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E0DA" w14:textId="7EAB4315" w:rsidR="00786D28" w:rsidRDefault="00786D28" w:rsidP="00786D28">
      <w:pPr>
        <w:jc w:val="center"/>
      </w:pPr>
      <w:bookmarkStart w:id="0" w:name="_GoBack"/>
      <w:bookmarkEnd w:id="0"/>
      <w:r>
        <w:t>Informacija sa sastanka</w:t>
      </w:r>
      <w:r w:rsidR="008B2FEF">
        <w:t xml:space="preserve"> </w:t>
      </w:r>
      <w:r w:rsidR="00EC58EA">
        <w:t>održanog u</w:t>
      </w:r>
      <w:r w:rsidR="007236E5">
        <w:t xml:space="preserve"> FMOiT</w:t>
      </w:r>
      <w:r w:rsidR="0012226E">
        <w:t>-u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86D28" w:rsidRPr="00786D28" w14:paraId="650F57BC" w14:textId="77777777" w:rsidTr="00786D28">
        <w:tc>
          <w:tcPr>
            <w:tcW w:w="8342" w:type="dxa"/>
          </w:tcPr>
          <w:p w14:paraId="3E6FE0C9" w14:textId="18B37EC7" w:rsidR="00FF28D5" w:rsidRPr="00786D28" w:rsidRDefault="00786D28" w:rsidP="00F8320A">
            <w:pPr>
              <w:ind w:left="1570" w:hanging="1570"/>
              <w:jc w:val="both"/>
            </w:pPr>
            <w:r w:rsidRPr="003F4A6F">
              <w:rPr>
                <w:i/>
              </w:rPr>
              <w:t>Tema sastanka</w:t>
            </w:r>
            <w:r w:rsidRPr="00786D28">
              <w:t>:</w:t>
            </w:r>
            <w:r w:rsidR="002C291B">
              <w:t xml:space="preserve"> U</w:t>
            </w:r>
            <w:r w:rsidR="00307385">
              <w:t>spostavljanj</w:t>
            </w:r>
            <w:r w:rsidR="002C291B">
              <w:t>e</w:t>
            </w:r>
            <w:r w:rsidR="00307385">
              <w:t xml:space="preserve"> </w:t>
            </w:r>
            <w:r w:rsidR="002C291B">
              <w:t>planiranog zaštićenog područja Bjelašnica-</w:t>
            </w:r>
            <w:r w:rsidR="002C291B" w:rsidRPr="002C291B">
              <w:t xml:space="preserve">Treskavica-kanjon Rakitnice </w:t>
            </w:r>
            <w:r w:rsidR="00E23D82">
              <w:t xml:space="preserve">u okviru projekta </w:t>
            </w:r>
            <w:r w:rsidR="00E23D82" w:rsidRPr="00E23D82">
              <w:t>„Postizanje očuvanja biološke raznolikosti kroz uspostavljanje i efikasno upravljanje zaštićenim područjima i izgradnju kapaciteta za zaštitu prirode u Bosni i Hercegovini“</w:t>
            </w:r>
          </w:p>
        </w:tc>
      </w:tr>
      <w:tr w:rsidR="00786D28" w:rsidRPr="00786D28" w14:paraId="28C124DB" w14:textId="77777777" w:rsidTr="00DA6640">
        <w:trPr>
          <w:trHeight w:val="443"/>
        </w:trPr>
        <w:tc>
          <w:tcPr>
            <w:tcW w:w="8342" w:type="dxa"/>
            <w:vAlign w:val="center"/>
          </w:tcPr>
          <w:p w14:paraId="257F8940" w14:textId="331E0C11" w:rsidR="00786D28" w:rsidRPr="00786D28" w:rsidRDefault="00786D28" w:rsidP="00DA6640">
            <w:r w:rsidRPr="003F4A6F">
              <w:rPr>
                <w:i/>
              </w:rPr>
              <w:t>Datum:</w:t>
            </w:r>
            <w:r w:rsidR="00FF28D5">
              <w:t xml:space="preserve"> </w:t>
            </w:r>
            <w:r w:rsidR="002C291B">
              <w:t>15</w:t>
            </w:r>
            <w:r w:rsidR="00FF28D5">
              <w:t>.0</w:t>
            </w:r>
            <w:r w:rsidR="002C291B">
              <w:t>5</w:t>
            </w:r>
            <w:r w:rsidR="00FF28D5">
              <w:t>.2019. godine</w:t>
            </w:r>
            <w:r w:rsidR="00DA6640">
              <w:t>, Sarajevo</w:t>
            </w:r>
          </w:p>
        </w:tc>
      </w:tr>
      <w:tr w:rsidR="00786D28" w:rsidRPr="00786D28" w14:paraId="1D64BF25" w14:textId="77777777" w:rsidTr="00786D28">
        <w:tc>
          <w:tcPr>
            <w:tcW w:w="8342" w:type="dxa"/>
          </w:tcPr>
          <w:p w14:paraId="14AFBFC6" w14:textId="657AFF6A" w:rsidR="00444B11" w:rsidRPr="00DA6640" w:rsidRDefault="0004407E" w:rsidP="00DA6640">
            <w:pPr>
              <w:rPr>
                <w:i/>
              </w:rPr>
            </w:pPr>
            <w:r w:rsidRPr="00DA6640">
              <w:rPr>
                <w:i/>
              </w:rPr>
              <w:t>Prisutni</w:t>
            </w:r>
            <w:r w:rsidR="00786D28" w:rsidRPr="00DA6640">
              <w:rPr>
                <w:i/>
              </w:rPr>
              <w:t>:</w:t>
            </w:r>
            <w:r w:rsidR="00FF28D5" w:rsidRPr="00DA6640">
              <w:rPr>
                <w:i/>
              </w:rPr>
              <w:t xml:space="preserve"> </w:t>
            </w:r>
            <w:r w:rsidR="00444B11" w:rsidRPr="00DA6640">
              <w:rPr>
                <w:i/>
              </w:rPr>
              <w:t xml:space="preserve"> </w:t>
            </w:r>
          </w:p>
          <w:p w14:paraId="1B067032" w14:textId="77777777" w:rsidR="007424EB" w:rsidRDefault="002C291B" w:rsidP="00B9348D">
            <w:pPr>
              <w:pStyle w:val="ListParagraph"/>
              <w:numPr>
                <w:ilvl w:val="0"/>
                <w:numId w:val="8"/>
              </w:numPr>
              <w:ind w:left="436"/>
              <w:jc w:val="both"/>
            </w:pPr>
            <w:r w:rsidRPr="0003196F">
              <w:t>Predstavnici Federalnog ministarstva okoliša i turizma:</w:t>
            </w:r>
            <w:r>
              <w:t xml:space="preserve"> </w:t>
            </w:r>
            <w:r w:rsidR="007424EB">
              <w:t xml:space="preserve">gđa Edita Đapo, ministrica, </w:t>
            </w:r>
          </w:p>
          <w:p w14:paraId="1B8D43A4" w14:textId="78E3E93B" w:rsidR="002C291B" w:rsidRDefault="002C291B" w:rsidP="007424EB">
            <w:pPr>
              <w:pStyle w:val="ListParagraph"/>
              <w:ind w:left="436"/>
              <w:jc w:val="both"/>
            </w:pPr>
            <w:r>
              <w:t xml:space="preserve">gđa </w:t>
            </w:r>
            <w:r w:rsidRPr="00804BD9">
              <w:t>Sabina Šahman Salihbegović</w:t>
            </w:r>
            <w:r>
              <w:t xml:space="preserve">, gosp. Mehmed Cero i gđa </w:t>
            </w:r>
            <w:r w:rsidRPr="006C7CB7">
              <w:t>Andrea Bevanda-Hrvo</w:t>
            </w:r>
            <w:r>
              <w:t xml:space="preserve"> </w:t>
            </w:r>
          </w:p>
          <w:p w14:paraId="0C3149C9" w14:textId="29B77C74" w:rsidR="00307385" w:rsidRDefault="002C291B" w:rsidP="00B9348D">
            <w:pPr>
              <w:pStyle w:val="ListParagraph"/>
              <w:numPr>
                <w:ilvl w:val="0"/>
                <w:numId w:val="8"/>
              </w:numPr>
              <w:ind w:left="436"/>
              <w:jc w:val="both"/>
            </w:pPr>
            <w:bookmarkStart w:id="1" w:name="_Hlk8889653"/>
            <w:r>
              <w:t>Predstavnici Općine Trnovo: gosp. Ibro Berilo, načelnik, Osman Smječanin, gosp. Omer Vatrić i gđa Nađa Milišić</w:t>
            </w:r>
          </w:p>
          <w:p w14:paraId="24465C81" w14:textId="7AEB0FB2" w:rsidR="00F33887" w:rsidRDefault="002C291B" w:rsidP="00B9348D">
            <w:pPr>
              <w:pStyle w:val="ListParagraph"/>
              <w:numPr>
                <w:ilvl w:val="0"/>
                <w:numId w:val="8"/>
              </w:numPr>
              <w:ind w:left="436"/>
              <w:jc w:val="both"/>
            </w:pPr>
            <w:r>
              <w:t>Predstavnici Općine Hadžići: gđa Irhana Izmirlić i gosp. Eldar Proha</w:t>
            </w:r>
            <w:r w:rsidR="00F33887">
              <w:t xml:space="preserve"> </w:t>
            </w:r>
          </w:p>
          <w:p w14:paraId="4EDEC0FB" w14:textId="30DCF0B0" w:rsidR="00F33887" w:rsidRDefault="002C291B" w:rsidP="00B9348D">
            <w:pPr>
              <w:pStyle w:val="ListParagraph"/>
              <w:numPr>
                <w:ilvl w:val="0"/>
                <w:numId w:val="8"/>
              </w:numPr>
              <w:ind w:left="436"/>
              <w:jc w:val="both"/>
            </w:pPr>
            <w:r>
              <w:t>Predstavnici Općine Konjic: gosp. Mirzo Kevrić i gosp. Ajdin Žetica</w:t>
            </w:r>
          </w:p>
          <w:bookmarkEnd w:id="1"/>
          <w:p w14:paraId="2C6FD44F" w14:textId="4EBAF0F2" w:rsidR="00F33887" w:rsidRDefault="00F33887" w:rsidP="00DA6640">
            <w:pPr>
              <w:pStyle w:val="ListParagraph"/>
              <w:numPr>
                <w:ilvl w:val="0"/>
                <w:numId w:val="8"/>
              </w:numPr>
              <w:ind w:left="436"/>
              <w:jc w:val="both"/>
            </w:pPr>
            <w:r>
              <w:t>gđa Amina Omi</w:t>
            </w:r>
            <w:r w:rsidR="00047F75">
              <w:t>ć</w:t>
            </w:r>
            <w:r>
              <w:t>ević</w:t>
            </w:r>
            <w:r w:rsidR="00E20124">
              <w:t>, UNEP u BiH</w:t>
            </w:r>
          </w:p>
          <w:p w14:paraId="196372E4" w14:textId="77777777" w:rsidR="006C7CB7" w:rsidRDefault="00E20124" w:rsidP="002C291B">
            <w:pPr>
              <w:pStyle w:val="ListParagraph"/>
              <w:numPr>
                <w:ilvl w:val="0"/>
                <w:numId w:val="8"/>
              </w:numPr>
              <w:ind w:left="436"/>
              <w:jc w:val="both"/>
            </w:pPr>
            <w:r>
              <w:t>gđica Maja Jaćimovska, CENER21</w:t>
            </w:r>
          </w:p>
          <w:p w14:paraId="22A1346B" w14:textId="47C98796" w:rsidR="002C291B" w:rsidRPr="00786D28" w:rsidRDefault="002C291B" w:rsidP="008C345A">
            <w:pPr>
              <w:ind w:left="76"/>
              <w:jc w:val="both"/>
            </w:pPr>
          </w:p>
        </w:tc>
      </w:tr>
      <w:tr w:rsidR="00786D28" w:rsidRPr="00786D28" w14:paraId="6A2E2FAC" w14:textId="77777777" w:rsidTr="00786D28">
        <w:tc>
          <w:tcPr>
            <w:tcW w:w="8342" w:type="dxa"/>
          </w:tcPr>
          <w:p w14:paraId="3D05B2DA" w14:textId="77777777" w:rsidR="00786D28" w:rsidRPr="00BA21B8" w:rsidRDefault="00786D28" w:rsidP="00DA6640">
            <w:pPr>
              <w:rPr>
                <w:i/>
              </w:rPr>
            </w:pPr>
            <w:r w:rsidRPr="00BA21B8">
              <w:rPr>
                <w:i/>
              </w:rPr>
              <w:t>Glavna pitanja/diskusija:</w:t>
            </w:r>
          </w:p>
          <w:p w14:paraId="7FAAC075" w14:textId="77777777" w:rsidR="006637F5" w:rsidRPr="00BA21B8" w:rsidRDefault="006637F5" w:rsidP="00444B11">
            <w:pPr>
              <w:jc w:val="both"/>
            </w:pPr>
          </w:p>
          <w:p w14:paraId="68055B8A" w14:textId="270A6369" w:rsidR="00250F67" w:rsidRPr="00BA21B8" w:rsidRDefault="00AF7F22" w:rsidP="00444B11">
            <w:pPr>
              <w:jc w:val="both"/>
            </w:pPr>
            <w:r w:rsidRPr="00BA21B8">
              <w:t>S</w:t>
            </w:r>
            <w:r w:rsidR="006637F5" w:rsidRPr="00BA21B8">
              <w:t xml:space="preserve">astanak sa predstavnicima </w:t>
            </w:r>
            <w:r w:rsidR="004E7457">
              <w:t>Općine</w:t>
            </w:r>
            <w:r w:rsidR="00E20124">
              <w:t xml:space="preserve"> </w:t>
            </w:r>
            <w:r w:rsidR="004E7457">
              <w:t>Trnovo, Hadžići i Konjic o</w:t>
            </w:r>
            <w:r w:rsidR="00E20124">
              <w:t xml:space="preserve">rganiziran je s ciljem unapređenja saradnje u </w:t>
            </w:r>
            <w:r w:rsidR="00E915FB">
              <w:t>procesu</w:t>
            </w:r>
            <w:r w:rsidR="00E23D82">
              <w:t xml:space="preserve"> </w:t>
            </w:r>
            <w:r w:rsidR="00E20124">
              <w:t>uspostav</w:t>
            </w:r>
            <w:r w:rsidR="00E915FB">
              <w:t>e</w:t>
            </w:r>
            <w:r w:rsidR="00E20124">
              <w:t xml:space="preserve"> </w:t>
            </w:r>
            <w:r w:rsidR="00E23D82">
              <w:t>projektom planiran</w:t>
            </w:r>
            <w:r w:rsidR="004E7457">
              <w:t>og</w:t>
            </w:r>
            <w:r w:rsidR="00E23D82">
              <w:t xml:space="preserve"> </w:t>
            </w:r>
            <w:r w:rsidR="00E20124">
              <w:t>zaštićen</w:t>
            </w:r>
            <w:r w:rsidR="004E7457">
              <w:t>og</w:t>
            </w:r>
            <w:r w:rsidR="00E20124">
              <w:t xml:space="preserve"> područja </w:t>
            </w:r>
            <w:r w:rsidR="004E7457">
              <w:t>Bjelašnica–Treskavica-kanjon Rakitnice</w:t>
            </w:r>
            <w:r w:rsidR="00E915FB">
              <w:t xml:space="preserve"> s fokusom na razmatranje </w:t>
            </w:r>
            <w:r w:rsidR="00953ADC">
              <w:t>predlože</w:t>
            </w:r>
            <w:r w:rsidR="00E915FB">
              <w:t>nog</w:t>
            </w:r>
            <w:r w:rsidR="00953ADC">
              <w:t xml:space="preserve"> obuhvat</w:t>
            </w:r>
            <w:r w:rsidR="00E915FB">
              <w:t>a</w:t>
            </w:r>
            <w:r w:rsidR="00953ADC">
              <w:t xml:space="preserve"> istog.</w:t>
            </w:r>
            <w:r w:rsidR="00E20124">
              <w:t xml:space="preserve"> </w:t>
            </w:r>
          </w:p>
          <w:p w14:paraId="471636C8" w14:textId="77777777" w:rsidR="00F64069" w:rsidRPr="00BA21B8" w:rsidRDefault="00F64069" w:rsidP="00444B11">
            <w:pPr>
              <w:jc w:val="both"/>
            </w:pPr>
          </w:p>
          <w:p w14:paraId="52F60C52" w14:textId="6CE6EB92" w:rsidR="002D3156" w:rsidRDefault="00F64069" w:rsidP="00444B1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Nakon uvodnog dijela sastanka, na kojem su Ministrica Đapo i gđa Omićević dale osnovne informacije o značaju uspostave zaštićenih područja, projektu „</w:t>
            </w:r>
            <w:r w:rsidRPr="00F64069">
              <w:rPr>
                <w:lang w:val="hr-HR"/>
              </w:rPr>
              <w:t xml:space="preserve">Postizanje očuvanja biološke raznolikosti kroz uspostavljanje i efikasno upravljanje zaštićenim područjima i izgradnju kapaciteta za zaštitu prirode u </w:t>
            </w:r>
            <w:r>
              <w:rPr>
                <w:lang w:val="hr-HR"/>
              </w:rPr>
              <w:t xml:space="preserve">BiH“, </w:t>
            </w:r>
            <w:r w:rsidR="005B09FB">
              <w:rPr>
                <w:lang w:val="hr-HR"/>
              </w:rPr>
              <w:t xml:space="preserve">te </w:t>
            </w:r>
            <w:r>
              <w:rPr>
                <w:lang w:val="hr-HR"/>
              </w:rPr>
              <w:t>aktivnostima k</w:t>
            </w:r>
            <w:r w:rsidR="005B09FB">
              <w:rPr>
                <w:lang w:val="hr-HR"/>
              </w:rPr>
              <w:t>o</w:t>
            </w:r>
            <w:r>
              <w:rPr>
                <w:lang w:val="hr-HR"/>
              </w:rPr>
              <w:t xml:space="preserve">je se provode,   </w:t>
            </w:r>
            <w:r w:rsidRPr="00F64069">
              <w:rPr>
                <w:lang w:val="hr-HR"/>
              </w:rPr>
              <w:t>gđica. Jaćimovska</w:t>
            </w:r>
            <w:r>
              <w:rPr>
                <w:lang w:val="hr-HR"/>
              </w:rPr>
              <w:t xml:space="preserve"> je</w:t>
            </w:r>
            <w:r w:rsidRPr="00F64069">
              <w:rPr>
                <w:lang w:val="hr-HR"/>
              </w:rPr>
              <w:t xml:space="preserve"> dala detaljnije informacije o predloženom obuhvatu zaštićenog područja</w:t>
            </w:r>
            <w:r>
              <w:rPr>
                <w:lang w:val="hr-HR"/>
              </w:rPr>
              <w:t xml:space="preserve"> </w:t>
            </w:r>
            <w:r w:rsidRPr="00F64069">
              <w:rPr>
                <w:lang w:val="hr-HR"/>
              </w:rPr>
              <w:t>Bjelašnica–Treskavica-kanjon Rakitnice</w:t>
            </w:r>
            <w:r>
              <w:rPr>
                <w:lang w:val="hr-HR"/>
              </w:rPr>
              <w:t xml:space="preserve">. </w:t>
            </w:r>
            <w:r w:rsidR="005B09FB">
              <w:rPr>
                <w:lang w:val="hr-HR"/>
              </w:rPr>
              <w:t xml:space="preserve">Pritom je naglasila </w:t>
            </w:r>
            <w:r w:rsidR="00953ADC">
              <w:rPr>
                <w:lang w:val="hr-HR"/>
              </w:rPr>
              <w:t>da je došlo do određenih izmjena u odnosu na prvobitni predloženi obuhvat</w:t>
            </w:r>
            <w:r w:rsidR="005B09FB">
              <w:rPr>
                <w:lang w:val="hr-HR"/>
              </w:rPr>
              <w:t>, pri čemu se n</w:t>
            </w:r>
            <w:r w:rsidR="00244BF3">
              <w:rPr>
                <w:lang w:val="hr-HR"/>
              </w:rPr>
              <w:t>ajbitnije i</w:t>
            </w:r>
            <w:r w:rsidR="00425606">
              <w:rPr>
                <w:lang w:val="hr-HR"/>
              </w:rPr>
              <w:t xml:space="preserve">zmjene odnose na </w:t>
            </w:r>
            <w:r w:rsidR="00953ADC">
              <w:rPr>
                <w:lang w:val="hr-HR"/>
              </w:rPr>
              <w:t>povećan</w:t>
            </w:r>
            <w:r w:rsidR="00425606">
              <w:rPr>
                <w:lang w:val="hr-HR"/>
              </w:rPr>
              <w:t xml:space="preserve">je </w:t>
            </w:r>
            <w:r w:rsidR="00953ADC">
              <w:rPr>
                <w:lang w:val="hr-HR"/>
              </w:rPr>
              <w:t>površin</w:t>
            </w:r>
            <w:r w:rsidR="00425606">
              <w:rPr>
                <w:lang w:val="hr-HR"/>
              </w:rPr>
              <w:t>e</w:t>
            </w:r>
            <w:r w:rsidR="00953ADC">
              <w:rPr>
                <w:lang w:val="hr-HR"/>
              </w:rPr>
              <w:t xml:space="preserve"> Općine Konjic </w:t>
            </w:r>
            <w:r w:rsidR="000E010C">
              <w:rPr>
                <w:lang w:val="hr-HR"/>
              </w:rPr>
              <w:t>(</w:t>
            </w:r>
            <w:r w:rsidR="00425606">
              <w:rPr>
                <w:lang w:val="hr-HR"/>
              </w:rPr>
              <w:t>u skladu sa Prostornim planom Općine Konjic</w:t>
            </w:r>
            <w:r w:rsidR="000E010C">
              <w:rPr>
                <w:lang w:val="hr-HR"/>
              </w:rPr>
              <w:t>)</w:t>
            </w:r>
            <w:r w:rsidR="00C83358">
              <w:rPr>
                <w:lang w:val="hr-HR"/>
              </w:rPr>
              <w:t xml:space="preserve">, manju površinu Općine Trnovo i Hadžići </w:t>
            </w:r>
            <w:r w:rsidR="008A3723">
              <w:rPr>
                <w:lang w:val="hr-HR"/>
              </w:rPr>
              <w:t>(na zahtjev općina</w:t>
            </w:r>
            <w:r w:rsidR="00E63622">
              <w:rPr>
                <w:lang w:val="hr-HR"/>
              </w:rPr>
              <w:t xml:space="preserve"> i u skladu sa Prostornim planom Kantona Sarajevo</w:t>
            </w:r>
            <w:r w:rsidR="008A3723">
              <w:rPr>
                <w:lang w:val="hr-HR"/>
              </w:rPr>
              <w:t xml:space="preserve">) </w:t>
            </w:r>
            <w:r w:rsidR="000E010C">
              <w:rPr>
                <w:lang w:val="hr-HR"/>
              </w:rPr>
              <w:t xml:space="preserve">i što Općina Ilidža nije </w:t>
            </w:r>
            <w:r w:rsidR="00244BF3">
              <w:rPr>
                <w:lang w:val="hr-HR"/>
              </w:rPr>
              <w:t xml:space="preserve">više u </w:t>
            </w:r>
            <w:r w:rsidR="00C83358">
              <w:rPr>
                <w:lang w:val="hr-HR"/>
              </w:rPr>
              <w:t xml:space="preserve">datom </w:t>
            </w:r>
            <w:r w:rsidR="00244BF3">
              <w:rPr>
                <w:lang w:val="hr-HR"/>
              </w:rPr>
              <w:t>obuhvatu iz razloga</w:t>
            </w:r>
            <w:r w:rsidR="00857A8D">
              <w:rPr>
                <w:lang w:val="hr-HR"/>
              </w:rPr>
              <w:t xml:space="preserve"> što nije bilo pozitivnog odziva od strane Općine. </w:t>
            </w:r>
            <w:r w:rsidR="00E63622">
              <w:rPr>
                <w:lang w:val="hr-HR"/>
              </w:rPr>
              <w:t>Također je napomenula da su</w:t>
            </w:r>
            <w:r w:rsidR="00C83358">
              <w:rPr>
                <w:lang w:val="hr-HR"/>
              </w:rPr>
              <w:t>, tokom 2017. godine</w:t>
            </w:r>
            <w:r w:rsidR="00E63622">
              <w:rPr>
                <w:lang w:val="hr-HR"/>
              </w:rPr>
              <w:t xml:space="preserve">, </w:t>
            </w:r>
            <w:r w:rsidR="00C83358">
              <w:rPr>
                <w:lang w:val="hr-HR"/>
              </w:rPr>
              <w:t xml:space="preserve">provedena terenska istraživanja flore i faune </w:t>
            </w:r>
            <w:r w:rsidR="00E63622">
              <w:rPr>
                <w:lang w:val="hr-HR"/>
              </w:rPr>
              <w:t xml:space="preserve">na predmetnom području </w:t>
            </w:r>
            <w:r w:rsidR="00C83358">
              <w:rPr>
                <w:lang w:val="hr-HR"/>
              </w:rPr>
              <w:t>prvobitno predloženog obuhvata (površina cca. 45.000 ha) koji je  uključivao i  područje Općine Ilidža i veću površinu Općine Trnovo i Hadžići</w:t>
            </w:r>
            <w:r w:rsidR="00E63622">
              <w:rPr>
                <w:lang w:val="hr-HR"/>
              </w:rPr>
              <w:t xml:space="preserve">, te da su u narednom periodu predviđena nova terenska istraživanja za prošireno područje Općine Konjic. </w:t>
            </w:r>
            <w:r w:rsidR="005B09FB">
              <w:rPr>
                <w:lang w:val="hr-HR"/>
              </w:rPr>
              <w:t xml:space="preserve"> </w:t>
            </w:r>
            <w:r w:rsidR="00120742">
              <w:rPr>
                <w:lang w:val="hr-HR"/>
              </w:rPr>
              <w:t xml:space="preserve">Nakon objašnjenja </w:t>
            </w:r>
            <w:r w:rsidR="002D3156">
              <w:rPr>
                <w:lang w:val="hr-HR"/>
              </w:rPr>
              <w:t xml:space="preserve">predloženog obuhvata zaštićenog područja </w:t>
            </w:r>
            <w:r w:rsidR="00403BE0">
              <w:rPr>
                <w:lang w:val="hr-HR"/>
              </w:rPr>
              <w:t xml:space="preserve">i pojedinih lokaliteta predloženih za zaštitu </w:t>
            </w:r>
            <w:r w:rsidR="002D3156">
              <w:rPr>
                <w:lang w:val="hr-HR"/>
              </w:rPr>
              <w:t>po pojedinim općinama, uslijedila je diskusija</w:t>
            </w:r>
            <w:r w:rsidR="005B09FB">
              <w:rPr>
                <w:lang w:val="hr-HR"/>
              </w:rPr>
              <w:t>.</w:t>
            </w:r>
          </w:p>
          <w:p w14:paraId="33D6AE8C" w14:textId="37EFC38F" w:rsidR="00403BE0" w:rsidRDefault="00403BE0" w:rsidP="00444B1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Predstavnici općina su istakli da je, prije svega, nephodno izvršiti zoniranje prostora, odnosno jasno definirati koje aktivnosti je moguće provoditi u pojedinim </w:t>
            </w:r>
            <w:r w:rsidR="00CD0607">
              <w:rPr>
                <w:lang w:val="hr-HR"/>
              </w:rPr>
              <w:t>područjima, odnosno zonama zaštite</w:t>
            </w:r>
            <w:r>
              <w:rPr>
                <w:lang w:val="hr-HR"/>
              </w:rPr>
              <w:t xml:space="preserve">, </w:t>
            </w:r>
            <w:r w:rsidR="00CD0607" w:rsidRPr="00CD0607">
              <w:rPr>
                <w:lang w:val="hr-HR"/>
              </w:rPr>
              <w:t>razmotriti površinu teritorije općina koja će ući u obuhvat zaštićenog područja</w:t>
            </w:r>
            <w:r w:rsidR="00CD0607">
              <w:rPr>
                <w:lang w:val="hr-HR"/>
              </w:rPr>
              <w:t>, te</w:t>
            </w:r>
            <w:r w:rsidR="00CD0607" w:rsidRPr="00CD0607">
              <w:rPr>
                <w:lang w:val="hr-HR"/>
              </w:rPr>
              <w:t xml:space="preserve"> </w:t>
            </w:r>
            <w:r w:rsidRPr="00CD0607">
              <w:rPr>
                <w:lang w:val="hr-HR"/>
              </w:rPr>
              <w:t>procijeniti</w:t>
            </w:r>
            <w:r>
              <w:rPr>
                <w:lang w:val="hr-HR"/>
              </w:rPr>
              <w:t xml:space="preserve"> stvarne prirodne vrijednosti na predmetnom području koje je potrebno staviti pod određeni režim zaštite</w:t>
            </w:r>
            <w:r w:rsidR="00CD0607">
              <w:rPr>
                <w:lang w:val="hr-HR"/>
              </w:rPr>
              <w:t>.</w:t>
            </w:r>
            <w:r>
              <w:rPr>
                <w:lang w:val="hr-HR"/>
              </w:rPr>
              <w:t xml:space="preserve">  </w:t>
            </w:r>
          </w:p>
          <w:p w14:paraId="2354C997" w14:textId="32271240" w:rsidR="00FC65F7" w:rsidRDefault="00403BE0" w:rsidP="00444B1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Tokom diskusije, </w:t>
            </w:r>
            <w:r w:rsidR="003F5CFF">
              <w:rPr>
                <w:lang w:val="hr-HR"/>
              </w:rPr>
              <w:t>naglašeno je i sljedeće:</w:t>
            </w:r>
          </w:p>
          <w:p w14:paraId="56FE1B88" w14:textId="77777777" w:rsidR="00507CAB" w:rsidRDefault="003F5CFF" w:rsidP="00507CAB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da je neophodno uzeti u obzir ineterese </w:t>
            </w:r>
            <w:r w:rsidRPr="002D3156">
              <w:rPr>
                <w:lang w:val="hr-HR"/>
              </w:rPr>
              <w:t xml:space="preserve">lokalne zajednice i trenutne </w:t>
            </w:r>
            <w:r>
              <w:rPr>
                <w:lang w:val="hr-HR"/>
              </w:rPr>
              <w:t xml:space="preserve">privredne </w:t>
            </w:r>
            <w:r w:rsidRPr="002D3156">
              <w:rPr>
                <w:lang w:val="hr-HR"/>
              </w:rPr>
              <w:t xml:space="preserve">aktivnosti </w:t>
            </w:r>
            <w:r>
              <w:rPr>
                <w:lang w:val="hr-HR"/>
              </w:rPr>
              <w:t xml:space="preserve">koje se provode </w:t>
            </w:r>
            <w:r w:rsidRPr="002D3156">
              <w:rPr>
                <w:lang w:val="hr-HR"/>
              </w:rPr>
              <w:t>u prostoru</w:t>
            </w:r>
            <w:r>
              <w:rPr>
                <w:lang w:val="hr-HR"/>
              </w:rPr>
              <w:t xml:space="preserve">, </w:t>
            </w:r>
            <w:r w:rsidR="00403BE0">
              <w:rPr>
                <w:lang w:val="hr-HR"/>
              </w:rPr>
              <w:t xml:space="preserve">kao i planirane zahvate i aktivnosti koje </w:t>
            </w:r>
            <w:r>
              <w:rPr>
                <w:lang w:val="hr-HR"/>
              </w:rPr>
              <w:t xml:space="preserve"> </w:t>
            </w:r>
            <w:r w:rsidR="00403BE0">
              <w:rPr>
                <w:lang w:val="hr-HR"/>
              </w:rPr>
              <w:t>m</w:t>
            </w:r>
            <w:r>
              <w:rPr>
                <w:lang w:val="hr-HR"/>
              </w:rPr>
              <w:t>ogu</w:t>
            </w:r>
            <w:r w:rsidRPr="003F5CFF">
              <w:rPr>
                <w:lang w:val="hr-HR"/>
              </w:rPr>
              <w:t xml:space="preserve"> doprinijeti sveukupnom ekonomskom razvoju lokalnih zajednica</w:t>
            </w:r>
            <w:r w:rsidR="00507CAB">
              <w:rPr>
                <w:lang w:val="hr-HR"/>
              </w:rPr>
              <w:t xml:space="preserve"> </w:t>
            </w:r>
          </w:p>
          <w:p w14:paraId="37C571B2" w14:textId="2FD11758" w:rsidR="003F5CFF" w:rsidRPr="00507CAB" w:rsidRDefault="00507CAB" w:rsidP="00507CAB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da je za uspostavu/proglašenje zaštićenog područja neophodna saglasnost općinskih vijeća na čijoj teritoriji se </w:t>
            </w:r>
            <w:r w:rsidRPr="003F5CFF">
              <w:rPr>
                <w:lang w:val="hr-HR"/>
              </w:rPr>
              <w:t>prostire zaštićeno područje</w:t>
            </w:r>
            <w:r>
              <w:rPr>
                <w:lang w:val="hr-HR"/>
              </w:rPr>
              <w:t>, što je definirano i Zakonom o zaštiti prirode Federacije BiH</w:t>
            </w:r>
          </w:p>
          <w:p w14:paraId="11CD3075" w14:textId="4EAFFF21" w:rsidR="00CD0607" w:rsidRDefault="00CD0607" w:rsidP="003F5CF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da je planirana niža kategorija zaštite koja daje mogućnost provođenja različitih aktivnosti </w:t>
            </w:r>
            <w:r w:rsidR="006E527A">
              <w:rPr>
                <w:lang w:val="hr-HR"/>
              </w:rPr>
              <w:t>(</w:t>
            </w:r>
            <w:r w:rsidR="005B09FB">
              <w:rPr>
                <w:lang w:val="hr-HR"/>
              </w:rPr>
              <w:t>turizam, rekreacija, poljoprivreda, ...</w:t>
            </w:r>
            <w:r w:rsidR="006E527A">
              <w:rPr>
                <w:lang w:val="hr-HR"/>
              </w:rPr>
              <w:t>)</w:t>
            </w:r>
            <w:r w:rsidR="00507CAB">
              <w:rPr>
                <w:lang w:val="hr-HR"/>
              </w:rPr>
              <w:t xml:space="preserve"> u zaštićenom području </w:t>
            </w:r>
          </w:p>
          <w:p w14:paraId="0188120B" w14:textId="47FA455F" w:rsidR="003F5CFF" w:rsidRDefault="003F5CFF" w:rsidP="003F5CF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da je neophodna uska saradanja lokalnih zajednica sa predstavnicima viših nivoa vlasti </w:t>
            </w:r>
          </w:p>
          <w:p w14:paraId="67442F11" w14:textId="4F20F96F" w:rsidR="00CE2E4F" w:rsidRDefault="00CE2E4F" w:rsidP="003F5CF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da je potrebno sagledati/prepoznati korist </w:t>
            </w:r>
            <w:r w:rsidRPr="00E56758">
              <w:t>od zaštićenih područja</w:t>
            </w:r>
            <w:r w:rsidR="005B09FB">
              <w:t>.</w:t>
            </w:r>
          </w:p>
          <w:p w14:paraId="18DCD042" w14:textId="3F0E0206" w:rsidR="00EC4109" w:rsidRPr="00BA21B8" w:rsidRDefault="00EC4109" w:rsidP="00F64069">
            <w:pPr>
              <w:jc w:val="both"/>
            </w:pPr>
          </w:p>
        </w:tc>
      </w:tr>
      <w:tr w:rsidR="00786D28" w:rsidRPr="00786D28" w14:paraId="7D4F4CB8" w14:textId="77777777" w:rsidTr="00403BE0">
        <w:trPr>
          <w:trHeight w:val="2578"/>
        </w:trPr>
        <w:tc>
          <w:tcPr>
            <w:tcW w:w="8342" w:type="dxa"/>
          </w:tcPr>
          <w:p w14:paraId="4052F18C" w14:textId="22DD7B86" w:rsidR="00BE1166" w:rsidRPr="004A72EE" w:rsidRDefault="00786D28" w:rsidP="004A72EE">
            <w:pPr>
              <w:rPr>
                <w:i/>
              </w:rPr>
            </w:pPr>
            <w:r w:rsidRPr="004A72EE">
              <w:rPr>
                <w:i/>
              </w:rPr>
              <w:lastRenderedPageBreak/>
              <w:t>Zaključci:</w:t>
            </w:r>
          </w:p>
          <w:p w14:paraId="444608C7" w14:textId="77777777" w:rsidR="00403BE0" w:rsidRDefault="00403BE0" w:rsidP="00403BE0">
            <w:pPr>
              <w:jc w:val="both"/>
            </w:pPr>
            <w:r>
              <w:t>Nakon diskusije i razmjene informacija na sastanku, u</w:t>
            </w:r>
            <w:r w:rsidR="00CE2E4F">
              <w:t xml:space="preserve"> svrhu razmatranja obuhvata planiranog zaštićenog područja i definiranja pojedinih zona zaštite, </w:t>
            </w:r>
            <w:r>
              <w:t>zaključeno je sljedeće:</w:t>
            </w:r>
          </w:p>
          <w:p w14:paraId="3792CD75" w14:textId="283B7B07" w:rsidR="000A35A7" w:rsidRDefault="00403BE0" w:rsidP="00403BE0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da se sastanak </w:t>
            </w:r>
            <w:r w:rsidR="00CE2E4F">
              <w:t>predstavni</w:t>
            </w:r>
            <w:r>
              <w:t>ka</w:t>
            </w:r>
            <w:r w:rsidR="00CE2E4F">
              <w:t xml:space="preserve"> UNEP-a, FMOiT</w:t>
            </w:r>
            <w:r>
              <w:t>-a</w:t>
            </w:r>
            <w:r w:rsidR="00CE2E4F">
              <w:t xml:space="preserve"> i CENER21 sa predstavnicima Općine Trnovo i Hadžići </w:t>
            </w:r>
            <w:r>
              <w:t xml:space="preserve">održi </w:t>
            </w:r>
            <w:r w:rsidR="00CE2E4F">
              <w:t xml:space="preserve">22.05.2019. godine sa početkom u 14:00 sati u Hotelu Han na Bjelašnici. </w:t>
            </w:r>
          </w:p>
          <w:p w14:paraId="3A4828BA" w14:textId="551E63BC" w:rsidR="008D381A" w:rsidRPr="00786D28" w:rsidRDefault="00403BE0" w:rsidP="00403BE0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Prijedlog termina za održavanje sastanka sa predstavnicma Općine Konjic je 23.05.2019. godine, što će definitivno biti potvrđeno nakon konsultacije sa gosp. Bubalom, načelnikom Općine. </w:t>
            </w:r>
          </w:p>
        </w:tc>
      </w:tr>
      <w:tr w:rsidR="00786D28" w:rsidRPr="00786D28" w14:paraId="7B64B923" w14:textId="77777777" w:rsidTr="00786D28">
        <w:tc>
          <w:tcPr>
            <w:tcW w:w="8342" w:type="dxa"/>
          </w:tcPr>
          <w:p w14:paraId="663F3749" w14:textId="77777777" w:rsidR="00786D28" w:rsidRDefault="004E1895" w:rsidP="004E1895">
            <w:r>
              <w:t xml:space="preserve">  </w:t>
            </w:r>
            <w:r w:rsidR="00786D28" w:rsidRPr="004A72EE">
              <w:rPr>
                <w:i/>
              </w:rPr>
              <w:t>Informaciju pripremio/la:</w:t>
            </w:r>
            <w:r w:rsidR="00CC220E">
              <w:t xml:space="preserve"> Andrea Bevanda-Hrvo</w:t>
            </w:r>
          </w:p>
          <w:p w14:paraId="2238E2E2" w14:textId="77777777" w:rsidR="00CC220E" w:rsidRPr="00786D28" w:rsidRDefault="00CC220E" w:rsidP="004E1895"/>
        </w:tc>
      </w:tr>
    </w:tbl>
    <w:p w14:paraId="621F6707" w14:textId="77777777" w:rsidR="00786D28" w:rsidRDefault="00786D28" w:rsidP="004E1895"/>
    <w:sectPr w:rsidR="0078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84C"/>
    <w:multiLevelType w:val="hybridMultilevel"/>
    <w:tmpl w:val="E9E0D6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8A1"/>
    <w:multiLevelType w:val="hybridMultilevel"/>
    <w:tmpl w:val="3D64B318"/>
    <w:lvl w:ilvl="0" w:tplc="FAB47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55054"/>
    <w:multiLevelType w:val="hybridMultilevel"/>
    <w:tmpl w:val="975E6C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606E"/>
    <w:multiLevelType w:val="hybridMultilevel"/>
    <w:tmpl w:val="CDC6D438"/>
    <w:lvl w:ilvl="0" w:tplc="CC0A35A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299C"/>
    <w:multiLevelType w:val="hybridMultilevel"/>
    <w:tmpl w:val="499C5980"/>
    <w:lvl w:ilvl="0" w:tplc="74BCBE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739D3"/>
    <w:multiLevelType w:val="hybridMultilevel"/>
    <w:tmpl w:val="5C663FF6"/>
    <w:lvl w:ilvl="0" w:tplc="684E0B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D7D30"/>
    <w:multiLevelType w:val="hybridMultilevel"/>
    <w:tmpl w:val="C29E9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02E4E"/>
    <w:multiLevelType w:val="hybridMultilevel"/>
    <w:tmpl w:val="7F2AF40E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705E8"/>
    <w:multiLevelType w:val="hybridMultilevel"/>
    <w:tmpl w:val="41E2CED6"/>
    <w:lvl w:ilvl="0" w:tplc="2A10F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87ADA"/>
    <w:multiLevelType w:val="hybridMultilevel"/>
    <w:tmpl w:val="CA163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F17DF"/>
    <w:multiLevelType w:val="hybridMultilevel"/>
    <w:tmpl w:val="18E8D1E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D5695B"/>
    <w:multiLevelType w:val="hybridMultilevel"/>
    <w:tmpl w:val="64EAD1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57CF4"/>
    <w:multiLevelType w:val="hybridMultilevel"/>
    <w:tmpl w:val="900CA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67B19"/>
    <w:multiLevelType w:val="hybridMultilevel"/>
    <w:tmpl w:val="86887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13"/>
  </w:num>
  <w:num w:numId="10">
    <w:abstractNumId w:val="7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28"/>
    <w:rsid w:val="00002C63"/>
    <w:rsid w:val="00005FEB"/>
    <w:rsid w:val="000103F3"/>
    <w:rsid w:val="000154E5"/>
    <w:rsid w:val="0003196F"/>
    <w:rsid w:val="000356F5"/>
    <w:rsid w:val="0003745F"/>
    <w:rsid w:val="00037C48"/>
    <w:rsid w:val="00040CC8"/>
    <w:rsid w:val="0004407E"/>
    <w:rsid w:val="00047F75"/>
    <w:rsid w:val="000638B5"/>
    <w:rsid w:val="000A35A7"/>
    <w:rsid w:val="000A41E3"/>
    <w:rsid w:val="000D3678"/>
    <w:rsid w:val="000D3D2C"/>
    <w:rsid w:val="000E010C"/>
    <w:rsid w:val="000E6E7A"/>
    <w:rsid w:val="00115825"/>
    <w:rsid w:val="00120742"/>
    <w:rsid w:val="0012226E"/>
    <w:rsid w:val="00127C6A"/>
    <w:rsid w:val="0013294A"/>
    <w:rsid w:val="00134FFE"/>
    <w:rsid w:val="00153EDC"/>
    <w:rsid w:val="0016668D"/>
    <w:rsid w:val="00170739"/>
    <w:rsid w:val="00171305"/>
    <w:rsid w:val="00174D74"/>
    <w:rsid w:val="00176FF3"/>
    <w:rsid w:val="00180DED"/>
    <w:rsid w:val="00185045"/>
    <w:rsid w:val="001A4C49"/>
    <w:rsid w:val="001B191B"/>
    <w:rsid w:val="001D1CE6"/>
    <w:rsid w:val="001D5FCC"/>
    <w:rsid w:val="001E2BAB"/>
    <w:rsid w:val="001E637E"/>
    <w:rsid w:val="001F73FD"/>
    <w:rsid w:val="0020534E"/>
    <w:rsid w:val="00211D3B"/>
    <w:rsid w:val="00231BC9"/>
    <w:rsid w:val="00244BF3"/>
    <w:rsid w:val="00250F67"/>
    <w:rsid w:val="00287628"/>
    <w:rsid w:val="00296691"/>
    <w:rsid w:val="0029759C"/>
    <w:rsid w:val="002A3DBD"/>
    <w:rsid w:val="002C291B"/>
    <w:rsid w:val="002C303F"/>
    <w:rsid w:val="002C4829"/>
    <w:rsid w:val="002D3156"/>
    <w:rsid w:val="002F5331"/>
    <w:rsid w:val="00300EBB"/>
    <w:rsid w:val="00304D78"/>
    <w:rsid w:val="00307385"/>
    <w:rsid w:val="00315EF5"/>
    <w:rsid w:val="00317B48"/>
    <w:rsid w:val="00355450"/>
    <w:rsid w:val="003561B3"/>
    <w:rsid w:val="00361DB1"/>
    <w:rsid w:val="00386741"/>
    <w:rsid w:val="00394744"/>
    <w:rsid w:val="003A4324"/>
    <w:rsid w:val="003B355F"/>
    <w:rsid w:val="003C317A"/>
    <w:rsid w:val="003D4191"/>
    <w:rsid w:val="003F4A6F"/>
    <w:rsid w:val="003F5CFF"/>
    <w:rsid w:val="00403BE0"/>
    <w:rsid w:val="00415C5B"/>
    <w:rsid w:val="0041771D"/>
    <w:rsid w:val="004253ED"/>
    <w:rsid w:val="00425606"/>
    <w:rsid w:val="004267F2"/>
    <w:rsid w:val="00434284"/>
    <w:rsid w:val="00434D68"/>
    <w:rsid w:val="004376DB"/>
    <w:rsid w:val="00437BD1"/>
    <w:rsid w:val="00443EE9"/>
    <w:rsid w:val="00444B11"/>
    <w:rsid w:val="00446E72"/>
    <w:rsid w:val="00446E85"/>
    <w:rsid w:val="00454CF9"/>
    <w:rsid w:val="00454ECB"/>
    <w:rsid w:val="00471BB1"/>
    <w:rsid w:val="00473293"/>
    <w:rsid w:val="00480772"/>
    <w:rsid w:val="004A72EE"/>
    <w:rsid w:val="004C7C1A"/>
    <w:rsid w:val="004E1895"/>
    <w:rsid w:val="004E44F7"/>
    <w:rsid w:val="004E7457"/>
    <w:rsid w:val="004F1E38"/>
    <w:rsid w:val="00500A15"/>
    <w:rsid w:val="00507CAB"/>
    <w:rsid w:val="005128F2"/>
    <w:rsid w:val="00532D55"/>
    <w:rsid w:val="00533CDC"/>
    <w:rsid w:val="005459E6"/>
    <w:rsid w:val="00552717"/>
    <w:rsid w:val="00590673"/>
    <w:rsid w:val="005A5155"/>
    <w:rsid w:val="005A7F2B"/>
    <w:rsid w:val="005B01A3"/>
    <w:rsid w:val="005B09FB"/>
    <w:rsid w:val="005B2B13"/>
    <w:rsid w:val="005B59B3"/>
    <w:rsid w:val="005D6CC1"/>
    <w:rsid w:val="00611109"/>
    <w:rsid w:val="00613C22"/>
    <w:rsid w:val="0061689C"/>
    <w:rsid w:val="00623559"/>
    <w:rsid w:val="00623A7A"/>
    <w:rsid w:val="006315E8"/>
    <w:rsid w:val="00653231"/>
    <w:rsid w:val="00654D61"/>
    <w:rsid w:val="00655156"/>
    <w:rsid w:val="006625FB"/>
    <w:rsid w:val="006637F5"/>
    <w:rsid w:val="006732D5"/>
    <w:rsid w:val="00677E07"/>
    <w:rsid w:val="0068542A"/>
    <w:rsid w:val="006860B0"/>
    <w:rsid w:val="00686E9B"/>
    <w:rsid w:val="00692B63"/>
    <w:rsid w:val="006A2BE9"/>
    <w:rsid w:val="006B1235"/>
    <w:rsid w:val="006B4AB0"/>
    <w:rsid w:val="006C7CB7"/>
    <w:rsid w:val="006D1BD4"/>
    <w:rsid w:val="006E20C7"/>
    <w:rsid w:val="006E527A"/>
    <w:rsid w:val="006F0DED"/>
    <w:rsid w:val="00706655"/>
    <w:rsid w:val="007201F3"/>
    <w:rsid w:val="007236E5"/>
    <w:rsid w:val="00726B52"/>
    <w:rsid w:val="00727C93"/>
    <w:rsid w:val="00735F03"/>
    <w:rsid w:val="00736F10"/>
    <w:rsid w:val="007378BB"/>
    <w:rsid w:val="007424EB"/>
    <w:rsid w:val="00753160"/>
    <w:rsid w:val="00763A30"/>
    <w:rsid w:val="0076441C"/>
    <w:rsid w:val="0076570F"/>
    <w:rsid w:val="00772890"/>
    <w:rsid w:val="00786D28"/>
    <w:rsid w:val="00790723"/>
    <w:rsid w:val="00793E19"/>
    <w:rsid w:val="007A3BE3"/>
    <w:rsid w:val="007B4768"/>
    <w:rsid w:val="007D145F"/>
    <w:rsid w:val="007D17B1"/>
    <w:rsid w:val="007D5CC5"/>
    <w:rsid w:val="007D5FDF"/>
    <w:rsid w:val="007F66E8"/>
    <w:rsid w:val="008006AD"/>
    <w:rsid w:val="008035C7"/>
    <w:rsid w:val="00804BD9"/>
    <w:rsid w:val="00812FDC"/>
    <w:rsid w:val="00832736"/>
    <w:rsid w:val="0085162E"/>
    <w:rsid w:val="008528A4"/>
    <w:rsid w:val="00857A8D"/>
    <w:rsid w:val="0086029A"/>
    <w:rsid w:val="00862DE3"/>
    <w:rsid w:val="00867E5D"/>
    <w:rsid w:val="008728E4"/>
    <w:rsid w:val="008855DE"/>
    <w:rsid w:val="008A3723"/>
    <w:rsid w:val="008B10CF"/>
    <w:rsid w:val="008B2FEF"/>
    <w:rsid w:val="008B7E06"/>
    <w:rsid w:val="008C16E6"/>
    <w:rsid w:val="008C345A"/>
    <w:rsid w:val="008D32B6"/>
    <w:rsid w:val="008D381A"/>
    <w:rsid w:val="008D7455"/>
    <w:rsid w:val="008E4EAA"/>
    <w:rsid w:val="008F008F"/>
    <w:rsid w:val="00903FD8"/>
    <w:rsid w:val="0090435A"/>
    <w:rsid w:val="009163A1"/>
    <w:rsid w:val="00930C1C"/>
    <w:rsid w:val="00953ADC"/>
    <w:rsid w:val="009566D0"/>
    <w:rsid w:val="00967A44"/>
    <w:rsid w:val="00980D9E"/>
    <w:rsid w:val="00982FF2"/>
    <w:rsid w:val="00991E3D"/>
    <w:rsid w:val="009A4277"/>
    <w:rsid w:val="009B5B1F"/>
    <w:rsid w:val="009C6C8A"/>
    <w:rsid w:val="009E3AE9"/>
    <w:rsid w:val="009E525A"/>
    <w:rsid w:val="00A030ED"/>
    <w:rsid w:val="00A05F8B"/>
    <w:rsid w:val="00A10137"/>
    <w:rsid w:val="00A13E7B"/>
    <w:rsid w:val="00A21A2D"/>
    <w:rsid w:val="00A32A8B"/>
    <w:rsid w:val="00A636D8"/>
    <w:rsid w:val="00A80E21"/>
    <w:rsid w:val="00AA019F"/>
    <w:rsid w:val="00AD63E5"/>
    <w:rsid w:val="00AE03DA"/>
    <w:rsid w:val="00AF7F22"/>
    <w:rsid w:val="00B06EEC"/>
    <w:rsid w:val="00B20658"/>
    <w:rsid w:val="00B469F2"/>
    <w:rsid w:val="00B517F8"/>
    <w:rsid w:val="00B5524F"/>
    <w:rsid w:val="00B70FD0"/>
    <w:rsid w:val="00B9348D"/>
    <w:rsid w:val="00BA21B8"/>
    <w:rsid w:val="00BE1166"/>
    <w:rsid w:val="00C05E87"/>
    <w:rsid w:val="00C070B9"/>
    <w:rsid w:val="00C15D1B"/>
    <w:rsid w:val="00C22F0E"/>
    <w:rsid w:val="00C256E4"/>
    <w:rsid w:val="00C31B80"/>
    <w:rsid w:val="00C34A64"/>
    <w:rsid w:val="00C35A62"/>
    <w:rsid w:val="00C75EC2"/>
    <w:rsid w:val="00C83358"/>
    <w:rsid w:val="00C866D2"/>
    <w:rsid w:val="00CA67B3"/>
    <w:rsid w:val="00CB457D"/>
    <w:rsid w:val="00CC220E"/>
    <w:rsid w:val="00CD0607"/>
    <w:rsid w:val="00CE2E4F"/>
    <w:rsid w:val="00CE4BEA"/>
    <w:rsid w:val="00D33814"/>
    <w:rsid w:val="00D36990"/>
    <w:rsid w:val="00D95064"/>
    <w:rsid w:val="00DA1CCE"/>
    <w:rsid w:val="00DA6640"/>
    <w:rsid w:val="00DC247F"/>
    <w:rsid w:val="00DD2A5B"/>
    <w:rsid w:val="00DD5B96"/>
    <w:rsid w:val="00DE2F4E"/>
    <w:rsid w:val="00DE44A5"/>
    <w:rsid w:val="00DF65C5"/>
    <w:rsid w:val="00E12DAC"/>
    <w:rsid w:val="00E15AE8"/>
    <w:rsid w:val="00E16CB4"/>
    <w:rsid w:val="00E20124"/>
    <w:rsid w:val="00E22092"/>
    <w:rsid w:val="00E23D82"/>
    <w:rsid w:val="00E306DA"/>
    <w:rsid w:val="00E55AB6"/>
    <w:rsid w:val="00E56758"/>
    <w:rsid w:val="00E63622"/>
    <w:rsid w:val="00E76F2B"/>
    <w:rsid w:val="00E8009C"/>
    <w:rsid w:val="00E915FB"/>
    <w:rsid w:val="00EA1F2E"/>
    <w:rsid w:val="00EC4109"/>
    <w:rsid w:val="00EC58EA"/>
    <w:rsid w:val="00ED08CD"/>
    <w:rsid w:val="00F00890"/>
    <w:rsid w:val="00F13B95"/>
    <w:rsid w:val="00F16D57"/>
    <w:rsid w:val="00F170A7"/>
    <w:rsid w:val="00F253C4"/>
    <w:rsid w:val="00F27562"/>
    <w:rsid w:val="00F31297"/>
    <w:rsid w:val="00F33887"/>
    <w:rsid w:val="00F3604E"/>
    <w:rsid w:val="00F40BA7"/>
    <w:rsid w:val="00F46A2F"/>
    <w:rsid w:val="00F64069"/>
    <w:rsid w:val="00F71C35"/>
    <w:rsid w:val="00F75489"/>
    <w:rsid w:val="00F82E0A"/>
    <w:rsid w:val="00F8320A"/>
    <w:rsid w:val="00F84EE2"/>
    <w:rsid w:val="00FC65F7"/>
    <w:rsid w:val="00FD3D87"/>
    <w:rsid w:val="00FD7814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F2FF"/>
  <w15:chartTrackingRefBased/>
  <w15:docId w15:val="{2665E959-E7AB-4FC1-93BC-BFB01E3F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28"/>
    <w:pPr>
      <w:ind w:left="720"/>
      <w:contextualSpacing/>
    </w:pPr>
  </w:style>
  <w:style w:type="table" w:styleId="TableGrid">
    <w:name w:val="Table Grid"/>
    <w:basedOn w:val="TableNormal"/>
    <w:uiPriority w:val="39"/>
    <w:rsid w:val="0078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B1951-8036-40B9-B42B-83267814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2019-06-03T07:18:00Z</dcterms:created>
  <dcterms:modified xsi:type="dcterms:W3CDTF">2019-06-03T07:18:00Z</dcterms:modified>
</cp:coreProperties>
</file>