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82" w:rsidRDefault="00187082" w:rsidP="00187082">
      <w:pPr>
        <w:jc w:val="center"/>
        <w:rPr>
          <w:rFonts w:ascii="Arial" w:hAnsi="Arial" w:cs="Arial"/>
          <w:b/>
        </w:rPr>
      </w:pPr>
    </w:p>
    <w:p w:rsidR="00187082" w:rsidRPr="00187082" w:rsidRDefault="00851C7A" w:rsidP="00187082">
      <w:pPr>
        <w:jc w:val="center"/>
        <w:rPr>
          <w:rFonts w:ascii="Arial" w:hAnsi="Arial" w:cs="Arial"/>
          <w:b/>
        </w:rPr>
      </w:pPr>
      <w:r w:rsidRPr="00187082">
        <w:rPr>
          <w:rFonts w:ascii="Arial" w:hAnsi="Arial" w:cs="Arial"/>
          <w:b/>
        </w:rPr>
        <w:t>„</w:t>
      </w:r>
      <w:r w:rsidR="00187082" w:rsidRPr="00187082">
        <w:rPr>
          <w:rFonts w:ascii="Arial" w:hAnsi="Arial" w:cs="Arial"/>
          <w:b/>
        </w:rPr>
        <w:t>Ekološka civilizacija: Izgradnja zajedničke budućnosti za sve“</w:t>
      </w:r>
    </w:p>
    <w:p w:rsidR="00187082" w:rsidRPr="00187082" w:rsidRDefault="00187082" w:rsidP="00187082">
      <w:pPr>
        <w:jc w:val="both"/>
        <w:rPr>
          <w:rFonts w:ascii="Arial" w:hAnsi="Arial" w:cs="Arial"/>
        </w:rPr>
      </w:pPr>
    </w:p>
    <w:p w:rsidR="00406EB7" w:rsidRPr="00187082" w:rsidRDefault="00187082" w:rsidP="00187082">
      <w:pPr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U četvrtak 5</w:t>
      </w:r>
      <w:r w:rsidR="00DD3E8C">
        <w:rPr>
          <w:rFonts w:ascii="Arial" w:hAnsi="Arial" w:cs="Arial"/>
        </w:rPr>
        <w:t>. s</w:t>
      </w:r>
      <w:r w:rsidRPr="00187082">
        <w:rPr>
          <w:rFonts w:ascii="Arial" w:hAnsi="Arial" w:cs="Arial"/>
        </w:rPr>
        <w:t xml:space="preserve">eptembra 2019, u Beijingu (Republika Kina) </w:t>
      </w:r>
      <w:r w:rsidR="00DD3E8C">
        <w:rPr>
          <w:rFonts w:ascii="Arial" w:hAnsi="Arial" w:cs="Arial"/>
        </w:rPr>
        <w:t>održana je specijalna press konferencija</w:t>
      </w:r>
      <w:r w:rsidR="00A3487E">
        <w:rPr>
          <w:rFonts w:ascii="Arial" w:hAnsi="Arial" w:cs="Arial"/>
        </w:rPr>
        <w:t xml:space="preserve"> na kojoj su m</w:t>
      </w:r>
      <w:r w:rsidRPr="00187082">
        <w:rPr>
          <w:rFonts w:ascii="Arial" w:hAnsi="Arial" w:cs="Arial"/>
        </w:rPr>
        <w:t xml:space="preserve">inistar ekologije i okoliša Republike Kine </w:t>
      </w:r>
      <w:r w:rsidRPr="00DD3E8C">
        <w:rPr>
          <w:rFonts w:ascii="Arial" w:hAnsi="Arial" w:cs="Arial"/>
          <w:i/>
        </w:rPr>
        <w:t>Li Ganjie</w:t>
      </w:r>
      <w:r w:rsidR="00A3487E">
        <w:rPr>
          <w:rFonts w:ascii="Arial" w:hAnsi="Arial" w:cs="Arial"/>
        </w:rPr>
        <w:t xml:space="preserve"> i i</w:t>
      </w:r>
      <w:r w:rsidRPr="00187082">
        <w:rPr>
          <w:rFonts w:ascii="Arial" w:hAnsi="Arial" w:cs="Arial"/>
        </w:rPr>
        <w:t xml:space="preserve">zvršna sekretarka Konvencije o biološkoj raznolikosti dr. </w:t>
      </w:r>
      <w:r w:rsidRPr="00DD3E8C">
        <w:rPr>
          <w:rFonts w:ascii="Arial" w:hAnsi="Arial" w:cs="Arial"/>
          <w:i/>
        </w:rPr>
        <w:t>Cristiana Paşca Palmer</w:t>
      </w:r>
      <w:r w:rsidR="00DD3E8C">
        <w:rPr>
          <w:rFonts w:ascii="Arial" w:hAnsi="Arial" w:cs="Arial"/>
        </w:rPr>
        <w:t xml:space="preserve">, najavili </w:t>
      </w:r>
      <w:r w:rsidRPr="00187082">
        <w:rPr>
          <w:rFonts w:ascii="Arial" w:hAnsi="Arial" w:cs="Arial"/>
        </w:rPr>
        <w:t>tem</w:t>
      </w:r>
      <w:r w:rsidR="00DD3E8C">
        <w:rPr>
          <w:rFonts w:ascii="Arial" w:hAnsi="Arial" w:cs="Arial"/>
        </w:rPr>
        <w:t>u</w:t>
      </w:r>
      <w:r w:rsidRPr="00187082">
        <w:rPr>
          <w:rFonts w:ascii="Arial" w:hAnsi="Arial" w:cs="Arial"/>
        </w:rPr>
        <w:t xml:space="preserve"> </w:t>
      </w:r>
      <w:r w:rsidR="00DD3E8C">
        <w:rPr>
          <w:rFonts w:ascii="Arial" w:hAnsi="Arial" w:cs="Arial"/>
        </w:rPr>
        <w:t xml:space="preserve">i opredjeljenje </w:t>
      </w:r>
      <w:r w:rsidRPr="00187082">
        <w:rPr>
          <w:rFonts w:ascii="Arial" w:hAnsi="Arial" w:cs="Arial"/>
        </w:rPr>
        <w:t>sljedeće Konferencije.</w:t>
      </w:r>
    </w:p>
    <w:p w:rsidR="0049336A" w:rsidRPr="00187082" w:rsidRDefault="00406EB7" w:rsidP="00851C7A">
      <w:pPr>
        <w:rPr>
          <w:rFonts w:ascii="Arial" w:hAnsi="Arial" w:cs="Arial"/>
        </w:rPr>
      </w:pPr>
      <w:r w:rsidRPr="00187082">
        <w:rPr>
          <w:rFonts w:ascii="Arial" w:hAnsi="Arial" w:cs="Arial"/>
          <w:noProof/>
          <w:lang w:eastAsia="bs-Latn-BA"/>
        </w:rPr>
        <w:drawing>
          <wp:inline distT="0" distB="0" distL="0" distR="0">
            <wp:extent cx="5827395" cy="32779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433058_2431499113594773_405804009374561075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934" cy="328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82" w:rsidRPr="00187082" w:rsidRDefault="00187082" w:rsidP="00187082">
      <w:pPr>
        <w:jc w:val="center"/>
        <w:rPr>
          <w:rFonts w:ascii="Arial" w:hAnsi="Arial" w:cs="Arial"/>
        </w:rPr>
      </w:pPr>
      <w:r w:rsidRPr="00187082">
        <w:rPr>
          <w:rFonts w:ascii="Arial" w:hAnsi="Arial" w:cs="Arial"/>
        </w:rPr>
        <w:t>#CBD: Najava konferencije „Ekološka civilizacija“ 2020. godine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 xml:space="preserve"> „Ekološka civilizacija: Izgradnja zajedničke budućnosti za sve“ je tema i fokus sljedeće 15. konferencije Ujedinjenih Naroda za biološku raznolikost koja će se održati u oktobru 2020. godine u gradu Kunming, Republika Kina. Konferencija će r</w:t>
      </w:r>
      <w:r w:rsidR="00DD3E8C">
        <w:rPr>
          <w:rFonts w:ascii="Arial" w:hAnsi="Arial" w:cs="Arial"/>
        </w:rPr>
        <w:t>azmatrati</w:t>
      </w:r>
      <w:r w:rsidRPr="00187082">
        <w:rPr>
          <w:rFonts w:ascii="Arial" w:hAnsi="Arial" w:cs="Arial"/>
        </w:rPr>
        <w:t xml:space="preserve"> globalni okvir za biološku raznolikost nakon 2020.</w:t>
      </w:r>
      <w:r w:rsidR="00DD3E8C">
        <w:rPr>
          <w:rFonts w:ascii="Arial" w:hAnsi="Arial" w:cs="Arial"/>
        </w:rPr>
        <w:t xml:space="preserve"> godine</w:t>
      </w:r>
      <w:r w:rsidRPr="00187082">
        <w:rPr>
          <w:rFonts w:ascii="Arial" w:hAnsi="Arial" w:cs="Arial"/>
        </w:rPr>
        <w:t xml:space="preserve"> i identificirati globalne ciljeve zaštite biološke raznolikosti do 2030.</w:t>
      </w:r>
      <w:r w:rsidR="00DD3E8C">
        <w:rPr>
          <w:rFonts w:ascii="Arial" w:hAnsi="Arial" w:cs="Arial"/>
        </w:rPr>
        <w:t xml:space="preserve"> godine.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 xml:space="preserve">U svojim obraćanjima, Ministar ekologije i okoliša Republike Kine i izvršna sekretarka konvencije o bioraznolikosti istakli su da tema Konferencije Ujedinjenih nacija o biološkoj raznolikosti 2020. </w:t>
      </w:r>
      <w:r w:rsidR="00DD3E8C">
        <w:rPr>
          <w:rFonts w:ascii="Arial" w:hAnsi="Arial" w:cs="Arial"/>
        </w:rPr>
        <w:t xml:space="preserve">godine </w:t>
      </w:r>
      <w:r w:rsidRPr="00187082">
        <w:rPr>
          <w:rFonts w:ascii="Arial" w:hAnsi="Arial" w:cs="Arial"/>
        </w:rPr>
        <w:t xml:space="preserve">daje glas ljudima širom svijeta da izgrade globalno društvo u kojem se ekonomska, socijalna, kulturna i okolišna pitanja rješavaju tako da se sve komponente </w:t>
      </w:r>
      <w:r w:rsidR="00DD3E8C">
        <w:rPr>
          <w:rFonts w:ascii="Arial" w:hAnsi="Arial" w:cs="Arial"/>
        </w:rPr>
        <w:t>jednako razmatraju</w:t>
      </w:r>
      <w:r w:rsidRPr="00187082">
        <w:rPr>
          <w:rFonts w:ascii="Arial" w:hAnsi="Arial" w:cs="Arial"/>
        </w:rPr>
        <w:t xml:space="preserve">, uzimajući u obzir da je priroda osnovna komponenta koja podržava život na zemlji i da se vizija </w:t>
      </w:r>
      <w:r w:rsidR="00B07E13">
        <w:rPr>
          <w:rFonts w:ascii="Arial" w:hAnsi="Arial" w:cs="Arial"/>
        </w:rPr>
        <w:t>Konvencije o b</w:t>
      </w:r>
      <w:bookmarkStart w:id="0" w:name="_GoBack"/>
      <w:bookmarkEnd w:id="0"/>
      <w:r w:rsidR="00DD3E8C">
        <w:rPr>
          <w:rFonts w:ascii="Arial" w:hAnsi="Arial" w:cs="Arial"/>
        </w:rPr>
        <w:t xml:space="preserve">iološkoj raznolikosti </w:t>
      </w:r>
      <w:r w:rsidRPr="00187082">
        <w:rPr>
          <w:rFonts w:ascii="Arial" w:hAnsi="Arial" w:cs="Arial"/>
        </w:rPr>
        <w:t>„Živjeti u skladu sa prirodom do 2020. godine“ može ostvariti</w:t>
      </w:r>
      <w:r w:rsidR="00DD3E8C">
        <w:rPr>
          <w:rFonts w:ascii="Arial" w:hAnsi="Arial" w:cs="Arial"/>
        </w:rPr>
        <w:t xml:space="preserve"> jedino</w:t>
      </w:r>
      <w:r w:rsidR="00B07E13">
        <w:rPr>
          <w:rFonts w:ascii="Arial" w:hAnsi="Arial" w:cs="Arial"/>
        </w:rPr>
        <w:t xml:space="preserve"> uspostavom harmoniziranog odnosa</w:t>
      </w:r>
      <w:r w:rsidRPr="00187082">
        <w:rPr>
          <w:rFonts w:ascii="Arial" w:hAnsi="Arial" w:cs="Arial"/>
        </w:rPr>
        <w:t xml:space="preserve"> između ljudi i prirode.</w:t>
      </w:r>
    </w:p>
    <w:p w:rsidR="00187082" w:rsidRPr="00187082" w:rsidRDefault="00EF59B7" w:rsidP="00DD3E8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Izvršna sekretarka, gospođa</w:t>
      </w:r>
      <w:r w:rsidRPr="00EF59B7">
        <w:rPr>
          <w:rFonts w:ascii="Arial" w:hAnsi="Arial" w:cs="Arial"/>
          <w:i/>
        </w:rPr>
        <w:t xml:space="preserve"> </w:t>
      </w:r>
      <w:r w:rsidRPr="00DD3E8C">
        <w:rPr>
          <w:rFonts w:ascii="Arial" w:hAnsi="Arial" w:cs="Arial"/>
          <w:i/>
        </w:rPr>
        <w:t>Paşca Palmer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="00187082" w:rsidRPr="00187082">
        <w:rPr>
          <w:rFonts w:ascii="Arial" w:hAnsi="Arial" w:cs="Arial"/>
        </w:rPr>
        <w:t>ističe da je sastanak j</w:t>
      </w:r>
      <w:r>
        <w:rPr>
          <w:rFonts w:ascii="Arial" w:hAnsi="Arial" w:cs="Arial"/>
        </w:rPr>
        <w:t>edinstvena i historijska prilika</w:t>
      </w:r>
      <w:r w:rsidR="00187082" w:rsidRPr="00187082">
        <w:rPr>
          <w:rFonts w:ascii="Arial" w:hAnsi="Arial" w:cs="Arial"/>
        </w:rPr>
        <w:t xml:space="preserve"> za međunarodnu zajednicu da odredi novi tok koji će omogućiti čovječanstvu da uskladi svoj odnos sa prirodom.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Kao dio ove Konferencije o biološkoj raznolikosti  održat će se i 15. sastanak Konferencije stranaka (COP 15)</w:t>
      </w:r>
      <w:r w:rsidR="00DD3E8C">
        <w:rPr>
          <w:rFonts w:ascii="Arial" w:hAnsi="Arial" w:cs="Arial"/>
        </w:rPr>
        <w:t xml:space="preserve"> </w:t>
      </w:r>
      <w:r w:rsidRPr="00187082">
        <w:rPr>
          <w:rFonts w:ascii="Arial" w:hAnsi="Arial" w:cs="Arial"/>
        </w:rPr>
        <w:t>što je ujedno</w:t>
      </w:r>
      <w:r w:rsidR="00DD3E8C">
        <w:rPr>
          <w:rFonts w:ascii="Arial" w:hAnsi="Arial" w:cs="Arial"/>
        </w:rPr>
        <w:t xml:space="preserve"> i historijska prilika za sve. </w:t>
      </w:r>
      <w:r w:rsidRPr="00187082">
        <w:rPr>
          <w:rFonts w:ascii="Arial" w:hAnsi="Arial" w:cs="Arial"/>
        </w:rPr>
        <w:t xml:space="preserve">Ovaj sastanak treba da pruži smjernice za narednih 10 godina ali i desetljeća koja dolaze. 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 xml:space="preserve"> „Moramo postići transformativnu prekretnicu za mnoge međusobno povezane izazove koji se odnose na gubitak biološke raznolikosti, klimatske promjene, degradacije zemljišta, sigurnost hrane, zdravlje ljudi, i ostalo. Mi imamo i alate i znanje, ali za djelovanje potrebno nam je bolje vodstvo i politička volja ", istakla je dr. Paşca Palmer.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Domaćin konferencije, Republika Kina, pruža izuzetnu priliku da se prikaže proces transformacija u različitim sektorima a koja su već u toku realizacije. Iskustvo Republike Kine može da posluži kao lekcija u ostvarenju transformativnih napredaka za biološku raznolikost i za mnoge druge globalne izazove koji se odnose na prirodu.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Tijekom Konferencije o biološkoj raznolikosti koja će se održati 2020. godine, od 196 stranaka očekuje da usvoji novi globalni okvir za zaštitu prirode i njenog doprinosa ljudskom dobrobiti. Sporazum će poslužiti kao smjernica za postizanje tri cilja Konvencije: očuvanje  biološke raznolikosti, održive upotrebe njenih komponenti i pravedne podjele koristi od upotrebe genetičkih resursa.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Nadahnuti temom Konvencije o biološkoj raznolikosti „Ekološka civilizacija: Izgradnja zajedničke budućnosti za sve", 15.</w:t>
      </w:r>
      <w:r w:rsidR="00A3487E">
        <w:rPr>
          <w:rFonts w:ascii="Arial" w:hAnsi="Arial" w:cs="Arial"/>
        </w:rPr>
        <w:t xml:space="preserve"> sastanak Konferencije stranaka</w:t>
      </w:r>
      <w:r w:rsidRPr="00187082">
        <w:rPr>
          <w:rFonts w:ascii="Arial" w:hAnsi="Arial" w:cs="Arial"/>
        </w:rPr>
        <w:t xml:space="preserve"> se nada da će svijet usmjeriti na socijalno-ekološki razvojni put za naredna desetljeća,“.</w:t>
      </w:r>
    </w:p>
    <w:p w:rsidR="00187082" w:rsidRPr="00187082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Pregovori za novi globalni okvir biološke raznolikosti službeno su započeli prošle sedmice prvim zasjedanjem Otvorene radne grupe, održanog od 27. do 30. Augusta 2019, u Nairobiju, Republika Kenija. Sljedeća krugovi pregovora su zakazani u februaru 2020. u Kunmingu, Republika Kini i u</w:t>
      </w:r>
      <w:r w:rsidRPr="00187082">
        <w:rPr>
          <w:rFonts w:ascii="Arial" w:hAnsi="Arial" w:cs="Arial"/>
        </w:rPr>
        <w:t xml:space="preserve"> Kolumbiji u julu 2020. godine.</w:t>
      </w:r>
    </w:p>
    <w:p w:rsidR="00851C7A" w:rsidRDefault="00187082" w:rsidP="00DD3E8C">
      <w:pPr>
        <w:spacing w:after="120"/>
        <w:jc w:val="both"/>
        <w:rPr>
          <w:rFonts w:ascii="Arial" w:hAnsi="Arial" w:cs="Arial"/>
        </w:rPr>
      </w:pPr>
      <w:r w:rsidRPr="00187082">
        <w:rPr>
          <w:rFonts w:ascii="Arial" w:hAnsi="Arial" w:cs="Arial"/>
        </w:rPr>
        <w:t>„Objava teme Konferencije o biološkoj raznolikosti za 2020. godinu je od ključnog značaja .To ukazuje na našu političku opredijeljenost i afirmiše međunarodnu zajednicu da zaštiti biološku raznolikost i ubrza akcije postojećih globalnih ciljeva, vodeći se smjernicama za pregovore sljedeće godinu što će u konačnici kulminirati konferencijom u gradu Kunmingu u Republici Kini sljedeće jeseni ", rekao je ministar</w:t>
      </w:r>
      <w:r w:rsidRPr="000424EA">
        <w:rPr>
          <w:rFonts w:ascii="Arial" w:hAnsi="Arial" w:cs="Arial"/>
          <w:i/>
        </w:rPr>
        <w:t xml:space="preserve"> Li</w:t>
      </w:r>
      <w:r w:rsidRPr="00187082">
        <w:rPr>
          <w:rFonts w:ascii="Arial" w:hAnsi="Arial" w:cs="Arial"/>
        </w:rPr>
        <w:t>.</w:t>
      </w:r>
    </w:p>
    <w:p w:rsidR="000424EA" w:rsidRDefault="000424EA" w:rsidP="00042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želite da ostavite svoj komen</w:t>
      </w:r>
      <w:r>
        <w:rPr>
          <w:rFonts w:ascii="Arial" w:hAnsi="Arial" w:cs="Arial"/>
        </w:rPr>
        <w:t xml:space="preserve">tar, sugestiju ili primjedbu </w:t>
      </w:r>
      <w:r>
        <w:rPr>
          <w:rFonts w:ascii="Arial" w:hAnsi="Arial" w:cs="Arial"/>
        </w:rPr>
        <w:t xml:space="preserve">CBD konvencija Vas poziva da priključite razgovorima na socijalnoj mreži: </w:t>
      </w:r>
    </w:p>
    <w:p w:rsidR="000424EA" w:rsidRPr="00E0206D" w:rsidRDefault="000424EA" w:rsidP="000424EA">
      <w:pPr>
        <w:jc w:val="both"/>
        <w:rPr>
          <w:rFonts w:ascii="Arial" w:hAnsi="Arial" w:cs="Arial"/>
        </w:rPr>
      </w:pPr>
      <w:r w:rsidRPr="00E0206D">
        <w:rPr>
          <w:rFonts w:ascii="Arial" w:hAnsi="Arial" w:cs="Arial"/>
        </w:rPr>
        <w:t>Twitter: #Biodiversity2020 i #Post2020.</w:t>
      </w:r>
    </w:p>
    <w:p w:rsidR="000424EA" w:rsidRPr="0017466E" w:rsidRDefault="000424EA" w:rsidP="00042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Više infomacija</w:t>
      </w:r>
      <w:r w:rsidRPr="00E0206D">
        <w:rPr>
          <w:rFonts w:ascii="Arial" w:hAnsi="Arial" w:cs="Arial"/>
        </w:rPr>
        <w:t xml:space="preserve">: </w:t>
      </w:r>
      <w:hyperlink r:id="rId8" w:history="1">
        <w:r w:rsidRPr="00BA5427">
          <w:rPr>
            <w:rStyle w:val="Hyperlink"/>
            <w:rFonts w:ascii="Arial" w:hAnsi="Arial" w:cs="Arial"/>
          </w:rPr>
          <w:t>https://www.cbd.int/conferences/post2020</w:t>
        </w:r>
      </w:hyperlink>
      <w:r>
        <w:rPr>
          <w:rFonts w:ascii="Arial" w:hAnsi="Arial" w:cs="Arial"/>
        </w:rPr>
        <w:t xml:space="preserve"> </w:t>
      </w:r>
    </w:p>
    <w:p w:rsidR="000424EA" w:rsidRPr="00187082" w:rsidRDefault="000424EA" w:rsidP="00DD3E8C">
      <w:pPr>
        <w:spacing w:after="120"/>
        <w:jc w:val="both"/>
        <w:rPr>
          <w:rFonts w:ascii="Arial" w:hAnsi="Arial" w:cs="Arial"/>
        </w:rPr>
      </w:pPr>
    </w:p>
    <w:sectPr w:rsidR="000424EA" w:rsidRPr="001870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DF" w:rsidRDefault="00557CDF" w:rsidP="00187082">
      <w:pPr>
        <w:spacing w:after="0" w:line="240" w:lineRule="auto"/>
      </w:pPr>
      <w:r>
        <w:separator/>
      </w:r>
    </w:p>
  </w:endnote>
  <w:endnote w:type="continuationSeparator" w:id="0">
    <w:p w:rsidR="00557CDF" w:rsidRDefault="00557CDF" w:rsidP="0018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8C" w:rsidRDefault="00DD3E8C">
    <w:pPr>
      <w:pStyle w:val="Footer"/>
    </w:pPr>
    <w:r>
      <w:rPr>
        <w:noProof/>
        <w:lang w:eastAsia="bs-Latn-BA"/>
      </w:rPr>
      <w:drawing>
        <wp:inline distT="0" distB="0" distL="0" distR="0" wp14:anchorId="346BEAC5" wp14:editId="2B1A5FE9">
          <wp:extent cx="5760720" cy="846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DF" w:rsidRDefault="00557CDF" w:rsidP="00187082">
      <w:pPr>
        <w:spacing w:after="0" w:line="240" w:lineRule="auto"/>
      </w:pPr>
      <w:r>
        <w:separator/>
      </w:r>
    </w:p>
  </w:footnote>
  <w:footnote w:type="continuationSeparator" w:id="0">
    <w:p w:rsidR="00557CDF" w:rsidRDefault="00557CDF" w:rsidP="0018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082" w:rsidRDefault="00187082">
    <w:pPr>
      <w:pStyle w:val="Header"/>
    </w:pPr>
    <w:r>
      <w:rPr>
        <w:noProof/>
        <w:lang w:eastAsia="bs-Latn-BA"/>
      </w:rPr>
      <w:drawing>
        <wp:inline distT="0" distB="0" distL="0" distR="0" wp14:anchorId="2F7BE194" wp14:editId="3E89A56F">
          <wp:extent cx="5760720" cy="1165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15B1B"/>
    <w:rsid w:val="00016235"/>
    <w:rsid w:val="00034430"/>
    <w:rsid w:val="000424EA"/>
    <w:rsid w:val="00187082"/>
    <w:rsid w:val="00285FE7"/>
    <w:rsid w:val="003079B8"/>
    <w:rsid w:val="00406EB7"/>
    <w:rsid w:val="0049336A"/>
    <w:rsid w:val="00557CDF"/>
    <w:rsid w:val="00613DCA"/>
    <w:rsid w:val="00845E4C"/>
    <w:rsid w:val="00851C7A"/>
    <w:rsid w:val="00886A8F"/>
    <w:rsid w:val="009C3AD8"/>
    <w:rsid w:val="00A3487E"/>
    <w:rsid w:val="00B07E13"/>
    <w:rsid w:val="00B45552"/>
    <w:rsid w:val="00BA3CEE"/>
    <w:rsid w:val="00C2259B"/>
    <w:rsid w:val="00CA1B3E"/>
    <w:rsid w:val="00DD3E8C"/>
    <w:rsid w:val="00E30702"/>
    <w:rsid w:val="00EE2270"/>
    <w:rsid w:val="00EE2CAB"/>
    <w:rsid w:val="00EF59B7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A1E4"/>
  <w15:chartTrackingRefBased/>
  <w15:docId w15:val="{C510A2B3-F1E6-42AB-996B-DA425E3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82"/>
  </w:style>
  <w:style w:type="paragraph" w:styleId="Footer">
    <w:name w:val="footer"/>
    <w:basedOn w:val="Normal"/>
    <w:link w:val="FooterChar"/>
    <w:uiPriority w:val="99"/>
    <w:unhideWhenUsed/>
    <w:rsid w:val="0018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82"/>
  </w:style>
  <w:style w:type="paragraph" w:styleId="BalloonText">
    <w:name w:val="Balloon Text"/>
    <w:basedOn w:val="Normal"/>
    <w:link w:val="BalloonTextChar"/>
    <w:uiPriority w:val="99"/>
    <w:semiHidden/>
    <w:unhideWhenUsed/>
    <w:rsid w:val="00EF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conferences/post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1643-0C7C-4695-8A72-A78A7469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cp:lastPrinted>2019-09-06T13:10:00Z</cp:lastPrinted>
  <dcterms:created xsi:type="dcterms:W3CDTF">2019-09-06T08:02:00Z</dcterms:created>
  <dcterms:modified xsi:type="dcterms:W3CDTF">2019-09-06T14:01:00Z</dcterms:modified>
</cp:coreProperties>
</file>