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AC3D" w14:textId="1C7F1752" w:rsidR="00B945E3" w:rsidRDefault="00AC6771" w:rsidP="00757076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</w:rPr>
        <w:t xml:space="preserve"> </w:t>
      </w:r>
      <w:r w:rsidR="00757076" w:rsidRPr="00176B7F">
        <w:rPr>
          <w:rFonts w:ascii="Arial" w:hAnsi="Arial" w:cs="Arial"/>
          <w:b/>
          <w:sz w:val="24"/>
          <w:szCs w:val="20"/>
        </w:rPr>
        <w:t xml:space="preserve">TROGODIŠNJI PLAN RADA </w:t>
      </w:r>
    </w:p>
    <w:p w14:paraId="29537CC6" w14:textId="77777777" w:rsidR="00B945E3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FEDERALNO MINISTARSTVO OKOLIŠA I TURIZMA</w:t>
      </w:r>
    </w:p>
    <w:p w14:paraId="02E67EE4" w14:textId="61F208ED" w:rsidR="00757076" w:rsidRPr="00176B7F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ZA</w:t>
      </w:r>
      <w:r w:rsidR="00757076" w:rsidRPr="00176B7F">
        <w:rPr>
          <w:rFonts w:ascii="Arial" w:hAnsi="Arial" w:cs="Arial"/>
          <w:b/>
          <w:sz w:val="24"/>
          <w:szCs w:val="20"/>
        </w:rPr>
        <w:t xml:space="preserve"> PERIOD </w:t>
      </w:r>
      <w:r>
        <w:rPr>
          <w:rFonts w:ascii="Arial" w:hAnsi="Arial" w:cs="Arial"/>
          <w:b/>
          <w:sz w:val="24"/>
          <w:szCs w:val="20"/>
        </w:rPr>
        <w:t>202</w:t>
      </w:r>
      <w:r w:rsidR="007E364A">
        <w:rPr>
          <w:rFonts w:ascii="Arial" w:hAnsi="Arial" w:cs="Arial"/>
          <w:b/>
          <w:sz w:val="24"/>
          <w:szCs w:val="20"/>
        </w:rPr>
        <w:t>3</w:t>
      </w:r>
      <w:r>
        <w:rPr>
          <w:rFonts w:ascii="Arial" w:hAnsi="Arial" w:cs="Arial"/>
          <w:b/>
          <w:sz w:val="24"/>
          <w:szCs w:val="20"/>
        </w:rPr>
        <w:t>-202</w:t>
      </w:r>
      <w:r w:rsidR="004E014D">
        <w:rPr>
          <w:rFonts w:ascii="Arial" w:hAnsi="Arial" w:cs="Arial"/>
          <w:b/>
          <w:sz w:val="24"/>
          <w:szCs w:val="20"/>
        </w:rPr>
        <w:t>5</w:t>
      </w:r>
    </w:p>
    <w:p w14:paraId="28D0205B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760AD7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76B7F">
        <w:rPr>
          <w:rFonts w:ascii="Arial" w:hAnsi="Arial" w:cs="Arial"/>
          <w:b/>
          <w:sz w:val="24"/>
          <w:szCs w:val="24"/>
          <w:lang w:val="bs-Latn-BA"/>
        </w:rPr>
        <w:t>Uvod</w:t>
      </w:r>
    </w:p>
    <w:p w14:paraId="728AB464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E375BCF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176B7F">
        <w:rPr>
          <w:rFonts w:ascii="Arial" w:hAnsi="Arial" w:cs="Arial"/>
          <w:sz w:val="24"/>
          <w:szCs w:val="24"/>
          <w:lang w:val="bs-Latn-BA"/>
        </w:rPr>
        <w:t>1) Uvod (opće napomene o trogodišnjem planu rada) (najviše ½ stranice);</w:t>
      </w:r>
    </w:p>
    <w:p w14:paraId="3CC9FB3A" w14:textId="43695EB5" w:rsidR="00757076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99621D" w14:textId="77777777" w:rsidR="004D49A5" w:rsidRPr="002F2998" w:rsidRDefault="004D49A5" w:rsidP="004D49A5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 skladu sa Uredbom o trogodišnjem i godišnjem planiranju rada, monitoringu i izvještavanju u Federaciji BiH,  trogodišnji  plan  rada Federalnog  ministarstva okoliša i turizma definira programe i aktivnosti koji proizlaze iz nadležnosti Federalnog ministarstva okoliša i turizma i relevantnih strateških dokumenata.</w:t>
      </w:r>
    </w:p>
    <w:p w14:paraId="4155BE4A" w14:textId="64222946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>U cilju doprinosa implementaciji strateških dokumenata na nivou BiH i FBiH, kao i dokumenata relevantnih za proces evropskih integracija i međunarodno preuzetih obaveza, u trogodišnjem planu rada utvrđen</w:t>
      </w:r>
      <w:r w:rsidR="00CE1823" w:rsidRPr="002F2998">
        <w:rPr>
          <w:rFonts w:ascii="Arial" w:hAnsi="Arial" w:cs="Arial"/>
          <w:sz w:val="24"/>
          <w:szCs w:val="24"/>
        </w:rPr>
        <w:t>i</w:t>
      </w:r>
      <w:r w:rsidRPr="002F2998">
        <w:rPr>
          <w:rFonts w:ascii="Arial" w:hAnsi="Arial" w:cs="Arial"/>
          <w:sz w:val="24"/>
          <w:szCs w:val="24"/>
        </w:rPr>
        <w:t xml:space="preserve"> su </w:t>
      </w:r>
      <w:r w:rsidR="00CE1823" w:rsidRPr="002F2998">
        <w:rPr>
          <w:rFonts w:ascii="Arial" w:hAnsi="Arial" w:cs="Arial"/>
          <w:sz w:val="24"/>
          <w:szCs w:val="24"/>
        </w:rPr>
        <w:t>programi</w:t>
      </w:r>
      <w:r w:rsidRPr="002F2998">
        <w:rPr>
          <w:rFonts w:ascii="Arial" w:hAnsi="Arial" w:cs="Arial"/>
          <w:sz w:val="24"/>
          <w:szCs w:val="24"/>
        </w:rPr>
        <w:t xml:space="preserve"> i aktivnosti uz</w:t>
      </w:r>
      <w:r w:rsidRPr="002F2998">
        <w:rPr>
          <w:rFonts w:ascii="Arial" w:hAnsi="Arial" w:cs="Arial"/>
          <w:sz w:val="28"/>
          <w:szCs w:val="28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>prikaz očekivanih rezultata</w:t>
      </w:r>
      <w:r w:rsidR="00CE1823" w:rsidRPr="002F2998">
        <w:rPr>
          <w:rFonts w:ascii="Arial" w:hAnsi="Arial" w:cs="Arial"/>
          <w:sz w:val="24"/>
          <w:szCs w:val="24"/>
        </w:rPr>
        <w:t>,</w:t>
      </w:r>
      <w:r w:rsidRPr="002F2998">
        <w:rPr>
          <w:rFonts w:ascii="Arial" w:hAnsi="Arial" w:cs="Arial"/>
          <w:sz w:val="24"/>
          <w:szCs w:val="24"/>
        </w:rPr>
        <w:t xml:space="preserve"> koji se trebaju </w:t>
      </w:r>
      <w:r w:rsidR="00CE1823" w:rsidRPr="002F2998">
        <w:rPr>
          <w:rFonts w:ascii="Arial" w:hAnsi="Arial" w:cs="Arial"/>
          <w:sz w:val="24"/>
          <w:szCs w:val="24"/>
        </w:rPr>
        <w:t>post</w:t>
      </w:r>
      <w:r w:rsidR="00743C3D" w:rsidRPr="002F2998">
        <w:rPr>
          <w:rFonts w:ascii="Arial" w:hAnsi="Arial" w:cs="Arial"/>
          <w:sz w:val="24"/>
          <w:szCs w:val="24"/>
        </w:rPr>
        <w:t>i</w:t>
      </w:r>
      <w:r w:rsidR="00CE1823" w:rsidRPr="002F2998">
        <w:rPr>
          <w:rFonts w:ascii="Arial" w:hAnsi="Arial" w:cs="Arial"/>
          <w:sz w:val="24"/>
          <w:szCs w:val="24"/>
        </w:rPr>
        <w:t>ći</w:t>
      </w:r>
      <w:r w:rsidRPr="002F2998">
        <w:rPr>
          <w:rFonts w:ascii="Arial" w:hAnsi="Arial" w:cs="Arial"/>
          <w:sz w:val="24"/>
          <w:szCs w:val="24"/>
        </w:rPr>
        <w:t xml:space="preserve"> izvršenjem planiranih aktivnosti. </w:t>
      </w:r>
    </w:p>
    <w:p w14:paraId="1171E8DD" w14:textId="497C2870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>Temeljni dokumenti koji opredjeljuju strateško usmjerenje u narednom periodu su Sporazum o stabilizaciji i pridruživanju između evropskih zajednica i njihovih država članica</w:t>
      </w:r>
      <w:r w:rsidR="00CE1823" w:rsidRPr="002F2998">
        <w:rPr>
          <w:rFonts w:ascii="Arial" w:hAnsi="Arial" w:cs="Arial"/>
          <w:sz w:val="24"/>
          <w:szCs w:val="24"/>
        </w:rPr>
        <w:t>,</w:t>
      </w:r>
      <w:r w:rsidRPr="002F2998">
        <w:rPr>
          <w:rFonts w:ascii="Arial" w:hAnsi="Arial" w:cs="Arial"/>
          <w:sz w:val="24"/>
          <w:szCs w:val="24"/>
        </w:rPr>
        <w:t xml:space="preserve"> s jedne strane i Bosne i Hercegovine</w:t>
      </w:r>
      <w:r w:rsidR="00CE1823" w:rsidRPr="002F2998">
        <w:rPr>
          <w:rFonts w:ascii="Arial" w:hAnsi="Arial" w:cs="Arial"/>
          <w:sz w:val="24"/>
          <w:szCs w:val="24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 xml:space="preserve">s druge strane, Strategija aproksimacije propisa u oblasti okoliša BiH (EAS BiH), Strategija razvoja Federacije BiH 2021.-2027., Strategija integriranja BiH u Evropsku uniju i Program FBiH za provedbu EAS BiH, te sektorske strategije na nivou BiH i FBiH. </w:t>
      </w:r>
    </w:p>
    <w:p w14:paraId="59FF20CE" w14:textId="77777777" w:rsidR="004D49A5" w:rsidRPr="002F299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2998">
        <w:rPr>
          <w:rFonts w:ascii="Arial" w:hAnsi="Arial" w:cs="Arial"/>
          <w:sz w:val="24"/>
          <w:szCs w:val="24"/>
        </w:rPr>
        <w:t xml:space="preserve">Aktivnosti u ovom trogodišnjem periodu će se prvenstveno usmjeriti na izradu propisa iz nadležnosti Ministarstva i usaglašavanje istih sa pravnom stečevinom EU, implementaciji 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>strateških dokumenata,</w:t>
      </w:r>
      <w:r w:rsidRPr="002F2998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Pr="002F2998">
        <w:rPr>
          <w:rFonts w:ascii="Arial" w:hAnsi="Arial" w:cs="Arial"/>
          <w:sz w:val="24"/>
          <w:szCs w:val="24"/>
        </w:rPr>
        <w:t>te provođenje međunarodnih sporazuma i obavezama zaključenim od strane BiH, u uskoj saradnji sa vladinim i nevladinim partnerima, s ciljem osiguravanja održivog razvoja.</w:t>
      </w:r>
    </w:p>
    <w:p w14:paraId="2759676C" w14:textId="77777777" w:rsidR="00CF00E8" w:rsidRPr="002F2998" w:rsidRDefault="00CF00E8" w:rsidP="00CF00E8">
      <w:pPr>
        <w:pStyle w:val="NoSpacing"/>
        <w:jc w:val="both"/>
        <w:rPr>
          <w:rFonts w:ascii="Arial" w:hAnsi="Arial" w:cs="Arial"/>
          <w:i/>
          <w:sz w:val="24"/>
          <w:szCs w:val="24"/>
          <w:lang w:val="bs-Latn-BA"/>
        </w:rPr>
      </w:pPr>
    </w:p>
    <w:p w14:paraId="39C67D43" w14:textId="7BCDF5BE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Nadležnost Sektora za turizam i ugostiteljstvo </w:t>
      </w:r>
      <w:r w:rsidRPr="00242702">
        <w:rPr>
          <w:rFonts w:ascii="Arial" w:hAnsi="Arial" w:cs="Arial"/>
          <w:sz w:val="24"/>
          <w:szCs w:val="24"/>
          <w:lang w:val="bs-Latn-BA"/>
        </w:rPr>
        <w:t>utemeljena je Zakonom o izmjenama i dopunama Zakona o federalnim ministarstvima i drugim tijelima federalne uprave ("Službene novine Federacije BiH", broj 8/06 od 24.02.2006.)  s ciljem obavljanja upravnih, stručnih i drugih poslova iz nadležnosti Federacije Bosne i Hercegovine koji se odnose na: izradu strategije i politike razvoja turizma i ugostiteljstva; praćenje turističkih tokova na domaćim i stranim tržištima; usmjeravanje dugoročnog razvoja turizma u okviru cjelovitog privrednog sistema i druge poslove utvrđene zakonom.</w:t>
      </w:r>
    </w:p>
    <w:p w14:paraId="0EC0379A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C90556D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42702">
        <w:rPr>
          <w:rFonts w:ascii="Arial" w:hAnsi="Arial" w:cs="Arial"/>
          <w:sz w:val="24"/>
          <w:szCs w:val="24"/>
          <w:lang w:val="bs-Latn-BA"/>
        </w:rPr>
        <w:t>Vizija Sektora za turizam i ugostiteljstvo Federalnog ministarstva okoliša i turizma je da Federacija BiH postane najposjećenija turistička destinacija u regiji.</w:t>
      </w:r>
    </w:p>
    <w:p w14:paraId="718601B1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42702">
        <w:rPr>
          <w:rFonts w:ascii="Arial" w:hAnsi="Arial" w:cs="Arial"/>
          <w:sz w:val="24"/>
          <w:szCs w:val="24"/>
          <w:lang w:val="bs-Latn-BA"/>
        </w:rPr>
        <w:t>Misija Sektora za turizam i ugostiteljstvo je jačanje ekonomije u Federaciji BiH kroz privlačenje turista.</w:t>
      </w:r>
    </w:p>
    <w:p w14:paraId="3CFBDB7C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5200B60" w14:textId="030D8FF3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42702">
        <w:rPr>
          <w:rFonts w:ascii="Arial" w:hAnsi="Arial" w:cs="Arial"/>
          <w:sz w:val="24"/>
          <w:szCs w:val="24"/>
          <w:lang w:val="bs-Latn-BA"/>
        </w:rPr>
        <w:t>Planirana je izrada i donošenje  Strategije razvoja turizma u Federaciji BiH, izrada politika razvoja turizma i ugostiteljstva putem izrade prijedloga zakona i podzakonskih akata iz oblasti turizma i ugostiteljstva. Također, Sektor će svoju aktivnost usmjeriti ka  praćenju turističkih tokova, razvijanjem  i usmjeravanjem dugoročnog razvoja turizma i ugostiteljstva kao pokretača razvoja privrede u cjelosti, podizanja standarda i kvalitete usluga u turizmu, unapređenje opštih uslova boravka turista u Federaciji BiH, te unapređenje razvoja turizma u Federaciji BIH kroz predlaganje i  od strane Vlade</w:t>
      </w:r>
      <w:r w:rsidR="00B21779">
        <w:rPr>
          <w:rFonts w:ascii="Arial" w:hAnsi="Arial" w:cs="Arial"/>
          <w:sz w:val="24"/>
          <w:szCs w:val="24"/>
          <w:lang w:val="bs-Latn-BA"/>
        </w:rPr>
        <w:t xml:space="preserve">                  </w:t>
      </w:r>
      <w:r w:rsidRPr="00242702">
        <w:rPr>
          <w:rFonts w:ascii="Arial" w:hAnsi="Arial" w:cs="Arial"/>
          <w:sz w:val="24"/>
          <w:szCs w:val="24"/>
          <w:lang w:val="bs-Latn-BA"/>
        </w:rPr>
        <w:t xml:space="preserve"> F</w:t>
      </w:r>
      <w:r w:rsidR="004E014D">
        <w:rPr>
          <w:rFonts w:ascii="Arial" w:hAnsi="Arial" w:cs="Arial"/>
          <w:sz w:val="24"/>
          <w:szCs w:val="24"/>
          <w:lang w:val="bs-Latn-BA"/>
        </w:rPr>
        <w:t>ederacije</w:t>
      </w:r>
      <w:r w:rsidRPr="00242702">
        <w:rPr>
          <w:rFonts w:ascii="Arial" w:hAnsi="Arial" w:cs="Arial"/>
          <w:sz w:val="24"/>
          <w:szCs w:val="24"/>
          <w:lang w:val="bs-Latn-BA"/>
        </w:rPr>
        <w:t xml:space="preserve"> BIH usvajanje poticaja, putem Odluke Vlade o utrošku sredstava </w:t>
      </w:r>
      <w:r w:rsidRPr="00242702">
        <w:rPr>
          <w:rFonts w:ascii="Arial" w:hAnsi="Arial" w:cs="Arial"/>
          <w:sz w:val="24"/>
          <w:szCs w:val="24"/>
          <w:lang w:val="bs-Latn-BA"/>
        </w:rPr>
        <w:lastRenderedPageBreak/>
        <w:t>prioritetnim strateškim programima. Obavljat će se poslovi certifikacije  kadrova za turističke vodiče i voditelje poslovnica putničkih agencija na teritoriji Federacije BIH  kako bi se povećao broj educiranih kadrova u oblasti turizma. Sektor će provoditi postupke utvrđivanja minimalnih uslova, vrste i kategorije ugostiteljskih objekata iz nadležnosti Ministarstva, te  pružati stručnu pomoć pravnim i fizičkim osobama kao i nadležnim institucijama iz oblasti turizma i ugostiteljstva. Pored navedenog će se rješavati po žalbama na prvostepena rješenja organa uprave u oblasti ugostiteljstva.</w:t>
      </w:r>
    </w:p>
    <w:p w14:paraId="596127DB" w14:textId="77777777" w:rsidR="00CF00E8" w:rsidRPr="00242702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BB7B08B" w14:textId="23577E26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2) Osvrt na projekte i aktivnosti realizovane godišnjim planom rada za prethodnu kalendarsku godinu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2257154A" w14:textId="77777777" w:rsidR="00D505EF" w:rsidRPr="002F2998" w:rsidRDefault="00D37B3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Aktivnosti ministarstva na realizaciji usklađivanje politika,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zakonodavstva, upravljanja otpadom, upravljanja vodama i zaštiti zraka. </w:t>
      </w:r>
      <w:r w:rsidR="00D505EF" w:rsidRPr="002F2998">
        <w:rPr>
          <w:rFonts w:ascii="Arial" w:hAnsi="Arial" w:cs="Arial"/>
          <w:sz w:val="24"/>
          <w:szCs w:val="24"/>
          <w:lang w:val="bs-Latn-BA"/>
        </w:rPr>
        <w:t xml:space="preserve">U tom smislu, izrađeni su određeni zakonski i podzakonski akti. </w:t>
      </w:r>
    </w:p>
    <w:p w14:paraId="6E8F3146" w14:textId="3515FCE3" w:rsidR="00D37B36" w:rsidRPr="002F2998" w:rsidRDefault="00D505EF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>R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>ealiziran</w:t>
      </w:r>
      <w:r w:rsidR="00E37850" w:rsidRPr="002F2998">
        <w:rPr>
          <w:rFonts w:ascii="Arial" w:hAnsi="Arial" w:cs="Arial"/>
          <w:sz w:val="24"/>
          <w:szCs w:val="24"/>
          <w:lang w:val="bs-Latn-BA"/>
        </w:rPr>
        <w:t>e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37850" w:rsidRPr="002F2998">
        <w:rPr>
          <w:rFonts w:ascii="Arial" w:hAnsi="Arial" w:cs="Arial"/>
          <w:sz w:val="24"/>
          <w:szCs w:val="24"/>
          <w:lang w:val="bs-Latn-BA"/>
        </w:rPr>
        <w:t>su brojne</w:t>
      </w:r>
      <w:r w:rsidR="00D37B36" w:rsidRPr="002F2998">
        <w:rPr>
          <w:rFonts w:ascii="Arial" w:hAnsi="Arial" w:cs="Arial"/>
          <w:sz w:val="24"/>
          <w:szCs w:val="24"/>
          <w:lang w:val="bs-Latn-BA"/>
        </w:rPr>
        <w:t xml:space="preserve"> aktivnosti na izradi Federalne strategije zaštite okoliša 2030+ u skladu sa projektnim zadatkom i predviđenom dinamikom realizacije projektnih aktivnosti.</w:t>
      </w:r>
    </w:p>
    <w:p w14:paraId="1557C320" w14:textId="3B282F06" w:rsidR="00D505EF" w:rsidRPr="002F2998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>Aktivnosti su bile usmjerene na ispunjavanje međunarodnih obaveza gdje je Bosna i Hercegovina punopravna članica, a Federalno ministarstvo okoliša i turizma  Nacionalni Focal Point (NFP) ili ima određena konkretna zaduženja, kao što su: Konvencija o biološkoj raznolikosti; Bečka konvencija o zaštiti ozonskog omotača i Montrealski protokol o supstancama koje oštećuju ozonski omotač; CITES;  Bazelska konvencije o pekograničnom prometu opasnog otpada, aktivnosti za problematiku klimatskih promjen</w:t>
      </w:r>
      <w:r w:rsidR="000F698B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u okviru Ovlaštenog tijela DNA i NAMAs BiH u implementaciji odredaba Kyoto protokola i Pariskog sporazuma (NDC aktivnosti) Okvirne konvencije za klimatske promjene; kroz saradnju sa Evropskom agencijom za okoliš (EEA) te ostale aktivnosti po drugim ugovorima koje se koordiniraju od strane Ministarstva vanjske trgovine i ekonomskih odnosa BiH.</w:t>
      </w:r>
    </w:p>
    <w:p w14:paraId="1FBFF8EB" w14:textId="169EB145" w:rsidR="00D505EF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U saradnji sa Fondom za zaštitu okoliša Federacije BiH, a po zaduženju Vlade Federacije BiH 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>provode se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aktivnosti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 xml:space="preserve"> na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>daljem razvoju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informacionog sistema za prirodu i informacion</w:t>
      </w:r>
      <w:r w:rsidR="00CE1823" w:rsidRPr="002F2998">
        <w:rPr>
          <w:rFonts w:ascii="Arial" w:hAnsi="Arial" w:cs="Arial"/>
          <w:sz w:val="24"/>
          <w:szCs w:val="24"/>
          <w:lang w:val="bs-Latn-BA"/>
        </w:rPr>
        <w:t>og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sistem</w:t>
      </w:r>
      <w:r w:rsidR="00CE1823" w:rsidRPr="002F2998">
        <w:rPr>
          <w:rFonts w:ascii="Arial" w:hAnsi="Arial" w:cs="Arial"/>
          <w:sz w:val="24"/>
          <w:szCs w:val="24"/>
          <w:lang w:val="bs-Latn-BA"/>
        </w:rPr>
        <w:t>a</w:t>
      </w:r>
      <w:r w:rsidR="004E014D" w:rsidRPr="002F2998">
        <w:rPr>
          <w:rFonts w:ascii="Arial" w:hAnsi="Arial" w:cs="Arial"/>
          <w:sz w:val="24"/>
          <w:szCs w:val="24"/>
          <w:lang w:val="bs-Latn-BA"/>
        </w:rPr>
        <w:t xml:space="preserve"> za upravljanje otpadom.</w:t>
      </w:r>
    </w:p>
    <w:p w14:paraId="678F9AC1" w14:textId="77777777" w:rsidR="00192308" w:rsidRDefault="00192308" w:rsidP="00BB2DEA">
      <w:pPr>
        <w:pStyle w:val="NoSpacing"/>
        <w:jc w:val="both"/>
        <w:rPr>
          <w:rFonts w:ascii="Arial" w:hAnsi="Arial" w:cs="Arial"/>
          <w:lang w:val="sr-Latn-BA"/>
        </w:rPr>
      </w:pPr>
    </w:p>
    <w:p w14:paraId="3DBFD1D7" w14:textId="036F8009" w:rsidR="00BB2DEA" w:rsidRPr="00192308" w:rsidRDefault="00BB2DEA" w:rsidP="00BB2DEA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  <w:r w:rsidRPr="00192308">
        <w:rPr>
          <w:rFonts w:ascii="Arial" w:hAnsi="Arial" w:cs="Arial"/>
          <w:sz w:val="24"/>
          <w:szCs w:val="24"/>
          <w:lang w:val="sr-Latn-BA"/>
        </w:rPr>
        <w:t xml:space="preserve">U 2021. godini FMOIT je u saradnji sa Projektom USAID Turizam i Privrednom komorom Federacije BiH provodilo aktivnosti na izradi Strategije razvoja turizma FBiH uz učešće svih kantona, Saveza općina i gradova, Federalnog zavoda za programiranje, Gender centra Federacije BiH,  te  kroz javnu raspravu u izradi dokumenta su uzeli učešće i predstavnici privatnog sektora, turističkih zajednica kantona, udruženja, obrazovnih institucija i  drugi. </w:t>
      </w:r>
    </w:p>
    <w:p w14:paraId="02E1F62F" w14:textId="77777777" w:rsidR="00BB2DEA" w:rsidRPr="00192308" w:rsidRDefault="00BB2DEA" w:rsidP="00BB2DEA">
      <w:pPr>
        <w:pStyle w:val="NoSpacing"/>
        <w:jc w:val="both"/>
        <w:rPr>
          <w:rFonts w:ascii="Arial" w:hAnsi="Arial" w:cs="Arial"/>
          <w:sz w:val="24"/>
          <w:szCs w:val="24"/>
          <w:lang w:val="sr-Latn-BA"/>
        </w:rPr>
      </w:pPr>
    </w:p>
    <w:p w14:paraId="22EAE9C3" w14:textId="2D29370F" w:rsidR="00BB2DEA" w:rsidRPr="00192308" w:rsidRDefault="00BB2DEA" w:rsidP="00BB2DE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308">
        <w:rPr>
          <w:rFonts w:ascii="Arial" w:hAnsi="Arial" w:cs="Arial"/>
          <w:noProof/>
          <w:sz w:val="24"/>
          <w:szCs w:val="24"/>
        </w:rPr>
        <w:t xml:space="preserve">Sektor za turizam i ugostiteljstvo je radio na Zakonu o turizmu u Federaciji BiH, </w:t>
      </w:r>
      <w:r w:rsidRPr="00192308">
        <w:rPr>
          <w:rFonts w:ascii="Arial" w:hAnsi="Arial" w:cs="Arial"/>
          <w:sz w:val="24"/>
          <w:szCs w:val="24"/>
        </w:rPr>
        <w:t>Zakonu o ugostiteljstvu Federacije BiH, Zakonu o boravišnoj taksi/pristojbi u Federaciji BIH.</w:t>
      </w:r>
    </w:p>
    <w:p w14:paraId="7B7312EC" w14:textId="77777777" w:rsidR="00BB2DEA" w:rsidRPr="00192308" w:rsidRDefault="00BB2DEA" w:rsidP="00BB2DEA">
      <w:pPr>
        <w:suppressAutoHyphens/>
        <w:contextualSpacing/>
        <w:jc w:val="both"/>
        <w:rPr>
          <w:rFonts w:ascii="Arial" w:hAnsi="Arial" w:cs="Arial"/>
          <w:sz w:val="24"/>
          <w:szCs w:val="24"/>
        </w:rPr>
      </w:pPr>
      <w:r w:rsidRPr="00192308">
        <w:rPr>
          <w:rFonts w:ascii="Arial" w:hAnsi="Arial" w:cs="Arial"/>
          <w:sz w:val="24"/>
          <w:szCs w:val="24"/>
        </w:rPr>
        <w:t xml:space="preserve">Takođe, Ministarstvo je pripremilo konačan Izvještaj o dodijeljenoj finasijskoj pomoći u turističko-ugostiteljskom sektoru sa analizom učinka koji je Vlada Federacije BiH usvojila na 266. sjednici održanoj 20.05.2021. godine. </w:t>
      </w:r>
    </w:p>
    <w:p w14:paraId="08A9D73B" w14:textId="77777777" w:rsidR="00BB2DEA" w:rsidRPr="00192308" w:rsidRDefault="00BB2DEA" w:rsidP="00BB2DEA">
      <w:pPr>
        <w:suppressAutoHyphens/>
        <w:contextualSpacing/>
        <w:jc w:val="both"/>
        <w:rPr>
          <w:rFonts w:ascii="Arial" w:hAnsi="Arial" w:cs="Arial"/>
          <w:sz w:val="24"/>
          <w:szCs w:val="24"/>
        </w:rPr>
      </w:pPr>
    </w:p>
    <w:p w14:paraId="39A0C1A0" w14:textId="28B402E4" w:rsidR="00BB2DEA" w:rsidRPr="00192308" w:rsidRDefault="00BB2DEA" w:rsidP="00BB2D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2308">
        <w:rPr>
          <w:rFonts w:ascii="Arial" w:hAnsi="Arial" w:cs="Arial"/>
          <w:bCs/>
          <w:color w:val="000000" w:themeColor="text1"/>
          <w:sz w:val="24"/>
          <w:szCs w:val="24"/>
        </w:rPr>
        <w:t xml:space="preserve">Sektor za turizam i ugostiteljstvo je u 2021. provodilo aktivnosti na </w:t>
      </w:r>
      <w:r w:rsidRPr="00192308">
        <w:rPr>
          <w:rFonts w:ascii="Arial" w:hAnsi="Arial" w:cs="Arial"/>
          <w:color w:val="000000" w:themeColor="text1"/>
          <w:sz w:val="24"/>
          <w:szCs w:val="24"/>
        </w:rPr>
        <w:t>dobivanju oznake “Safe Travels”. P</w:t>
      </w:r>
      <w:r w:rsidRPr="00192308">
        <w:rPr>
          <w:rFonts w:ascii="Arial" w:hAnsi="Arial" w:cs="Arial"/>
          <w:bCs/>
          <w:color w:val="000000" w:themeColor="text1"/>
          <w:sz w:val="24"/>
          <w:szCs w:val="24"/>
        </w:rPr>
        <w:t>rimjena WTTC protokola o sigurnosti destinacije je</w:t>
      </w:r>
      <w:r w:rsidRPr="00192308">
        <w:rPr>
          <w:rFonts w:ascii="Arial" w:hAnsi="Arial" w:cs="Arial"/>
          <w:color w:val="000000" w:themeColor="text1"/>
          <w:sz w:val="24"/>
          <w:szCs w:val="24"/>
        </w:rPr>
        <w:t xml:space="preserve"> bitan segment u </w:t>
      </w:r>
      <w:r w:rsidRPr="00192308">
        <w:rPr>
          <w:rFonts w:ascii="Arial" w:hAnsi="Arial" w:cs="Arial"/>
          <w:color w:val="000000" w:themeColor="text1"/>
          <w:sz w:val="24"/>
          <w:szCs w:val="24"/>
        </w:rPr>
        <w:lastRenderedPageBreak/>
        <w:t>turizma za vrijeme pandemije COVID 19. Proces edukacije turističkih subjekata uz pomoć Projekta USAID Turizam provodio se kontinuirano.</w:t>
      </w:r>
    </w:p>
    <w:p w14:paraId="2D413987" w14:textId="4E1E94E7" w:rsidR="00903807" w:rsidRPr="00F27C4C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 xml:space="preserve">3) </w:t>
      </w:r>
      <w:r w:rsidR="00903807" w:rsidRPr="00F27C4C">
        <w:rPr>
          <w:rFonts w:ascii="Arial" w:hAnsi="Arial" w:cs="Arial"/>
          <w:sz w:val="24"/>
          <w:szCs w:val="24"/>
          <w:lang w:val="bs-Latn-BA"/>
        </w:rPr>
        <w:t>Kratak opis ključnih usmjerenja trogodišnjeg plana rada i provedenog procesa konsultacija (</w:t>
      </w:r>
      <w:r w:rsidR="00903807"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="00903807"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3A48CA7B" w14:textId="77777777" w:rsidR="00903807" w:rsidRPr="00F27C4C" w:rsidRDefault="00903807" w:rsidP="00903807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F27C4C">
        <w:rPr>
          <w:rFonts w:ascii="Arial" w:hAnsi="Arial" w:cs="Arial"/>
          <w:iCs/>
          <w:sz w:val="24"/>
          <w:szCs w:val="24"/>
          <w:lang w:val="bs-Latn-BA"/>
        </w:rPr>
        <w:t>Fokus programskih aktivnosti će biti usmjeren na:</w:t>
      </w:r>
    </w:p>
    <w:p w14:paraId="158CB3BE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implementaciju strateških dokumenata približavanja Bosne i Hercegovine Evropskoj uniji za oblast okoliša koje su koordinirano usvojili Vijeće ministara BiH, entitetske vlade i Vlada Brčko Distrikta i učešće u izradi Programa integrisanja Bosne i Hercegovine u Evropsku uniju - Poglavlje 27 „Okoliš i klimatske promjene“ kroz uspostavljeni mehanizam koordinacije. </w:t>
      </w:r>
    </w:p>
    <w:p w14:paraId="51D83872" w14:textId="3F1E7639" w:rsidR="00903807" w:rsidRPr="002F2998" w:rsidRDefault="004E014D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Provođenje nove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 Federalne strategije zaštite okoliša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 2030 + kao i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 strateških ciljeva, prioriteta i mjera utvrđenih 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u drugim 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>strateškim dokumentima na nivou F</w:t>
      </w:r>
      <w:r w:rsidRPr="002F2998">
        <w:rPr>
          <w:rFonts w:ascii="Arial" w:hAnsi="Arial" w:cs="Arial"/>
          <w:iCs/>
          <w:sz w:val="24"/>
          <w:szCs w:val="24"/>
          <w:lang w:val="bs-Latn-BA"/>
        </w:rPr>
        <w:t xml:space="preserve">ederacije </w:t>
      </w:r>
      <w:r w:rsidR="00903807" w:rsidRPr="002F2998">
        <w:rPr>
          <w:rFonts w:ascii="Arial" w:hAnsi="Arial" w:cs="Arial"/>
          <w:iCs/>
          <w:sz w:val="24"/>
          <w:szCs w:val="24"/>
          <w:lang w:val="bs-Latn-BA"/>
        </w:rPr>
        <w:t xml:space="preserve">BiH i BiH, </w:t>
      </w:r>
    </w:p>
    <w:p w14:paraId="1141C929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unapređenje pravnog okvira donošenjem novih propisa i izmjenama i dopunama postojećih propisa s ciljem usaglašavanja istih sa regulativom EU</w:t>
      </w:r>
    </w:p>
    <w:p w14:paraId="23CEEA8F" w14:textId="77777777" w:rsidR="00903807" w:rsidRPr="002F2998" w:rsidRDefault="00903807" w:rsidP="00903807">
      <w:pPr>
        <w:pStyle w:val="NoSpacing"/>
        <w:numPr>
          <w:ilvl w:val="0"/>
          <w:numId w:val="5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aktivnosti na provođenju međunarodnih sporazuma i obaveza zaključenim od strane BiH</w:t>
      </w:r>
    </w:p>
    <w:p w14:paraId="5409406C" w14:textId="77777777" w:rsidR="00903807" w:rsidRPr="002F2998" w:rsidRDefault="00903807" w:rsidP="00F94C73">
      <w:pPr>
        <w:pStyle w:val="NoSpacing"/>
        <w:numPr>
          <w:ilvl w:val="0"/>
          <w:numId w:val="30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2F2998">
        <w:rPr>
          <w:rFonts w:ascii="Arial" w:hAnsi="Arial" w:cs="Arial"/>
          <w:iCs/>
          <w:sz w:val="24"/>
          <w:szCs w:val="24"/>
          <w:lang w:val="bs-Latn-BA"/>
        </w:rPr>
        <w:t>usaglašavanje propisa i koordinacija upravnih postupaka i aktivnosti na međuentitetskom nivou, sa Brčko Distriktom i Ministarstvom vanjske trgovine i ekonomskih odnosa BiH  putem Međuentitetskog tijela za okoliš</w:t>
      </w:r>
    </w:p>
    <w:p w14:paraId="01F94C39" w14:textId="77777777" w:rsidR="00903807" w:rsidRPr="00903807" w:rsidRDefault="00903807" w:rsidP="00F94C73">
      <w:pPr>
        <w:pStyle w:val="NoSpacing"/>
        <w:numPr>
          <w:ilvl w:val="0"/>
          <w:numId w:val="30"/>
        </w:numPr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903807">
        <w:rPr>
          <w:rFonts w:ascii="Arial" w:hAnsi="Arial" w:cs="Arial"/>
          <w:iCs/>
          <w:sz w:val="24"/>
          <w:szCs w:val="24"/>
          <w:lang w:val="bs-Latn-BA"/>
        </w:rPr>
        <w:t>implementacija Strategije razvoja turizma Federacija BiH, kroz donošenje akcionih planova za provedbu</w:t>
      </w:r>
    </w:p>
    <w:p w14:paraId="53EDEA24" w14:textId="77777777" w:rsidR="00903807" w:rsidRPr="00903807" w:rsidRDefault="00903807" w:rsidP="00F94C73">
      <w:pPr>
        <w:pStyle w:val="ListParagraph"/>
        <w:numPr>
          <w:ilvl w:val="0"/>
          <w:numId w:val="30"/>
        </w:numPr>
        <w:suppressAutoHyphens/>
        <w:jc w:val="both"/>
        <w:rPr>
          <w:rFonts w:ascii="Arial" w:eastAsia="Times New Roman" w:hAnsi="Arial" w:cs="Arial"/>
          <w:iCs/>
          <w:strike/>
          <w:sz w:val="24"/>
          <w:szCs w:val="24"/>
          <w:lang w:val="bs-Latn-BA"/>
        </w:rPr>
      </w:pPr>
      <w:r w:rsidRPr="00903807">
        <w:rPr>
          <w:rFonts w:ascii="Arial" w:eastAsia="Times New Roman" w:hAnsi="Arial" w:cs="Arial"/>
          <w:iCs/>
          <w:sz w:val="24"/>
          <w:szCs w:val="24"/>
          <w:lang w:val="bs-Latn-BA"/>
        </w:rPr>
        <w:t>Jačanje Sektora turizma i ugostiteljstva  u pogledu kapacitiranosti kadrova</w:t>
      </w:r>
    </w:p>
    <w:p w14:paraId="693C5333" w14:textId="77777777" w:rsidR="00903807" w:rsidRPr="004637B5" w:rsidRDefault="00903807" w:rsidP="00F94C73">
      <w:pPr>
        <w:pStyle w:val="ListParagraph"/>
        <w:numPr>
          <w:ilvl w:val="0"/>
          <w:numId w:val="30"/>
        </w:numPr>
        <w:suppressAutoHyphens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936B42">
        <w:rPr>
          <w:rFonts w:ascii="Arial" w:eastAsia="Times New Roman" w:hAnsi="Arial" w:cs="Arial"/>
          <w:iCs/>
          <w:sz w:val="24"/>
          <w:szCs w:val="24"/>
          <w:lang w:val="bs-Latn-BA"/>
        </w:rPr>
        <w:t>Jačanje saradnje sa institucijama  od lokalnog do državnog nivoa, kao i institucijama</w:t>
      </w:r>
      <w:r w:rsidRPr="004637B5">
        <w:rPr>
          <w:rFonts w:ascii="Arial" w:eastAsia="Times New Roman" w:hAnsi="Arial" w:cs="Arial"/>
          <w:iCs/>
          <w:sz w:val="24"/>
          <w:szCs w:val="24"/>
          <w:lang w:val="bs-Latn-BA"/>
        </w:rPr>
        <w:t xml:space="preserve"> u okruženju;</w:t>
      </w:r>
    </w:p>
    <w:p w14:paraId="4A50C07D" w14:textId="77777777" w:rsidR="00903807" w:rsidRPr="004637B5" w:rsidRDefault="00903807" w:rsidP="00F94C73">
      <w:pPr>
        <w:pStyle w:val="ListParagraph"/>
        <w:numPr>
          <w:ilvl w:val="0"/>
          <w:numId w:val="30"/>
        </w:numPr>
        <w:suppressAutoHyphens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4637B5">
        <w:rPr>
          <w:rFonts w:ascii="Arial" w:eastAsia="Times New Roman" w:hAnsi="Arial" w:cs="Arial"/>
          <w:iCs/>
          <w:sz w:val="24"/>
          <w:szCs w:val="24"/>
          <w:lang w:val="bs-Latn-BA"/>
        </w:rPr>
        <w:t>Profiliranje kadrova za adekvatan odgovor budućim izazovima EU integracija;</w:t>
      </w:r>
    </w:p>
    <w:p w14:paraId="16F56A02" w14:textId="77777777" w:rsidR="00903807" w:rsidRPr="004637B5" w:rsidRDefault="00903807" w:rsidP="00F94C73">
      <w:pPr>
        <w:pStyle w:val="ListParagraph"/>
        <w:numPr>
          <w:ilvl w:val="0"/>
          <w:numId w:val="30"/>
        </w:numPr>
        <w:suppressAutoHyphens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4637B5">
        <w:rPr>
          <w:rFonts w:ascii="Arial" w:eastAsia="Times New Roman" w:hAnsi="Arial" w:cs="Arial"/>
          <w:iCs/>
          <w:sz w:val="24"/>
          <w:szCs w:val="24"/>
          <w:lang w:val="bs-Latn-BA"/>
        </w:rPr>
        <w:t xml:space="preserve">Koordinacija sa drugim resorima u  okviru organizacije organa uprave u  Federaciji BiH i entiteta. </w:t>
      </w:r>
    </w:p>
    <w:p w14:paraId="5244B0F5" w14:textId="77777777" w:rsidR="00F94C73" w:rsidRPr="00E34BB0" w:rsidRDefault="00F94C73" w:rsidP="00F94C73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4BB0">
        <w:rPr>
          <w:rFonts w:ascii="Arial" w:hAnsi="Arial" w:cs="Arial"/>
          <w:color w:val="000000" w:themeColor="text1"/>
          <w:sz w:val="24"/>
          <w:szCs w:val="24"/>
        </w:rPr>
        <w:t>Implementacija Strategije razvoja turizma Federacije BiH za period 2022.-2027. godina,</w:t>
      </w:r>
    </w:p>
    <w:p w14:paraId="30458A0F" w14:textId="6401D17B" w:rsidR="00F94C73" w:rsidRDefault="00F94C73" w:rsidP="00F94C73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4BB0">
        <w:rPr>
          <w:rFonts w:ascii="Arial" w:hAnsi="Arial" w:cs="Arial"/>
          <w:color w:val="000000" w:themeColor="text1"/>
          <w:sz w:val="24"/>
          <w:szCs w:val="24"/>
        </w:rPr>
        <w:t xml:space="preserve">Implementacija propisa iz oblasti turizma i ugostiteljstva Federacije Bosne i Hercegovine u saradnji sa nižim nivoima vlasti.  </w:t>
      </w:r>
    </w:p>
    <w:p w14:paraId="34CE3A3E" w14:textId="11637F65" w:rsidR="00BB2DEA" w:rsidRPr="00E34BB0" w:rsidRDefault="00BB2DEA" w:rsidP="00BB2DEA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2DEA">
        <w:rPr>
          <w:rFonts w:ascii="Arial" w:hAnsi="Arial" w:cs="Arial"/>
          <w:color w:val="000000" w:themeColor="text1"/>
          <w:sz w:val="24"/>
          <w:szCs w:val="24"/>
        </w:rPr>
        <w:t>Unutar Sektora za turizam i ugostiteljstvo primarno je odrediti unapređenje pravnog i institucionalnog okvira u okviru harmonizacije i usklađivanja sa propisima  Evropske unije koji imaju direktan i indirektan uticaj na oblast turizma u Federaciji Bosne i Hercegovine.</w:t>
      </w:r>
    </w:p>
    <w:p w14:paraId="5FF08619" w14:textId="77777777" w:rsidR="00903807" w:rsidRPr="00F27C4C" w:rsidRDefault="00903807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A36ABCD" w14:textId="5E95A0A8" w:rsidR="00757076" w:rsidRPr="00F27C4C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4) Opis institucionalnih kapaciteta sa analitičkim pregledom ključnih nedostataka i potreba organa uprave u odnosu na planirane programe (mjere) za naredni trogodišnji period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);</w:t>
      </w:r>
    </w:p>
    <w:p w14:paraId="55EDEA86" w14:textId="234AF145" w:rsidR="0053191E" w:rsidRPr="00F27C4C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FC0C2E6" w14:textId="10E85BD7" w:rsidR="0053191E" w:rsidRPr="002F299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bookmarkStart w:id="1" w:name="_Hlk82758885"/>
      <w:r w:rsidRPr="002F2998">
        <w:rPr>
          <w:rFonts w:ascii="Arial" w:hAnsi="Arial" w:cs="Arial"/>
          <w:sz w:val="24"/>
          <w:szCs w:val="24"/>
          <w:lang w:val="bs-Latn-BA"/>
        </w:rPr>
        <w:t>U Federalnom  ministarstvu okoliša i turizma ukupno je zaposleno 40 osoba od 93 predviđen</w:t>
      </w:r>
      <w:r w:rsidR="000E0313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radn</w:t>
      </w:r>
      <w:r w:rsidR="000E0313" w:rsidRPr="002F2998">
        <w:rPr>
          <w:rFonts w:ascii="Arial" w:hAnsi="Arial" w:cs="Arial"/>
          <w:sz w:val="24"/>
          <w:szCs w:val="24"/>
          <w:lang w:val="bs-Latn-BA"/>
        </w:rPr>
        <w:t>a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mjesta važećom sistematizacijom. </w:t>
      </w:r>
    </w:p>
    <w:p w14:paraId="56F708D8" w14:textId="5F38D23C" w:rsidR="0053191E" w:rsidRPr="002F299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t xml:space="preserve">U tri sektora odgovorna za donošenje, primjenu i provođenje propisa i politika u oblasti okoliša (Sektor okoliša, Sektor okolišnih dozvola i Sektor za upravljanje otpadom, realizaciju planova i pripremu strateških projekata) sistematizacijom radnih mjesta, popunjeno je samo </w:t>
      </w:r>
      <w:r w:rsidR="00CD2501" w:rsidRPr="002F2998">
        <w:rPr>
          <w:rFonts w:ascii="Arial" w:hAnsi="Arial" w:cs="Arial"/>
          <w:sz w:val="24"/>
          <w:szCs w:val="24"/>
          <w:lang w:val="bs-Latn-BA"/>
        </w:rPr>
        <w:t>20</w:t>
      </w:r>
      <w:r w:rsidRPr="002F2998">
        <w:rPr>
          <w:rFonts w:ascii="Arial" w:hAnsi="Arial" w:cs="Arial"/>
          <w:sz w:val="24"/>
          <w:szCs w:val="24"/>
          <w:lang w:val="bs-Latn-BA"/>
        </w:rPr>
        <w:t xml:space="preserve"> radnih mjesta tj. </w:t>
      </w:r>
      <w:r w:rsidR="00CD2501" w:rsidRPr="002F2998">
        <w:rPr>
          <w:rFonts w:ascii="Arial" w:hAnsi="Arial" w:cs="Arial"/>
          <w:sz w:val="24"/>
          <w:szCs w:val="24"/>
          <w:lang w:val="bs-Latn-BA"/>
        </w:rPr>
        <w:t>21</w:t>
      </w:r>
      <w:r w:rsidRPr="002F2998">
        <w:rPr>
          <w:rFonts w:ascii="Arial" w:hAnsi="Arial" w:cs="Arial"/>
          <w:sz w:val="24"/>
          <w:szCs w:val="24"/>
          <w:lang w:val="bs-Latn-BA"/>
        </w:rPr>
        <w:t>%.</w:t>
      </w:r>
    </w:p>
    <w:p w14:paraId="0D16AEB3" w14:textId="143F6A52" w:rsidR="0053191E" w:rsidRPr="002F2998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2F2998">
        <w:rPr>
          <w:rFonts w:ascii="Arial" w:hAnsi="Arial" w:cs="Arial"/>
          <w:sz w:val="24"/>
          <w:szCs w:val="24"/>
          <w:lang w:val="bs-Latn-BA"/>
        </w:rPr>
        <w:lastRenderedPageBreak/>
        <w:t>Broj potrebnih zaposlenih u sektoru okoliša za ove programske i druge aktivnosti sektora okoliša, posebno vezano za realizaciju aktivnosti iz Strategije približavanja BiH Evropskoj uniji (Poglavlje 27.okoliš i klimatske promjene) je 15.</w:t>
      </w:r>
    </w:p>
    <w:bookmarkEnd w:id="1"/>
    <w:p w14:paraId="6E698267" w14:textId="783B3744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2B530AB" w14:textId="77777777" w:rsidR="00B21779" w:rsidRPr="00B21779" w:rsidRDefault="00B21779" w:rsidP="00B21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1779">
        <w:rPr>
          <w:rFonts w:ascii="Arial" w:eastAsia="Times New Roman" w:hAnsi="Arial" w:cs="Arial"/>
          <w:sz w:val="24"/>
          <w:szCs w:val="24"/>
        </w:rPr>
        <w:t>U Sektoru za trurizam i ugostiteljstvo prema Pravilniku o sistematizaciji radnih mjesta planirano je ukupno 17 radnih mjesta, od čega je popunjeno samo 6. Hitno je potrebno upošljavanje dodatnog kadra.</w:t>
      </w:r>
    </w:p>
    <w:p w14:paraId="0C18EE16" w14:textId="77777777" w:rsidR="00B21779" w:rsidRPr="00B21779" w:rsidRDefault="00B21779" w:rsidP="00B21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726CED" w14:textId="77777777" w:rsidR="00B21779" w:rsidRPr="004637B5" w:rsidRDefault="00B21779" w:rsidP="00B21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1779">
        <w:rPr>
          <w:rFonts w:ascii="Arial" w:eastAsia="Times New Roman" w:hAnsi="Arial" w:cs="Arial"/>
          <w:sz w:val="24"/>
          <w:szCs w:val="24"/>
        </w:rPr>
        <w:t xml:space="preserve">Mogli bi reći da su regionalno prepoznatljivi prirodni resursi, kulturno – historijska baština BiH, te izražen interes privatnog sektora i stanovništva za rad u turizmu, </w:t>
      </w:r>
      <w:r w:rsidRPr="00B21779">
        <w:rPr>
          <w:rFonts w:ascii="Arial" w:eastAsia="Times New Roman" w:hAnsi="Arial" w:cs="Arial"/>
          <w:b/>
          <w:sz w:val="24"/>
          <w:szCs w:val="24"/>
        </w:rPr>
        <w:t>Snaga-S</w:t>
      </w:r>
      <w:r w:rsidRPr="00B21779">
        <w:rPr>
          <w:rFonts w:ascii="Arial" w:eastAsia="Times New Roman" w:hAnsi="Arial" w:cs="Arial"/>
          <w:sz w:val="24"/>
          <w:szCs w:val="24"/>
        </w:rPr>
        <w:t xml:space="preserve"> ovog sektora. </w:t>
      </w:r>
      <w:r w:rsidRPr="00B21779">
        <w:rPr>
          <w:rFonts w:ascii="Arial" w:eastAsia="Times New Roman" w:hAnsi="Arial" w:cs="Arial"/>
          <w:b/>
          <w:sz w:val="24"/>
          <w:szCs w:val="24"/>
        </w:rPr>
        <w:t>Slabost –W</w:t>
      </w:r>
      <w:r w:rsidRPr="00B21779">
        <w:rPr>
          <w:rFonts w:ascii="Arial" w:eastAsia="Times New Roman" w:hAnsi="Arial" w:cs="Arial"/>
          <w:sz w:val="24"/>
          <w:szCs w:val="24"/>
        </w:rPr>
        <w:t xml:space="preserve"> Sektora su: neefikasani institucionalni mehanizimi</w:t>
      </w:r>
      <w:r w:rsidRPr="00B21779">
        <w:rPr>
          <w:rFonts w:ascii="Arial" w:eastAsia="Times New Roman" w:hAnsi="Arial" w:cs="Arial"/>
          <w:sz w:val="24"/>
          <w:szCs w:val="24"/>
          <w:lang w:val="en-US"/>
        </w:rPr>
        <w:t>, nedostatak strateških i akcionih planova, kompleksan politički sistem, odnosno Ustavom zajednička/podjeljena nadležnost (između kantona i Federacije BiH),</w:t>
      </w:r>
      <w:r w:rsidRPr="00B21779">
        <w:rPr>
          <w:rFonts w:ascii="Arial" w:eastAsia="Times New Roman" w:hAnsi="Arial" w:cs="Arial"/>
          <w:sz w:val="24"/>
          <w:szCs w:val="24"/>
        </w:rPr>
        <w:t xml:space="preserve"> ljudski resursi (nedovoljan broj uposlenika, te osoblje nije educirano uskladu sa Programom ekonomskih reformi), tehnološka </w:t>
      </w:r>
      <w:r w:rsidRPr="00B21779">
        <w:rPr>
          <w:rFonts w:ascii="Arial" w:eastAsia="Times New Roman" w:hAnsi="Arial" w:cs="Arial"/>
          <w:sz w:val="24"/>
          <w:szCs w:val="24"/>
          <w:lang w:val="en-US"/>
        </w:rPr>
        <w:t xml:space="preserve">zastarjelost opreme  sredstava za rad uposlenika u sektoru. </w:t>
      </w:r>
      <w:r w:rsidRPr="00B21779">
        <w:rPr>
          <w:rFonts w:ascii="Arial" w:eastAsia="Times New Roman" w:hAnsi="Arial" w:cs="Arial"/>
          <w:b/>
          <w:sz w:val="24"/>
          <w:szCs w:val="24"/>
        </w:rPr>
        <w:t>Šansa-O</w:t>
      </w:r>
      <w:r w:rsidRPr="00B21779">
        <w:rPr>
          <w:rFonts w:ascii="Arial" w:eastAsia="Times New Roman" w:hAnsi="Arial" w:cs="Arial"/>
          <w:sz w:val="24"/>
          <w:szCs w:val="24"/>
        </w:rPr>
        <w:t xml:space="preserve"> je jačanje ekonomije Federacije BiH kroz privlačenje što većeg broja turista, potom regionalni interes za razvoj turizma,</w:t>
      </w:r>
      <w:r w:rsidRPr="00B21779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ostvarivanje horizontalne i vertikalne koordinacije sa relevantnim institucijama u BIH i EU te pristup sredstvima IPA III. </w:t>
      </w:r>
      <w:r w:rsidRPr="00B21779"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  <w:t>Prijetnje -T</w:t>
      </w:r>
      <w:r w:rsidRPr="00B21779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su u lošim ekonomskim prilikama i neharmoniziranosti zakonskih propisa  (na horizontalnom i vertikalnom nivou) između entiteta i kantona u oblasti turizma i ugostiteljstva, </w:t>
      </w:r>
      <w:r w:rsidRPr="00B21779">
        <w:rPr>
          <w:rFonts w:ascii="Arial" w:eastAsia="Times New Roman" w:hAnsi="Arial" w:cs="Arial"/>
          <w:sz w:val="24"/>
          <w:szCs w:val="24"/>
        </w:rPr>
        <w:t>te pojava sive ekonomije.</w:t>
      </w:r>
    </w:p>
    <w:p w14:paraId="12C41222" w14:textId="77777777" w:rsidR="0053191E" w:rsidRPr="00F27C4C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0BCACB1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F27C4C">
        <w:rPr>
          <w:rFonts w:ascii="Arial" w:hAnsi="Arial" w:cs="Arial"/>
          <w:sz w:val="24"/>
          <w:szCs w:val="24"/>
          <w:lang w:val="bs-Latn-BA"/>
        </w:rPr>
        <w:t>5) Mogući problemi i rizici za realizaciju trogodišnjeg plana rada (</w:t>
      </w:r>
      <w:r w:rsidRPr="00F27C4C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F27C4C">
        <w:rPr>
          <w:rFonts w:ascii="Arial" w:hAnsi="Arial" w:cs="Arial"/>
          <w:sz w:val="24"/>
          <w:szCs w:val="24"/>
          <w:lang w:val="bs-Latn-BA"/>
        </w:rPr>
        <w:t>).</w:t>
      </w:r>
    </w:p>
    <w:p w14:paraId="4139E522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7F4E82" w14:textId="5478F125" w:rsidR="00936DAB" w:rsidRPr="00017BA7" w:rsidRDefault="004D49A5" w:rsidP="0052363F">
      <w:pPr>
        <w:pStyle w:val="NoSpacing"/>
        <w:jc w:val="both"/>
        <w:rPr>
          <w:color w:val="FF0000"/>
        </w:rPr>
      </w:pPr>
      <w:bookmarkStart w:id="2" w:name="_Hlk82758932"/>
      <w:r w:rsidRPr="002F2998">
        <w:rPr>
          <w:rFonts w:ascii="Arial" w:hAnsi="Arial" w:cs="Arial"/>
          <w:sz w:val="24"/>
          <w:szCs w:val="24"/>
        </w:rPr>
        <w:t>Kao najveći mogući rizik u realizaciji programskih aktivnosti je nedostatak finansijskih sredstava potrebnih za realizaciju istih, te nepravovremeno usvajanje zakonskih akata i strateških dokumenata</w:t>
      </w:r>
      <w:r w:rsidRPr="00017BA7">
        <w:rPr>
          <w:rFonts w:ascii="Arial" w:hAnsi="Arial" w:cs="Arial"/>
          <w:color w:val="FF0000"/>
          <w:sz w:val="24"/>
          <w:szCs w:val="24"/>
        </w:rPr>
        <w:t>.</w:t>
      </w:r>
    </w:p>
    <w:bookmarkEnd w:id="2"/>
    <w:p w14:paraId="4B83C3FD" w14:textId="77777777" w:rsidR="00936DAB" w:rsidRPr="00F27C4C" w:rsidRDefault="00936DAB" w:rsidP="00936DAB"/>
    <w:p w14:paraId="3ADF2797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Pravni rizik - rizik vezan za neusvajanje propisa u planiranom roku,</w:t>
      </w:r>
    </w:p>
    <w:p w14:paraId="1DFEA044" w14:textId="099EAC71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Finansijski rizik – rizik koji ima finansijsku osnovu i vezuje se za budžet/proračun FBIH,</w:t>
      </w:r>
    </w:p>
    <w:p w14:paraId="4C5708C0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Operativni rizik-rizik koji se odnosi na kašnjenje u ostvarivanju operativnih ciljeva,</w:t>
      </w:r>
    </w:p>
    <w:p w14:paraId="41F7827E" w14:textId="2CA9DDA9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Strateški rizik </w:t>
      </w:r>
      <w:r w:rsidR="000968D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–rizik koji utiče dugoročno na </w:t>
      </w: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organizaciju i rad FMOIT-a,</w:t>
      </w:r>
    </w:p>
    <w:p w14:paraId="4F560652" w14:textId="77777777" w:rsidR="004637B5" w:rsidRPr="004637B5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Kadrovski rizik – rizik vezan za ljudske resurse i njihovu edukaciju,</w:t>
      </w:r>
    </w:p>
    <w:p w14:paraId="323D5CDE" w14:textId="507C59E6" w:rsidR="004637B5" w:rsidRDefault="004637B5" w:rsidP="004637B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8E7C0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Rizik usljed elementarnih nepogoda,</w:t>
      </w:r>
      <w:r w:rsidRPr="004637B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(proglašenje epidemije, poplave, zemljotresi i sl.) na koje nismo u mogućnosti uticati, a koji bi prouzrokovali da se neke od aktivnosti Sektora ne mogu izvršiti u planiranom roku.</w:t>
      </w:r>
    </w:p>
    <w:p w14:paraId="4D919ED3" w14:textId="77777777" w:rsidR="008E7C0B" w:rsidRPr="004637B5" w:rsidRDefault="008E7C0B" w:rsidP="00BB2DE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1FE8F2E" w14:textId="77777777" w:rsidR="00757076" w:rsidRPr="00F27C4C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DC7BA2B" w14:textId="77777777" w:rsidR="00757076" w:rsidRPr="00176B7F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23DD12D" w14:textId="77777777" w:rsidR="00757076" w:rsidRPr="00176B7F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14:paraId="08F3A113" w14:textId="77777777" w:rsidR="00757076" w:rsidRPr="00176B7F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  <w:sectPr w:rsidR="00757076" w:rsidRPr="00176B7F" w:rsidSect="00E40509">
          <w:footerReference w:type="default" r:id="rId8"/>
          <w:pgSz w:w="11906" w:h="16838"/>
          <w:pgMar w:top="1417" w:right="1417" w:bottom="1260" w:left="1417" w:header="708" w:footer="708" w:gutter="0"/>
          <w:cols w:space="708"/>
          <w:docGrid w:linePitch="360"/>
        </w:sectPr>
      </w:pPr>
    </w:p>
    <w:p w14:paraId="0576F8BF" w14:textId="77777777" w:rsidR="00757076" w:rsidRPr="00176B7F" w:rsidRDefault="00757076" w:rsidP="00757076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176B7F">
        <w:rPr>
          <w:rFonts w:ascii="Arial" w:hAnsi="Arial" w:cs="Arial"/>
          <w:b/>
          <w:sz w:val="28"/>
          <w:szCs w:val="28"/>
        </w:rPr>
        <w:lastRenderedPageBreak/>
        <w:t>A. Glavni program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  <w:gridCol w:w="1082"/>
        <w:gridCol w:w="998"/>
        <w:gridCol w:w="1250"/>
        <w:gridCol w:w="1214"/>
        <w:gridCol w:w="1205"/>
      </w:tblGrid>
      <w:tr w:rsidR="00757076" w:rsidRPr="00176B7F" w14:paraId="5B78206D" w14:textId="77777777" w:rsidTr="00E40509">
        <w:trPr>
          <w:trHeight w:val="20"/>
        </w:trPr>
        <w:tc>
          <w:tcPr>
            <w:tcW w:w="2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7C9F" w14:textId="77777777" w:rsidR="00757076" w:rsidRPr="00176B7F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586B34F" w14:textId="77777777" w:rsidR="00757076" w:rsidRPr="00176B7F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14:paraId="5B99A57B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9F9" w14:textId="77777777" w:rsidR="00757076" w:rsidRPr="00176B7F" w:rsidRDefault="00757076" w:rsidP="00E40509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176B7F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FB2DA94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757076" w:rsidRPr="00176B7F" w14:paraId="7EC746D9" w14:textId="77777777" w:rsidTr="00E40509">
        <w:trPr>
          <w:trHeight w:val="20"/>
        </w:trPr>
        <w:tc>
          <w:tcPr>
            <w:tcW w:w="29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0EC70" w14:textId="77777777" w:rsidR="00757076" w:rsidRPr="00176B7F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B50" w14:textId="77777777" w:rsidR="00757076" w:rsidRPr="00176B7F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1F2F7F" w14:textId="77777777" w:rsidR="00757076" w:rsidRPr="00176B7F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743" w14:textId="730EFB27" w:rsidR="00757076" w:rsidRPr="00176B7F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sz w:val="17"/>
                <w:szCs w:val="17"/>
              </w:rPr>
              <w:t xml:space="preserve">Godina </w:t>
            </w:r>
            <w:r w:rsidR="009B6370">
              <w:rPr>
                <w:rFonts w:ascii="Arial" w:hAnsi="Arial" w:cs="Arial"/>
                <w:sz w:val="17"/>
                <w:szCs w:val="17"/>
              </w:rPr>
              <w:t>202</w:t>
            </w:r>
            <w:r w:rsidR="007E364A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4D03" w14:textId="78B35237" w:rsidR="00757076" w:rsidRPr="00176B7F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176B7F">
              <w:rPr>
                <w:rFonts w:ascii="Arial" w:hAnsi="Arial" w:cs="Arial"/>
                <w:sz w:val="17"/>
                <w:szCs w:val="17"/>
              </w:rPr>
              <w:t>Godina 2</w:t>
            </w:r>
            <w:r w:rsidR="009B6370">
              <w:rPr>
                <w:rFonts w:ascii="Arial" w:hAnsi="Arial" w:cs="Arial"/>
                <w:sz w:val="17"/>
                <w:szCs w:val="17"/>
              </w:rPr>
              <w:t>02</w:t>
            </w:r>
            <w:r w:rsidR="007E364A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45C" w14:textId="11C41804" w:rsidR="00757076" w:rsidRPr="00176B7F" w:rsidRDefault="009B6370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Godina 202</w:t>
            </w:r>
            <w:r w:rsidR="007E364A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313818" w:rsidRPr="00176B7F" w14:paraId="34FF43B4" w14:textId="77777777" w:rsidTr="00917EC4">
        <w:trPr>
          <w:trHeight w:val="237"/>
        </w:trPr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F180" w14:textId="76E96D05" w:rsidR="00313818" w:rsidRPr="00BF185C" w:rsidRDefault="00313818" w:rsidP="00313818">
            <w:pPr>
              <w:pStyle w:val="Heading2"/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</w:pPr>
            <w:r w:rsidRPr="007F655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>Resursno efikasan i održiv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>i</w:t>
            </w:r>
            <w:r w:rsidRPr="007F6557">
              <w:rPr>
                <w:rFonts w:ascii="Arial" w:hAnsi="Arial" w:cs="Arial"/>
                <w:b/>
                <w:bCs/>
                <w:caps/>
                <w:color w:val="000000" w:themeColor="text1"/>
                <w:sz w:val="24"/>
                <w:szCs w:val="28"/>
                <w:lang w:val="en-US"/>
              </w:rPr>
              <w:t xml:space="preserve"> razvoj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B60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BCAD7A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5805BA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354" w14:textId="59EFEBED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557A6" w14:textId="51D8DF8F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20.16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05823" w14:textId="4F57CA7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31.42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238F1" w14:textId="31E2E876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37.45</w:t>
            </w:r>
          </w:p>
        </w:tc>
      </w:tr>
      <w:tr w:rsidR="00313818" w:rsidRPr="00176B7F" w14:paraId="631A967E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152D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F72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8EB" w14:textId="474E70C9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1DC7" w14:textId="41A0F250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1F41" w14:textId="08AB4A7E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4D0CA" w14:textId="21B54DF0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313818" w:rsidRPr="00176B7F" w14:paraId="20C4A55A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A0F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B5B6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CCC" w14:textId="40C4016D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 EU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AB78" w14:textId="7D6FD25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9C9B9" w14:textId="6776C96C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18.5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CA1B6" w14:textId="2D6EF47A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18.5</w:t>
            </w:r>
          </w:p>
        </w:tc>
      </w:tr>
      <w:tr w:rsidR="00313818" w:rsidRPr="00176B7F" w14:paraId="2F7E8FA5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2631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FDFD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0B" w14:textId="567D8021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 donacije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7558" w14:textId="32FE2F1E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A7D9F" w14:textId="42F20FB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20FA2" w14:textId="45CC88BE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313818" w:rsidRPr="00176B7F" w14:paraId="1FF67A60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5F5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9BF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B1B" w14:textId="780AB1CB" w:rsidR="00313818" w:rsidRPr="00176B7F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AB6D" w14:textId="620ADA11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0.5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24EBC" w14:textId="5EC1A649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0.5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36FD7" w14:textId="328530E5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0.3</w:t>
            </w:r>
          </w:p>
        </w:tc>
      </w:tr>
      <w:tr w:rsidR="00313818" w:rsidRPr="00176B7F" w14:paraId="18D05345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499" w14:textId="77777777" w:rsidR="00313818" w:rsidRPr="00176B7F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C59D" w14:textId="77777777" w:rsidR="00313818" w:rsidRPr="00176B7F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1DE52" w14:textId="269566BD" w:rsidR="00313818" w:rsidRPr="00176B7F" w:rsidRDefault="00313818" w:rsidP="00313818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AB1CE" w14:textId="4B83E8D8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44.66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3E049" w14:textId="76198395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56.42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0300E" w14:textId="023A0CCD" w:rsidR="00313818" w:rsidRPr="00A528E5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62.25</w:t>
            </w:r>
          </w:p>
        </w:tc>
      </w:tr>
    </w:tbl>
    <w:p w14:paraId="0B172ACD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176B7F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12D1BECF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176B7F">
        <w:rPr>
          <w:rFonts w:ascii="Arial" w:eastAsia="Times New Roman" w:hAnsi="Arial" w:cs="Arial"/>
          <w:sz w:val="17"/>
          <w:szCs w:val="17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1391D7DB" w14:textId="63927B14" w:rsidR="00757076" w:rsidRDefault="00757076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058890BA" w14:textId="77777777" w:rsidR="0028291E" w:rsidRPr="00176B7F" w:rsidRDefault="0028291E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5D129911" w14:textId="77777777" w:rsidR="00757076" w:rsidRPr="00176B7F" w:rsidRDefault="00757076" w:rsidP="007570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6B7F">
        <w:rPr>
          <w:rFonts w:ascii="Arial" w:hAnsi="Arial" w:cs="Arial"/>
          <w:b/>
          <w:sz w:val="24"/>
          <w:szCs w:val="24"/>
        </w:rPr>
        <w:t>A1. Programi (mjere) za implementaciju glavnog programa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236"/>
        <w:gridCol w:w="3499"/>
        <w:gridCol w:w="1454"/>
        <w:gridCol w:w="1320"/>
        <w:gridCol w:w="1236"/>
        <w:gridCol w:w="1493"/>
      </w:tblGrid>
      <w:tr w:rsidR="00757076" w:rsidRPr="00A528E5" w14:paraId="108868CE" w14:textId="77777777" w:rsidTr="00365243">
        <w:trPr>
          <w:trHeight w:val="20"/>
        </w:trPr>
        <w:tc>
          <w:tcPr>
            <w:tcW w:w="1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F6F8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EF0CE75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  <w:p w14:paraId="2DBD611C" w14:textId="151C82C5" w:rsidR="00936DAB" w:rsidRPr="00A528E5" w:rsidRDefault="00936DAB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40E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57B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7186B09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  <w:p w14:paraId="7ECF2AC2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434B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4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86F7" w14:textId="77777777" w:rsidR="00757076" w:rsidRPr="00A528E5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7E364A" w:rsidRPr="00A528E5" w14:paraId="719C0CFB" w14:textId="77777777" w:rsidTr="00365243">
        <w:trPr>
          <w:trHeight w:val="20"/>
        </w:trPr>
        <w:tc>
          <w:tcPr>
            <w:tcW w:w="1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6DB7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2FF3D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6A75E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FA3AD" w14:textId="77777777" w:rsidR="007E364A" w:rsidRPr="00A528E5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1E95" w14:textId="413190C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01FB" w14:textId="2A7F35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01CD" w14:textId="5616D56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4F4609" w:rsidRPr="00A528E5" w14:paraId="4B175730" w14:textId="77777777" w:rsidTr="009B63FA">
        <w:trPr>
          <w:trHeight w:val="824"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2F8C" w14:textId="5189DE86" w:rsidR="004F4609" w:rsidRPr="00A528E5" w:rsidRDefault="004F4609" w:rsidP="00702BA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1.Podizati svjesti o zaštiti okoliša, klimatskim promjenama i nužnosti razvoja zelenih vještina </w:t>
            </w:r>
            <w:r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(3.1.1)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B7F9" w14:textId="77777777" w:rsidR="004F4609" w:rsidRPr="00A528E5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8215" w14:textId="6D377351" w:rsidR="004F4609" w:rsidRPr="00A528E5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Stanje javne svijesti - provedba Arhuske konvencije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2310" w14:textId="518422DB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08EE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96C9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1B9F6E78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B614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1EF7DA" w14:textId="77777777" w:rsidR="004F4609" w:rsidRPr="00A528E5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4F4609" w:rsidRPr="00A528E5" w14:paraId="6234397A" w14:textId="77777777" w:rsidTr="009B63FA">
        <w:trPr>
          <w:trHeight w:val="361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7263" w14:textId="54249693" w:rsidR="004F4609" w:rsidRPr="00A528E5" w:rsidRDefault="004F4609" w:rsidP="001220A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08E0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22BC" w14:textId="1D60BD96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6A55" w14:textId="7E1C220D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EA44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ECB3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921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4609" w:rsidRPr="00A528E5" w14:paraId="0031E695" w14:textId="77777777" w:rsidTr="009B63FA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E132" w14:textId="1AB16AEF" w:rsidR="004F4609" w:rsidRPr="00A528E5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2. Unaprjeđivati pravni i institucionalni  okvir regulacije okoliša (</w:t>
            </w:r>
            <w:r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3.1.2)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159B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8E56" w14:textId="2FFD99E4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Stopa usklađenosti zakonodavstva o okolišu sa zakonodavstvom EU</w:t>
            </w:r>
            <w:bookmarkStart w:id="3" w:name="_Hlk82505555"/>
            <w:r w:rsidRPr="00A528E5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  <w:p w14:paraId="24CE9801" w14:textId="72DED092" w:rsidR="004F4609" w:rsidRPr="00A528E5" w:rsidRDefault="004F4609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End w:id="3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16C9" w14:textId="16A48A7B" w:rsidR="004F4609" w:rsidRPr="00A528E5" w:rsidRDefault="004F4609" w:rsidP="004F46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EE3E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678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3A2F" w14:textId="77777777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4609" w:rsidRPr="00A528E5" w14:paraId="207B2843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FAD5" w14:textId="77777777" w:rsidR="004F4609" w:rsidRPr="00A528E5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9520" w14:textId="77777777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94A3" w14:textId="561F0772" w:rsidR="004F4609" w:rsidRPr="00A528E5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Broj donesenih propisa usklađenih sa EU zakonodavstvom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EFA1" w14:textId="77777777" w:rsidR="00A0259C" w:rsidRPr="00A528E5" w:rsidRDefault="00A0259C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CC1F84" w14:textId="2250BADA" w:rsidR="004F4609" w:rsidRPr="00A528E5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30</w:t>
            </w:r>
          </w:p>
          <w:p w14:paraId="24902EAB" w14:textId="4EC69804" w:rsidR="00A0259C" w:rsidRPr="00A528E5" w:rsidRDefault="00243A6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(</w:t>
            </w:r>
            <w:r w:rsidR="00E2190B" w:rsidRPr="00A528E5">
              <w:rPr>
                <w:rFonts w:ascii="Arial" w:hAnsi="Arial" w:cs="Arial"/>
                <w:sz w:val="17"/>
                <w:szCs w:val="17"/>
              </w:rPr>
              <w:t xml:space="preserve">+12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u </w:t>
            </w:r>
            <w:r w:rsidR="00E2190B" w:rsidRPr="00A528E5">
              <w:rPr>
                <w:rFonts w:ascii="Arial" w:hAnsi="Arial" w:cs="Arial"/>
                <w:sz w:val="17"/>
                <w:szCs w:val="17"/>
              </w:rPr>
              <w:t>2021)</w:t>
            </w:r>
          </w:p>
          <w:p w14:paraId="220A0AE8" w14:textId="7424EFBE" w:rsidR="00A0259C" w:rsidRPr="00A528E5" w:rsidRDefault="00A0259C" w:rsidP="00A0259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2A03" w14:textId="4B88A349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BD16" w14:textId="44885EAB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C28C" w14:textId="5E504410" w:rsidR="004F4609" w:rsidRPr="00A528E5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E30536" w:rsidRPr="00A528E5" w14:paraId="6A1C4FE0" w14:textId="77777777" w:rsidTr="00365243">
        <w:trPr>
          <w:trHeight w:val="20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BE62" w14:textId="3855227E" w:rsidR="00E30536" w:rsidRPr="00A528E5" w:rsidRDefault="00702BAD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="00E30536"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Unaprjeđivati istraživanja, zaštitu i korištenje prirodnih resursa i biološke </w:t>
            </w:r>
            <w:r w:rsidR="00E30536" w:rsidRPr="00A528E5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raznolikosti/biodiverziteta i geodiverziteta </w:t>
            </w:r>
            <w:r w:rsidR="00E30536" w:rsidRPr="00A528E5">
              <w:rPr>
                <w:rFonts w:ascii="Arial" w:hAnsi="Arial" w:cs="Arial"/>
                <w:b/>
                <w:bCs/>
                <w:color w:val="00B050"/>
                <w:sz w:val="17"/>
                <w:szCs w:val="17"/>
              </w:rPr>
              <w:t>(3.1.3)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A972" w14:textId="77777777" w:rsidR="00E30536" w:rsidRPr="00A528E5" w:rsidRDefault="00E30536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6D9" w14:textId="0ADCF508" w:rsidR="00BA5619" w:rsidRPr="00A528E5" w:rsidRDefault="00E30536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bs-Latn-BA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Površina zaštićenih područja (ha)</w:t>
            </w:r>
            <w:r w:rsidR="004F4609" w:rsidRPr="00A528E5">
              <w:rPr>
                <w:rFonts w:ascii="Arial" w:hAnsi="Arial" w:cs="Arial"/>
                <w:sz w:val="17"/>
                <w:szCs w:val="17"/>
              </w:rPr>
              <w:t>ili procenat od ukupone površine FBiH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5F02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59A621A8" w14:textId="5C268D94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103.875,74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17BF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5566072B" w14:textId="4A0A5221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149.200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DB94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462DCDFE" w14:textId="404180EE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168.200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DFEF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C017664" w14:textId="7777777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0B0026D" w14:textId="21BBC857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169.634</w:t>
            </w:r>
          </w:p>
          <w:p w14:paraId="66446D27" w14:textId="4B59C253" w:rsidR="00E30536" w:rsidRPr="00A528E5" w:rsidRDefault="00E3053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8291E" w:rsidRPr="00A528E5" w14:paraId="0A67F98B" w14:textId="77777777" w:rsidTr="003D1468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34FE" w14:textId="1F1131B1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sz w:val="17"/>
                <w:szCs w:val="17"/>
              </w:rPr>
              <w:t xml:space="preserve">4. Unapređivati integralno upravljanje otpadom i sistem cirkularne ekonomije </w:t>
            </w:r>
            <w:r w:rsidRPr="00A528E5">
              <w:rPr>
                <w:rFonts w:ascii="Arial" w:hAnsi="Arial" w:cs="Arial"/>
                <w:b/>
                <w:color w:val="00B050"/>
                <w:sz w:val="17"/>
                <w:szCs w:val="17"/>
              </w:rPr>
              <w:t>(3.1.7)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CE57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9FD2" w14:textId="0DF12401" w:rsidR="0028291E" w:rsidRPr="00A528E5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odloženog (netretiranog) komunalnog otpada od ukupno prikupljenog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0850" w14:textId="65511DCA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DAC6" w14:textId="5AC522C5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90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C57B" w14:textId="7A4B6CF3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88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DA93" w14:textId="16F5E5C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85</w:t>
            </w:r>
          </w:p>
        </w:tc>
      </w:tr>
      <w:tr w:rsidR="0028291E" w:rsidRPr="00A528E5" w14:paraId="4617B3A7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0F8E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8E0F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9643" w14:textId="76FEE19F" w:rsidR="0028291E" w:rsidRPr="00A528E5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prerađenog (recikliranog) komunalnog otpada od ukupno prikupljenog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66BF" w14:textId="03BB7CA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0,14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A87F" w14:textId="4AAAEB7D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D466" w14:textId="1A18F0CE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12BD" w14:textId="49DAD2DF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6</w:t>
            </w:r>
          </w:p>
        </w:tc>
      </w:tr>
      <w:tr w:rsidR="0028291E" w:rsidRPr="00A528E5" w14:paraId="2D4A73F2" w14:textId="77777777" w:rsidTr="009B63FA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E0DD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5415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5C48" w14:textId="0410F39A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plasirane količine posebne kat.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07E7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14BE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7F2F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16D2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291E" w:rsidRPr="00A528E5" w14:paraId="6A646F80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C018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22E5" w14:textId="77777777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A4A6" w14:textId="3C1BCED0" w:rsidR="0028291E" w:rsidRPr="00A528E5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% reciklirane količine posebne kategorije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5F14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55F7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416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E20B" w14:textId="77777777" w:rsidR="0028291E" w:rsidRPr="00A528E5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71BF" w:rsidRPr="00A528E5" w14:paraId="13E9D826" w14:textId="77777777" w:rsidTr="006D71BF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5229" w14:textId="669547E6" w:rsidR="006D71BF" w:rsidRPr="00A528E5" w:rsidRDefault="006D71BF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 Smanjivati emisiju zagađujućih materija i stakleničkih plinova   (3.2.1)  </w:t>
            </w:r>
          </w:p>
          <w:p w14:paraId="583FE6C5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FD4B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5B79" w14:textId="4C0831C6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Prekoračenje emisije zagađujućih materija u odnosu na GVE iz industrije</w:t>
            </w:r>
            <w:r w:rsidR="007E1B98" w:rsidRPr="00A528E5">
              <w:rPr>
                <w:rFonts w:ascii="Arial" w:hAnsi="Arial" w:cs="Arial"/>
                <w:sz w:val="17"/>
                <w:szCs w:val="17"/>
              </w:rPr>
              <w:t xml:space="preserve"> –</w:t>
            </w:r>
            <w:r w:rsidR="0028291E" w:rsidRPr="00A528E5">
              <w:rPr>
                <w:rFonts w:ascii="Arial" w:hAnsi="Arial" w:cs="Arial"/>
                <w:sz w:val="17"/>
                <w:szCs w:val="17"/>
              </w:rPr>
              <w:t>podaci iz PRTR</w:t>
            </w:r>
          </w:p>
          <w:p w14:paraId="56F5E509" w14:textId="73056822" w:rsidR="008C3DBF" w:rsidRPr="00A528E5" w:rsidRDefault="008C3DBF" w:rsidP="008C3DBF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6C5A" w14:textId="3C30A2DF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899E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2D5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8673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A5619" w:rsidRPr="00A528E5" w14:paraId="75E5EDD6" w14:textId="77777777" w:rsidTr="006D71BF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F993" w14:textId="77777777" w:rsidR="00BA5619" w:rsidRPr="00A528E5" w:rsidRDefault="00BA5619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4396" w14:textId="77777777" w:rsidR="00BA5619" w:rsidRPr="00A528E5" w:rsidRDefault="00BA5619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9A67" w14:textId="68712A1E" w:rsidR="00BA5619" w:rsidRPr="00A528E5" w:rsidRDefault="008C3DBF" w:rsidP="007E1B9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Kvalitet zraka u odnosu na granične vrijednosti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0AC8" w14:textId="5C5EAF7B" w:rsidR="00BA5619" w:rsidRPr="00A528E5" w:rsidRDefault="008C3DBF" w:rsidP="007E1B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5852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2E70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40B3" w14:textId="77777777" w:rsidR="00BA5619" w:rsidRPr="00A528E5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71BF" w:rsidRPr="00A528E5" w14:paraId="68780F6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F2A3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1FF9" w14:textId="77777777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553F" w14:textId="413C07EE" w:rsidR="006D71BF" w:rsidRPr="00A528E5" w:rsidRDefault="006D71BF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Emisija GHG, Mt CO2 eq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17CC" w14:textId="00C11C8E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Podaci iz inventara</w:t>
            </w:r>
            <w:r w:rsidR="007E1B98" w:rsidRPr="00A528E5">
              <w:rPr>
                <w:rFonts w:ascii="Arial" w:hAnsi="Arial" w:cs="Arial"/>
                <w:sz w:val="17"/>
                <w:szCs w:val="17"/>
              </w:rPr>
              <w:t xml:space="preserve"> 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B2A6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2CFF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104D" w14:textId="77777777" w:rsidR="006D71BF" w:rsidRPr="00A528E5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5A13" w:rsidRPr="00A528E5" w14:paraId="24EA7BCA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C471" w14:textId="597897E1" w:rsidR="006B5A13" w:rsidRPr="00A528E5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6. </w:t>
            </w: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n-GB"/>
              </w:rPr>
              <w:t>Podržavati razvoj poduzetništva turističkog sektora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val="en-US" w:eastAsia="en-GB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  <w:t>(1.3.4 iz Strategije razvoja FBIH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</w:t>
            </w:r>
          </w:p>
          <w:p w14:paraId="0D7B23D6" w14:textId="4EE6DBC2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84FC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92E3" w14:textId="68EC6A21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bruto dodane vrijednosti područja djelatnosti I - Djelatnosti pružanja smještaja te pripreme i usluživanja hrane (hotelijerstvo i ugostiteljstvo) u BDP-u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D20D" w14:textId="50B06F1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2,2 (2018)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06A" w14:textId="1BA2D645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AE98" w14:textId="5102D3C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2,4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7AC4" w14:textId="77777777" w:rsidR="006B5A13" w:rsidRPr="00A528E5" w:rsidRDefault="006B5A13" w:rsidP="006B5A13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DE6A8E7" w14:textId="7309AC9B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2,5</w:t>
            </w:r>
          </w:p>
        </w:tc>
      </w:tr>
      <w:tr w:rsidR="006B5A13" w:rsidRPr="00A528E5" w14:paraId="67C0A33C" w14:textId="77777777" w:rsidTr="00E426FC">
        <w:trPr>
          <w:trHeight w:val="332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1A1" w14:textId="77777777" w:rsidR="006B5A13" w:rsidRPr="00A528E5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CB44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F3B" w14:textId="552FBCCE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Prosječni izdaci po putovanju*, KM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8A44" w14:textId="77777777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38C1" w14:textId="236B067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2D17" w14:textId="5BE42F6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9143" w14:textId="5BFBDF15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Prosječni izdaci po putovanju*, KM </w:t>
            </w:r>
          </w:p>
        </w:tc>
      </w:tr>
      <w:tr w:rsidR="006B5A13" w:rsidRPr="00A528E5" w14:paraId="651FDA8D" w14:textId="77777777" w:rsidTr="00432FF2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AE00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29FD" w14:textId="77777777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FA4" w14:textId="68A9FFD8" w:rsidR="006B5A13" w:rsidRPr="00A528E5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% godišnja promjena broja noćenja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386" w14:textId="5CC8EBCA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13,6 (2019)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D9B7" w14:textId="230A9AEC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13,6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19BF" w14:textId="68E610D8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14,00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8D2E" w14:textId="5D2128C0" w:rsidR="006B5A13" w:rsidRPr="00A528E5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lang w:eastAsia="zh-TW"/>
              </w:rPr>
              <w:t>15,00</w:t>
            </w:r>
          </w:p>
        </w:tc>
      </w:tr>
      <w:tr w:rsidR="006B5A13" w:rsidRPr="00A528E5" w14:paraId="345D9F63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49CB" w14:textId="371A7489" w:rsidR="006B5A13" w:rsidRPr="00A528E5" w:rsidRDefault="008D3799" w:rsidP="00432FF2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6B5A13" w:rsidRPr="00A528E5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</w:t>
            </w:r>
            <w:r w:rsidR="006B5A13" w:rsidRPr="00A528E5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Strateško planiranje i administracija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E124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E73D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DBBD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AD90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473A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4B6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5A13" w:rsidRPr="00A528E5" w14:paraId="5D553CA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988F" w14:textId="39D597BF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77EC" w14:textId="77777777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67A3" w14:textId="1BD9A02F" w:rsidR="006B5A13" w:rsidRPr="00A528E5" w:rsidRDefault="006B5A13" w:rsidP="006D71BF">
            <w:pPr>
              <w:spacing w:after="0" w:line="240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4148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  <w:p w14:paraId="769195F4" w14:textId="46EDD79B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A541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2F2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9B6" w14:textId="77777777" w:rsidR="006B5A13" w:rsidRPr="00A528E5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5292F9C2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6B8477CB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bookmarkStart w:id="4" w:name="_Hlk510534506"/>
      <w:r w:rsidRPr="00A528E5">
        <w:rPr>
          <w:rFonts w:ascii="Arial" w:eastAsia="Times New Roman" w:hAnsi="Arial" w:cs="Arial"/>
          <w:sz w:val="17"/>
          <w:szCs w:val="17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4"/>
    <w:p w14:paraId="53F48B4D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790D9D1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>U tabelu A1 dodaje se onoliko praznih redova koliko je programa (mjera) u sklopu glavnog programa, odnosno pojedinačnih indikatora u sklopu svakog od programa (mjere).</w:t>
      </w:r>
    </w:p>
    <w:p w14:paraId="3B0126C1" w14:textId="7777777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0A10EBF" w14:textId="77777777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77B97519" w14:textId="77777777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2F5F762A" w14:textId="6BE15CC8" w:rsidR="00614A5A" w:rsidRPr="00A528E5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FB16289" w14:textId="77777777" w:rsidR="00A0259C" w:rsidRPr="00A528E5" w:rsidRDefault="00A0259C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5AC0506F" w14:textId="5CD80B7E" w:rsidR="00511989" w:rsidRPr="00A528E5" w:rsidRDefault="00511989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6388F4F" w14:textId="553A19C7" w:rsidR="00757076" w:rsidRPr="00A528E5" w:rsidRDefault="00757076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lastRenderedPageBreak/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170C0E" w:rsidRPr="00A528E5" w14:paraId="623AD9E6" w14:textId="77777777" w:rsidTr="006D71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707D31D" w14:textId="3F47997E" w:rsidR="00170C0E" w:rsidRPr="00A528E5" w:rsidRDefault="00170C0E" w:rsidP="006D71BF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tabele A1): 1. Podizati svjesti o zaštiti okoliša, klimatskim promjenama i nužnosti razvoja zelenih vještina (3.1.1)</w:t>
            </w:r>
          </w:p>
        </w:tc>
      </w:tr>
      <w:tr w:rsidR="00170C0E" w:rsidRPr="00A528E5" w14:paraId="7B11FE7B" w14:textId="77777777" w:rsidTr="006D71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6C628A5" w14:textId="056567C2" w:rsidR="00170C0E" w:rsidRPr="00A528E5" w:rsidRDefault="00170C0E" w:rsidP="006D71B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</w:t>
            </w:r>
            <w:r w:rsidR="006B40FC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ederaciji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BiH, Strateški cilj  3. Resursno efikasan i održiv razvoj; Prioritet 3.1. Unaprjeđivati zaštitu i korištenje prirodnih resursa, Mjera 3.1.1. Podizati svjesti o zaštiti okoliša, klimatskim promjenama i nužnosti razvoja zelenih vještina   </w:t>
            </w:r>
          </w:p>
        </w:tc>
      </w:tr>
      <w:tr w:rsidR="00170C0E" w:rsidRPr="00A528E5" w14:paraId="664BEE7A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7C5CABE4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A3B49BC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1F88672C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4EEACD76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20D916D7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34DE9F5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F152A28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9FF0552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177BC487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22F2931" w14:textId="77777777" w:rsidR="00170C0E" w:rsidRPr="00A528E5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3000CCBB" w14:textId="77777777" w:rsidTr="006D71BF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0A08A89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0937C94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C30586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25BCD53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84D733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E4A71C1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8FAD25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4964AD59" w14:textId="5E6FDDDA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365B037A" w14:textId="5B36423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5CA1387C" w14:textId="1AAE27C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800D97" w:rsidRPr="00A528E5" w14:paraId="7459420F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A2A327F" w14:textId="69E6E0DE" w:rsidR="00800D97" w:rsidRPr="00A528E5" w:rsidRDefault="00800D97" w:rsidP="00800D97">
            <w:pPr>
              <w:pStyle w:val="ListParagraph"/>
              <w:numPr>
                <w:ilvl w:val="1"/>
                <w:numId w:val="6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Efektivno objavljivati informacije o okolišu na web stranici sa ciljem podizanja svijesti javnosti </w:t>
            </w:r>
          </w:p>
          <w:p w14:paraId="29BAFA0D" w14:textId="6E60969C" w:rsidR="00800D97" w:rsidRPr="00A528E5" w:rsidRDefault="00800D97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1.2  Stimulisati zajedničke projekte obrazovnih institucija, civilnog društva i kompanija koje rade na ozelenjavanju svog poslovanja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78F94" w14:textId="0E5AECAB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AE00703" w14:textId="0A9C7C6E" w:rsidR="00800D97" w:rsidRPr="00A528E5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objavljenih informacija</w:t>
            </w:r>
          </w:p>
          <w:p w14:paraId="73EBE5D9" w14:textId="3178CF52" w:rsidR="00800D97" w:rsidRPr="00A528E5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sprovedenih aktivnosti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BDDA1CE" w14:textId="61622C58" w:rsidR="00800D97" w:rsidRPr="00A528E5" w:rsidRDefault="00800D97" w:rsidP="0080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0952BE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5C35055" w14:textId="0DABF20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DA4EC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CB59E" w14:textId="3854B4A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305DF7" w14:textId="393C5548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91B853" w14:textId="77B8537E" w:rsidR="00800D97" w:rsidRPr="00A528E5" w:rsidRDefault="000F03C4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800D97" w:rsidRPr="00A528E5" w14:paraId="3C8543E1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482799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23CCA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E6F2C1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9FB26C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0B718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90EAAE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FA25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8F26F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5D5F30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D8F03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47CACB45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89E1E8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AC72F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DC29CC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E06847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13DBB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FB38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5F0B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1FA32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C3A5E7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DC05D5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12B69F62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E4F407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7281D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6EBF205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B06648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50C86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C24CECA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1DFE23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8AB6E24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AD245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458A9A0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8702E8C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05064617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0D230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04C43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3E9411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671D8A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926B33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4272AD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47FD" w14:textId="3B83B0C3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6A775F" w14:textId="24A33659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97255C6" w14:textId="5AA0781B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25153BE" w14:textId="0CF5DCA2" w:rsidR="00800D97" w:rsidRPr="00A528E5" w:rsidRDefault="000F03C4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800D97" w:rsidRPr="00A528E5" w14:paraId="12DD2794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BB9E52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B5A8F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81EE51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4477E6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5C8B6C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186162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5CC0D3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5E186C" w14:textId="2468B958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3DBC2CD" w14:textId="592C928D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0CCFB9A" w14:textId="794B02A6" w:rsidR="00800D97" w:rsidRPr="00A528E5" w:rsidRDefault="000F03C4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</w:tr>
      <w:tr w:rsidR="009F644C" w:rsidRPr="00A528E5" w14:paraId="40B6FC89" w14:textId="77777777" w:rsidTr="009F644C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DB724FE" w14:textId="73F56DD7" w:rsidR="009F644C" w:rsidRPr="00A528E5" w:rsidRDefault="009F644C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1.3  Kampanja na temu Ambrozije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1CFB" w14:textId="2420D428" w:rsidR="009F644C" w:rsidRPr="00A528E5" w:rsidRDefault="00455BE9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251C58B" w14:textId="6588802C" w:rsidR="009F644C" w:rsidRPr="00A528E5" w:rsidRDefault="00BB325C" w:rsidP="009F644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Broj promotivnog materijala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6143779" w14:textId="25039FD1" w:rsidR="009F644C" w:rsidRPr="00A528E5" w:rsidRDefault="00FD57BC" w:rsidP="009F6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0A0C57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2C556E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7A2C2FE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1F482A" w14:textId="79E0DB56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204E73" w14:textId="66CDD8F0" w:rsidR="009F644C" w:rsidRPr="00A528E5" w:rsidRDefault="00FD57B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6E476D" w14:textId="29A58D0E" w:rsidR="009F644C" w:rsidRPr="00A528E5" w:rsidRDefault="00FD57B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9F644C" w:rsidRPr="00A528E5" w14:paraId="573EA450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702E8BD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A773C0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106578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411627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9FB601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BA1818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23270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F85E73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F037AC0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388EED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3DAA05EB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32697B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5540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D762B5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968D642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F08A5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7F8798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5A4FC4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B2B604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BFDB0EA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E78DC5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31CBAB7F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B1DC11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544DE5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53D1C3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71260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CCBA8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1C9AB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952B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7976C0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184D3D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A58114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9C7F4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1BA80B5E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D7F05C5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0D403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0655C51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B935D34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F6B5C33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BCCED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58F949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6028CE" w14:textId="13C2F41B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0A4506" w14:textId="31548D71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B06B70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644C" w:rsidRPr="00A528E5" w14:paraId="46E274B9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C8D2BE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498256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E1A09BC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7F47219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7CA0C37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D43595E" w14:textId="77777777" w:rsidR="009F644C" w:rsidRPr="00A528E5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BC85E9D" w14:textId="77777777" w:rsidR="009F644C" w:rsidRPr="00A528E5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0E2836D" w14:textId="6FE6D195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CD8D6FE" w14:textId="163B6F42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55BCCBC7" w14:textId="2C0C0D9B" w:rsidR="009F644C" w:rsidRPr="00A528E5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800D97" w:rsidRPr="00A528E5" w14:paraId="5E8D3FB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49440A11" w14:textId="3E4ECBD5" w:rsidR="00800D97" w:rsidRPr="00A528E5" w:rsidRDefault="00800D97" w:rsidP="00800D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</w:p>
          <w:p w14:paraId="52431BF2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93F0B9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86D2EF" w14:textId="397ADD34" w:rsidR="00800D97" w:rsidRPr="00A528E5" w:rsidRDefault="006C4F81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56D9B1" w14:textId="00BA97EC" w:rsidR="00800D97" w:rsidRPr="00A528E5" w:rsidRDefault="006C4F81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EA1DFE" w14:textId="150B66DE" w:rsidR="00800D97" w:rsidRPr="00A528E5" w:rsidRDefault="006C4F81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800D97" w:rsidRPr="00A528E5" w14:paraId="5F33A63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D209EC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D396A5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473826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41B531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DD0D2C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2FEE9C8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5B7C581B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CF2A1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F04D6C4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AFF39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20F89D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00D97" w:rsidRPr="00A528E5" w14:paraId="124702F5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FF83D8F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5E9894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5102288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09A129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786EFE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C4F81" w:rsidRPr="00A528E5" w14:paraId="269882E7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9492E12" w14:textId="77777777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7943CE" w14:textId="77777777" w:rsidR="006C4F81" w:rsidRPr="00A528E5" w:rsidRDefault="006C4F81" w:rsidP="006C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2AF274" w14:textId="171B4BF6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4A423F4" w14:textId="0D3DCF8C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804435A" w14:textId="174FE3A9" w:rsidR="006C4F81" w:rsidRPr="00A528E5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800D97" w:rsidRPr="00A528E5" w14:paraId="40CEF27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3E29C07" w14:textId="77777777" w:rsidR="00800D97" w:rsidRPr="00A528E5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8896A7" w14:textId="77777777" w:rsidR="00800D97" w:rsidRPr="00A528E5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63E6" w14:textId="7C9E9B27" w:rsidR="00800D97" w:rsidRPr="00A528E5" w:rsidRDefault="006C4F81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0,3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D6997" w14:textId="64C08A9B" w:rsidR="00800D97" w:rsidRPr="00A528E5" w:rsidRDefault="006C4F81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8F8833A" w14:textId="134C4512" w:rsidR="00800D97" w:rsidRPr="00A528E5" w:rsidRDefault="006C4F81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</w:tr>
    </w:tbl>
    <w:p w14:paraId="2CC904B7" w14:textId="40AEDA09" w:rsidR="00170C0E" w:rsidRPr="00A528E5" w:rsidRDefault="00D85E91" w:rsidP="00D85E91">
      <w:pPr>
        <w:spacing w:after="0" w:line="240" w:lineRule="auto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A528E5">
        <w:rPr>
          <w:rFonts w:ascii="Arial" w:eastAsia="Calibri" w:hAnsi="Arial" w:cs="Arial"/>
          <w:b/>
          <w:bCs/>
          <w:sz w:val="17"/>
          <w:szCs w:val="17"/>
        </w:rPr>
        <w:t>Napomena:</w:t>
      </w:r>
    </w:p>
    <w:p w14:paraId="48EAE355" w14:textId="6FEE874A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1 </w:t>
      </w:r>
      <w:r w:rsidRPr="00A528E5">
        <w:rPr>
          <w:rFonts w:ascii="Arial" w:eastAsia="Calibri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76200F10" w14:textId="77777777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2 </w:t>
      </w:r>
      <w:r w:rsidRPr="00A528E5">
        <w:rPr>
          <w:rFonts w:ascii="Arial" w:eastAsia="Calibri" w:hAnsi="Arial" w:cs="Arial"/>
          <w:b/>
          <w:sz w:val="17"/>
          <w:szCs w:val="17"/>
          <w:lang w:val="en-US"/>
        </w:rPr>
        <w:t>PJI status</w:t>
      </w:r>
      <w:r w:rsidRPr="00A528E5">
        <w:rPr>
          <w:rFonts w:ascii="Arial" w:eastAsia="Calibri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A528E5">
        <w:rPr>
          <w:rFonts w:ascii="Arial" w:eastAsia="Calibri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46EEDB30" w14:textId="77777777" w:rsidR="00170C0E" w:rsidRPr="00A528E5" w:rsidRDefault="00170C0E" w:rsidP="00170C0E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  <w:vertAlign w:val="superscript"/>
        </w:rPr>
        <w:t xml:space="preserve">3 </w:t>
      </w:r>
      <w:r w:rsidRPr="00A528E5">
        <w:rPr>
          <w:rFonts w:ascii="Arial" w:eastAsia="Calibri" w:hAnsi="Arial" w:cs="Arial"/>
          <w:sz w:val="17"/>
          <w:szCs w:val="17"/>
        </w:rPr>
        <w:t xml:space="preserve">Vlada FBiH/kantona /načelnik/gradonačelnik JLS </w:t>
      </w:r>
      <w:r w:rsidRPr="00A528E5">
        <w:rPr>
          <w:rFonts w:ascii="Arial" w:eastAsia="Calibri" w:hAnsi="Arial" w:cs="Arial"/>
          <w:b/>
          <w:sz w:val="17"/>
          <w:szCs w:val="17"/>
        </w:rPr>
        <w:t xml:space="preserve">usvaja </w:t>
      </w:r>
      <w:r w:rsidRPr="00A528E5">
        <w:rPr>
          <w:rFonts w:ascii="Arial" w:eastAsia="Calibri" w:hAnsi="Arial" w:cs="Arial"/>
          <w:b/>
          <w:i/>
          <w:sz w:val="17"/>
          <w:szCs w:val="17"/>
        </w:rPr>
        <w:t>(Da / Ne</w:t>
      </w:r>
      <w:r w:rsidRPr="00A528E5">
        <w:rPr>
          <w:rFonts w:ascii="Arial" w:eastAsia="Calibri" w:hAnsi="Arial" w:cs="Arial"/>
          <w:i/>
          <w:sz w:val="17"/>
          <w:szCs w:val="17"/>
        </w:rPr>
        <w:t>).</w:t>
      </w:r>
    </w:p>
    <w:p w14:paraId="545B9C60" w14:textId="77777777" w:rsidR="00170C0E" w:rsidRPr="00A528E5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A528E5">
        <w:rPr>
          <w:rFonts w:ascii="Arial" w:eastAsia="Calibri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5E04F2FC" w14:textId="0614DD01" w:rsidR="00170C0E" w:rsidRPr="00A528E5" w:rsidRDefault="00170C0E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1446"/>
        <w:gridCol w:w="1760"/>
        <w:gridCol w:w="1218"/>
        <w:gridCol w:w="533"/>
        <w:gridCol w:w="1080"/>
        <w:gridCol w:w="1067"/>
        <w:gridCol w:w="1061"/>
        <w:gridCol w:w="1072"/>
        <w:gridCol w:w="1072"/>
      </w:tblGrid>
      <w:tr w:rsidR="005749A1" w:rsidRPr="00A528E5" w14:paraId="5EF5C1D1" w14:textId="77777777" w:rsidTr="00D222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E6E0D00" w14:textId="77777777" w:rsidR="005749A1" w:rsidRPr="00A528E5" w:rsidRDefault="005749A1" w:rsidP="00D222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2. </w:t>
            </w:r>
            <w:r w:rsidRPr="00A528E5">
              <w:rPr>
                <w:rFonts w:ascii="Arial" w:hAnsi="Arial" w:cs="Arial"/>
                <w:b/>
                <w:sz w:val="17"/>
                <w:szCs w:val="17"/>
              </w:rPr>
              <w:t>Unaprjeđivati pravni i institucionalni  okvir regulacije okoliša i razvoj komunalne infrastrukture (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3.1.2.)</w:t>
            </w:r>
          </w:p>
        </w:tc>
      </w:tr>
      <w:tr w:rsidR="005749A1" w:rsidRPr="00A528E5" w14:paraId="09F1ABE0" w14:textId="77777777" w:rsidTr="00D222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51962D8" w14:textId="77777777" w:rsidR="005749A1" w:rsidRPr="00A528E5" w:rsidRDefault="005749A1" w:rsidP="00D222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5749A1" w:rsidRPr="00A528E5" w14:paraId="61D2F20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D0CECE" w:themeFill="background2" w:themeFillShade="E6"/>
            <w:vAlign w:val="center"/>
          </w:tcPr>
          <w:p w14:paraId="175B54B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25CDCD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36457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29" w:type="pct"/>
            <w:vMerge w:val="restart"/>
            <w:shd w:val="clear" w:color="auto" w:fill="D0CECE" w:themeFill="background2" w:themeFillShade="E6"/>
            <w:vAlign w:val="center"/>
          </w:tcPr>
          <w:p w14:paraId="1B6F35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1473992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1C6B2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EC349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14E131D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26" w:type="pct"/>
            <w:gridSpan w:val="4"/>
            <w:shd w:val="clear" w:color="auto" w:fill="D0CECE" w:themeFill="background2" w:themeFillShade="E6"/>
            <w:vAlign w:val="center"/>
          </w:tcPr>
          <w:p w14:paraId="1E412D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5762E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5749A1" w:rsidRPr="00A528E5" w14:paraId="125370ED" w14:textId="77777777" w:rsidTr="009575FF">
        <w:trPr>
          <w:trHeight w:val="781"/>
          <w:jc w:val="center"/>
        </w:trPr>
        <w:tc>
          <w:tcPr>
            <w:tcW w:w="1317" w:type="pct"/>
            <w:vMerge/>
            <w:shd w:val="clear" w:color="auto" w:fill="D0CECE" w:themeFill="background2" w:themeFillShade="E6"/>
            <w:vAlign w:val="center"/>
          </w:tcPr>
          <w:p w14:paraId="749B25C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7F04D7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D0CECE" w:themeFill="background2" w:themeFillShade="E6"/>
            <w:vAlign w:val="center"/>
          </w:tcPr>
          <w:p w14:paraId="77D5AA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5B085F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6B4E8B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3F4457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3BE673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79" w:type="pct"/>
            <w:shd w:val="clear" w:color="auto" w:fill="D0CECE" w:themeFill="background2" w:themeFillShade="E6"/>
            <w:vAlign w:val="center"/>
          </w:tcPr>
          <w:p w14:paraId="12ECDC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23C16A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4E2C3E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5749A1" w:rsidRPr="00A528E5" w14:paraId="568D4F7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61FEF4B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Učešće u izradi programa integrisanja BiH u EU – Poglavlje 27 „Okoliš i klimatske promjene“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D6C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6DA810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723D0E5" w14:textId="77777777" w:rsidR="005749A1" w:rsidRPr="00A528E5" w:rsidRDefault="00A10C67" w:rsidP="00A10C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1794DE5C" w14:textId="3FCC14CC" w:rsidR="00A10C67" w:rsidRPr="00A528E5" w:rsidRDefault="00A10C67" w:rsidP="00A10C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</w:t>
            </w:r>
          </w:p>
        </w:tc>
        <w:tc>
          <w:tcPr>
            <w:tcW w:w="629" w:type="pct"/>
            <w:vMerge w:val="restart"/>
            <w:vAlign w:val="center"/>
          </w:tcPr>
          <w:p w14:paraId="452329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0437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9D065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D31C8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Urađen Program integrisanja BiH u EU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FAE50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okoliša,</w:t>
            </w:r>
          </w:p>
          <w:p w14:paraId="0731F46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okolišnih dozvola,</w:t>
            </w:r>
          </w:p>
          <w:p w14:paraId="227A9ED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52C5C2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1D7E09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EEE7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A9E681A" w14:textId="103A6316" w:rsidR="005749A1" w:rsidRPr="00A528E5" w:rsidRDefault="00100DBB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0C7B73" w14:textId="7F10B995" w:rsidR="005749A1" w:rsidRPr="00A528E5" w:rsidRDefault="00100DBB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E8A1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D91B3F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2E6811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B13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A15EE42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62462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2AEAE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082E0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DF485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BE7D0B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73F7D0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AC99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1E2BC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9B28E5B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0C21A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419C1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F0CADE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79020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15002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FD88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ED19F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D2D1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C2395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EEAF05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831AAF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A382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DDD69B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22D14E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688AF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4C46E6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CC0A4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74B3541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EAD81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13D68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BDE017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36DF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6135B91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AC81A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7F68B1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426D1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5FB1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D207A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06C4E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8BCA90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AE87C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9CBE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722C8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194CCD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406F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AC68A2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F36D11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50028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1226A1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6F093F0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50C4E6DC" w14:textId="30FC43BF" w:rsidR="005749A1" w:rsidRPr="00A528E5" w:rsidRDefault="00A10C6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CD9599E" w14:textId="15EEE47C" w:rsidR="005749A1" w:rsidRPr="00A528E5" w:rsidRDefault="00A10C6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94FD81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332FBB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17576872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Izrada Programa uspostave i vođenja Informacionog sistema zaštite okoliša u FBiH na osnovu Uredbe o Infromacionom sistemu zaštite okoliša u FBiH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E9D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5601F6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245AF54E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Urađen Program uspostave i vođenja Informacionog sistema zaštite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081728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1113599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E5FF62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7408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81410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1A8DD73" w14:textId="434078B8" w:rsidR="005749A1" w:rsidRPr="00A528E5" w:rsidRDefault="002F7E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43CD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DE3F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  <w:tr w:rsidR="005749A1" w:rsidRPr="00A528E5" w14:paraId="6ED23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EF057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B0FD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FBA57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08D77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3F0AC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8E76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63E08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7A9ED3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CFE44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18678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1155AD8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1FAC3D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36DE0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F16A3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5BE5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4E3E6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5FE31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CD64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98DC1B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4CE7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74D08C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03CFE42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EDFC1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ECCA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912602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0FF72B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2DF9E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7CEC42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47B0E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359A8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19259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9240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253EDC9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970CC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5CF2F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3E1A5C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2A1980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527BD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364E6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D88F7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F0510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519FD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6E019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561D604D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77A22AB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4D3A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4B7AAC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51E9F4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2D065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7FC313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9D0D24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B20868C" w14:textId="4A9D61DE" w:rsidR="005749A1" w:rsidRPr="00A528E5" w:rsidRDefault="002F7E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9D69A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8E1B6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366502C1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004605C" w14:textId="77777777" w:rsidR="005749A1" w:rsidRPr="00A528E5" w:rsidRDefault="005749A1" w:rsidP="00D222BF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Izrada Federalne liste indikatora za praćenje stanja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82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0639F3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78406BEA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Objavljena Lista indikatora na web stranici FMOIT-a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A78FA1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6E1F2C4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CF29D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4291EF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A6886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6CD10AB" w14:textId="05B0B5F4" w:rsidR="005749A1" w:rsidRPr="00A528E5" w:rsidRDefault="002F7E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0564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E146C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</w:tr>
      <w:tr w:rsidR="005749A1" w:rsidRPr="00A528E5" w14:paraId="1018854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2784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0E1DA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F958EF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79BD75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A093C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B50E5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77A1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79323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2B5EA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7EB11D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798875C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7BEC24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30C9F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C0888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341A82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8DD0A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2F924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02CC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566C8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32BA5D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C865C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3E04C10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1AA0B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475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6ACF5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A1122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F430C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A47825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60B43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EDEB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E7F116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BCB36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056178F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76F313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BF0F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BCAE6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47BCD4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7E32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051C9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BA6AF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A688C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DA2E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39E0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5749A1" w:rsidRPr="00A528E5" w14:paraId="4724EA7B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076AC7D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8165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27D27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BC1961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CA7C4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B18FC7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994D1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C2F8E06" w14:textId="4B536BD8" w:rsidR="005749A1" w:rsidRPr="00A528E5" w:rsidRDefault="002F7E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76863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AFD90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2B70E34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E4458E8" w14:textId="77777777" w:rsidR="00455BE9" w:rsidRPr="00A528E5" w:rsidRDefault="00455BE9" w:rsidP="00455BE9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Uspostava Informacionog sistema zaštite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AF8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4141693E" w14:textId="541E157C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056F46E5" w14:textId="77777777" w:rsidR="00455BE9" w:rsidRPr="00A528E5" w:rsidRDefault="00455BE9" w:rsidP="00455BE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 ISO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8FF6ABA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19AE2981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FBiH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497AFBBA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E17DB7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4A8C31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AF0FD3A" w14:textId="1C2B5050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A2F9A9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F49C0A8" w14:textId="7AE8964F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455BE9" w:rsidRPr="00A528E5" w14:paraId="6CDCFE9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4CB99AC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31987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A8712CF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E93C9A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0C6E2F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FF1EA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47306C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199DF1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DCCE00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BB05D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0B0AF6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2105F5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EE6CF0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D5DA13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1BEF29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B2ACDE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9EAA98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703836D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D5D05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1A5F749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0CA46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564D34B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EA44CB7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FD43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01DCDC7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6C05D0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27D11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38CE84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B79096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032851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D28787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4A2D834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5AF7040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EBDA38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1F87B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A62436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C81663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0FCDF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D5CB206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268CB5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F0F7C3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5DBEE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72175C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455BE9" w:rsidRPr="00A528E5" w14:paraId="2C0FBE43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5162780E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A4800F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D1AA86" w14:textId="77777777" w:rsidR="00455BE9" w:rsidRPr="00A528E5" w:rsidRDefault="00455BE9" w:rsidP="00455B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879FCF" w14:textId="77777777" w:rsidR="00455BE9" w:rsidRPr="00A528E5" w:rsidRDefault="00455BE9" w:rsidP="0045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20AACD5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3E9518C2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8E398D9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E6BBCE2" w14:textId="44B4DEBC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63A1447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D28AA07" w14:textId="47DB556D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287A902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302E382" w14:textId="2683FADC" w:rsidR="005749A1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2.5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horizontalnog zakonodavstva – donošenje pravilnika::</w:t>
            </w:r>
          </w:p>
          <w:p w14:paraId="50DEE3E4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1D990C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94BC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F098A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C0B97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B1508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46A79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3CA8B4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29" w:type="pct"/>
            <w:vMerge w:val="restart"/>
          </w:tcPr>
          <w:p w14:paraId="5C4E3427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33A4B1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B42030D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7BE103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21742162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7F3178A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7EE868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4AB6CD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F7C3E3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C6C8FD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BD6F1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18B9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54FA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54CFF01" w14:textId="187DC849" w:rsidR="005749A1" w:rsidRPr="00A528E5" w:rsidRDefault="008F59AA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DF743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3F3572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8F77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98A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C8847D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39B48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7CEED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87AB85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DF3A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7A6E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EFC22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D2B84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B00E636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96430B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ADAE6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907872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0D964D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EFEA5B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A27F8A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7C029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7BB9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8E76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76C262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2C8243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8C6DF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4BB5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D72A03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921A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F0C6B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A7AFB4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6666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942DB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AA1E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619C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8862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21F2A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66ABA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55D364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B71BF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0B9AC9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E1F54C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539F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8E0F2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E905A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8A4B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427C0E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F8C48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987F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2463397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D9F747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4335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2739A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801578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686D1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D1A02DE" w14:textId="65007397" w:rsidR="005749A1" w:rsidRPr="00A528E5" w:rsidRDefault="008F59AA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ED000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EFC5B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41F1628" w14:textId="163EF21F" w:rsidR="005749A1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2.6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pravnog okvira u oblasti horizontalnog zakonodavstva –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donošenje uredbe:   </w:t>
            </w:r>
          </w:p>
          <w:p w14:paraId="67A1F2F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F3DAD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81FE29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A43BAC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3623A6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67DC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D86256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E56DC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56851DD" w14:textId="193CE313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629" w:type="pct"/>
            <w:vMerge w:val="restart"/>
          </w:tcPr>
          <w:p w14:paraId="1E196C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6301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421C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043E918" w14:textId="77777777" w:rsidR="005749A1" w:rsidRPr="00A528E5" w:rsidRDefault="005749A1" w:rsidP="00D22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28522FFD" w14:textId="77777777" w:rsidR="005749A1" w:rsidRPr="00A528E5" w:rsidRDefault="005749A1" w:rsidP="00D22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</w:t>
            </w:r>
          </w:p>
          <w:p w14:paraId="7407BBE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Vladi Federacije BiH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7C143B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4FD4C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DA244C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534B37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registar i čiste tehnologije</w:t>
            </w:r>
          </w:p>
          <w:p w14:paraId="01D6F3F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auto"/>
          </w:tcPr>
          <w:p w14:paraId="2E5B1D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788C98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4D011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D2BDCB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6C052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B37F3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C8841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5697F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118BCA" w14:textId="0E96C381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2CBE4A" w14:textId="76778F5E" w:rsidR="005749A1" w:rsidRPr="00A528E5" w:rsidRDefault="008F59AA" w:rsidP="00483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83DA3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28D0B1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2CD61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4805B6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3ECC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332FF1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7150D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4369A5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B3C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E32FC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CE6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0CA96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CB0D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CAAD55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1B057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CA68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17E5BA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8E9C6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5134F5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0D6DB3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084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DE29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EF511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07A0A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31C64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C7976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7AB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5B595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F7DC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20969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E1CE99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3A60A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99814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40143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661C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49381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B8F7B3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75B6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E84DE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028B1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9EAC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159E33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6E7B6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8161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498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CAF1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EB4C65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9DEB4A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532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38BFB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1F08A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09C95D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22C12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D051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5CE2D39" w14:textId="202E9BFF" w:rsidR="005749A1" w:rsidRPr="00A528E5" w:rsidRDefault="00483DA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1A9A9FD" w14:textId="739E1D97" w:rsidR="005749A1" w:rsidRPr="00A528E5" w:rsidRDefault="008F59AA" w:rsidP="00483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83DA3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4EB37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83555CE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8298A6A" w14:textId="23C91CB1" w:rsidR="005749A1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2.7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Unapređenje pravnog okvira u oblasti zaštite zraka i klimatskih promjena – Revizija postojećih podzakonskih akata - pravilnika       </w:t>
            </w:r>
          </w:p>
          <w:p w14:paraId="5CAFCEC3" w14:textId="77777777" w:rsidR="005749A1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E8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7B42CC7E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CABF12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7B4FA7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9DDCCD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08EEF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C42172" w14:textId="1FA13D71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143D03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983BA7" w14:textId="35325854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3FB088D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29750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BB2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A85AA2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DE30D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B03FC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2FD58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46D8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E7964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7D96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4099BF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82C2C8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7EE94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88A6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729F6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5A3AA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D8861B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41AB0C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FBCA2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C88406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1B3BE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9D700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E66F6D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B528B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E796A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88B318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EF8C09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8006C6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34C146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B64FA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19F2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86E02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452FA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080BD4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F1880F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7EB3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2A8012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240793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E7773E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7A6F40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EBD15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C9A2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973DF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D60AA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59D218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5EA7ED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102E4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7CD556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514B6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8C7384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64DD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A5E3D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62361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5448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687D55" w14:textId="40E4D1C7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1E40825F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481B6D57" w14:textId="7CF1E545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zaštite zraka i klimatskih promjena – donošenje novih podzakonskih akata nakon usvajanja Zakona o zaštiti zraka koji je proceduri usvajanja u formi prijedloga</w:t>
            </w:r>
          </w:p>
          <w:p w14:paraId="5F3E78C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196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375827BD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BF95FE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38E08CB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98214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4B07D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7777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5313C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D8A50B" w14:textId="53963D67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67A95DE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BD6353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CD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000591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867B3F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D6F929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C57D43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74492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2604B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58F2A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4E51E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F08B86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784C70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3C6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81DDB4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717AD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881B0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25122D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B2602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20A8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2FC07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A737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0C0B174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C97739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C4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E91F99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121A09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21B000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0DBC1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9AB4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0408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C318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98CF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26D53B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B644F9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F9E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4799C3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6BB14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67C672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D8D26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1F16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9773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2C84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EC11A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C944A7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073046A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51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BE184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640B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DDC6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135A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C8D9FA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03318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34A198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CC13ED5" w14:textId="655F4DAD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5749A1" w:rsidRPr="00A528E5" w14:paraId="57B3848A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5FF9B64F" w14:textId="52DCC373" w:rsidR="005749A1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industrijskog zagađenja – donošenje Uredb</w:t>
            </w:r>
            <w:r w:rsidR="006179E1" w:rsidRPr="00A528E5">
              <w:rPr>
                <w:rFonts w:ascii="Arial" w:eastAsia="Times New Roman" w:hAnsi="Arial" w:cs="Arial"/>
                <w:sz w:val="17"/>
                <w:szCs w:val="17"/>
              </w:rPr>
              <w:t>e</w:t>
            </w:r>
          </w:p>
          <w:p w14:paraId="09D3D0F1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351AB" w14:textId="147AC975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0060D5B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  <w:p w14:paraId="1DF41AC9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8B45F2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AB3EE2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63C43F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AD1BD5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59D98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FB9E03" w14:textId="3C8FA08E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FE99D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05A6A7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3D5D565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1CF0813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A08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D34ACB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D31DA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62597D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B3DE1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12FE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B5787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3DAA9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6B39E8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EB65D2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D68658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8E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1B9A6F5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A46D4F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A64673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8D862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56FB0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3EA185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6B463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5616D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6AC761F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520FD2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CC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368179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B5E42B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A3243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54796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674F1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45274E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5BC7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E07A75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AF5C05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13C6D3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6844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47EC6C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E9CB8B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D66A74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62B6EF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4CA11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CBF0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BE4AA3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E6244C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002F9B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0E0A3F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F3D2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EDAF09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04DAE4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F2280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9A2D1E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65ADF7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73B7E38" w14:textId="35889B75" w:rsidR="005749A1" w:rsidRPr="00A528E5" w:rsidRDefault="006179E1" w:rsidP="00483D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06607B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426A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B3368B9" w14:textId="77777777" w:rsidTr="006179E1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7D32A1EA" w14:textId="3F5BA9EC" w:rsidR="005749A1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Unapređenje pravnog okvira u oblasti industrijskog zagađenja – donošenje pravilnika: </w:t>
            </w:r>
          </w:p>
          <w:p w14:paraId="1A7A964E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4F165" w14:textId="523D4E51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490D9F56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 objavljeni u „Službenim novinama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AA6729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4E870E9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2E472A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B24BF8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Ne-</w:t>
            </w:r>
          </w:p>
          <w:p w14:paraId="4BD3E46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AEEE95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7B5E5D" w14:textId="764E7E58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DFFDD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11AC63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4C17841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E45704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02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051B41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976E00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07C2D6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6E694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6D207D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283532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31961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AFC26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4B34D50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D2F2E4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E48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0D0ED4B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02C5A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E64427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57E4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1F4E81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B790F2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E471F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99498B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4CEF55B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1DA9F60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0C0C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60FFDE9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0B3A5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0C932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19419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999147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0B436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8E9D8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63F48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E1F2AF9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52A77D5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93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4BF64F3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34A2FD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197D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CF56A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DFE930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5B6F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D33F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3046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E947E8C" w14:textId="77777777" w:rsidTr="006179E1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3CC089F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9D51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79EFF58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5ABC5D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9D0A13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3C4AC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B193F0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92C0CF" w14:textId="5D0381D8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2FBAE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C7278E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AF2EA3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7C1031F9" w14:textId="53D7C82D" w:rsidR="005749A1" w:rsidRPr="00A528E5" w:rsidRDefault="005749A1" w:rsidP="002028E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100DBB" w:rsidRPr="00A528E5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2028E6" w:rsidRPr="00A528E5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industrijskog zagađenja – donošenje Zakona o izmjenama zakona o zaštiti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0B3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29" w:type="pct"/>
            <w:vMerge w:val="restart"/>
            <w:vAlign w:val="center"/>
          </w:tcPr>
          <w:p w14:paraId="5D6D8DF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EEBBA5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  <w:p w14:paraId="44582FE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32E01B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8CC12D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7FBDAA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400585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C49DE7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E770E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E38F29" w14:textId="68F38E94" w:rsidR="005749A1" w:rsidRPr="00A528E5" w:rsidRDefault="005749A1" w:rsidP="006179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F7DCAD" w14:textId="586F7CE9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D9CF4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3CFC79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40FCB4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E6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6F55F5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57783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CAB366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542E8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8A6BD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577B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F3C2F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2FB75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B49F3AF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528C3A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72D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52D049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15B29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A719C0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37CA4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B8B27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A316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930CD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5FFBC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D8E6DC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F16288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FC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0850E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1528A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3C487D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59D58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5D80B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096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30C2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A5A3E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B97371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C15307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58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339CA3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B1078A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1F167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50E02E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922E5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078E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E349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A8857A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D05D059" w14:textId="77777777" w:rsidTr="00051057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32991F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D9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99C2C0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75159E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6F426C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806AE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bottom"/>
          </w:tcPr>
          <w:p w14:paraId="39F876F7" w14:textId="77777777" w:rsidR="00051057" w:rsidRPr="00A528E5" w:rsidRDefault="00051057" w:rsidP="0005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6EA55CE3" w14:textId="64E82C4D" w:rsidR="005749A1" w:rsidRPr="00A528E5" w:rsidRDefault="005749A1" w:rsidP="0005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2B639989" w14:textId="77777777" w:rsidR="00051057" w:rsidRPr="00A528E5" w:rsidRDefault="00051057" w:rsidP="0005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0C92B648" w14:textId="22B596B6" w:rsidR="00051057" w:rsidRPr="00A528E5" w:rsidRDefault="00051057" w:rsidP="0005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6793C3" w14:textId="42FFFDA8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79C951A" w14:textId="0C786CA0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D10EA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A04A54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6234A8C" w14:textId="7080006E" w:rsidR="005749A1" w:rsidRPr="00A528E5" w:rsidRDefault="00100DBB" w:rsidP="002028E6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2.1</w:t>
            </w:r>
            <w:r w:rsidR="002028E6" w:rsidRPr="00A528E5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Zakon o Izmjenama i dopunama Zakona o zastiti prirode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BE4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</w:p>
        </w:tc>
        <w:tc>
          <w:tcPr>
            <w:tcW w:w="629" w:type="pct"/>
            <w:vMerge w:val="restart"/>
            <w:vAlign w:val="center"/>
          </w:tcPr>
          <w:p w14:paraId="726315A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 utvrđen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41ED7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3F29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C28BD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08AC5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1C946F9" w14:textId="6C7998BB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B49A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899A9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507DB0B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44FB3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755A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B4F047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16A7C9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3A1A9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91A46F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20D86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71AD8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EFEA8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063D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35431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2702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1BD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16D0B5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F59780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65D7EF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BDC202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CA0C8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50404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EF9C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81F9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B6C9CD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F3129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DB4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D1459D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C7E91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4622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DB786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C17E8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E20083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E7F3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67682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58721A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C9A94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24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31A300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2895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4C8D6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DDA63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360A4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3418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9C21B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C64D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C8D20F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22B80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56A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737807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748E3A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2521F8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7390A88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9D3F9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E9E79D3" w14:textId="5331F934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0B45C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25E09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704E0D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D369240" w14:textId="04D01696" w:rsidR="005749A1" w:rsidRPr="00A528E5" w:rsidRDefault="00100DBB" w:rsidP="00202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2028E6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zaštite prirode – Izrada Pravilnika o zabrani upotrebe sredstava ili metoda za hvatanje ili ubijanja divljih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5780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</w:p>
        </w:tc>
        <w:tc>
          <w:tcPr>
            <w:tcW w:w="629" w:type="pct"/>
            <w:vMerge w:val="restart"/>
            <w:vAlign w:val="center"/>
          </w:tcPr>
          <w:p w14:paraId="2E2A1855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1FF4376B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6FEC2B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26818F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365164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B6E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DB98139" w14:textId="606AD323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09F6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E7C062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CB8782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321CF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8E75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349DD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B993F6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121AE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43CCA2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2399B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CD35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E88AE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CA9E4B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3D0CE3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BE56B8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5BA05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5240D1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16139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0FBC1C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545FBC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D9179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6B30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36825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832E6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2A25E3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84B4F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1FCB3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C3C22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0FBABA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1F517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2A405B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7CFC4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E7EB5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E3B57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5AB95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841AC6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06212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32AA9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7190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31807E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BF3BAA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04D5A8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98066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D39765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07D4C4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1E34E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7491D88" w14:textId="77777777" w:rsidTr="009575F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2A7F15B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7055A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89301D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BB9AC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A2EC60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F6FB1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AF241C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7AD312F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E8C529F" w14:textId="54A33215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84A680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853B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0CE2AB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3AFEB76F" w14:textId="59F464BD" w:rsidR="005749A1" w:rsidRPr="00A528E5" w:rsidRDefault="00100DBB" w:rsidP="002028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  <w:r w:rsidR="002028E6" w:rsidRPr="00A528E5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5749A1" w:rsidRPr="00A528E5">
              <w:rPr>
                <w:rFonts w:ascii="Arial" w:eastAsia="Times New Roman" w:hAnsi="Arial" w:cs="Arial"/>
                <w:sz w:val="17"/>
                <w:szCs w:val="17"/>
              </w:rPr>
              <w:t>. Unapređenje zakonskog okvira u oblasti zaštite prirode – Izrada Pravilnika o sprječavanju i upravljanju unošenja i širenja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EC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3BB76A09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66BB629" w14:textId="77777777" w:rsidR="005749A1" w:rsidRPr="00A528E5" w:rsidRDefault="005749A1" w:rsidP="00D222BF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38030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8D9365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006080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70159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F9428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5794A5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25F8FF" w14:textId="08A66B31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5749A1" w:rsidRPr="00A528E5" w14:paraId="4BC21C5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49DE1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DACF6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152BC10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05AD8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ADE9C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938547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0C736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B416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8BDDBB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6A1E4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2B84B3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C753E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E9EA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DC6E1F5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D726C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5F88C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B33A26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EB472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1674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78B7BB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D1611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F73A68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294CA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6F535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DC861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12447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DD9E7C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B9D362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342C6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97120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B9C58E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0ABF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B6189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2C922B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44FEB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EBF26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BFC11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B5FA7D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FB688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AABBA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EE8CD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29E59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FCCB5A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907684D" w14:textId="77777777" w:rsidTr="009575F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67E5F34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B2F9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C0A71F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C415A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880B07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BFDBF0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09689E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A34F6E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F1A8C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DE3D8F8" w14:textId="31C7FC03" w:rsidR="005749A1" w:rsidRPr="00A528E5" w:rsidRDefault="006179E1" w:rsidP="00D222B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455BE9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5749A1" w:rsidRPr="00A528E5" w14:paraId="6FF9202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3C393361" w14:textId="33391010" w:rsidR="005749A1" w:rsidRPr="00A528E5" w:rsidRDefault="00100DBB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2.1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5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. Provođenje obaveza po osnovu ratificiranih međunarodnih ugovora i sporazuma iz oblasti okoliša</w:t>
            </w:r>
          </w:p>
          <w:p w14:paraId="7974EF2B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Konvencija CBD – Učešće u izradi NBSAP BiH</w:t>
            </w:r>
          </w:p>
          <w:p w14:paraId="16084A25" w14:textId="233C6BB3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Konvencija Aarhus</w:t>
            </w:r>
          </w:p>
          <w:p w14:paraId="57113B4A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Konvencija Bazel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7B85" w14:textId="198F6A0D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  <w:r w:rsidR="009575FF" w:rsidRPr="00A528E5">
              <w:rPr>
                <w:rFonts w:ascii="Arial" w:eastAsia="Times New Roman" w:hAnsi="Arial" w:cs="Arial"/>
                <w:sz w:val="17"/>
                <w:szCs w:val="17"/>
              </w:rPr>
              <w:t>,2024,2025</w:t>
            </w:r>
          </w:p>
          <w:p w14:paraId="1EBB7DE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D9BF9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29" w:type="pct"/>
            <w:vMerge w:val="restart"/>
            <w:vAlign w:val="center"/>
          </w:tcPr>
          <w:p w14:paraId="5196DD70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Izrađeni izvještaji, dokumenti, planovi i programi u skladu sa zahtjevima konvencija i prilagođavanje pravnog okvira u svrhu adekvatne implementacije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3BA01A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31DD659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58E2A9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0A05B90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procjenu utjecaja na okoliš, registar i čiste tehnologije</w:t>
            </w:r>
          </w:p>
          <w:p w14:paraId="189916C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40B3E6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E6525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96F6CC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AD9AC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16FDB6" w14:textId="02EB2585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21004E8" w14:textId="069B391E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9937A8" w14:textId="106F1C66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0,4</w:t>
            </w:r>
          </w:p>
        </w:tc>
      </w:tr>
      <w:tr w:rsidR="005749A1" w:rsidRPr="00A528E5" w14:paraId="19442F3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52E583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A3B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10558A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52629E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23323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54ABFB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A90DB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37F2D1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F0E9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4E5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D4A2F6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5193D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307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AED65D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6906F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3D9A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E4FDB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A8927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06B75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B376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C63E2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56BB9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0A9F0C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74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079878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151AC7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55180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AE75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E4F39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62CD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7AACB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19E8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80A06C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B355EB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DB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82A7B20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C230F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DCA83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702DA9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59D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886018" w14:textId="5E97BEAE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DB694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6202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3D93C8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3B2519D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C7A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8546C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F93CE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3A2200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3DB318D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ACCAC5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8FCADAC" w14:textId="280C3146" w:rsidR="005749A1" w:rsidRPr="00A528E5" w:rsidRDefault="00A10C6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09F6312" w14:textId="56BAF487" w:rsidR="005749A1" w:rsidRPr="00A528E5" w:rsidRDefault="00A10C6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DA87D3D" w14:textId="2E2B177B" w:rsidR="005749A1" w:rsidRPr="00A528E5" w:rsidRDefault="00A10C6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5749A1" w:rsidRPr="00A528E5" w14:paraId="5269856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FF36601" w14:textId="37C43BBA" w:rsidR="005749A1" w:rsidRPr="00A528E5" w:rsidRDefault="00100DBB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  <w:highlight w:val="yellow"/>
              </w:rPr>
              <w:t>2</w:t>
            </w:r>
            <w:r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16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. Provođenje obaveza po osnovu ratificiranih međunarodnih ugovora i sporazuma iz oblasti okoliša</w:t>
            </w:r>
          </w:p>
          <w:p w14:paraId="28DE9BA2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-Trgovska gora</w:t>
            </w:r>
          </w:p>
          <w:p w14:paraId="7F056379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200E" w14:textId="63049143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 kvartal 202</w:t>
            </w:r>
            <w:r w:rsidR="00455BE9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  <w:p w14:paraId="27C87FBF" w14:textId="38F529C9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51D980E0" w14:textId="77777777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Uredba o postupanjima u slučaju prekograničnog i/ili međuentitetskog uticaja na okoliš </w:t>
            </w:r>
          </w:p>
          <w:p w14:paraId="2031FDF3" w14:textId="77777777" w:rsidR="005749A1" w:rsidRPr="00A528E5" w:rsidRDefault="005749A1" w:rsidP="00D222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Broj predmeta u skladu sa zahtjevima konvencije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8E80E5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97A3EB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1C51E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22AC9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8E718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9A6573C" w14:textId="78DC5D5D" w:rsidR="005749A1" w:rsidRPr="00A528E5" w:rsidRDefault="006179E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6D50B2" w14:textId="415558C1" w:rsidR="005749A1" w:rsidRPr="00A528E5" w:rsidRDefault="00455BE9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BD837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1060D3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2EE4EE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60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CB4654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9EA43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40DE39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3E1C28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F042E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4388E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BE829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80E86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223557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8D312C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45F9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F31DC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1CB69C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A5365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3422223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487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F39E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0EA1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4794C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027F2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924810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70A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E6533D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81DCDF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003523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5A75135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72EB6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BCEA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6D45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01E943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46135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860C11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9E19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09F0EA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02F9F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A3D0B3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E33E0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D05E1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EB6DC1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82563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5797A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2D9FDC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3E63E8" w14:textId="77777777" w:rsidR="005749A1" w:rsidRPr="00A528E5" w:rsidRDefault="005749A1" w:rsidP="00D222BF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BB0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DEF6974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4AD4DB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78B90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1023B30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98B46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4D42C9" w14:textId="1325241B" w:rsidR="005749A1" w:rsidRPr="00A528E5" w:rsidRDefault="006B280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07E66B" w14:textId="57AE5A83" w:rsidR="005749A1" w:rsidRPr="00A528E5" w:rsidRDefault="00455BE9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1F891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02B779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B5444B1" w14:textId="1B8C253E" w:rsidR="00130F73" w:rsidRPr="00A528E5" w:rsidRDefault="00100DBB" w:rsidP="00130F7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17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>. Unapređenje zakonskog okvira u oblasti upravljaja otpadom - Uredba</w:t>
            </w:r>
          </w:p>
          <w:p w14:paraId="5ADC0E72" w14:textId="03E86F82" w:rsidR="00130F73" w:rsidRPr="00A528E5" w:rsidRDefault="00130F73" w:rsidP="00130F7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Usvajanje Uredbe o  informacionom sistemu upravljanja otpadom</w:t>
            </w:r>
          </w:p>
          <w:p w14:paraId="4033D2F7" w14:textId="3C1EC4B1" w:rsidR="00130F73" w:rsidRPr="00A528E5" w:rsidRDefault="00130F73" w:rsidP="00130F73">
            <w:pPr>
              <w:rPr>
                <w:rFonts w:ascii="Arial" w:hAnsi="Arial" w:cs="Arial"/>
                <w:sz w:val="17"/>
                <w:szCs w:val="17"/>
              </w:rPr>
            </w:pPr>
          </w:p>
          <w:p w14:paraId="4FE8D83D" w14:textId="23516CB2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D1E1" w14:textId="77777777" w:rsidR="005749A1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IV Kvartal </w:t>
            </w:r>
          </w:p>
          <w:p w14:paraId="32BC710E" w14:textId="77C8BDC5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718BEB5F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249F836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AC3E61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Sektor za upravljanje otpadom, realizaciju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EDC3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A33355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926B7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132007D" w14:textId="751C6A1E" w:rsidR="005749A1" w:rsidRPr="00A528E5" w:rsidRDefault="00130F7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974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1002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2C2088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972DD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6C9C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38C23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80BFA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7446E1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741143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B17F5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26EDB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EDBE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C296D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F5EFD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710101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4568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D8B14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150F8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01DD7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09967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767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113A9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0EB9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5B307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53DAA0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A32E10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EF56E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4E4DC5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E4DC7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EA1D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87A2BF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F5574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213F1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27F27F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32CB58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00204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9AFC2A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CB6CC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195F5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6B844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BE01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50C6D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E9FC8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C89A4A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7D896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0C46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5E0E3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861F5D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21C6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7D936C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3186C5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00B72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057EDE1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F1B9F9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1C5CE94" w14:textId="3B16021C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C92C72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5EDFBC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CF6EA9C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5D41909F" w14:textId="4F0B72A9" w:rsidR="00130F73" w:rsidRPr="00A528E5" w:rsidRDefault="005749A1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2.18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>Unapređenje zakonskog okvira u oblasti upravljaja otpadom –Zakon</w:t>
            </w:r>
          </w:p>
          <w:p w14:paraId="3F856A8A" w14:textId="0FB992CE" w:rsidR="005749A1" w:rsidRPr="00A528E5" w:rsidRDefault="005749A1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Zakon o izmjeni i dopuni zakona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11B7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C550852" w14:textId="7CEA9F06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1438D5F4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652D29F9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0B01CC9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4F4D110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A921FD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DD4C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CFCE2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24F9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8562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0,15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625388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6E728FC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9352C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DAF8D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89A04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D5CE6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5B47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3C8CD8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804EF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630F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4A5E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1E32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35CEFD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01F56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30F2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475F6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EE1FC7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4605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03DF7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3E9A8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0BB42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AF9B69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8DDE31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3130EC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F6933A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EFDB9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C74F9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44849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9F1B6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3EA043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B0CA1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0457D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EC19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0AA5F3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23E87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D2ACDA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110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573C6BB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59BD57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65A094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22E6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E1355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C89E5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D6FC8A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725BF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A7F615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F1FC6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6C925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1372A23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585755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41B30D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22CB31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DE77A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CA131C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EFED5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150F97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23EC7D8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39F96E00" w14:textId="1F97BCF0" w:rsidR="00130F73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19</w:t>
            </w:r>
            <w:r w:rsidR="00130F73"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>Unapređenje strateškog okvira u oblasti upravljaja otpadom- Plan</w:t>
            </w:r>
          </w:p>
          <w:p w14:paraId="23C6EE6D" w14:textId="7BA4144E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Usvajanje </w:t>
            </w:r>
            <w:r w:rsidRPr="00A528E5">
              <w:rPr>
                <w:rFonts w:ascii="Arial" w:hAnsi="Arial" w:cs="Arial"/>
                <w:sz w:val="17"/>
                <w:szCs w:val="17"/>
              </w:rPr>
              <w:t>Federalnog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plan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upravljanja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6FD8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21B58F13" w14:textId="73EE96FE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53B313B3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4D3E81F6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20CA972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CD724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6A6BF6C" w14:textId="183B9ED6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A8F2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E222A0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B403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0,15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FBCE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5CB9173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D85909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808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3A2F8D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3EF80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BE338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BCACB9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0E64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DBFE34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57EE3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FE69A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B05C98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BC8421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25B6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C74A7F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81E88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DC2E07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829B8A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9EAC5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945C01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E65D2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90D9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B80115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811AEE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70238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E1071D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7EC707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4A36EE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CE18BE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C1C2F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6041B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6C6AD4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F156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F17C80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B25E29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2863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F947B4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4AE1B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C2BB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EB0F3C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585E4D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CA94FE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6ACF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AFA34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F845E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61FB08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E81B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D7749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55D99A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689B7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1C561DF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EC8400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34E432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7443B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356443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7E50D971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DC6200F" w14:textId="02B8844F" w:rsidR="00130F73" w:rsidRPr="00A528E5" w:rsidRDefault="00100DBB" w:rsidP="00130F7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0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-Pravilnik</w:t>
            </w:r>
          </w:p>
          <w:p w14:paraId="44258C00" w14:textId="13B177C2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Usvajanje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Pravilnika o načinima i uvjetima odlaganja otpada i  kategorijama odlagališta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3224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6F78B10B" w14:textId="7145E5D2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3E1DDC46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42CD30F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6A994D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2BF739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5C14064" w14:textId="7DF59CF7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D0178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722FEF7" w14:textId="256C4446" w:rsidR="005749A1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9C25A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5DE61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749A1" w:rsidRPr="00A528E5" w14:paraId="4E322B3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EB2C320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F4A53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36CA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51B05B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8B67A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B77C5C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EB97A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52576C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B527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A8723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046D25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B03C8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0F3B0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58145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115288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97E7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A1868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B2356A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1B81DF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F6178E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967DAE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6912602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FF894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423B7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EF1EF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82C29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6F05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92B1F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6585F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D11B3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ECA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6B2F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C52B36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F04B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63DC4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078CA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BD2B0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2BE729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F3FF89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30362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89A88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B624DA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4A3EA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0794321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BB8963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6766C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DE3C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B7756C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120795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75DCC96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227BF2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9DDE8E8" w14:textId="39B0A2F7" w:rsidR="005749A1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13CD1A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44483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AFB05A3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A998B07" w14:textId="68BD223D" w:rsidR="00130F73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1</w:t>
            </w:r>
            <w:r w:rsidR="00130F73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–Pravilnik</w:t>
            </w:r>
          </w:p>
          <w:p w14:paraId="5B516AD9" w14:textId="1CF9E0B9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Usvajanje 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Pravilnik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o gospodarenju muljem iz uređaja za pročišćavanje otpadnih voda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F39B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IV Kvartal </w:t>
            </w:r>
          </w:p>
          <w:p w14:paraId="5D7CFB45" w14:textId="6451DE3C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41BC9AEC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1EC06A3F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6B8C71B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Sektor za upravljanje otpadom, realizaciju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9BB36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E37971C" w14:textId="6F32C202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AD0C0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AB32FF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435B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E0A44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5749A1" w:rsidRPr="00A528E5" w14:paraId="2664AE1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B13F9EE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6816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3D7DD1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10B25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9761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78F71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05038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64ED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F6DA8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294C6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2651B1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F7845D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1BD82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40B0BA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8B7DE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42B9D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E0EA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88E9A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278A48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4CA85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E398A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602A9D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BCCE699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B7399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2A71E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55FE53D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AEA0B7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FC761F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0663B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32BA67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9EE8F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5B561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339848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F397B43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3A85F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333425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64456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C6A78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716BC1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3A9F7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A045B4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2F158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D59A83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6A209C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41AED37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0B541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5A69D32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3E97E01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F93A322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5DE6471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641FB0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C47DB7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BBB263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B6F35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5749A1" w:rsidRPr="00A528E5" w14:paraId="3FB3DDDB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734FC8F" w14:textId="5180A50F" w:rsidR="00130F73" w:rsidRPr="00A528E5" w:rsidRDefault="00100DBB" w:rsidP="00D222B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2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130F73" w:rsidRPr="00A528E5">
              <w:rPr>
                <w:rFonts w:ascii="Arial" w:hAnsi="Arial" w:cs="Arial"/>
                <w:sz w:val="17"/>
                <w:szCs w:val="17"/>
              </w:rPr>
              <w:t xml:space="preserve"> .</w:t>
            </w:r>
            <w:r w:rsidR="00130F73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–Pravilnik</w:t>
            </w:r>
          </w:p>
          <w:p w14:paraId="315DE179" w14:textId="51CFD682" w:rsidR="005749A1" w:rsidRPr="00A528E5" w:rsidRDefault="00130F73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Usvajanje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Pravilnik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5749A1" w:rsidRPr="00A528E5">
              <w:rPr>
                <w:rFonts w:ascii="Arial" w:hAnsi="Arial" w:cs="Arial"/>
                <w:sz w:val="17"/>
                <w:szCs w:val="17"/>
              </w:rPr>
              <w:t xml:space="preserve"> o gospodarenju otpadnim tekstilom i otpadnom obućom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817D" w14:textId="77777777" w:rsidR="00051057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99FB20D" w14:textId="326F8B47" w:rsidR="005749A1" w:rsidRPr="00A528E5" w:rsidRDefault="00051057" w:rsidP="0005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69C7DEBB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7E7E876B" w14:textId="77777777" w:rsidR="005749A1" w:rsidRPr="00A528E5" w:rsidRDefault="005749A1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71E06E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5FB056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7A0B69E7" w14:textId="3D5210B0" w:rsidR="005749A1" w:rsidRPr="00A528E5" w:rsidRDefault="009575FF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EABE2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28E968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32364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859FFB7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5749A1" w:rsidRPr="00A528E5" w14:paraId="211663D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52F43F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70FEF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F2EB2E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35114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E4111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071038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A0961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DAB314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8F0B6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49DC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50A92B9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301FD82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6757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93582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9CDE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4CC27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CCCA413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F2EC4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E71E21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FB010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563CC80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4F0DD77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4FAC2BD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D6F94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7E4CF7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95B9584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83D77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1EE13B9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77873C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58BD94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1B090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372186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2F92D15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0EC1A5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7CE9B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82DC6DC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32A263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8CA035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1EAEEF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DF42A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0D5D08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7B6DD9C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60A47A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5749A1" w:rsidRPr="00A528E5" w14:paraId="1633B2A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7685C6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F6BE1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E85FC8" w14:textId="77777777" w:rsidR="005749A1" w:rsidRPr="00A528E5" w:rsidRDefault="005749A1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CAF8886" w14:textId="77777777" w:rsidR="005749A1" w:rsidRPr="00A528E5" w:rsidRDefault="005749A1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51542BE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BAE2021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213792B" w14:textId="77777777" w:rsidR="005749A1" w:rsidRPr="00A528E5" w:rsidRDefault="005749A1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01C1EBF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1D43ABD" w14:textId="77777777" w:rsidR="005749A1" w:rsidRPr="00A528E5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DE24B9" w14:textId="0BE0B9BB" w:rsidR="005749A1" w:rsidRPr="00A528E5" w:rsidRDefault="00884953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051057" w:rsidRPr="00A528E5" w14:paraId="7A1DE47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46F5883" w14:textId="0BE3B43D" w:rsidR="00051057" w:rsidRPr="00A528E5" w:rsidRDefault="00100DBB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2.2</w:t>
            </w:r>
            <w:r w:rsidR="002028E6" w:rsidRPr="00A528E5">
              <w:rPr>
                <w:rFonts w:ascii="Arial" w:hAnsi="Arial" w:cs="Arial"/>
                <w:sz w:val="17"/>
                <w:szCs w:val="17"/>
              </w:rPr>
              <w:t>3</w:t>
            </w:r>
            <w:r w:rsidR="00051057" w:rsidRPr="00A528E5">
              <w:rPr>
                <w:rFonts w:ascii="Arial" w:hAnsi="Arial" w:cs="Arial"/>
                <w:sz w:val="17"/>
                <w:szCs w:val="17"/>
              </w:rPr>
              <w:t>. .</w:t>
            </w:r>
            <w:r w:rsidR="00051057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-Pravilnik</w:t>
            </w:r>
            <w:r w:rsidR="00051057"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859D4FC" w14:textId="556635CC" w:rsidR="00051057" w:rsidRPr="00A528E5" w:rsidRDefault="00051057" w:rsidP="00D222B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Usvajanje Pravilnika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C1F1" w14:textId="77777777" w:rsidR="00A2295F" w:rsidRPr="00A528E5" w:rsidRDefault="00A2295F" w:rsidP="00A2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094CAE5A" w14:textId="3103C9EA" w:rsidR="00051057" w:rsidRPr="00A528E5" w:rsidRDefault="00A2295F" w:rsidP="00A2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29" w:type="pct"/>
            <w:vMerge w:val="restart"/>
            <w:vAlign w:val="center"/>
          </w:tcPr>
          <w:p w14:paraId="65AA6567" w14:textId="77777777" w:rsidR="00100DBB" w:rsidRPr="00A528E5" w:rsidRDefault="00100DBB" w:rsidP="00100DB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5DC96E43" w14:textId="77777777" w:rsidR="00051057" w:rsidRPr="00A528E5" w:rsidRDefault="00051057" w:rsidP="00D222B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397E9B1" w14:textId="77777777" w:rsidR="00051057" w:rsidRPr="00A528E5" w:rsidRDefault="00051057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5ECED9D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D64705C" w14:textId="7ED36C7B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37487A" w14:textId="77777777" w:rsidR="00051057" w:rsidRPr="00A528E5" w:rsidRDefault="00051057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0E415A3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91ED33B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9A222C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51057" w:rsidRPr="00A528E5" w14:paraId="4D1F271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2E4C6" w14:textId="77777777" w:rsidR="00051057" w:rsidRPr="00A528E5" w:rsidRDefault="00051057" w:rsidP="00D222B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9F72A6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FFE014E" w14:textId="77777777" w:rsidR="00051057" w:rsidRPr="00A528E5" w:rsidRDefault="00051057" w:rsidP="00D22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84CD3F" w14:textId="77777777" w:rsidR="00051057" w:rsidRPr="00A528E5" w:rsidRDefault="00051057" w:rsidP="00D2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C2E7C3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B422A0A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538167" w14:textId="77777777" w:rsidR="00051057" w:rsidRPr="00A528E5" w:rsidRDefault="00051057" w:rsidP="00D22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297EFA3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9D101ED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243C667" w14:textId="77777777" w:rsidR="00051057" w:rsidRPr="00A528E5" w:rsidRDefault="00051057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5F9AB91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F2ACC95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F7514F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5F73418" w14:textId="77777777" w:rsidR="00051057" w:rsidRPr="00A528E5" w:rsidRDefault="00051057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9641E1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6A2150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48CEC55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532C6E" w14:textId="566E0762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ADC5099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0CF937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9C181BC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2673252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8EAC29B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89BD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3C021D0" w14:textId="77777777" w:rsidR="00051057" w:rsidRPr="00A528E5" w:rsidRDefault="00051057" w:rsidP="009575FF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CDDE8C7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37E753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3B20423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559A44" w14:textId="561E1D82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20BFD97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0C705C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F3F7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051057" w:rsidRPr="00A528E5" w14:paraId="20A8EA9A" w14:textId="77777777" w:rsidTr="00D72E08">
        <w:trPr>
          <w:trHeight w:val="227"/>
          <w:jc w:val="center"/>
        </w:trPr>
        <w:tc>
          <w:tcPr>
            <w:tcW w:w="1317" w:type="pct"/>
            <w:vMerge/>
            <w:vAlign w:val="center"/>
          </w:tcPr>
          <w:p w14:paraId="43D0DD1C" w14:textId="77777777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BF5B3B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E1BBB07" w14:textId="77777777" w:rsidR="00051057" w:rsidRPr="00A528E5" w:rsidRDefault="00051057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8E2D828" w14:textId="77777777" w:rsidR="00051057" w:rsidRPr="00A528E5" w:rsidRDefault="00051057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18B3D7D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5C2BEC6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7B1D8E03" w14:textId="5C5ED513" w:rsidR="00051057" w:rsidRPr="00A528E5" w:rsidRDefault="00051057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37DE125C" w14:textId="62A64BD0" w:rsidR="00051057" w:rsidRPr="00A528E5" w:rsidRDefault="00051057" w:rsidP="00D72E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5D732445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5434488" w14:textId="77777777" w:rsidR="00051057" w:rsidRPr="00A528E5" w:rsidRDefault="00051057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6111B9" w:rsidRPr="00A528E5" w14:paraId="0007757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DBBEFF0" w14:textId="77777777" w:rsidR="006111B9" w:rsidRPr="00A528E5" w:rsidRDefault="006111B9" w:rsidP="006111B9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F0ADB1" w14:textId="0EC87749" w:rsidR="006111B9" w:rsidRPr="00A528E5" w:rsidRDefault="006111B9" w:rsidP="006111B9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2.24 Obezbjeđenje ekonomskih instrumenata kroz funkcioniranje Fonda za zaštitu okoliša Federacije BiH u skladu sa programskim dokumentima koji definiraju rad Fonda za zaštitu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4188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56FA4CB" w14:textId="2D4AE0B8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3692DD44" w14:textId="52BB4140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29" w:type="pct"/>
            <w:vMerge w:val="restart"/>
            <w:vAlign w:val="center"/>
          </w:tcPr>
          <w:p w14:paraId="3B3F51E5" w14:textId="77777777" w:rsidR="006111B9" w:rsidRPr="00A528E5" w:rsidRDefault="006111B9" w:rsidP="006111B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7359004" w14:textId="77777777" w:rsidR="006111B9" w:rsidRPr="00A528E5" w:rsidRDefault="006111B9" w:rsidP="006111B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Funkcionalan sistem prikupljanja naknada i korištenje istih u cilju implementacije mjera u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E2AA6B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0EB090DC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26B1EE10" w14:textId="77777777" w:rsidR="006111B9" w:rsidRPr="00A528E5" w:rsidRDefault="006111B9" w:rsidP="0061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06A0C0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0519D6D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111080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7B2D74A" w14:textId="0F1EB49A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2FA2379" w14:textId="28033C22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12FC0E2" w14:textId="1F26A312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9575FF" w:rsidRPr="00A528E5" w14:paraId="5C077FC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9324E7E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F9FFB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D39240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9E96BC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09A34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4CACE9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435D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6737CA2" w14:textId="3679B9BD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813DC6" w14:textId="541B4D85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2BB690" w14:textId="0A4354DD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509B4D4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6BE3B2E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12289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C6BEE8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969BBA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AE1196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98F876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80917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25A8BAD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AD642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E92E20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2AC1E2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F16E58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230AF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68C69A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97DB2F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C080BB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E173391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220CE8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55F8D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386B2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C72CA2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4B84752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B20179F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7267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CCBA2A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0EC9E7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648B4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640970F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EFF9FB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F5602B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36CA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B5CA075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500A89F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8F5267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590F3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FA963A2" w14:textId="77777777" w:rsidR="009575FF" w:rsidRPr="00A528E5" w:rsidRDefault="009575FF" w:rsidP="009575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600F99" w14:textId="77777777" w:rsidR="009575FF" w:rsidRPr="00A528E5" w:rsidRDefault="009575FF" w:rsidP="00957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04340F1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F1F27A7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412429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150159" w14:textId="09C02C82" w:rsidR="009575FF" w:rsidRPr="00A528E5" w:rsidRDefault="00511B86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7E1A5FA" w14:textId="51FB2A07" w:rsidR="009575FF" w:rsidRPr="00A528E5" w:rsidRDefault="00511B86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6A917FF" w14:textId="7A03E26A" w:rsidR="009575FF" w:rsidRPr="00A528E5" w:rsidRDefault="00511B86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6111B9" w:rsidRPr="00A528E5" w14:paraId="350B106D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 w:val="restart"/>
            <w:vAlign w:val="center"/>
          </w:tcPr>
          <w:p w14:paraId="3F5BE482" w14:textId="77777777" w:rsidR="006111B9" w:rsidRPr="00A528E5" w:rsidRDefault="006111B9" w:rsidP="006111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</w:p>
          <w:p w14:paraId="435A1AE7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C6FB4A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bottom"/>
          </w:tcPr>
          <w:p w14:paraId="56A32AE3" w14:textId="7DE545EA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1.16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CB11A9C" w14:textId="5FB80E81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1.62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156ABD6" w14:textId="3311454E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1.2</w:t>
            </w:r>
          </w:p>
        </w:tc>
      </w:tr>
      <w:tr w:rsidR="006111B9" w:rsidRPr="00A528E5" w14:paraId="0E3BACD9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0481FDB8" w14:textId="77777777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EF2056" w14:textId="77777777" w:rsidR="006111B9" w:rsidRPr="00A528E5" w:rsidRDefault="006111B9" w:rsidP="00611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B84854" w14:textId="64177F0D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B841F" w14:textId="00CD6E92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C88FA6" w14:textId="1BF77EF0" w:rsidR="006111B9" w:rsidRPr="00A528E5" w:rsidRDefault="006111B9" w:rsidP="006111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103B003F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2262B6A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05285D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EA448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532F6E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4F60A2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379E689B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428518C0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34982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9F7A5D8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CA209FC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F66036D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575FF" w:rsidRPr="00A528E5" w14:paraId="110F7286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531FCD76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1A08D4" w14:textId="77777777" w:rsidR="009575FF" w:rsidRPr="00A528E5" w:rsidRDefault="009575FF" w:rsidP="00957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FD16224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EAED09A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856F65" w14:textId="77777777" w:rsidR="009575FF" w:rsidRPr="00A528E5" w:rsidRDefault="009575FF" w:rsidP="009575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455BE9" w:rsidRPr="00A528E5" w14:paraId="7F72D4A8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18A949B0" w14:textId="77777777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7C9199" w14:textId="77777777" w:rsidR="00455BE9" w:rsidRPr="00A528E5" w:rsidRDefault="00455BE9" w:rsidP="00455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EA57F4" w14:textId="0BA224E6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1.14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3CD60D" w14:textId="2EB424BC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2.12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bottom"/>
          </w:tcPr>
          <w:p w14:paraId="0FEC8339" w14:textId="13B99B38" w:rsidR="00455BE9" w:rsidRPr="00A528E5" w:rsidRDefault="00455BE9" w:rsidP="00455B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>1.12</w:t>
            </w:r>
          </w:p>
        </w:tc>
      </w:tr>
    </w:tbl>
    <w:p w14:paraId="696F15F3" w14:textId="272DCB0E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22D3A3FE" w14:textId="28CB4883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19A98B14" w14:textId="77777777" w:rsidR="005749A1" w:rsidRPr="00A528E5" w:rsidRDefault="005749A1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79D3DBDA" w14:textId="2D5CC937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BA016F9" w14:textId="186AD9B1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62E1418" w14:textId="1548C0B8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3161F33" w14:textId="2D4FABE6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4826DC5" w14:textId="640B09DD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6866045" w14:textId="2C02C845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01C9CCD9" w14:textId="7A21151B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233B254" w14:textId="298D8F83" w:rsidR="0001494A" w:rsidRPr="00A528E5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6C7588D" w14:textId="7135A828" w:rsidR="006D6521" w:rsidRPr="00A528E5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28103E3" w14:textId="76FC2A1F" w:rsidR="006D6521" w:rsidRPr="00A528E5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2E8ED62" w14:textId="2434CA4E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841C54A" w14:textId="69A2E194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8B4E546" w14:textId="77777777" w:rsidR="006D6521" w:rsidRDefault="006D6521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7613193" w14:textId="011B8900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86369F1" w14:textId="2711960B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8B5EBC6" w14:textId="4B56CE1F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C2E6176" w14:textId="77777777" w:rsidR="0037005C" w:rsidRDefault="0037005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8F3BF21" w14:textId="666FA345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3D78BA5" w14:textId="6DE9A994" w:rsidR="0001494A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81B85DB" w14:textId="77777777" w:rsidR="0001494A" w:rsidRPr="00176B7F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FA62A23" w14:textId="77777777" w:rsidR="00757076" w:rsidRPr="00176B7F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7B4389" w:rsidRPr="00A528E5" w14:paraId="3B2B012E" w14:textId="77777777" w:rsidTr="007B4389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0B7EDCF" w14:textId="48C3579D" w:rsidR="007B4389" w:rsidRPr="00A528E5" w:rsidRDefault="007B4389" w:rsidP="002B4E9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5" w:name="_Hlk82765149"/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D116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="009F17C0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6D4FA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Unaprjeđivati istraživanja, zaštitu i korištenje prirodnih resursa i biološke raznolikosti/biodiverziteta i geodiverziteta </w:t>
            </w:r>
            <w:r w:rsidR="00D90DE1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(3.1.3)  </w:t>
            </w:r>
          </w:p>
        </w:tc>
      </w:tr>
      <w:tr w:rsidR="007B4389" w:rsidRPr="00A528E5" w14:paraId="52B52563" w14:textId="77777777" w:rsidTr="007B4389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BD91986" w14:textId="4EDDC528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DF35A8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3.1. Unaprjeđivati zaštitu i korištenje prirodnih resursa</w:t>
            </w:r>
            <w:r w:rsidR="00DF35A8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, Mjera 3.1.3. Unaprjeđivati istraživanja, zaštitu i korištenje prirodnih resursa i biološke raznolikosti/biodiverziteta i geodiverziteta</w:t>
            </w:r>
          </w:p>
        </w:tc>
      </w:tr>
      <w:tr w:rsidR="007B4389" w:rsidRPr="00A528E5" w14:paraId="2190D0FD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0A681C9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71E57C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42193AB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5CEF4444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621ADC36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B7EF8F5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12193B7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02C9C9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5A80F14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FB5EEA4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0593E0C8" w14:textId="77777777" w:rsidTr="007B4389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4BAE315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74A859C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798932C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1F6F116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2FC87E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CF63B5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D4FB96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76885664" w14:textId="773E9E99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67674086" w14:textId="0689F68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7F233ACE" w14:textId="0155C02A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7B4389" w:rsidRPr="00A528E5" w14:paraId="342A2D2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EBD2D30" w14:textId="5A5549C7" w:rsidR="007B4389" w:rsidRPr="00A528E5" w:rsidRDefault="006D1163" w:rsidP="00242DD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</w:t>
            </w:r>
            <w:r w:rsidR="00A22E76" w:rsidRPr="00A528E5">
              <w:rPr>
                <w:rFonts w:ascii="Arial" w:eastAsia="Times New Roman" w:hAnsi="Arial" w:cs="Arial"/>
                <w:sz w:val="17"/>
                <w:szCs w:val="17"/>
              </w:rPr>
              <w:t>.1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>. Inventarizacija i geografska interpretacija vrsta i staništa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9894" w14:textId="1D4ACD21" w:rsidR="007B4389" w:rsidRPr="00A528E5" w:rsidRDefault="00A22E76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V kvartal 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2023, 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  <w:r w:rsidR="00242DD5" w:rsidRPr="00A528E5">
              <w:rPr>
                <w:rFonts w:ascii="Arial" w:eastAsia="Times New Roman" w:hAnsi="Arial" w:cs="Arial"/>
                <w:sz w:val="17"/>
                <w:szCs w:val="17"/>
              </w:rPr>
              <w:t>, 2025</w:t>
            </w:r>
          </w:p>
        </w:tc>
        <w:tc>
          <w:tcPr>
            <w:tcW w:w="614" w:type="pct"/>
            <w:vMerge w:val="restart"/>
            <w:vAlign w:val="center"/>
          </w:tcPr>
          <w:p w14:paraId="32992F45" w14:textId="5AAEA28C" w:rsidR="007B4389" w:rsidRPr="00A528E5" w:rsidRDefault="00242DD5" w:rsidP="00A22E7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Popis vrsta i staništa</w:t>
            </w:r>
            <w:r w:rsidR="00F118C1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sa georafskom interpretacijom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9B74B2D" w14:textId="5FBAE745" w:rsidR="007B4389" w:rsidRPr="00A528E5" w:rsidRDefault="00B84A2C" w:rsidP="00A22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7CBC069" w14:textId="77777777" w:rsidR="007B4389" w:rsidRPr="00A528E5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EA1456C" w14:textId="77777777" w:rsidR="007B4389" w:rsidRPr="00A528E5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F132C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F36B1F9" w14:textId="48A4132A" w:rsidR="007B4389" w:rsidRPr="00A528E5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566C94" w14:textId="27980BB4" w:rsidR="007B4389" w:rsidRPr="00A528E5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E9062C6" w14:textId="339EAD86" w:rsidR="007B4389" w:rsidRPr="00A528E5" w:rsidRDefault="00242DD5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7B4389" w:rsidRPr="00A528E5" w14:paraId="5DB07F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114233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98B9B9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19AA86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AFB8FD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58815F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6813F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D1FD1D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E7FEFA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2D948F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EA93DB1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0D0AD0E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72B4B87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FD577B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11D091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27B1E13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3D78C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94E19E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4520BE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05E0BB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B8B394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7204BDA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4CA88F4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2FDC8B2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094223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73AFABA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CB18C6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2636B2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B11E7F7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FCEF3C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A72980F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4020F5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3D48F8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625368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B4389" w:rsidRPr="00A528E5" w14:paraId="3FCDBF3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8CD11B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3EFBD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D50F4EC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5D0DEF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05C24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CFA175F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5F769A" w14:textId="77777777" w:rsidR="007B4389" w:rsidRPr="00A528E5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6559250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DAF2E2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A4BC03" w14:textId="77777777" w:rsidR="007B4389" w:rsidRPr="00A528E5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7247B0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32D923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4E739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B613A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61C70F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C268D4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E066C3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72D6F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ACCEA4" w14:textId="6CB04373" w:rsidR="009F7087" w:rsidRPr="00A528E5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F80436A" w14:textId="3A3AC0CD" w:rsidR="009F7087" w:rsidRPr="00A528E5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26A7318B" w14:textId="15B8074D" w:rsidR="009F7087" w:rsidRPr="00A528E5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457BAE16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26CD9D5" w14:textId="2C15E60C" w:rsidR="009F7087" w:rsidRPr="00A528E5" w:rsidRDefault="009F7087" w:rsidP="009F7087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3.2. Revizija Crvene liste flore, faune i gljiva Federacije BiH  </w:t>
            </w:r>
            <w:r w:rsidR="0037005C" w:rsidRPr="00A528E5">
              <w:rPr>
                <w:rFonts w:ascii="Arial" w:hAnsi="Arial" w:cs="Arial"/>
                <w:sz w:val="17"/>
                <w:szCs w:val="17"/>
              </w:rPr>
              <w:t>po pojedinim taksonomskim kategorijama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6CB5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3DE2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65016C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EDA635" w14:textId="49595962" w:rsidR="009F7087" w:rsidRPr="00A528E5" w:rsidRDefault="0037005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 i 2025</w:t>
            </w:r>
          </w:p>
        </w:tc>
        <w:tc>
          <w:tcPr>
            <w:tcW w:w="614" w:type="pct"/>
            <w:vMerge w:val="restart"/>
            <w:vAlign w:val="center"/>
          </w:tcPr>
          <w:p w14:paraId="20B23E39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44BC7A5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C0E1353" w14:textId="54993324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Revidirana Crvena lista flore, faune i gljiva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FDD4FF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5E17F5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082959" w14:textId="0CD8026B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B271F2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36E2597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EABE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64B06E" w14:textId="417D35DD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  <w:r w:rsidR="0037005C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D12FB3" w14:textId="5301509A" w:rsidR="009F7087" w:rsidRPr="00A528E5" w:rsidRDefault="005F1D39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11FA14B" w14:textId="74CDA24B" w:rsidR="009F7087" w:rsidRPr="00A528E5" w:rsidRDefault="0037005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5F1D39" w:rsidRPr="00A528E5">
              <w:rPr>
                <w:rFonts w:ascii="Arial" w:eastAsia="Times New Roman" w:hAnsi="Arial" w:cs="Arial"/>
                <w:sz w:val="17"/>
                <w:szCs w:val="17"/>
              </w:rPr>
              <w:t>,3</w:t>
            </w:r>
          </w:p>
        </w:tc>
      </w:tr>
      <w:tr w:rsidR="009F7087" w:rsidRPr="00A528E5" w14:paraId="21DFD2E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D26BCB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108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A4C02D4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11529F4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F72C3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C67104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E7F0F3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1351A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30301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0B098B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16CEA8D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2AB2F74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43D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B5E7821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2333D3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C1304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8666CA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62765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61D7B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C9E777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659786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2057F52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EE29D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6E2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A60B0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802155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2F95F8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1BAD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F9C84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856DD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5D48CE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62F518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F8BA91E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96385DE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8D2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B1B2CDE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C952BB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BB215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2FAC4D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5F76A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58B8C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CB522F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0AA5E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1580F4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E3DD0F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57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7D570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D83F6F1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AA5397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F997F3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B3232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9592AEB" w14:textId="05123201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  <w:r w:rsidR="0037005C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CD074C8" w14:textId="6144430F" w:rsidR="009F7087" w:rsidRPr="00A528E5" w:rsidRDefault="009F7087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5F1D39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1CD65B" w14:textId="6DDFCE66" w:rsidR="009F7087" w:rsidRPr="00A528E5" w:rsidRDefault="005F1D39" w:rsidP="005F1D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</w:tr>
      <w:tr w:rsidR="009F7087" w:rsidRPr="00A528E5" w14:paraId="54C8001D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A9839FC" w14:textId="23FB2572" w:rsidR="009F7087" w:rsidRPr="00A528E5" w:rsidRDefault="009F7087" w:rsidP="009F7087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3.3. Izrada Izvještaja o provođenju akcionog plana za upoznavanje javnosti, uništavanja i suzbijanja širenja ambrozije na području Federacije BiH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CEA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F55336" w14:textId="5C02EB3E" w:rsidR="009F7087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  <w:r w:rsidR="009F7087" w:rsidRPr="00A528E5">
              <w:rPr>
                <w:rFonts w:ascii="Arial" w:eastAsia="Times New Roman" w:hAnsi="Arial" w:cs="Arial"/>
                <w:sz w:val="17"/>
                <w:szCs w:val="17"/>
              </w:rPr>
              <w:t>, 202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4, 2025</w:t>
            </w:r>
          </w:p>
        </w:tc>
        <w:tc>
          <w:tcPr>
            <w:tcW w:w="614" w:type="pct"/>
            <w:vMerge w:val="restart"/>
            <w:vAlign w:val="center"/>
          </w:tcPr>
          <w:p w14:paraId="7A861036" w14:textId="7970DB85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Godišnji izvještaj o provođenju akcionog plana za upoznavanje javnosti, uništavanje i suzbijanje širenja ambrozije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428E068" w14:textId="72ED4039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35A1C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78BA795" w14:textId="092D6F0E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A8CEA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BC59C" w14:textId="222B18FC" w:rsidR="009F7087" w:rsidRPr="00A528E5" w:rsidRDefault="006C4F81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A8EAAF" w14:textId="1772CD1D" w:rsidR="009F7087" w:rsidRPr="00A528E5" w:rsidRDefault="006C4F81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3FFC89" w14:textId="4253B33B" w:rsidR="009F7087" w:rsidRPr="00A528E5" w:rsidRDefault="002B1E2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9F7087" w:rsidRPr="00A528E5" w14:paraId="621B367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7B94B8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4331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78F58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56F7B9B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5BB0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45E87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F3278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73FE58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54EE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A57B72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55021A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05CD3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9DE00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9A9AB0B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D1387C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4BF14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972DA9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38075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E7E033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4E762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1784D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54B0DC75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2876B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5FED6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824545A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4C4CDCC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17E16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82FF60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FE45E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FCBB2A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92DDA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14D7C9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711B03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006522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8AF10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64E2064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E3D7DA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80A945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EA70B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F276B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C135B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336117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4891E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092B909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CA3214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3F6F3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9A581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322C4B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DA0D1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C350F0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A8DAFE4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8A1BACF" w14:textId="314868C4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F887023" w14:textId="41E7E7A4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042DFDC" w14:textId="0A3D1392" w:rsidR="009F7087" w:rsidRPr="00A528E5" w:rsidRDefault="002B1E2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37005C" w:rsidRPr="00A528E5" w14:paraId="500F085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D517B5C" w14:textId="77777777" w:rsidR="0037005C" w:rsidRPr="00A528E5" w:rsidRDefault="0037005C" w:rsidP="0037005C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8B954C" w14:textId="4007D577" w:rsidR="0037005C" w:rsidRPr="00A528E5" w:rsidRDefault="0037005C" w:rsidP="0037005C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3.4. Izrada Planova upravljanja za pojedine invazivne vrste</w:t>
            </w:r>
          </w:p>
          <w:p w14:paraId="4AE9856F" w14:textId="77777777" w:rsidR="0037005C" w:rsidRPr="00A528E5" w:rsidRDefault="0037005C" w:rsidP="0037005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D062" w14:textId="13BE8082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2024, 2025</w:t>
            </w:r>
          </w:p>
        </w:tc>
        <w:tc>
          <w:tcPr>
            <w:tcW w:w="614" w:type="pct"/>
            <w:vMerge w:val="restart"/>
            <w:vAlign w:val="center"/>
          </w:tcPr>
          <w:p w14:paraId="62884EA3" w14:textId="77777777" w:rsidR="0037005C" w:rsidRPr="00A528E5" w:rsidRDefault="0037005C" w:rsidP="0037005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937305E" w14:textId="1A770657" w:rsidR="0037005C" w:rsidRPr="00A528E5" w:rsidRDefault="0037005C" w:rsidP="0037005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Izrađeni planovi upravljanja za pojedine invazivne vrste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65476E39" w14:textId="0A4D88E1" w:rsidR="0037005C" w:rsidRPr="00A528E5" w:rsidRDefault="0037005C" w:rsidP="0037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5C6604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3C24ABE" w14:textId="510EA4C5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A4A11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B85DBF" w14:textId="43170B60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F12DB2" w14:textId="63E6B041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672E02E" w14:textId="600ED94E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9F7087" w:rsidRPr="00A528E5" w14:paraId="633CC49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C0FF2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0A32F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051406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820D57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A9D71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4AEB68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9C181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85581D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3634AF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33F6CC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9E55F1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D4FAF6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08B94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AB83E0C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9310BC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9CCA3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05CD4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A048C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C15A2A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0D099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36303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16D64C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F7DC16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71A90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16DF06B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D1D47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48EF8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E1AEE5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370CB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F0E69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CBC5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6DC00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07954D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BFE6A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0095F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871EBF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8B3476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C6EED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AC69A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15C74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89E74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B79458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6D76F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7005C" w:rsidRPr="00A528E5" w14:paraId="00E0EBC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9B8B304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B88467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ABC6F76" w14:textId="77777777" w:rsidR="0037005C" w:rsidRPr="00A528E5" w:rsidRDefault="0037005C" w:rsidP="003700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A0CC814" w14:textId="77777777" w:rsidR="0037005C" w:rsidRPr="00A528E5" w:rsidRDefault="0037005C" w:rsidP="0037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764624E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11C4FA2" w14:textId="77777777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27D917" w14:textId="77777777" w:rsidR="0037005C" w:rsidRPr="00A528E5" w:rsidRDefault="0037005C" w:rsidP="003700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1BFF5AA" w14:textId="476A1932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C4037FA" w14:textId="064EB980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6B034A9" w14:textId="152F27C3" w:rsidR="0037005C" w:rsidRPr="00A528E5" w:rsidRDefault="0037005C" w:rsidP="003700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E82E8A" w:rsidRPr="00A528E5" w14:paraId="461E35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20C3A76" w14:textId="5F1F4A8B" w:rsidR="00E82E8A" w:rsidRPr="00A528E5" w:rsidRDefault="00E82E8A" w:rsidP="00AC677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3.5. Povećati površine </w:t>
            </w:r>
            <w:r w:rsidR="00462BDD" w:rsidRPr="00A528E5">
              <w:rPr>
                <w:rFonts w:ascii="Arial" w:eastAsia="Times New Roman" w:hAnsi="Arial" w:cs="Arial"/>
                <w:sz w:val="17"/>
                <w:szCs w:val="17"/>
              </w:rPr>
              <w:t>zaštićenih područja u Federaciji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2B66C8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E12DD0D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4B716C3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EF104EA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566931" w14:textId="6B5B5A4F" w:rsidR="00E82E8A" w:rsidRPr="00A528E5" w:rsidRDefault="00462BDD" w:rsidP="008750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875015"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614" w:type="pct"/>
            <w:vMerge w:val="restart"/>
          </w:tcPr>
          <w:p w14:paraId="010E2AA9" w14:textId="77777777" w:rsidR="00E82E8A" w:rsidRPr="00A528E5" w:rsidRDefault="00E82E8A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874F2B" w14:textId="77777777" w:rsidR="00E82E8A" w:rsidRPr="00A528E5" w:rsidRDefault="00E82E8A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CF4D9D2" w14:textId="77777777" w:rsidR="00E82E8A" w:rsidRPr="00A528E5" w:rsidRDefault="00E82E8A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Povećana površina zaštićenih područja u Federaciji BiH u hektarima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18553149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506D2D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3791EE8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 u saradnji sa resornim kantonalnim ministarstvima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8A36FAA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10FFAE3E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CC4010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C280DA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5F946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8C8B03E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82E8A" w:rsidRPr="00A528E5" w14:paraId="38F3EB7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FE82CF2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10F51D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A983206" w14:textId="77777777" w:rsidR="00E82E8A" w:rsidRPr="00A528E5" w:rsidRDefault="00E82E8A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BC3FDE0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8EF5137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00B98D3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F2BB6F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0D5090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889D7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CDBAB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2E8A" w:rsidRPr="00A528E5" w14:paraId="18A9CEF4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9C09FF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383B19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402883" w14:textId="77777777" w:rsidR="00E82E8A" w:rsidRPr="00A528E5" w:rsidRDefault="00E82E8A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55F2DB0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689BC4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2C9E73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C75927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FB3E990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413FC3A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DBFF86B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2E8A" w:rsidRPr="00A528E5" w14:paraId="11B8679D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753551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8B33A0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3485ABD" w14:textId="77777777" w:rsidR="00E82E8A" w:rsidRPr="00A528E5" w:rsidRDefault="00E82E8A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CDE7CA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B421622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15809D1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7D6D52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D7A6D2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B27C3CC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8F262D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82E8A" w:rsidRPr="00A528E5" w14:paraId="404F71A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A6BAEA6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8147C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6D6AE63" w14:textId="77777777" w:rsidR="00E82E8A" w:rsidRPr="00A528E5" w:rsidRDefault="00E82E8A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4ED07E6" w14:textId="77777777" w:rsidR="00E82E8A" w:rsidRPr="00A528E5" w:rsidRDefault="00E82E8A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54C6D1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35C059C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5008A9" w14:textId="77777777" w:rsidR="00E82E8A" w:rsidRPr="00A528E5" w:rsidRDefault="00E82E8A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569372D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7695E2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060E575" w14:textId="77777777" w:rsidR="00E82E8A" w:rsidRPr="00A528E5" w:rsidRDefault="00E82E8A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32DC75A0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34EFF2B" w14:textId="77777777" w:rsidR="008447F4" w:rsidRPr="00A528E5" w:rsidRDefault="008447F4" w:rsidP="00AC677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3.6. Uspostava i funkcioniranje JP NP „Blidinje“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89FC8C6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4E61798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23D684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BE97DE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7904C6E" w14:textId="1AC98D82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</w:t>
            </w:r>
            <w:r w:rsidR="00362DFF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kvartal 2025</w:t>
            </w:r>
          </w:p>
        </w:tc>
        <w:tc>
          <w:tcPr>
            <w:tcW w:w="614" w:type="pct"/>
            <w:vMerge w:val="restart"/>
          </w:tcPr>
          <w:p w14:paraId="35D0EA4F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AB9A41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ED862C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51C854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27F1129" w14:textId="77777777" w:rsidR="008447F4" w:rsidRPr="00A528E5" w:rsidRDefault="008447F4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Uspostavljeno JP NP „Blidinje“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3FC23925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91725D2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812B9EA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1730A91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5693E3B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854A75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418628F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2DF84D8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3F833E0" w14:textId="7FD1A905" w:rsidR="008447F4" w:rsidRPr="00A528E5" w:rsidRDefault="00E0394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EAF74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81E70D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8447F4" w:rsidRPr="00A528E5" w14:paraId="163EE824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993C76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B163B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B4A5B90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EA76A20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9EF3B0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7F78B44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A691DC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7367CD0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5F13E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A8A49D3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3D2BD5F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65C614F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0DB7F7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575546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F6F3066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7A0AE5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A4C3D9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E43786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33162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9E697F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E617E02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16AB20DD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BB2F67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166CB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568532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E40B6A3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AB857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62D43C3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8D5599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19AC8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FD21CC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70645A9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426701A7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18882A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C90D8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EBD834A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7627909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CA2F3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2829F8F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300278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4DBA769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B23D9D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5F27B0B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447F4" w:rsidRPr="00A528E5" w14:paraId="6824202B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4B74767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3AE4D5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696B84" w14:textId="77777777" w:rsidR="008447F4" w:rsidRPr="00A528E5" w:rsidRDefault="008447F4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34E59E8" w14:textId="77777777" w:rsidR="008447F4" w:rsidRPr="00A528E5" w:rsidRDefault="008447F4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FDBE08A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7141DE01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6EEBE55" w14:textId="77777777" w:rsidR="008447F4" w:rsidRPr="00A528E5" w:rsidRDefault="008447F4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00880FF" w14:textId="60894077" w:rsidR="008447F4" w:rsidRPr="00A528E5" w:rsidRDefault="006C4F81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149805E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6BCE65CB" w14:textId="77777777" w:rsidR="008447F4" w:rsidRPr="00A528E5" w:rsidRDefault="008447F4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6D9A464C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6818FA7" w14:textId="69C0D985" w:rsidR="009F7087" w:rsidRPr="00A528E5" w:rsidRDefault="008447F4" w:rsidP="008447F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3.7</w:t>
            </w:r>
            <w:r w:rsidR="009F7087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Podrška </w:t>
            </w:r>
            <w:r w:rsidR="005D7202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boljem upravljanju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uspostavljenim zaštićenim područjima na kantonalnom nivou putem transfera sredstava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7FA58E" w14:textId="5C872C94" w:rsidR="009F7087" w:rsidRPr="00A528E5" w:rsidRDefault="009F7087" w:rsidP="008447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50AA6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70D7DA" w14:textId="09EE98F3" w:rsidR="009F7087" w:rsidRPr="00A528E5" w:rsidRDefault="00E82E8A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  <w:r w:rsidR="008447F4" w:rsidRPr="00A528E5">
              <w:rPr>
                <w:rFonts w:ascii="Arial" w:eastAsia="Times New Roman" w:hAnsi="Arial" w:cs="Arial"/>
                <w:sz w:val="17"/>
                <w:szCs w:val="17"/>
              </w:rPr>
              <w:t>, 2024, 2025</w:t>
            </w:r>
          </w:p>
        </w:tc>
        <w:tc>
          <w:tcPr>
            <w:tcW w:w="614" w:type="pct"/>
            <w:vMerge w:val="restart"/>
          </w:tcPr>
          <w:p w14:paraId="394822A3" w14:textId="105D3250" w:rsidR="00E82E8A" w:rsidRPr="00A528E5" w:rsidRDefault="00E82E8A" w:rsidP="008447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E51D224" w14:textId="0E88A6F4" w:rsidR="005D7202" w:rsidRPr="00A528E5" w:rsidRDefault="005D7202" w:rsidP="005D7202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upravljanje postojećim uspostavljenim zaštićenim područjima iz nadležnosti kantona</w:t>
            </w:r>
          </w:p>
          <w:p w14:paraId="6337BF91" w14:textId="0C7FCFC1" w:rsidR="009F7087" w:rsidRPr="00A528E5" w:rsidRDefault="008447F4" w:rsidP="008447F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Odluke o usvajanju programa utroška sredstava „Tekući transferi drugim nivoima vlasti i fondovima</w:t>
            </w:r>
          </w:p>
          <w:p w14:paraId="753210C8" w14:textId="77777777" w:rsidR="008447F4" w:rsidRPr="00A528E5" w:rsidRDefault="008447F4" w:rsidP="008447F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Potpisani ugovori sa korisnicima sredstava</w:t>
            </w:r>
          </w:p>
          <w:p w14:paraId="5B15AC65" w14:textId="62E86D17" w:rsidR="008447F4" w:rsidRPr="00A528E5" w:rsidRDefault="008447F4" w:rsidP="008447F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  <w:shd w:val="clear" w:color="auto" w:fill="auto"/>
          </w:tcPr>
          <w:p w14:paraId="04BC3236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900A25C" w14:textId="4671633E" w:rsidR="00E82E8A" w:rsidRPr="00A528E5" w:rsidRDefault="00E82E8A" w:rsidP="0084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A4C11F8" w14:textId="77777777" w:rsidR="00E82E8A" w:rsidRPr="00A528E5" w:rsidRDefault="00E82E8A" w:rsidP="00E8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83959A" w14:textId="2439D924" w:rsidR="009F7087" w:rsidRPr="00A528E5" w:rsidRDefault="009F7087" w:rsidP="00E82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80F18E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763B153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A650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AF1B8D8" w14:textId="44D7E7DD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64D1C5F" w14:textId="30C8D45E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746438D" w14:textId="62AB489F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9F7087" w:rsidRPr="00A528E5" w14:paraId="44D88D5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87B5C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55DAA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7B305F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9F812B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F2F5B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FC90AE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B50EB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01B26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252CC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33733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873CC8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B2A2C3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1AE51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4D44DF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FBF1088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EA268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4D4929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07546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3E1F8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4C60A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249BA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C0EDB5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7A2AB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C66A6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0EBDD48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3950F64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7C291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417FA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AB56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9F2AA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3445D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96969D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E3BD2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0157D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93DF0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DEBB3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5C05B59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7D2FF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A5C6E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CCAA9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BA3E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3F4CDB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184C9B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40F31FB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1A584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BA6F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5DA9D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0493A1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46DC9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D89BBA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7F139A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C3EA8A5" w14:textId="5307F462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AD89303" w14:textId="271F73B6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18CC875" w14:textId="3A4B102D" w:rsidR="009F7087" w:rsidRPr="00A528E5" w:rsidRDefault="008447F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5E96AC2C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75686CE" w14:textId="7B22FD23" w:rsidR="009F7087" w:rsidRPr="00A528E5" w:rsidRDefault="009F7087" w:rsidP="009F7087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9E4525" w:rsidRPr="00A528E5">
              <w:rPr>
                <w:rFonts w:ascii="Arial" w:eastAsia="Times New Roman" w:hAnsi="Arial" w:cs="Arial"/>
                <w:sz w:val="17"/>
                <w:szCs w:val="17"/>
              </w:rPr>
              <w:t>8.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hAnsi="Arial" w:cs="Arial"/>
                <w:sz w:val="17"/>
                <w:szCs w:val="17"/>
              </w:rPr>
              <w:t>Formiranje tematskih baza podataka s ciljem uspostave i funkcioniranja informacionog sistema zaštite prirode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791B" w14:textId="1A518FBF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750E1D7B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Formirane baze podataka </w:t>
            </w:r>
          </w:p>
          <w:p w14:paraId="07F8ECC9" w14:textId="3811351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 cilju uspostave i funkcionalnosti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informacionog sistema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3A084AD" w14:textId="79293F03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Fond za zaštitu okoliša u saradnji sa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Sektorom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0EE0B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05D101FE" w14:textId="623E0E46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46117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18D1CE" w14:textId="7A74033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35A1EE" w14:textId="0ECA1AD4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1F5FD" w14:textId="5391FAF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F7087" w:rsidRPr="00A528E5" w14:paraId="589C38F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57F5D7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1B7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94E50D7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803E6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EE7617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D920C7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F5C21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D24E76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CECAA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740B63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D546D0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36B9F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9C9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77061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4C30BE80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50905C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30400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14E2A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047C4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3E1CA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5DE544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CEAB1F3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AE69C33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2C7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CDA63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6DCBC3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2F04D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5DA19B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18E78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78126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6778E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E96DEB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0CA6EAE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B99C36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6A8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5C4BB1F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374B6017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B225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A4DD7B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5A1C3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855E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051B9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EFF8BE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074D392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A8F2471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F28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7E6A320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60CDA4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61F36A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680827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B1A6C0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FAFC726" w14:textId="1FBD2FBA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577DF09" w14:textId="4FAC4AC4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2B43B20" w14:textId="2255C65A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097A5A45" w14:textId="77777777" w:rsidTr="00103EA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408079B" w14:textId="32EA6E11" w:rsidR="009F7087" w:rsidRPr="00A528E5" w:rsidRDefault="009F7087" w:rsidP="005D7202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5D7202" w:rsidRPr="00A528E5">
              <w:rPr>
                <w:rFonts w:ascii="Arial" w:hAnsi="Arial" w:cs="Arial"/>
                <w:sz w:val="17"/>
                <w:szCs w:val="17"/>
              </w:rPr>
              <w:t>9</w:t>
            </w:r>
            <w:r w:rsidRPr="00A528E5">
              <w:rPr>
                <w:rFonts w:ascii="Arial" w:hAnsi="Arial" w:cs="Arial"/>
                <w:sz w:val="17"/>
                <w:szCs w:val="17"/>
              </w:rPr>
              <w:t>. Osiguranje finansijske održivosti JP NP „Una“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872B" w14:textId="7C9E3168" w:rsidR="009F7087" w:rsidRPr="00A528E5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2023, 2024, 2025</w:t>
            </w:r>
          </w:p>
        </w:tc>
        <w:tc>
          <w:tcPr>
            <w:tcW w:w="614" w:type="pct"/>
            <w:vMerge w:val="restart"/>
            <w:vAlign w:val="center"/>
          </w:tcPr>
          <w:p w14:paraId="2F08FFC9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poslovanje JP NP „Una“</w:t>
            </w:r>
          </w:p>
          <w:p w14:paraId="6FE651D3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 Transfer za NP Una“</w:t>
            </w:r>
          </w:p>
          <w:p w14:paraId="3F066FDC" w14:textId="5F089155" w:rsidR="005D7202" w:rsidRPr="00A528E5" w:rsidRDefault="005D7202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Potpisan ugovor sa JP NP „Una“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4FE32B2" w14:textId="58266DB3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6EBC67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E2950A5" w14:textId="7171CB3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07912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7574187" w14:textId="267DBF3E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79CE21" w14:textId="15DC628A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E5C31A" w14:textId="2A006496" w:rsidR="009F7087" w:rsidRPr="00A528E5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9F7087" w:rsidRPr="00A528E5" w14:paraId="05905FDA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E5C7C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2E2A4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187CB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7758F03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3FC3CB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EB1C4B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D3AB7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64F28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B9152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6CAF5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EE57F1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B9D23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32FC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00D8372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1787A31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F4721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DCA5A8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F3239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369E5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65E73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1651BB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0503B1D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54A85D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FDE1E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4CF1483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75299AA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6DDF1C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B9297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502A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2B76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42A6E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D0933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26930A3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CACDD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77C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573F13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BF9923C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6BFE1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A004AD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431B2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7672B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1C1A3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5B4B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AF3901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1FC37EC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FA45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341A2D1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81011E7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B8BACE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875CA0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9D53946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403297E" w14:textId="1BD92145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85B924C" w14:textId="73DE1DA5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6C087168" w14:textId="06801C82" w:rsidR="009F7087" w:rsidRPr="00A528E5" w:rsidRDefault="005D7202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9F7087" w:rsidRPr="00A528E5" w14:paraId="2DBBD855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72A3428" w14:textId="2C154DF0" w:rsidR="009F7087" w:rsidRPr="00A528E5" w:rsidRDefault="009F7087" w:rsidP="00EA523C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EA523C" w:rsidRPr="00A528E5">
              <w:rPr>
                <w:rFonts w:ascii="Arial" w:hAnsi="Arial" w:cs="Arial"/>
                <w:sz w:val="17"/>
                <w:szCs w:val="17"/>
              </w:rPr>
              <w:t>10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EA523C" w:rsidRPr="00A528E5">
              <w:rPr>
                <w:rFonts w:ascii="Arial" w:hAnsi="Arial" w:cs="Arial"/>
                <w:sz w:val="17"/>
                <w:szCs w:val="17"/>
              </w:rPr>
              <w:t xml:space="preserve">Rad Stručnog savjeta za 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velike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2D565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3CD068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31DE6F" w14:textId="468661E0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7C19EE9" w14:textId="77777777" w:rsidR="00362DFF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1FC152" w14:textId="67CFBA53" w:rsidR="009F7087" w:rsidRPr="00A528E5" w:rsidRDefault="00FF3BB4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kvartal 2023, 2024, 2025</w:t>
            </w:r>
          </w:p>
        </w:tc>
        <w:tc>
          <w:tcPr>
            <w:tcW w:w="614" w:type="pct"/>
            <w:vMerge w:val="restart"/>
          </w:tcPr>
          <w:p w14:paraId="0733662B" w14:textId="310F8A61" w:rsidR="009F7087" w:rsidRPr="00A528E5" w:rsidRDefault="009F7087" w:rsidP="009F708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3869246E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Efikasno upravljanje postojećim uspostavljenim zaštićenim područjima iz nadležnosti kantona</w:t>
            </w:r>
          </w:p>
          <w:p w14:paraId="224811A6" w14:textId="51A8BDF6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41D9E33F" w14:textId="35BBA7D8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EEFCED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DED79D" w14:textId="1330CD76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025CC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AE27B8" w14:textId="3E888013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368733" w14:textId="698E98FC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7ED82B3" w14:textId="1CC514E0" w:rsidR="009F7087" w:rsidRPr="00A528E5" w:rsidRDefault="00EA523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0,015</w:t>
            </w:r>
          </w:p>
        </w:tc>
      </w:tr>
      <w:tr w:rsidR="009F7087" w:rsidRPr="00A528E5" w14:paraId="7FF0C58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6FD6A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4786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85B669A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7BE68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46C46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EA29B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5034F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0BCFF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3770A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1E9C32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1E02516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D77AE8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2E82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E1F4A5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4731FC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97EEB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2ADA3E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75519E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C91AE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9D71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5DC95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A5EB43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FA59E6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57B93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468C1E7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1E395C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2F6E65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EF5DA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E9163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06963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BECD4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D6B15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44CD05D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3593C0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7215C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BBB2646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5B82C4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88CD9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C43A2C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C8510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D893B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3A7B31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38E4A8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7085DE2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65CDD2" w14:textId="77777777" w:rsidR="009F7087" w:rsidRPr="00A528E5" w:rsidRDefault="009F7087" w:rsidP="009F708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95940E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95DC1B7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CDD6125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3E4B636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82F136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092652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70FFCF2" w14:textId="72261410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01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B678BC9" w14:textId="610155F5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EA523C" w:rsidRPr="00A528E5"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E6A5685" w14:textId="1D56AF33" w:rsidR="009F7087" w:rsidRPr="00A528E5" w:rsidRDefault="00EA523C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0,015</w:t>
            </w:r>
          </w:p>
        </w:tc>
      </w:tr>
      <w:tr w:rsidR="00362DFF" w:rsidRPr="00A528E5" w14:paraId="5AE00C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53444AF" w14:textId="77777777" w:rsidR="00362DFF" w:rsidRPr="00A528E5" w:rsidRDefault="00362DFF" w:rsidP="00AC6771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3.11. Uspostava Zavoda za zaštitu prirode Federacije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D92C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14" w:type="pct"/>
            <w:vMerge w:val="restart"/>
            <w:vAlign w:val="center"/>
          </w:tcPr>
          <w:p w14:paraId="00074089" w14:textId="77777777" w:rsidR="00362DFF" w:rsidRPr="00A528E5" w:rsidRDefault="00362DFF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436930" w14:textId="77777777" w:rsidR="00362DFF" w:rsidRPr="00A528E5" w:rsidRDefault="00362DFF" w:rsidP="00AC677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institucija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22730BB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4853254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4E8836D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06E54F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97D326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8C55A3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FBE195F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</w:tr>
      <w:tr w:rsidR="00362DFF" w:rsidRPr="00A528E5" w14:paraId="7D42167C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03D434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4B8C22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24BBFCE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F0A184E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533358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E563A0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2BD4D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291B1F3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64695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29A23E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70471EF7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659DD0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641DB0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FD3BCC7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8FE284F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5D4F04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AD3116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40CA4B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69D8D03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37B044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471E411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1112B598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7BCBCF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46BB8F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796446E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ACBDD98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00DB72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EF8C57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E7BCF9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496E5B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E1B60FE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B64B222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5D0766F2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CD49C9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94550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88E9913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1935C46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47B25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15CF8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A853C3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DA2261F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9D5BA3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FD1571A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362DFF" w:rsidRPr="00A528E5" w14:paraId="70F4A04B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053E57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353CB6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966F94B" w14:textId="77777777" w:rsidR="00362DFF" w:rsidRPr="00A528E5" w:rsidRDefault="00362DFF" w:rsidP="00AC67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E769E85" w14:textId="77777777" w:rsidR="00362DFF" w:rsidRPr="00A528E5" w:rsidRDefault="00362DFF" w:rsidP="00AC6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7AC19DA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688940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56639EA" w14:textId="77777777" w:rsidR="00362DFF" w:rsidRPr="00A528E5" w:rsidRDefault="00362DFF" w:rsidP="00AC67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DC87B6F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F34185B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C973C65" w14:textId="77777777" w:rsidR="00362DFF" w:rsidRPr="00A528E5" w:rsidRDefault="00362DFF" w:rsidP="00AC67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9F7087" w:rsidRPr="00A528E5" w14:paraId="59C2404B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8280ECA" w14:textId="3B3CD0C5" w:rsidR="009F7087" w:rsidRPr="00A528E5" w:rsidRDefault="009F7087" w:rsidP="00362DFF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3.</w:t>
            </w:r>
            <w:r w:rsidR="009A4F57" w:rsidRPr="00A528E5">
              <w:rPr>
                <w:rFonts w:ascii="Arial" w:hAnsi="Arial" w:cs="Arial"/>
                <w:sz w:val="17"/>
                <w:szCs w:val="17"/>
              </w:rPr>
              <w:t>1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2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362DFF" w:rsidRPr="00A528E5">
              <w:rPr>
                <w:rFonts w:ascii="Arial" w:hAnsi="Arial" w:cs="Arial"/>
                <w:sz w:val="17"/>
                <w:szCs w:val="17"/>
              </w:rPr>
              <w:t>Postupanja po odredbama Zakona od zaštiti prirode u slučaju štete nastale od velikih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5A4F" w14:textId="07E5BF98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9A4F57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V kvartal </w:t>
            </w:r>
            <w:r w:rsidR="00362DFF" w:rsidRPr="00A528E5">
              <w:rPr>
                <w:rFonts w:ascii="Arial" w:eastAsia="Times New Roman" w:hAnsi="Arial" w:cs="Arial"/>
                <w:sz w:val="17"/>
                <w:szCs w:val="17"/>
              </w:rPr>
              <w:t>2023, 2024,</w:t>
            </w:r>
            <w:r w:rsidR="009A4F57" w:rsidRPr="00A528E5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14" w:type="pct"/>
            <w:vMerge w:val="restart"/>
            <w:vAlign w:val="center"/>
          </w:tcPr>
          <w:p w14:paraId="4CF5462A" w14:textId="77777777" w:rsidR="009F7087" w:rsidRPr="00A528E5" w:rsidRDefault="009F708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B17D5D" w14:textId="40F07094" w:rsidR="009F7087" w:rsidRPr="00A528E5" w:rsidRDefault="009A4F57" w:rsidP="009F708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institucija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1232B83" w14:textId="2F0D2BFF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D48E21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1620E3" w14:textId="043F864C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F880ED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76E37B" w14:textId="367FE48A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01C84A" w14:textId="41B6453F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A6D9A38" w14:textId="5517E50F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9F7087" w:rsidRPr="00A528E5" w14:paraId="4646145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295118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8C30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8FE13E5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64E0ECF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9AF42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4D3D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905D0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4E125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23496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C50462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38FA7AC5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9884227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5E8A2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4E654DC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3521DDE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0508BF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17478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208925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3A2EA1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B965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62E510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4C174EF2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496E1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5D223B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5F7323D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74F0AED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630BDA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8CA7773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5534AA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25F4F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E9F35C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DF42EC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6A7DA37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3C7374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26054D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CA644D9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C05A3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F60F8A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63038F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058CAF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2D737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710F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24569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9F7087" w:rsidRPr="00A528E5" w14:paraId="205DE9E1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F6393B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FE78C8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D6C5D4F" w14:textId="77777777" w:rsidR="009F7087" w:rsidRPr="00A528E5" w:rsidRDefault="009F7087" w:rsidP="009F70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1447292" w14:textId="77777777" w:rsidR="009F7087" w:rsidRPr="00A528E5" w:rsidRDefault="009F7087" w:rsidP="009F7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9EC20D5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2B46464" w14:textId="77777777" w:rsidR="009F7087" w:rsidRPr="00A528E5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D7C4870" w14:textId="77777777" w:rsidR="009F7087" w:rsidRPr="00A528E5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3F3D10B" w14:textId="6DD0686A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BA78377" w14:textId="5FBEC02B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6B385D" w14:textId="1DD100E6" w:rsidR="009F7087" w:rsidRPr="00A528E5" w:rsidRDefault="00362DFF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B3797F" w:rsidRPr="00A528E5" w14:paraId="08B1D047" w14:textId="77777777" w:rsidTr="00B3797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5EE4BBA0" w14:textId="21A2CB66" w:rsidR="00B3797F" w:rsidRPr="00A528E5" w:rsidRDefault="00B3797F" w:rsidP="00B3797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3.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ED566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564D6F96" w14:textId="5BEC2FE5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 xml:space="preserve">3.12 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73BEBCE8" w14:textId="0EF65B7B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 xml:space="preserve">3.17 </w:t>
            </w:r>
          </w:p>
        </w:tc>
        <w:tc>
          <w:tcPr>
            <w:tcW w:w="422" w:type="pct"/>
            <w:shd w:val="clear" w:color="auto" w:fill="FFFFFF" w:themeFill="background1"/>
            <w:vAlign w:val="bottom"/>
          </w:tcPr>
          <w:p w14:paraId="7762144D" w14:textId="1C2037C1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 xml:space="preserve">4.97 </w:t>
            </w:r>
          </w:p>
        </w:tc>
      </w:tr>
      <w:tr w:rsidR="00B3797F" w:rsidRPr="00A528E5" w14:paraId="34C101DF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88FE27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F01C04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6F9A0C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4759AF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EC7096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3B6A5989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71A43F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B6F5BC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FDCFB0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157B17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1FFE44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1A29ADEA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79F9A6A5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B0BE3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83FEB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CFD167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A14039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3797F" w:rsidRPr="00A528E5" w14:paraId="23BA171E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C01B05D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D7CF20" w14:textId="77777777" w:rsidR="00B3797F" w:rsidRPr="00A528E5" w:rsidRDefault="00B3797F" w:rsidP="00B37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1FBAF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1912231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D9A5CA" w14:textId="77777777" w:rsidR="00B3797F" w:rsidRPr="00A528E5" w:rsidRDefault="00B3797F" w:rsidP="00B379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B1E27" w:rsidRPr="00A528E5" w14:paraId="6B3EFC05" w14:textId="77777777" w:rsidTr="00313818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3515A07B" w14:textId="77777777" w:rsidR="002B1E27" w:rsidRPr="00A528E5" w:rsidRDefault="002B1E27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BA6C92" w14:textId="77777777" w:rsidR="002B1E27" w:rsidRPr="00A528E5" w:rsidRDefault="002B1E27" w:rsidP="002B1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E3E75F" w14:textId="7A339522" w:rsidR="002B1E27" w:rsidRPr="00A528E5" w:rsidRDefault="002B1E27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3.12 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2FE22F" w14:textId="53164AB6" w:rsidR="002B1E27" w:rsidRPr="00A528E5" w:rsidRDefault="002B1E27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3.17 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904E12B" w14:textId="556F7AF1" w:rsidR="002B1E27" w:rsidRPr="00A528E5" w:rsidRDefault="002B1E27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5.17 </w:t>
            </w:r>
          </w:p>
        </w:tc>
      </w:tr>
      <w:bookmarkEnd w:id="5"/>
    </w:tbl>
    <w:p w14:paraId="34AB68F1" w14:textId="4AE1EAF2" w:rsidR="00757076" w:rsidRPr="00A528E5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7FF2F43" w14:textId="108A8700" w:rsidR="00C6086C" w:rsidRPr="00A528E5" w:rsidRDefault="00C6086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D69D388" w14:textId="609959E2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2"/>
        <w:gridCol w:w="1446"/>
        <w:gridCol w:w="1856"/>
        <w:gridCol w:w="1218"/>
        <w:gridCol w:w="533"/>
        <w:gridCol w:w="800"/>
        <w:gridCol w:w="1067"/>
        <w:gridCol w:w="1234"/>
        <w:gridCol w:w="1234"/>
        <w:gridCol w:w="1234"/>
      </w:tblGrid>
      <w:tr w:rsidR="0022192A" w:rsidRPr="00A528E5" w14:paraId="7273E79A" w14:textId="77777777" w:rsidTr="000F03C4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DB48C36" w14:textId="77777777" w:rsidR="0022192A" w:rsidRPr="00A528E5" w:rsidRDefault="0022192A" w:rsidP="000F03C4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yello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4. </w:t>
            </w:r>
            <w:r w:rsidRPr="00A528E5">
              <w:rPr>
                <w:rFonts w:ascii="Arial" w:hAnsi="Arial" w:cs="Arial"/>
                <w:b/>
                <w:sz w:val="17"/>
                <w:szCs w:val="17"/>
              </w:rPr>
              <w:t xml:space="preserve">Unaprjeđivati integralno upravljanje otpadom i sistem cirkularne ekonomije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(3.1.7)  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22192A" w:rsidRPr="00A528E5" w14:paraId="1AB99AA8" w14:textId="77777777" w:rsidTr="000F03C4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389060A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3.1.7.  Unaprjeđivati integralno upravljanje otpadom i sistem cirkularne ekonomije</w:t>
            </w:r>
          </w:p>
        </w:tc>
      </w:tr>
      <w:tr w:rsidR="0022192A" w:rsidRPr="00A528E5" w14:paraId="54257C00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D0CECE" w:themeFill="background2" w:themeFillShade="E6"/>
            <w:vAlign w:val="center"/>
          </w:tcPr>
          <w:p w14:paraId="5D6EDD8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13523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EAE9C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63" w:type="pct"/>
            <w:vMerge w:val="restart"/>
            <w:shd w:val="clear" w:color="auto" w:fill="D0CECE" w:themeFill="background2" w:themeFillShade="E6"/>
            <w:vAlign w:val="center"/>
          </w:tcPr>
          <w:p w14:paraId="3BC4F5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0E1C2FB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A5E46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3DC5AAB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63326B3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04" w:type="pct"/>
            <w:gridSpan w:val="4"/>
            <w:shd w:val="clear" w:color="auto" w:fill="D0CECE" w:themeFill="background2" w:themeFillShade="E6"/>
            <w:vAlign w:val="center"/>
          </w:tcPr>
          <w:p w14:paraId="204732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66F3A8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22192A" w:rsidRPr="00A528E5" w14:paraId="32ED5A53" w14:textId="77777777" w:rsidTr="000F03C4">
        <w:trPr>
          <w:trHeight w:val="781"/>
          <w:jc w:val="center"/>
        </w:trPr>
        <w:tc>
          <w:tcPr>
            <w:tcW w:w="1205" w:type="pct"/>
            <w:vMerge/>
            <w:shd w:val="clear" w:color="auto" w:fill="D0CECE" w:themeFill="background2" w:themeFillShade="E6"/>
            <w:vAlign w:val="center"/>
          </w:tcPr>
          <w:p w14:paraId="3D12EAD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19C8D2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shd w:val="clear" w:color="auto" w:fill="D0CECE" w:themeFill="background2" w:themeFillShade="E6"/>
            <w:vAlign w:val="center"/>
          </w:tcPr>
          <w:p w14:paraId="483174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2C49AE6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21B3D1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A8A23C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08B74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104A2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19E9DD2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BD69A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22192A" w:rsidRPr="00A528E5" w14:paraId="7C35FF0D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6AEE8E2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Provesti analize efikasnosti i ekonomičnosti postojećeg sistema upravljanja otpadom (komunalni,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posebne kategorije i sve druge vrste otpada)</w:t>
            </w:r>
          </w:p>
          <w:p w14:paraId="0F2911E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1732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CCB3DC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1CB3FA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531220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31.03. za predhodnu godinu.</w:t>
            </w:r>
          </w:p>
        </w:tc>
        <w:tc>
          <w:tcPr>
            <w:tcW w:w="663" w:type="pct"/>
            <w:vMerge w:val="restart"/>
            <w:vAlign w:val="center"/>
          </w:tcPr>
          <w:p w14:paraId="08F29CAB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Izvršen monitoring izvještaja  Operatera sistema za ambalažni i elektonički otpad, i godišnjeg izvještaja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Fonda za zaštitu okoliša za posebne kategorije otpada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71075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Sektor za upravljanje otpadom, realizaciju planova i pripremu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13274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7BCCB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1067A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C230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D2BCE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A5082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00B53A6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869BD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158C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EC3AA0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35FE50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E226B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EF521C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1D0E6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BE7A1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5E4A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5A06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4879607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8D1FE2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D04F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684FB5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6ABBAA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524AE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B50CE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21DEE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71550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D8CDB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5867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A7C888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093866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97DA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A8822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96FDA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48D82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4ED4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D04BE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5FBFD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4001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8997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3D8DBA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68F97A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BA13B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69283A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D2995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5113A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6C4D0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D3F17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E245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81FA7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72A96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45B64F5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416EB72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765E0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B0288E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4B465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1D616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D1ABA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574EFD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2222C2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403AE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52ED0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4ABBCE75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313CCED1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Usvanje Odluke Vlade o usvajanju programa utroška sredstava „Tekući transferi drugim nivoima vlasti i fondovima“ i Podrška stvaranju uvjeta za sanitarno odlaganje otpada i unaprijeđenje rada postojećih općinskih i regionalnih centra za upravljanje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D6EA2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E2169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8A583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D66B4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8299A7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F1833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– Kvartal</w:t>
            </w:r>
          </w:p>
          <w:p w14:paraId="7E8D03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02D507B6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Odluka Usvojena i utrešena sredstva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1957E7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F20D7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9F80C3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F85A3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AAB6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3A15A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5D34B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0,07</w:t>
            </w:r>
          </w:p>
        </w:tc>
      </w:tr>
      <w:tr w:rsidR="0022192A" w:rsidRPr="00A528E5" w14:paraId="7335521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1EC3C0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C7334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08069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F26F6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A8AF5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A5C60A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4F570D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F5BC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50F5A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EDBB4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1804D1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F9A9C3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67A0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7835E0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BA1A5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923E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8794F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B1AA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A5EB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40A1F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927AD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31DEED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21B7A1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8EBC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3E9F61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922D5E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E329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8B3FA4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95ACD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14AAA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33D0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AA16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4DAC0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E612F7C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677F6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8FEE6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9F10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E5FC2C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AC0191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8F8E8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5B9E9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E006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A78BC4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EBDA81D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6721DDA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425FD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2645A3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E66511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7C042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5D71A5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1B209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3BD897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9502AF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8D4C8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0,07</w:t>
            </w:r>
          </w:p>
        </w:tc>
      </w:tr>
      <w:tr w:rsidR="0022192A" w:rsidRPr="00A528E5" w14:paraId="7746ACA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CE74EE7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Podrška izgradnje i unapređenja infrastrukture na postojećim regionalnim deponijama za upravljanje otpadom</w:t>
            </w:r>
          </w:p>
          <w:p w14:paraId="30CAE31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27798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1A370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5BE1A5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904DC1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7B199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91B6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4136E5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87D0C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06863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IV-Kvartal</w:t>
            </w:r>
          </w:p>
          <w:p w14:paraId="6FAF064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891D62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2022,2023,2024</w:t>
            </w:r>
          </w:p>
        </w:tc>
        <w:tc>
          <w:tcPr>
            <w:tcW w:w="663" w:type="pct"/>
            <w:vMerge w:val="restart"/>
            <w:vAlign w:val="center"/>
          </w:tcPr>
          <w:p w14:paraId="7DD1345C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Proširene sanitarne plohe za odlaganje otpada</w:t>
            </w:r>
          </w:p>
          <w:p w14:paraId="5DD2B557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Izgrađen prečistač procjednih voda</w:t>
            </w:r>
          </w:p>
          <w:p w14:paraId="7783B7A0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Izgrađeno postrojenje za mehaničko biološku obradu MBO, spalionica komunalnog otpada i energana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32859FB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E10B88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284757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9BA00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5672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1,5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68D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F54AE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22192A" w:rsidRPr="00A528E5" w14:paraId="68CBB54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5B23E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7CC0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8FBD81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D259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7B7359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A90D7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ABE35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3C99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D406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04CA2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22192A" w:rsidRPr="00A528E5" w14:paraId="38A1FC5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9F705DD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8E6A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A52F5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2160FE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6D99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E97D93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74A0C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48693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F9B0B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FDEE0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15</w:t>
            </w:r>
          </w:p>
        </w:tc>
      </w:tr>
      <w:tr w:rsidR="0022192A" w:rsidRPr="00A528E5" w14:paraId="32B972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95AF92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158C6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FB77A6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CE04D9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40D50D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DE3A19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BC363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78B39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8DCED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F44F00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59CCED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F6F001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62A93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402E51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E1CA1F1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B7D5F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3C7D5F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7C5C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1B892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76AAFE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EB3D5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25CF9109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BB86D64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497A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6E4033B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45CAC5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24BC75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02B309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3F4F95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80E2D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21,5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2EC299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03E7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22</w:t>
            </w:r>
          </w:p>
        </w:tc>
      </w:tr>
      <w:tr w:rsidR="0022192A" w:rsidRPr="00A528E5" w14:paraId="55C2186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26FBCD3A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Ukloniti nelegalna odlagališta i sanirati postojeće površine pod neadekvatno odloženim otpadom (opasni i neopasni otpad)</w:t>
            </w:r>
          </w:p>
          <w:p w14:paraId="24FD0470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F26A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823890D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764D8891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2023,2024,2025</w:t>
            </w:r>
          </w:p>
          <w:p w14:paraId="177D22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36A18435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Sanirane i uklonjene divlje deponije (najmanje jedna godišnje) </w:t>
            </w:r>
          </w:p>
          <w:p w14:paraId="6D59BAD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660F4C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9ABB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B05BB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F26F2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9EE8D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5720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746E8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0,8</w:t>
            </w:r>
          </w:p>
        </w:tc>
      </w:tr>
      <w:tr w:rsidR="0022192A" w:rsidRPr="00A528E5" w14:paraId="623F213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22EE097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CB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FBEB5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1397B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8716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67EA3F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5643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C28D3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B12F4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6FB9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</w:tr>
      <w:tr w:rsidR="0022192A" w:rsidRPr="00A528E5" w14:paraId="43752E7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AE9E996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F89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EF744D7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18EEB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8A60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99D864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5018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88403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3F28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4B93E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3,5</w:t>
            </w:r>
          </w:p>
        </w:tc>
      </w:tr>
      <w:tr w:rsidR="0022192A" w:rsidRPr="00A528E5" w14:paraId="1BDDF918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183DA7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647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FAF849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D13B94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B87B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7887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E0D84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6D6199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A0DB7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0F8E9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3E7842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DA9D71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CC71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5DEF34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AE8CC9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35BCE4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404D8F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04B33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5CB20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2791D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01294E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8D37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43C51639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523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D48C2B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B631CA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44E3C2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1865B08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033070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0A0C64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4,6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2E235A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5,2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B312E8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5,3</w:t>
            </w:r>
          </w:p>
        </w:tc>
      </w:tr>
      <w:tr w:rsidR="0022192A" w:rsidRPr="00A528E5" w14:paraId="57FC1099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12FEE5ED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Izraditi studiju identifikacije lokacija kontaminiranih opasnim otpadom FbiH</w:t>
            </w:r>
          </w:p>
          <w:p w14:paraId="57C76EB7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18EF5679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51A54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A5FCF18" w14:textId="77777777" w:rsidR="0022192A" w:rsidRPr="00A528E5" w:rsidRDefault="0022192A" w:rsidP="000F03C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898CF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2023</w:t>
            </w:r>
          </w:p>
          <w:p w14:paraId="296F27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63" w:type="pct"/>
            <w:vMerge w:val="restart"/>
            <w:vAlign w:val="center"/>
          </w:tcPr>
          <w:p w14:paraId="284B1B24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Izrađena studija</w:t>
            </w:r>
          </w:p>
          <w:p w14:paraId="645CEC0C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BD87C7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Sektor za upravljanje otpadom, realizaciju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B2D02C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8D17D8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C9F5C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E649D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AC0E6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B0857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2192A" w:rsidRPr="00A528E5" w14:paraId="20CABF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C15A18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E2EA7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04903F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2ABBF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795E9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2E0C9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A4BE0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1A60C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000E3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2DE58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C937D1A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2B684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4BDD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6B5E0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0463B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71CCB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6E6D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928A9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DB9D7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33E90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0218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BD60E4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13343B5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B95A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FE2571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35010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74347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20CAB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2C1A2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5F53F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8AA96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E92410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8A760B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EF6881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88F01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4703472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F98BDD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B71B4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9E1B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589E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7523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EA84F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FACD6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F994EDC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836BE1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28A37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D1333B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B4C60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1D073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2AB27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121F2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143266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825904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41C5FF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61C3517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7730B2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Unaprijediti sisteme odvojenog sakupljanja, zbrinjanja, reciklaže i ponovne upotrebe otpada u cijeloj FBiH (izgraditi zelene otoke, pretovane stanice i reciklažna dvorišta)</w:t>
            </w:r>
          </w:p>
          <w:p w14:paraId="737F26E9" w14:textId="77777777" w:rsidR="0022192A" w:rsidRPr="00A528E5" w:rsidRDefault="0022192A" w:rsidP="000F03C4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04B9B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056AD08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838BAE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666C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1B4B67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36D7EB9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Izgrađeni zeleni otoci, pretovarne stanice, povećan broj kontejnera i kanti za selektivno odvajanje i prikupljanje otpada-broj izgrađenih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750A1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91019B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9B6B49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3B6A3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66738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6B010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13FEA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0,8</w:t>
            </w:r>
          </w:p>
        </w:tc>
      </w:tr>
      <w:tr w:rsidR="0022192A" w:rsidRPr="00A528E5" w14:paraId="2D2C5FC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2D7B96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EB073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D811ED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86DE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5EDFE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654F9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EC0DD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DB739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EDCE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6223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C8F6BB6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A63BC39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38A9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CB88B0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A47A51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949B4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515B04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19A57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EE574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96C80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83DBA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F2782F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5242C97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CF5FE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99F83A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A6A0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121F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42E7A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BCBCA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9DBF6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C5053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65382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A2565E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D8E971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80837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40704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1F496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4FBB7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9D70C1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F8662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73300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0516F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4EC6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83E78CD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57C3EB1F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FDCA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B61BF92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FF455E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F14EE6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010ADB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89987A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F5364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E2F503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826169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0,8</w:t>
            </w:r>
          </w:p>
        </w:tc>
      </w:tr>
      <w:tr w:rsidR="0022192A" w:rsidRPr="00A528E5" w14:paraId="56D2340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auto"/>
            <w:vAlign w:val="center"/>
          </w:tcPr>
          <w:p w14:paraId="1FAD1C4D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4.7  Donijeti usaglašen program    subvencioniranja za razvoj infrastrukture za integralno upravljanje otpadom sa Fondom za zaštitu okoliša koji će se finansirati iz budžeta Fonda.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2388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487C22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4CEF93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3CB80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B6C019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4984CD2D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Izvršena analiza projekata o njihovoj usaglašenosti sa strateškim dokumentima iz oblasti okoliša.</w:t>
            </w:r>
          </w:p>
          <w:p w14:paraId="06C0055A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Izdate saglasnosti i preporuke za subvencioniranje projekata za razvoj infrastrukture za integralno upravljanje optpadom koji će se finansirati iz budžeta Fonda na osnovu javnog poziva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F9A048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AD20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6D191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  <w:p w14:paraId="10C7BA96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94DD339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AD1D88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52AC7F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BB03F8D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3830600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489F88E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C112F28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A4B0D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64718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6376D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6AA61982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5922ACEF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51361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0953EC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969FD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57E56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AD0938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B76F1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2E8EA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23F5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914F9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F1585DC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12D7409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C92EA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C0F64A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5964C5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FC6D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C0FAE9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A8F779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2AAE0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6330E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D5849D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A8FEA5D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7BD3113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106BD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104D019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0B01825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E9AE20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6DE23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F528F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3125A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7E720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E941D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5FE716EB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E1EC508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9962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C83271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80A3E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81BE3D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00F8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44DD4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E9D04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8D5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06077F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DC3F351" w14:textId="77777777" w:rsidTr="000F03C4">
        <w:trPr>
          <w:trHeight w:val="699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F672D8E" w14:textId="77777777" w:rsidR="0022192A" w:rsidRPr="00A528E5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B87E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0A9E1FE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4F99E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8D0EBF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1F95EE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BA037B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924576E" w14:textId="77777777" w:rsidR="0022192A" w:rsidRPr="00A528E5" w:rsidRDefault="0022192A" w:rsidP="000F03C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23AF75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2ECEE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63E68EF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bottom"/>
          </w:tcPr>
          <w:p w14:paraId="115A593F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1E923D" w14:textId="77777777" w:rsidR="0022192A" w:rsidRPr="00A528E5" w:rsidRDefault="0022192A" w:rsidP="000F03C4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Ispunjenje preuzetih obaveza po osnovu ratificiranih međunarodnih ugovora i sporazuma iz oblasti okoliša. Implementacija Baselske konvencije.</w:t>
            </w:r>
          </w:p>
          <w:p w14:paraId="79DD0B85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Povećati broj izdatih dozvola</w:t>
            </w:r>
          </w:p>
          <w:p w14:paraId="300FD39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Pripremiti i izvještaj za Vladu FBiH</w:t>
            </w:r>
          </w:p>
          <w:p w14:paraId="6A3545CF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C3FD01" w14:textId="77777777" w:rsidR="0022192A" w:rsidRPr="00A528E5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1CDCAE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Kontinuirano (za dozvole) </w:t>
            </w:r>
          </w:p>
          <w:p w14:paraId="3EEEF5C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–Kvartal (za predhodnu godinu za Izvještaj)</w:t>
            </w:r>
          </w:p>
          <w:p w14:paraId="7058EEDF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2023,2024,2025</w:t>
            </w:r>
          </w:p>
          <w:p w14:paraId="1ED0D7B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4CEFBD14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Broj izdatih dozvola za izvoz opasnog otpada u treće zemlje. </w:t>
            </w:r>
          </w:p>
          <w:p w14:paraId="243573F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Usvojen godišnji izvještaj za Vladu Federacije BiH o prekograničnom </w:t>
            </w: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 xml:space="preserve">prometu opasnog otpada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1ADCFE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40E75B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9C7A7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D631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4EB68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BE399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B3D45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22192A" w:rsidRPr="00A528E5" w14:paraId="2ABD640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F0830EA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4952E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FFE563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3E3DD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D7545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8CB9BE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28779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7F7AD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989EC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0F871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326E14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B42EA6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E6DA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4723162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D4488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9AFDA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F00FCB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EC5359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465DC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287F9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72E0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473B81A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59E4D18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0070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CF45591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483877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4F1FB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2506B3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2E21A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CEDDF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27123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F2C9F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6285C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0E9659E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EC2D9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39E2033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46014C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CAC7FF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0B74D1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15B4D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C7602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C027B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C0AFE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848DBF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57632B4" w14:textId="77777777" w:rsidR="0022192A" w:rsidRPr="00A528E5" w:rsidRDefault="0022192A" w:rsidP="000F03C4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83EF4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7FEA28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846FF89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6C600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4FC4E3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521C0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F0A164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10584A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BDB80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22192A" w:rsidRPr="00A528E5" w14:paraId="44A734D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4E2ACE2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Kroz Odluku donijeti program subvencioniranja ulaganja u razvoj infrastrukture za integralno upravljanje otpadom</w:t>
            </w:r>
          </w:p>
          <w:p w14:paraId="5B34401B" w14:textId="77777777" w:rsidR="0022192A" w:rsidRPr="00A528E5" w:rsidRDefault="0022192A" w:rsidP="000F03C4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28A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II kvartal</w:t>
            </w:r>
          </w:p>
          <w:p w14:paraId="62001D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2023-2025</w:t>
            </w:r>
          </w:p>
          <w:p w14:paraId="398435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63" w:type="pct"/>
            <w:vMerge w:val="restart"/>
            <w:vAlign w:val="center"/>
          </w:tcPr>
          <w:p w14:paraId="2017EFB2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  <w:p w14:paraId="51534FC3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427CC5A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5D74A6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F4D08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5EA0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000939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2B01C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EF83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0,06</w:t>
            </w:r>
          </w:p>
        </w:tc>
      </w:tr>
      <w:tr w:rsidR="0022192A" w:rsidRPr="00A528E5" w14:paraId="6D49F68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DA2CAD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4D40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3C17AC0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08EF4BD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4FBA1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A316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B0141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FEA17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857B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EDD67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5EF3AB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84CFE6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287F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7AE30E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6C464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2F90C3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75581C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6172A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797BE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6939F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65014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22F14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5AB64BA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4417E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E55B4C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90561E2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E88CC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12A984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20E97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AA000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FFF6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8624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7AE918D1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8FEF3C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D9CF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00B808F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44FBB4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D057A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0BF78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A0B0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2C31F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C869DA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35A512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32A1464E" w14:textId="77777777" w:rsidTr="000F03C4">
        <w:trPr>
          <w:trHeight w:val="850"/>
          <w:jc w:val="center"/>
        </w:trPr>
        <w:tc>
          <w:tcPr>
            <w:tcW w:w="1205" w:type="pct"/>
            <w:vMerge/>
            <w:vAlign w:val="center"/>
          </w:tcPr>
          <w:p w14:paraId="5B69F23A" w14:textId="77777777" w:rsidR="0022192A" w:rsidRPr="00A528E5" w:rsidRDefault="0022192A" w:rsidP="000F03C4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7E6EE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F71EAAA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444590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2D7BE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69F8326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B2643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BAB6A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CFDA1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32F30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0,06</w:t>
            </w:r>
          </w:p>
        </w:tc>
      </w:tr>
      <w:tr w:rsidR="0022192A" w:rsidRPr="00A528E5" w14:paraId="34B85191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7012E930" w14:textId="77777777" w:rsidR="0022192A" w:rsidRPr="00A528E5" w:rsidRDefault="0022192A" w:rsidP="000F03C4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4.10 Pripremiti i usvojiti izvještaje Operatera sistema i Fonda za reciklažu i adekvatno zbrinjavanje posebnih kategorija otpada.</w:t>
            </w:r>
            <w:r w:rsidRPr="00A528E5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C1E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</w:tc>
        <w:tc>
          <w:tcPr>
            <w:tcW w:w="663" w:type="pct"/>
            <w:vMerge w:val="restart"/>
            <w:vAlign w:val="center"/>
          </w:tcPr>
          <w:p w14:paraId="3982E739" w14:textId="77777777" w:rsidR="0022192A" w:rsidRPr="00A528E5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 Izrađeni i usvojeni  godišnji izvještaji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ED53AA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4AF986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1F771DD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C1445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68432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6E619A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73ACC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22192A" w:rsidRPr="00A528E5" w14:paraId="45F847E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E1E0A82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85E71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08FFD466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983FB83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54A73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5A0E52B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846ED3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B9C641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B81B6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00D50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C7127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0EA454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7073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7311DD14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F5B3B6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A03CBD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AFF1F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E34C8D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FCAEA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8C589E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4803D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218A40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1B1E4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65E14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348096A5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4200BB6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6E21C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813A9C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64741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C6261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B01FB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BE7845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71D632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59FD9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6210D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5E2C5B5D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B9DED7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3A6D91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2E2176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A9778E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5C5CF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66B25D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6D57CB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3A2D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D718244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9F664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1C22E00C" w14:textId="77777777" w:rsidR="0022192A" w:rsidRPr="00A528E5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F9FFAF" w14:textId="77777777" w:rsidR="0022192A" w:rsidRPr="00A528E5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1D28F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55D6156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100FC76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DE1EE6A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F84578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1E11E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22192A" w:rsidRPr="00A528E5" w14:paraId="6BEB8762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 w:val="restart"/>
            <w:vAlign w:val="center"/>
          </w:tcPr>
          <w:p w14:paraId="68948DCD" w14:textId="77777777" w:rsidR="0022192A" w:rsidRPr="00A528E5" w:rsidRDefault="0022192A" w:rsidP="000F03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  <w:p w14:paraId="2610CF9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F8665C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D7BD27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3,51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458FDF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4,11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AD2EDD" w14:textId="54908434" w:rsidR="0022192A" w:rsidRPr="00A528E5" w:rsidRDefault="0072429D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3,9</w:t>
            </w:r>
          </w:p>
        </w:tc>
      </w:tr>
      <w:tr w:rsidR="0022192A" w:rsidRPr="00A528E5" w14:paraId="0BEE1FAC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5B5B629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1A2187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8521B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6A617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2AB85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696BDF27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941C2F4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E0F0B1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7E9F4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EB12CB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18,5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0CBAED" w14:textId="2EEDDB57" w:rsidR="0022192A" w:rsidRPr="00A528E5" w:rsidRDefault="0072429D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18,5</w:t>
            </w:r>
          </w:p>
        </w:tc>
      </w:tr>
      <w:tr w:rsidR="0022192A" w:rsidRPr="00A528E5" w14:paraId="634ACC61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A5CB8D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2B78CF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C63DDE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404EFC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22E226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0E9ABF1B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78F99C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0A45E5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2858A8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DDDF41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CA7942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22192A" w:rsidRPr="00A528E5" w14:paraId="161867FD" w14:textId="77777777" w:rsidTr="000F03C4">
        <w:trPr>
          <w:trHeight w:val="34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1A23863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75A160B" w14:textId="77777777" w:rsidR="0022192A" w:rsidRPr="00A528E5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C62F0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27,51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C5AD7" w14:textId="77777777" w:rsidR="0022192A" w:rsidRPr="00A528E5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28,61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A75D925" w14:textId="5124939B" w:rsidR="0022192A" w:rsidRPr="00A528E5" w:rsidRDefault="0022192A" w:rsidP="007242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72429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,4</w:t>
            </w:r>
          </w:p>
        </w:tc>
      </w:tr>
    </w:tbl>
    <w:p w14:paraId="761A1481" w14:textId="656DA1DF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9E7C2C0" w14:textId="6E877B6A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E968126" w14:textId="77777777" w:rsidR="00EE3AAD" w:rsidRPr="00A528E5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A3CA4A7" w14:textId="77777777" w:rsidR="00352999" w:rsidRPr="00A528E5" w:rsidRDefault="00352999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9"/>
        <w:gridCol w:w="1312"/>
        <w:gridCol w:w="1719"/>
        <w:gridCol w:w="1354"/>
        <w:gridCol w:w="533"/>
        <w:gridCol w:w="803"/>
        <w:gridCol w:w="1067"/>
        <w:gridCol w:w="1128"/>
        <w:gridCol w:w="1150"/>
        <w:gridCol w:w="1159"/>
      </w:tblGrid>
      <w:tr w:rsidR="00E07AC9" w:rsidRPr="00A528E5" w14:paraId="5A0B736B" w14:textId="77777777" w:rsidTr="00D56168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28838ED6" w14:textId="62F9FDEF" w:rsidR="00E07AC9" w:rsidRPr="00A528E5" w:rsidRDefault="00E07AC9" w:rsidP="004B48D7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D116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="001942CA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A12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Smanjivati emisiju zagađujućih materija i stakleničkih plinova (3.2.1.)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</w:t>
            </w:r>
          </w:p>
        </w:tc>
      </w:tr>
      <w:tr w:rsidR="00E07AC9" w:rsidRPr="00A528E5" w14:paraId="34B71E87" w14:textId="77777777" w:rsidTr="00D56168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457BB3F" w14:textId="09ED3348" w:rsidR="00E07AC9" w:rsidRPr="00A528E5" w:rsidRDefault="00E07AC9" w:rsidP="00E07AC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1942CA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3.2. Unapr</w:t>
            </w:r>
            <w:r w:rsidR="00A12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j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eđivati kvalitet zraka, Mjera 3.2.1</w:t>
            </w:r>
            <w:r w:rsidR="00D77DD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Smanjivati emisiju zagađujućih materija i stakleničkih plinova   </w:t>
            </w:r>
          </w:p>
        </w:tc>
      </w:tr>
      <w:tr w:rsidR="00E07AC9" w:rsidRPr="00A528E5" w14:paraId="5AB2714A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D0CECE" w:themeFill="background2" w:themeFillShade="E6"/>
            <w:vAlign w:val="center"/>
          </w:tcPr>
          <w:p w14:paraId="701AF52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53D0B9A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D0CECE" w:themeFill="background2" w:themeFillShade="E6"/>
            <w:vAlign w:val="center"/>
          </w:tcPr>
          <w:p w14:paraId="21F2F2C8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0058A25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58F2F1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66CF3B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7CCFD9B3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4CDF96C5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9" w:type="pct"/>
            <w:gridSpan w:val="4"/>
            <w:shd w:val="clear" w:color="auto" w:fill="D0CECE" w:themeFill="background2" w:themeFillShade="E6"/>
            <w:vAlign w:val="center"/>
          </w:tcPr>
          <w:p w14:paraId="38A7EF64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D97916B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5C2043D8" w14:textId="77777777" w:rsidTr="002A5AF5">
        <w:trPr>
          <w:trHeight w:val="781"/>
          <w:jc w:val="center"/>
        </w:trPr>
        <w:tc>
          <w:tcPr>
            <w:tcW w:w="1347" w:type="pct"/>
            <w:vMerge/>
            <w:shd w:val="clear" w:color="auto" w:fill="D0CECE" w:themeFill="background2" w:themeFillShade="E6"/>
            <w:vAlign w:val="center"/>
          </w:tcPr>
          <w:p w14:paraId="0AB0FF4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shd w:val="clear" w:color="auto" w:fill="D0CECE" w:themeFill="background2" w:themeFillShade="E6"/>
            <w:vAlign w:val="center"/>
          </w:tcPr>
          <w:p w14:paraId="433ED12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5BEB07D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62984C7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7BA8C7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1AAC325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5B12E28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E8A43F7" w14:textId="51947252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195E4787" w14:textId="64FBEAF5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50EAD5FE" w14:textId="347CCA3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E07AC9" w:rsidRPr="00A528E5" w14:paraId="66FC23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1CF9EB08" w14:textId="7DA7DC13" w:rsidR="00C92C98" w:rsidRPr="00A528E5" w:rsidRDefault="006D1163" w:rsidP="004D6B31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</w:t>
            </w:r>
            <w:r w:rsidR="00D656EE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C616B7" w:rsidRPr="00A528E5">
              <w:rPr>
                <w:rFonts w:ascii="Arial" w:hAnsi="Arial" w:cs="Arial"/>
                <w:sz w:val="17"/>
                <w:szCs w:val="17"/>
              </w:rPr>
              <w:t>1</w:t>
            </w:r>
            <w:r w:rsidR="00D656EE" w:rsidRPr="00A528E5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3028C5" w:rsidRPr="00A528E5">
              <w:rPr>
                <w:rFonts w:ascii="Arial" w:hAnsi="Arial" w:cs="Arial"/>
                <w:sz w:val="17"/>
                <w:szCs w:val="17"/>
              </w:rPr>
              <w:t>Rad na uspostavljanju</w:t>
            </w:r>
            <w:r w:rsidR="00C92C98" w:rsidRPr="00A528E5">
              <w:rPr>
                <w:rFonts w:ascii="Arial" w:hAnsi="Arial" w:cs="Arial"/>
                <w:sz w:val="17"/>
                <w:szCs w:val="17"/>
              </w:rPr>
              <w:t xml:space="preserve"> sistema monitoringa GHG emisija</w:t>
            </w:r>
            <w:r w:rsidR="00AF31A6"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F09C8F6" w14:textId="77777777" w:rsidR="00E07AC9" w:rsidRPr="00A528E5" w:rsidRDefault="00E07AC9" w:rsidP="00D56168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6DBE" w14:textId="3457EAFD" w:rsidR="003028C5" w:rsidRPr="00A528E5" w:rsidRDefault="001E184D" w:rsidP="004D6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4D6206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614" w:type="pct"/>
            <w:vMerge w:val="restart"/>
            <w:vAlign w:val="center"/>
          </w:tcPr>
          <w:p w14:paraId="7ED1ECE8" w14:textId="63FA8D71" w:rsidR="00E07AC9" w:rsidRPr="00A528E5" w:rsidRDefault="001E184D" w:rsidP="00D656E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Uspostavljen sistem monitoringa GHG emisija </w:t>
            </w:r>
            <w:r w:rsidR="00AF31A6" w:rsidRPr="00A528E5">
              <w:rPr>
                <w:rFonts w:ascii="Arial" w:hAnsi="Arial" w:cs="Arial"/>
                <w:sz w:val="17"/>
                <w:szCs w:val="17"/>
              </w:rPr>
              <w:t>za Federaciju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79886E1" w14:textId="77777777" w:rsidR="00E07AC9" w:rsidRPr="00A528E5" w:rsidRDefault="00AF31A6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  <w:p w14:paraId="567A8D25" w14:textId="5C581E22" w:rsidR="004D6206" w:rsidRPr="00A528E5" w:rsidRDefault="004D6206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 FHMZ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685B0DD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41DEE1C1" w14:textId="310BDD5B" w:rsidR="00E07AC9" w:rsidRPr="00A528E5" w:rsidRDefault="00AF31A6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87904B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B7454B" w14:textId="0A150EA4" w:rsidR="00E07AC9" w:rsidRPr="00A528E5" w:rsidRDefault="006B1C4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EA22FD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74D2E75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07AC9" w:rsidRPr="00A528E5" w14:paraId="2B6BA0A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1F3A60E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66138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03C7E2E" w14:textId="77777777" w:rsidR="00E07AC9" w:rsidRPr="00A528E5" w:rsidRDefault="00E07AC9" w:rsidP="00D65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0BC18694" w14:textId="77777777" w:rsidR="00E07AC9" w:rsidRPr="00A528E5" w:rsidRDefault="00E07AC9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548368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741E3A1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C66FD3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8BCF7C6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7A462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1E28DED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4ACE9F6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AFFF60C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0519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C368A7" w14:textId="77777777" w:rsidR="00E07AC9" w:rsidRPr="00A528E5" w:rsidRDefault="00E07AC9" w:rsidP="00D65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92769C" w14:textId="77777777" w:rsidR="00E07AC9" w:rsidRPr="00A528E5" w:rsidRDefault="00E07AC9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DCEB07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F3159C2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4D6F19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ABE33A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9391D6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F2A0A01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4F63BFF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3C71B58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FDC0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C36F1D" w14:textId="77777777" w:rsidR="00E07AC9" w:rsidRPr="00A528E5" w:rsidRDefault="00E07AC9" w:rsidP="00D65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18A8680" w14:textId="77777777" w:rsidR="00E07AC9" w:rsidRPr="00A528E5" w:rsidRDefault="00E07AC9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A56A39B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8CF599C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AD8984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D81709B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9C9DA7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FCF5102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21A9779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986A8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BFE3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12DAC" w14:textId="77777777" w:rsidR="00E07AC9" w:rsidRPr="00A528E5" w:rsidRDefault="00E07AC9" w:rsidP="00D65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E3200E4" w14:textId="77777777" w:rsidR="00E07AC9" w:rsidRPr="00A528E5" w:rsidRDefault="00E07AC9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F5909C3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5D85D00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7496B3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C638BB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E7B2064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496A0F5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56D59A4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D5E02F1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3DA01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AEF14FC" w14:textId="77777777" w:rsidR="00E07AC9" w:rsidRPr="00A528E5" w:rsidRDefault="00E07AC9" w:rsidP="00D65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04B8FF" w14:textId="77777777" w:rsidR="00E07AC9" w:rsidRPr="00A528E5" w:rsidRDefault="00E07AC9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D3A0A59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06ABA78A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471D3F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D39B1A1" w14:textId="00BEB542" w:rsidR="00E07AC9" w:rsidRPr="00A528E5" w:rsidRDefault="006B1C4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29607317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42BFEA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6F673369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B2BE9D7" w14:textId="77777777" w:rsidR="00AF31A6" w:rsidRPr="00A528E5" w:rsidRDefault="00AF31A6" w:rsidP="009859E1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2FDA6E" w14:textId="546C68DA" w:rsidR="00AF31A6" w:rsidRPr="00A528E5" w:rsidRDefault="006D1163" w:rsidP="009859E1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</w:t>
            </w:r>
            <w:r w:rsidR="00D656EE" w:rsidRPr="00A528E5">
              <w:rPr>
                <w:rFonts w:ascii="Arial" w:hAnsi="Arial" w:cs="Arial"/>
                <w:sz w:val="17"/>
                <w:szCs w:val="17"/>
              </w:rPr>
              <w:t>.</w:t>
            </w:r>
            <w:r w:rsidR="00C616B7" w:rsidRPr="00A528E5">
              <w:rPr>
                <w:rFonts w:ascii="Arial" w:hAnsi="Arial" w:cs="Arial"/>
                <w:sz w:val="17"/>
                <w:szCs w:val="17"/>
              </w:rPr>
              <w:t>2</w:t>
            </w:r>
            <w:r w:rsidR="006E1B3C" w:rsidRPr="00A528E5">
              <w:rPr>
                <w:rFonts w:ascii="Arial" w:hAnsi="Arial" w:cs="Arial"/>
                <w:sz w:val="17"/>
                <w:szCs w:val="17"/>
              </w:rPr>
              <w:t>.Uspostava</w:t>
            </w:r>
            <w:r w:rsidR="00AF31A6" w:rsidRPr="00A528E5">
              <w:rPr>
                <w:rFonts w:ascii="Arial" w:hAnsi="Arial" w:cs="Arial"/>
                <w:sz w:val="17"/>
                <w:szCs w:val="17"/>
              </w:rPr>
              <w:t xml:space="preserve"> sistema trgovanja emisijama - ETS</w:t>
            </w:r>
          </w:p>
          <w:p w14:paraId="2C90D405" w14:textId="77777777" w:rsidR="00E07AC9" w:rsidRPr="00A528E5" w:rsidRDefault="00E07AC9" w:rsidP="00AF31A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956A" w14:textId="3B71ACB1" w:rsidR="00E07AC9" w:rsidRPr="00A528E5" w:rsidRDefault="000610BE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14" w:type="pct"/>
            <w:vMerge w:val="restart"/>
            <w:vAlign w:val="center"/>
          </w:tcPr>
          <w:p w14:paraId="18803709" w14:textId="77777777" w:rsidR="00AF31A6" w:rsidRPr="00A528E5" w:rsidRDefault="00AF31A6" w:rsidP="00D656E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8CAD5EF" w14:textId="7CBBD92D" w:rsidR="00E07AC9" w:rsidRPr="00A528E5" w:rsidRDefault="00055E1E" w:rsidP="00D656E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</w:t>
            </w:r>
            <w:r w:rsidR="00AF31A6" w:rsidRPr="00A528E5">
              <w:rPr>
                <w:rFonts w:ascii="Arial" w:hAnsi="Arial" w:cs="Arial"/>
                <w:sz w:val="17"/>
                <w:szCs w:val="17"/>
              </w:rPr>
              <w:t>uspostav</w:t>
            </w:r>
            <w:r w:rsidRPr="00A528E5">
              <w:rPr>
                <w:rFonts w:ascii="Arial" w:hAnsi="Arial" w:cs="Arial"/>
                <w:sz w:val="17"/>
                <w:szCs w:val="17"/>
              </w:rPr>
              <w:t>a</w:t>
            </w:r>
            <w:r w:rsidR="00AF31A6" w:rsidRPr="00A528E5">
              <w:rPr>
                <w:rFonts w:ascii="Arial" w:hAnsi="Arial" w:cs="Arial"/>
                <w:sz w:val="17"/>
                <w:szCs w:val="17"/>
              </w:rPr>
              <w:t xml:space="preserve"> sistema trgovanja emisijama - ETS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687DDDCE" w14:textId="0C5AE620" w:rsidR="00E07AC9" w:rsidRPr="00A528E5" w:rsidRDefault="00AF31A6" w:rsidP="00D6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FB31994" w14:textId="77777777" w:rsidR="00E07AC9" w:rsidRPr="00A528E5" w:rsidRDefault="00E07AC9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4E91243" w14:textId="01BED892" w:rsidR="00AF31A6" w:rsidRPr="00A528E5" w:rsidRDefault="00AF31A6" w:rsidP="00D6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6E89D5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7AA5CAA" w14:textId="7D57960E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DB1A6A6" w14:textId="265C5C88" w:rsidR="00E07AC9" w:rsidRPr="00A528E5" w:rsidRDefault="002B1E27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352ED53" w14:textId="5D843315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07AC9" w:rsidRPr="00A528E5" w14:paraId="389A8DB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2C2E11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023CE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9A89AE" w14:textId="77777777" w:rsidR="00E07AC9" w:rsidRPr="00A528E5" w:rsidRDefault="00E07AC9" w:rsidP="00D56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8A084CB" w14:textId="77777777" w:rsidR="00E07AC9" w:rsidRPr="00A528E5" w:rsidRDefault="00E07AC9" w:rsidP="00D5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133C82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A051C1E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14A362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CCC36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727B8C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BFA9E5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78A38BF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C3C3C5E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E4982C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5AEA866" w14:textId="77777777" w:rsidR="00E07AC9" w:rsidRPr="00A528E5" w:rsidRDefault="00E07AC9" w:rsidP="00D56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87F37C8" w14:textId="77777777" w:rsidR="00E07AC9" w:rsidRPr="00A528E5" w:rsidRDefault="00E07AC9" w:rsidP="00D5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8BCE9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58270DF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30DCF3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5992A20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F1CAEB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A02632C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13D07920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53D5BAC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2A057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FDEEB1" w14:textId="77777777" w:rsidR="00E07AC9" w:rsidRPr="00A528E5" w:rsidRDefault="00E07AC9" w:rsidP="00D56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BBAC1E9" w14:textId="77777777" w:rsidR="00E07AC9" w:rsidRPr="00A528E5" w:rsidRDefault="00E07AC9" w:rsidP="00D5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ADD7AC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63794A9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4EF38F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8E27876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3341398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FE0880E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E07AC9" w:rsidRPr="00A528E5" w14:paraId="73A81358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FC373CD" w14:textId="77777777" w:rsidR="00E07AC9" w:rsidRPr="00A528E5" w:rsidRDefault="00E07AC9" w:rsidP="00A05A8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3E5BA2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B4E3FBA" w14:textId="77777777" w:rsidR="00E07AC9" w:rsidRPr="00A528E5" w:rsidRDefault="00E07AC9" w:rsidP="00D561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3EF8F4D" w14:textId="77777777" w:rsidR="00E07AC9" w:rsidRPr="00A528E5" w:rsidRDefault="00E07AC9" w:rsidP="00D56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593073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0A47D73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6D7E2B" w14:textId="77777777" w:rsidR="00E07AC9" w:rsidRPr="00A528E5" w:rsidRDefault="00E07AC9" w:rsidP="00D56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08E05D8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3832196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8AC438C" w14:textId="77777777" w:rsidR="00E07AC9" w:rsidRPr="00A528E5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225A4D54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1FB0DBC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A950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343FC12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229FFCD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0473D5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3808A1E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E37BAF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B0D4BDB" w14:textId="2424961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824097E" w14:textId="06BF0F2A" w:rsidR="008B38CA" w:rsidRPr="00A528E5" w:rsidRDefault="002B1E2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98D0735" w14:textId="7B4F120A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89E6EE2" w14:textId="77777777" w:rsidTr="005565EC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auto"/>
            <w:vAlign w:val="center"/>
          </w:tcPr>
          <w:p w14:paraId="75E08A05" w14:textId="69C8F658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5.3. Unaprijediti postojeću federalnu mrežu za monitoring kvaliteta zraka</w:t>
            </w:r>
          </w:p>
          <w:p w14:paraId="4E0B7882" w14:textId="77777777" w:rsidR="008B38CA" w:rsidRPr="00A528E5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0259" w14:textId="0345014B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2023</w:t>
            </w:r>
          </w:p>
        </w:tc>
        <w:tc>
          <w:tcPr>
            <w:tcW w:w="614" w:type="pct"/>
            <w:vMerge w:val="restart"/>
            <w:vAlign w:val="center"/>
          </w:tcPr>
          <w:p w14:paraId="0C35D21F" w14:textId="0BC9352A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Broj monitoring mjesta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B5B1814" w14:textId="36E566C1" w:rsidR="008B38CA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19A3D9B9" w14:textId="77777777" w:rsidR="000610BE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7CAB52C" w14:textId="6054D618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951E8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1C09D60" w14:textId="60C18382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2232B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EC2AC5" w14:textId="0E98006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F31B50A" w14:textId="3EB20408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FB0293" w14:textId="17A234B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B38CA" w:rsidRPr="00A528E5" w14:paraId="609E766D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110B7C2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62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E707FD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2A3D25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0786BD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6CCED5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B925B4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FE825D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7FF51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EABE9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57D709F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A32303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17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3CB715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485CDF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1FB2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B09EA4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6D9FD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9A43E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72C3A0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BC00F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D593425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85677C0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E17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2A318A2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F4B660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8054B3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E22EAE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9B423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B471F3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284D9B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DA13AC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9F29C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02324457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695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5FAF19F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71453A1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1D90C6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EBE694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D9545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8530B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DABF07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835FB3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088ED9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B795D46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11B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64121D4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BB9543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5659FD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5563347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9DFCD08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9C9A104" w14:textId="7853AA7B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73312FC" w14:textId="4E516B2A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D6C2331" w14:textId="233A903C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D96BB5F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68A6BA7" w14:textId="5BC85FAC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5.4. Unapređenje Registra o postrojenjima i zagađivanjima u Federaciji BiH – PRTR (implementacija novog sustava za (FBiH, RS, BD, MOFTER) kojeg financira Agencija za okoliš iz Njemačke preko REC-BiH, također slijedi i izrada novog pravilnika</w:t>
            </w:r>
          </w:p>
          <w:p w14:paraId="79F6CD2D" w14:textId="77777777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7E21" w14:textId="77777777" w:rsidR="008B38CA" w:rsidRPr="00A528E5" w:rsidRDefault="008B38CA" w:rsidP="00FA10C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6951E4D" w14:textId="48B2805E" w:rsidR="008B38CA" w:rsidRPr="00A528E5" w:rsidRDefault="00FA10C0" w:rsidP="00FA10C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</w:t>
            </w:r>
            <w:r w:rsidR="008B38CA" w:rsidRPr="00A528E5">
              <w:rPr>
                <w:rFonts w:ascii="Arial" w:eastAsia="Times New Roman" w:hAnsi="Arial" w:cs="Arial"/>
                <w:sz w:val="17"/>
                <w:szCs w:val="17"/>
              </w:rPr>
              <w:t>vartal 2024</w:t>
            </w:r>
          </w:p>
          <w:p w14:paraId="3BE446F3" w14:textId="77777777" w:rsidR="008B38CA" w:rsidRPr="00A528E5" w:rsidRDefault="008B38CA" w:rsidP="00FA10C0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33554EC" w14:textId="77777777" w:rsidR="008B38CA" w:rsidRPr="00A528E5" w:rsidRDefault="008B38CA" w:rsidP="00FA10C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  <w:p w14:paraId="0C2A2EDD" w14:textId="571E9A2C" w:rsidR="008B38CA" w:rsidRPr="00A528E5" w:rsidRDefault="008B38CA" w:rsidP="00FA10C0">
            <w:pPr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49547CF9" w14:textId="4307BA8B" w:rsidR="008B38CA" w:rsidRPr="00A528E5" w:rsidRDefault="008B38CA" w:rsidP="008B38CA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Validirani podaci u registru 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494B2822" w14:textId="782D5ECF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okolinskih dozvola u saradnji sa drugim sektorima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34F8BB9" w14:textId="77777777" w:rsidR="008B38CA" w:rsidRPr="00A528E5" w:rsidRDefault="008B38CA" w:rsidP="008B38CA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7DB01D35" w14:textId="6AD8DEF0" w:rsidR="008B38CA" w:rsidRPr="00A528E5" w:rsidRDefault="008B38CA" w:rsidP="008B38CA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5D74C2" w14:textId="10AAE08A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 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4553614" w14:textId="62140EAD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40883EB" w14:textId="3FB9363D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5B9A25E" w14:textId="3D949788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B38CA" w:rsidRPr="00A528E5" w14:paraId="0CBBB78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A9F39CE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944E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C559DDF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965E30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A819C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5F0AB1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DFC6F4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FE04A5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A8FF0C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15A73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BD3A702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87D714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1DC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4D59670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F8FCF0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B0C4A2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618547C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2085EC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7BE91A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4E6116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9375C1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B69701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1BABF5C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F8C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93A14A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79F7A28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C1E4E6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1B2F1F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F9E9DF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68DF92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9B879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CAC5C9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A7E766D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6FEDF3B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940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F2AAAB6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2E3E8D9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C68B9C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8ABE52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3E00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F36C0A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28A1C3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769376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9E5F0D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0922CE8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9D1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E8563C3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E50FDD6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426FE5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66F741C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6A2DBF6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0DD4B74" w14:textId="3684003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4A467DF" w14:textId="4483439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1231C1D6" w14:textId="18FC787D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684515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31AF3BF2" w14:textId="1E33044D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5.5. Formirati referentnu laboratoriju za kvalitet zraka u Federaciji BiH</w:t>
            </w:r>
          </w:p>
          <w:p w14:paraId="42C12B86" w14:textId="77777777" w:rsidR="008B38CA" w:rsidRPr="00A528E5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F7E3D" w14:textId="22899931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14" w:type="pct"/>
            <w:vMerge w:val="restart"/>
            <w:vAlign w:val="center"/>
          </w:tcPr>
          <w:p w14:paraId="728A935E" w14:textId="4E803AC7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Operativna referentna laboratorija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2C1841A3" w14:textId="77777777" w:rsidR="000610BE" w:rsidRPr="00A528E5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4944799B" w14:textId="63ED9273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2F9FDE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B8E9BE1" w14:textId="31AC6DB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FEBE1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D01AEC" w14:textId="010AC99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A5DF5F" w14:textId="1943DE4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F77214C" w14:textId="29F3ED52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B38CA" w:rsidRPr="00A528E5" w14:paraId="1709798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D5F9ED2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A9B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5E8B47E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B6110C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5CD755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061A61C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26798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810B5D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41BC5E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830FF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6EC96F9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1876231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D63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6FC7205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DAED738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783826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B2E2AB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28A58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3626AE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1AD0C4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BD7F4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C60D15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A9353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BC1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763ECE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354421F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2797E9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9F982A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7064E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259C81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95CCCA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24F1E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3DC7B67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94C70DE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C232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D30F84B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AB2201A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E864A8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0E6090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F4AE7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D657D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5F56F15" w14:textId="7503E510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3B362A7" w14:textId="35CB1A9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08A35CB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C771D58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ADC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F0B264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59F86CE9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A77048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32F59FB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3FDD05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0B2E08FA" w14:textId="15E4671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01B05DD" w14:textId="7BDC1B0C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7BC94C0" w14:textId="05C077A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4DAB9A7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602712A9" w14:textId="38BDE6A8" w:rsidR="008B38CA" w:rsidRPr="00A528E5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5.6. Uspostava inventara rashladnih uređaja i opreme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BDFA" w14:textId="367D0BCA" w:rsidR="008B38CA" w:rsidRPr="00A528E5" w:rsidRDefault="008B38CA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2B1E27" w:rsidRPr="00A528E5">
              <w:rPr>
                <w:rFonts w:ascii="Arial" w:eastAsia="Times New Roman" w:hAnsi="Arial" w:cs="Arial"/>
                <w:sz w:val="17"/>
                <w:szCs w:val="17"/>
              </w:rPr>
              <w:t>3,2024</w:t>
            </w:r>
          </w:p>
        </w:tc>
        <w:tc>
          <w:tcPr>
            <w:tcW w:w="614" w:type="pct"/>
            <w:vMerge w:val="restart"/>
            <w:vAlign w:val="center"/>
          </w:tcPr>
          <w:p w14:paraId="689BFED4" w14:textId="2C704C5A" w:rsidR="008B38CA" w:rsidRPr="00A528E5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Funkcionalna baza za evidenciju uređaja i opreme sa rashladnim medijem koji egzistiraju na području Federacije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7208DBF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438BF125" w14:textId="65FA7765" w:rsidR="000610BE" w:rsidRPr="00A528E5" w:rsidRDefault="002F7E57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</w:t>
            </w:r>
            <w:r w:rsidR="000610BE" w:rsidRPr="00A528E5">
              <w:rPr>
                <w:rFonts w:ascii="Arial" w:hAnsi="Arial" w:cs="Arial"/>
                <w:sz w:val="17"/>
                <w:szCs w:val="17"/>
              </w:rPr>
              <w:t xml:space="preserve"> Fond za zaštitu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AEE20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221C1E4" w14:textId="02113912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82D21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E883B01" w14:textId="28F5BC91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B4C847C" w14:textId="3E4913F4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1834AD6" w14:textId="2BC84D45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B38CA" w:rsidRPr="00A528E5" w14:paraId="7B03A45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611013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67F0F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935193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1AD505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FEE9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FA0567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22F87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9A3AFA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7963DC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9CD109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FCAE67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5C46BC1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66B65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E6DD84F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7102B3D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57832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24F274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A31D98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B34DB9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B9958F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0AB899C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17389A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F90174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B9BA4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2AED70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5E3A06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8D6A8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643CB87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7CF3E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A60D3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95582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085A0B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87D1CD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875EC7E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FE898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EE94CC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6CCF3C02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3E1A2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A7D322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953DD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131563" w14:textId="0553F1D0" w:rsidR="008B38CA" w:rsidRPr="00F35E38" w:rsidRDefault="002F7E5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628311D" w14:textId="7EDAFC42" w:rsidR="008B38CA" w:rsidRPr="00A528E5" w:rsidRDefault="002F7E5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EF0D737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39984FB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2C939DB" w14:textId="77777777" w:rsidR="008B38CA" w:rsidRPr="00A528E5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BD4BCB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5117E4B" w14:textId="77777777" w:rsidR="008B38CA" w:rsidRPr="00A528E5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B26CB07" w14:textId="77777777" w:rsidR="008B38CA" w:rsidRPr="00A528E5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A47A5D4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29B1B18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0F33C2A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E57E7BB" w14:textId="61441207" w:rsidR="008B38CA" w:rsidRPr="00F35E38" w:rsidRDefault="002F7E5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D61CDEB" w14:textId="6AF6ACE2" w:rsidR="008B38CA" w:rsidRPr="00A528E5" w:rsidRDefault="002F7E5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C259A2C" w14:textId="58FCB0D1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5FE1B64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 w:val="restart"/>
            <w:vAlign w:val="center"/>
          </w:tcPr>
          <w:p w14:paraId="0740D822" w14:textId="356ED4D2" w:rsidR="008B38CA" w:rsidRPr="00A528E5" w:rsidRDefault="008B38CA" w:rsidP="008B3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</w:p>
          <w:p w14:paraId="5DB03F0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6EF5F7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DED953" w14:textId="1EAD9584" w:rsidR="008B38CA" w:rsidRPr="00F35E38" w:rsidRDefault="002B1E2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0,13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4421C3" w14:textId="2D501D2E" w:rsidR="008B38CA" w:rsidRPr="00A528E5" w:rsidRDefault="002B1E27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D0232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04C3C8B1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7119DE1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68EEB9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9AD9B1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B9E34C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F5B1866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25141314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65F6D44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3AF83E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5248CC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DBFB7FD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0244BE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1B629D0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0E2CA8E1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578592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2AC16F7" w14:textId="77777777" w:rsidR="008B38CA" w:rsidRPr="00F35E3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EF9F545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43355A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2AAEFE6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312E0B00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68DE75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82B1814" w14:textId="474B6816" w:rsidR="008B38CA" w:rsidRPr="00F35E38" w:rsidRDefault="00EB46EE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8478E7C" w14:textId="02D00DD6" w:rsidR="008B38CA" w:rsidRPr="00A528E5" w:rsidRDefault="00EB46EE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C31EF03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B38CA" w:rsidRPr="00A528E5" w14:paraId="7ECF1AB8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22C23208" w14:textId="77777777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0630E7" w14:textId="77777777" w:rsidR="008B38CA" w:rsidRPr="00A528E5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D925" w14:textId="3870A797" w:rsidR="008B38CA" w:rsidRPr="00F35E38" w:rsidRDefault="008B38CA" w:rsidP="00EB4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B1E27"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33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D485E" w14:textId="2026EF2F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EB46EE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,2</w:t>
            </w:r>
            <w:r w:rsidR="002B1E27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E3E1598" w14:textId="7545A6F3" w:rsidR="008B38CA" w:rsidRPr="00A528E5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</w:tbl>
    <w:p w14:paraId="3A620172" w14:textId="77777777" w:rsidR="00627FB1" w:rsidRPr="00A528E5" w:rsidRDefault="00627FB1" w:rsidP="00627FB1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9C645FF" w14:textId="7982FBCE" w:rsidR="00A05A8A" w:rsidRPr="00A528E5" w:rsidRDefault="00A05A8A" w:rsidP="00892353">
      <w:pPr>
        <w:rPr>
          <w:rFonts w:ascii="Arial" w:hAnsi="Arial" w:cs="Arial"/>
          <w:sz w:val="17"/>
          <w:szCs w:val="17"/>
        </w:rPr>
      </w:pPr>
    </w:p>
    <w:p w14:paraId="11ED86DF" w14:textId="0955C3F2" w:rsidR="00A05A8A" w:rsidRPr="00A528E5" w:rsidRDefault="00A05A8A" w:rsidP="00E24739">
      <w:pPr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>A2. Aktivnosti / projekti kojim se realizuju</w:t>
      </w:r>
      <w:r w:rsidR="00E24739" w:rsidRPr="00A528E5">
        <w:rPr>
          <w:rFonts w:ascii="Arial" w:eastAsia="Times New Roman" w:hAnsi="Arial" w:cs="Arial"/>
          <w:b/>
          <w:sz w:val="17"/>
          <w:szCs w:val="17"/>
        </w:rPr>
        <w:t xml:space="preserve">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304"/>
        <w:gridCol w:w="1581"/>
        <w:gridCol w:w="1383"/>
        <w:gridCol w:w="532"/>
        <w:gridCol w:w="809"/>
        <w:gridCol w:w="1080"/>
        <w:gridCol w:w="1162"/>
        <w:gridCol w:w="1175"/>
        <w:gridCol w:w="1173"/>
      </w:tblGrid>
      <w:tr w:rsidR="00A05A8A" w:rsidRPr="00A528E5" w14:paraId="3F7E0987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05BDEC5" w14:textId="6E95E0B4" w:rsidR="00A05A8A" w:rsidRPr="00A528E5" w:rsidRDefault="00A05A8A" w:rsidP="00A05A8A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</w:t>
            </w:r>
            <w:r w:rsidR="002E7DFC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ele A1): 6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 Podržavati razvoj poduzetništva turističkog sektora</w:t>
            </w:r>
          </w:p>
        </w:tc>
      </w:tr>
      <w:tr w:rsidR="00A05A8A" w:rsidRPr="00A528E5" w14:paraId="11F9D1C9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1405157" w14:textId="77777777" w:rsidR="00A05A8A" w:rsidRPr="00A528E5" w:rsidRDefault="00A05A8A" w:rsidP="00A05A8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1. UBRZAN EKONOMSKI RAZVOJ</w:t>
            </w:r>
          </w:p>
          <w:p w14:paraId="7B7D5383" w14:textId="77777777" w:rsidR="00A05A8A" w:rsidRPr="00A528E5" w:rsidRDefault="00A05A8A" w:rsidP="00A05A8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Prioritet 1.3. Podržavati razvoj poslovnog privatnog sektora; 1.3.4 Podržavati razvoj poduzetništva turističkog sektora</w:t>
            </w:r>
          </w:p>
        </w:tc>
      </w:tr>
      <w:tr w:rsidR="00A05A8A" w:rsidRPr="00A528E5" w14:paraId="74BE8523" w14:textId="77777777" w:rsidTr="00432FF2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37F1D5F9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3AA9603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5249C1C9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729C2DE8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6C9A2114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FF3E995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7B54F9ED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06050298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094140B0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275B4DA5" w14:textId="77777777" w:rsidR="00A05A8A" w:rsidRPr="00A528E5" w:rsidRDefault="00A05A8A" w:rsidP="00A0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26AFC4D4" w14:textId="77777777" w:rsidTr="003D6269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4C06738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2E8A8D0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145246D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3373E65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005881B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5E74B80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3EC48BA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152E8D37" w14:textId="180DEC4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35EC4103" w14:textId="27DCAD48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4386D540" w14:textId="3FAA77C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7E364A" w:rsidRPr="00A528E5" w14:paraId="5BB7FE05" w14:textId="77777777" w:rsidTr="003D6269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53196968" w14:textId="606EB94F" w:rsidR="007E364A" w:rsidRPr="00A528E5" w:rsidRDefault="007E364A" w:rsidP="00B83F56">
            <w:pPr>
              <w:spacing w:after="120" w:line="240" w:lineRule="auto"/>
              <w:contextualSpacing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6.</w:t>
            </w:r>
            <w:r w:rsidR="0089693F" w:rsidRPr="00A528E5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1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 xml:space="preserve"> </w:t>
            </w:r>
            <w:r w:rsidR="00B83F56"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Nastavak aktivnosti na implementaciji plana turističkog informiranja info centri, web portali i aplikacije, uključujući mrežu smeđe turističke signalizacije</w:t>
            </w:r>
          </w:p>
          <w:p w14:paraId="10ED98AB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  <w:p w14:paraId="5AB3998A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  <w:p w14:paraId="2E47BFC9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  <w:p w14:paraId="11954010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5C76893" w14:textId="2FB36FEE" w:rsidR="007E364A" w:rsidRPr="00A528E5" w:rsidRDefault="007E364A" w:rsidP="00B8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B83F56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-202</w:t>
            </w:r>
            <w:r w:rsidR="00B83F56" w:rsidRPr="00A528E5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565" w:type="pct"/>
            <w:vMerge w:val="restart"/>
          </w:tcPr>
          <w:p w14:paraId="01A1B37D" w14:textId="0CEDCFD0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Odluka Vlade Federacije BiH o programu utroška sredstava </w:t>
            </w:r>
          </w:p>
        </w:tc>
        <w:tc>
          <w:tcPr>
            <w:tcW w:w="494" w:type="pct"/>
            <w:vMerge w:val="restart"/>
          </w:tcPr>
          <w:p w14:paraId="336F7942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68BB151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81E5BA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B03645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1ECBE9" w14:textId="566EA73C" w:rsidR="007E364A" w:rsidRPr="00A528E5" w:rsidRDefault="00B83F56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817120" w14:textId="7A7F30CF" w:rsidR="007E364A" w:rsidRPr="00A528E5" w:rsidRDefault="00BF39E0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DBD67" w14:textId="66758144" w:rsidR="007E364A" w:rsidRPr="00A528E5" w:rsidRDefault="00BF39E0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</w:tr>
      <w:tr w:rsidR="007E364A" w:rsidRPr="00A528E5" w14:paraId="1AB09BA6" w14:textId="77777777" w:rsidTr="003D6269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3C98EB58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896D8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03BB6BA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DDDB984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E22BC6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5A328F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7BF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CBE3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358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7E3F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2090CF70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044FF5E4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98E35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656BE07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8C4CD36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101731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FA86D4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6152A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6BF3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20AA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7D9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30DCE9EF" w14:textId="77777777" w:rsidTr="003D6269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6E72B228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29AAC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688A2A0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2D3BF45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05DB0A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54FCB5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9ABEA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5C8516E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BC4F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1763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1783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6323F7A6" w14:textId="77777777" w:rsidTr="003D6269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26075283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F5398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7AC5332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90081A0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379CD8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2CDF42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B7227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705A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1C7F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0395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4BD2ECC4" w14:textId="77777777" w:rsidTr="003D6269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75E0749E" w14:textId="77777777" w:rsidR="007E364A" w:rsidRPr="00A528E5" w:rsidRDefault="007E364A" w:rsidP="007E364A">
            <w:pPr>
              <w:spacing w:after="12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E6BF0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53AF2C4" w14:textId="77777777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color w:val="FF0000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1801BC6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AB65B3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0D6101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51F26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8BCE4" w14:textId="7941EDCA" w:rsidR="007E364A" w:rsidRPr="00A528E5" w:rsidRDefault="005B216F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32043" w14:textId="58409CEF" w:rsidR="007E364A" w:rsidRPr="00F35E38" w:rsidRDefault="00BF39E0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9556" w14:textId="755CFC11" w:rsidR="007E364A" w:rsidRPr="00F35E38" w:rsidRDefault="00BF39E0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</w:tr>
      <w:tr w:rsidR="007E364A" w:rsidRPr="00A528E5" w14:paraId="077675F7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5169894" w14:textId="77777777" w:rsidR="007E364A" w:rsidRPr="00A528E5" w:rsidRDefault="007E364A" w:rsidP="0089693F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6.</w:t>
            </w:r>
            <w:r w:rsidR="0089693F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Donijeti plan razvoja zdravstvenog tu</w:t>
            </w:r>
            <w:r w:rsidR="00407EA2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rizma u oblasti rehabilitacije</w:t>
            </w:r>
            <w:r w:rsidR="00BF39E0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.</w:t>
            </w:r>
          </w:p>
          <w:p w14:paraId="3E4B6A1B" w14:textId="0A6F2834" w:rsidR="00BF39E0" w:rsidRPr="00A528E5" w:rsidRDefault="00BF39E0" w:rsidP="00B767B7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E326818" w14:textId="0A46E9D9" w:rsidR="007E364A" w:rsidRPr="00A528E5" w:rsidRDefault="007E364A" w:rsidP="00B83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B83F56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BF39E0" w:rsidRPr="00A528E5">
              <w:rPr>
                <w:rFonts w:ascii="Arial" w:eastAsia="Times New Roman" w:hAnsi="Arial" w:cs="Arial"/>
                <w:sz w:val="17"/>
                <w:szCs w:val="17"/>
              </w:rPr>
              <w:t>-2025</w:t>
            </w:r>
          </w:p>
        </w:tc>
        <w:tc>
          <w:tcPr>
            <w:tcW w:w="565" w:type="pct"/>
            <w:vMerge w:val="restart"/>
          </w:tcPr>
          <w:p w14:paraId="1ED05C34" w14:textId="77777777" w:rsidR="007E364A" w:rsidRPr="00A528E5" w:rsidRDefault="007E364A" w:rsidP="007E364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Donesen plan</w:t>
            </w:r>
          </w:p>
          <w:p w14:paraId="3A6DF78E" w14:textId="6F5FDB67" w:rsidR="007E364A" w:rsidRPr="00A528E5" w:rsidRDefault="007E364A" w:rsidP="007E364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27BED310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EB3C36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61128F2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  <w:p w14:paraId="315D6320" w14:textId="4D62E635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B0886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D6CF590" w14:textId="4AED4C84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407EA2" w:rsidRPr="00A528E5">
              <w:rPr>
                <w:rFonts w:ascii="Arial" w:eastAsia="Times New Roman" w:hAnsi="Arial" w:cs="Arial"/>
                <w:sz w:val="17"/>
                <w:szCs w:val="17"/>
              </w:rPr>
              <w:t>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815669B" w14:textId="786DE929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80E4B95" w14:textId="455C13BC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0E40596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698283F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64CD67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CCCB4C6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4400172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684537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D821EE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3E71E69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486945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9F57A31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95D6032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175373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B3566E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C079DC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B3C3FF2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16DF54A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267F19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8AB582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0611859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7EFDBC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7D066FE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10C1377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3E66A6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76FBEBB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F5162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9609B22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A2C3893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D83355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DA257E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813C264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9153F0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F1F10E8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5D884AC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27099718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FB674F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B6E73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0D1E913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FE76D8A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C62320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E2724B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EB8745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55340B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5E7490F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4EA9958" w14:textId="77777777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56C56B54" w14:textId="77777777" w:rsidTr="003D6269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35F62A31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FBD75A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257C8C2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CBD97B0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7071134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3CFD6A8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0ED8274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12B2972D" w14:textId="3557FF3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407EA2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85E5690" w14:textId="40D2F908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062BBB84" w14:textId="799E1686" w:rsidR="007E364A" w:rsidRPr="00F35E3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2928F7F2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D8EAB03" w14:textId="0ADF30F6" w:rsidR="00B767B7" w:rsidRPr="00A528E5" w:rsidRDefault="00B767B7" w:rsidP="00313818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 xml:space="preserve">6.3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Kroz Odluku Vlade podržati razvoj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zdravstvenog turizma u oblasti rehabilitacije</w:t>
            </w:r>
          </w:p>
          <w:p w14:paraId="15438DB9" w14:textId="77777777" w:rsidR="00B767B7" w:rsidRPr="00A528E5" w:rsidRDefault="00B767B7" w:rsidP="003138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BA0C0F5" w14:textId="64EC1C64" w:rsidR="00B767B7" w:rsidRPr="00A528E5" w:rsidRDefault="00B767B7" w:rsidP="00B7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 2024-2025</w:t>
            </w:r>
          </w:p>
        </w:tc>
        <w:tc>
          <w:tcPr>
            <w:tcW w:w="565" w:type="pct"/>
            <w:vMerge w:val="restart"/>
          </w:tcPr>
          <w:p w14:paraId="41174D2C" w14:textId="77777777" w:rsidR="00B767B7" w:rsidRPr="00A528E5" w:rsidRDefault="00B767B7" w:rsidP="003138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Donesen plan</w:t>
            </w:r>
          </w:p>
          <w:p w14:paraId="35F8667A" w14:textId="77777777" w:rsidR="00B767B7" w:rsidRPr="00A528E5" w:rsidRDefault="00B767B7" w:rsidP="003138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158039D4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33735E1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E8D9EB6" w14:textId="20549AFD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0E6584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55931AC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D38095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1F89997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</w:tr>
      <w:tr w:rsidR="00B767B7" w:rsidRPr="00A528E5" w14:paraId="45003C8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3BCBA56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A452A4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A7449CC" w14:textId="77777777" w:rsidR="00B767B7" w:rsidRPr="00A528E5" w:rsidRDefault="00B767B7" w:rsidP="00313818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0A400D0D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6415B73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45E3FA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EBD4462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DF54575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5767BE2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D7B79E6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42680139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1DF36F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910C99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41328CE" w14:textId="77777777" w:rsidR="00B767B7" w:rsidRPr="00A528E5" w:rsidRDefault="00B767B7" w:rsidP="00313818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E115D73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B3ACCF0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9D4C398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2605EBC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61F14D6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16F149B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D76675B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48827C1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03C897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B331D60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2FAC186" w14:textId="77777777" w:rsidR="00B767B7" w:rsidRPr="00A528E5" w:rsidRDefault="00B767B7" w:rsidP="00313818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8DED664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7D3BAAF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0AD9BD3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F3FB5BC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A2BBD19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B022CB7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D7A5102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58002E00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0E03BD3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63FEF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83855F8" w14:textId="77777777" w:rsidR="00B767B7" w:rsidRPr="00A528E5" w:rsidRDefault="00B767B7" w:rsidP="00313818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446CC96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234086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26F5110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3859A5E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7FF3E5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2BC79AD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394A163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3C346C3A" w14:textId="77777777" w:rsidTr="003D6269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19F1AA71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246ED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BBE0EDD" w14:textId="77777777" w:rsidR="00B767B7" w:rsidRPr="00A528E5" w:rsidRDefault="00B767B7" w:rsidP="00313818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54D3AC8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3ED4E64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0893AAB5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2408A4F7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7AAD6EF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A86243C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7290869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4</w:t>
            </w:r>
          </w:p>
        </w:tc>
      </w:tr>
      <w:tr w:rsidR="007E364A" w:rsidRPr="00A528E5" w14:paraId="5ED4ACE1" w14:textId="77777777" w:rsidTr="003D6269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31539317" w14:textId="4A687574" w:rsidR="007E364A" w:rsidRPr="00A528E5" w:rsidRDefault="007E364A" w:rsidP="007E364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6</w:t>
            </w:r>
            <w:r w:rsidR="00407EA2"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.</w:t>
            </w:r>
            <w:r w:rsidR="00B767B7"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 xml:space="preserve">4 Donijeti 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 xml:space="preserve"> 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720F6DDA" w14:textId="4D4966A4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3D5CF89" w14:textId="3A448783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54E766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1C87B3B5" w14:textId="218B4D46" w:rsidR="007E364A" w:rsidRPr="00A528E5" w:rsidRDefault="007E364A" w:rsidP="00B7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565" w:type="pct"/>
            <w:vMerge w:val="restart"/>
          </w:tcPr>
          <w:p w14:paraId="1D05E0AD" w14:textId="02B97776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Odluka Vlade Federacije BiH o programu utroška sredstava</w:t>
            </w:r>
          </w:p>
        </w:tc>
        <w:tc>
          <w:tcPr>
            <w:tcW w:w="494" w:type="pct"/>
            <w:vMerge w:val="restart"/>
          </w:tcPr>
          <w:p w14:paraId="05890FFD" w14:textId="49A94550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63706C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380C8831" w14:textId="149F8D79" w:rsidR="007E364A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18FC0" w14:textId="357C7EFA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48B53" w14:textId="6F936965" w:rsidR="007E364A" w:rsidRPr="00A528E5" w:rsidRDefault="00407EA2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1A912" w14:textId="3BAF1B4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00109" w14:textId="6985976F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1C700951" w14:textId="77777777" w:rsidTr="003D6269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47D5F64E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656E50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E9D1D73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C7FB1CC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D4C409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27180E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426F" w14:textId="04200E7F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3583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2EA9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9E19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4C6A4BD1" w14:textId="77777777" w:rsidTr="003D6269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7D8BB9E6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67AFD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8D13AD9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DCB60CA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E4CE39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6C34F1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E63FA" w14:textId="5CD8D129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E24E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A2C13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9A84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55C7156F" w14:textId="77777777" w:rsidTr="003D6269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2540911C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90B938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C283A6E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E5635E5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5E8B4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6211EAA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3C38F" w14:textId="04DD067D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23C4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08A1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ED46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7A887E6D" w14:textId="77777777" w:rsidTr="003D6269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451128A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5096E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BB1EA0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992A4C3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C78F0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57C5DBC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C2C0A" w14:textId="2E4E8ECD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26CE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98C2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275A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114AF285" w14:textId="77777777" w:rsidTr="003D6269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5B06B9E3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C16265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8C98828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6795B59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8B21FA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4742319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7E74" w14:textId="16C91A74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C6F218" w14:textId="0DE57F8C" w:rsidR="007E364A" w:rsidRPr="00A528E5" w:rsidRDefault="00407EA2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426745" w14:textId="54AE364A" w:rsidR="007E364A" w:rsidRPr="00A528E5" w:rsidRDefault="00407EA2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0B921" w14:textId="52E4294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B767B7" w:rsidRPr="00A528E5" w14:paraId="3C6F4290" w14:textId="77777777" w:rsidTr="003D6269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2EE34887" w14:textId="13B0C2AE" w:rsidR="00B767B7" w:rsidRPr="00A528E5" w:rsidRDefault="00B767B7" w:rsidP="0031381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 xml:space="preserve">6.5 Kroz Odluku Vlade F BiH podržati 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60622EF2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1AFD3D4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15E44A8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587CB64C" w14:textId="7BA434CB" w:rsidR="00B767B7" w:rsidRPr="00A528E5" w:rsidRDefault="00B767B7" w:rsidP="00B767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2024-2025</w:t>
            </w:r>
          </w:p>
        </w:tc>
        <w:tc>
          <w:tcPr>
            <w:tcW w:w="565" w:type="pct"/>
            <w:vMerge w:val="restart"/>
          </w:tcPr>
          <w:p w14:paraId="436A7693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Odluka Vlade Federacije BiH o programu utroška sredstava</w:t>
            </w:r>
          </w:p>
        </w:tc>
        <w:tc>
          <w:tcPr>
            <w:tcW w:w="494" w:type="pct"/>
            <w:vMerge w:val="restart"/>
          </w:tcPr>
          <w:p w14:paraId="6653ADA2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338FD97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2C654640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4C829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FAE9A" w14:textId="45C72066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A1E63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CB100" w14:textId="0E7CA26E" w:rsidR="00B767B7" w:rsidRPr="00A528E5" w:rsidRDefault="003A393D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</w:p>
        </w:tc>
      </w:tr>
      <w:tr w:rsidR="00B767B7" w:rsidRPr="00A528E5" w14:paraId="707A2999" w14:textId="77777777" w:rsidTr="003D6269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13596801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F7B219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4784AB7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5D71BF5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5858C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10537F4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63BE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CA67C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B6181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87E83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272C0F5C" w14:textId="77777777" w:rsidTr="003D6269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199AD3C3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3BA990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88CD246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D6B742A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E543398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3F4C1ADF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FAFE1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B46E6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B9836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AFB00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01E68257" w14:textId="77777777" w:rsidTr="003D6269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60560686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F45352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D15A170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1DF3854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B80C50F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614A26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7D822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B7475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F79C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EC55F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67F19296" w14:textId="77777777" w:rsidTr="003D6269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0322F942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FC10E8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C582330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C4AD742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E30CB42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50F25301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737C2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30AF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9229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1BC4C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B767B7" w:rsidRPr="00A528E5" w14:paraId="26C0A3B0" w14:textId="77777777" w:rsidTr="003D6269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399182BF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E51B5B3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FB4657A" w14:textId="77777777" w:rsidR="00B767B7" w:rsidRPr="00A528E5" w:rsidRDefault="00B767B7" w:rsidP="00313818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6A5BDCF" w14:textId="77777777" w:rsidR="00B767B7" w:rsidRPr="00A528E5" w:rsidRDefault="00B767B7" w:rsidP="0031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F6F626D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0F1FBA3B" w14:textId="77777777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8199D" w14:textId="77777777" w:rsidR="00B767B7" w:rsidRPr="00A528E5" w:rsidRDefault="00B767B7" w:rsidP="00313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3B6E02" w14:textId="0332D601" w:rsidR="00B767B7" w:rsidRPr="00A528E5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811A1" w14:textId="77777777" w:rsidR="00B767B7" w:rsidRPr="00F35E38" w:rsidRDefault="00B767B7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90B3A" w14:textId="76DC82E7" w:rsidR="00B767B7" w:rsidRPr="00F35E38" w:rsidRDefault="003A393D" w:rsidP="00313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F35E38">
              <w:rPr>
                <w:rFonts w:ascii="Arial" w:eastAsia="Times New Roman" w:hAnsi="Arial" w:cs="Arial"/>
                <w:bCs/>
                <w:sz w:val="17"/>
                <w:szCs w:val="17"/>
              </w:rPr>
              <w:t>10</w:t>
            </w:r>
          </w:p>
        </w:tc>
      </w:tr>
      <w:tr w:rsidR="00B767B7" w:rsidRPr="00A528E5" w14:paraId="068852D4" w14:textId="77777777" w:rsidTr="003D6269">
        <w:trPr>
          <w:trHeight w:val="20"/>
          <w:jc w:val="center"/>
        </w:trPr>
        <w:tc>
          <w:tcPr>
            <w:tcW w:w="1356" w:type="pct"/>
            <w:vAlign w:val="center"/>
          </w:tcPr>
          <w:p w14:paraId="066BB733" w14:textId="77777777" w:rsidR="00B767B7" w:rsidRPr="00A528E5" w:rsidRDefault="00B767B7" w:rsidP="007E364A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shd w:val="clear" w:color="auto" w:fill="FFFFFF"/>
          </w:tcPr>
          <w:p w14:paraId="6D5FC883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</w:tcPr>
          <w:p w14:paraId="0E9C3125" w14:textId="77777777" w:rsidR="00B767B7" w:rsidRPr="00A528E5" w:rsidRDefault="00B767B7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94" w:type="pct"/>
          </w:tcPr>
          <w:p w14:paraId="19160D1E" w14:textId="77777777" w:rsidR="00B767B7" w:rsidRPr="00A528E5" w:rsidRDefault="00B767B7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shd w:val="clear" w:color="auto" w:fill="FFFFFF"/>
          </w:tcPr>
          <w:p w14:paraId="7E0205F8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FFFFFF"/>
          </w:tcPr>
          <w:p w14:paraId="2EAC05A3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611283" w14:textId="77777777" w:rsidR="00B767B7" w:rsidRPr="00A528E5" w:rsidRDefault="00B767B7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EC54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29F6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74DF" w14:textId="77777777" w:rsidR="00B767B7" w:rsidRPr="00A528E5" w:rsidRDefault="00B767B7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0A9A1B75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1E9799C" w14:textId="42A21F2B" w:rsidR="007E364A" w:rsidRPr="00A528E5" w:rsidRDefault="007E364A" w:rsidP="007E364A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6.</w:t>
            </w:r>
            <w:r w:rsidR="003A393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6</w:t>
            </w:r>
            <w:r w:rsidR="00890E2F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. U saradnji sa nadležnim tijelima Izraditi operativan Registar </w:t>
            </w:r>
            <w:r w:rsidR="003A76C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za oblast turizma i ugostiteljstva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  <w:p w14:paraId="44EB1E34" w14:textId="77777777" w:rsidR="007E364A" w:rsidRPr="00A528E5" w:rsidRDefault="007E364A" w:rsidP="007E364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AF28424" w14:textId="3086245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2023</w:t>
            </w:r>
          </w:p>
        </w:tc>
        <w:tc>
          <w:tcPr>
            <w:tcW w:w="565" w:type="pct"/>
            <w:vMerge w:val="restart"/>
          </w:tcPr>
          <w:p w14:paraId="14C404FD" w14:textId="14A8A27F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Uspostavljen  i operativan Registar </w:t>
            </w:r>
          </w:p>
          <w:p w14:paraId="3F002252" w14:textId="7777777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  <w:p w14:paraId="1BBEC5E6" w14:textId="252DDC47" w:rsidR="007E364A" w:rsidRPr="00A528E5" w:rsidRDefault="007E364A" w:rsidP="007E364A">
            <w:pPr>
              <w:spacing w:after="0" w:line="240" w:lineRule="auto"/>
              <w:ind w:left="72"/>
              <w:contextualSpacing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0BAB85E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163F8DE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F344AD0" w14:textId="1A68B102" w:rsidR="007E364A" w:rsidRPr="00A528E5" w:rsidRDefault="003A393D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26D5C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3A8C" w14:textId="20CC5701" w:rsidR="007E364A" w:rsidRPr="00A528E5" w:rsidRDefault="00890E2F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DE7F" w14:textId="69F120C2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70D4" w14:textId="618DFAB2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E364A" w:rsidRPr="00A528E5" w14:paraId="133F625C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1C11F2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0E964D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4CDF2C9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BE7AD5B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1F27FE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F22C1A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36CD91F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25AD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3EF7B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7017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476B88F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AD2524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A7685A8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FF264FC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7118F80D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5F10920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AF7FAF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6630C73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0E17F6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5E17446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53683C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35614AF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736E97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E66430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279D19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6EC28B4A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866937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2340031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FF827FA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E2262EE" w14:textId="64EAFE04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83A3EBE" w14:textId="628297E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D85E9A6" w14:textId="468D9CF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3513F9B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86A2E6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8244D5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3B7B8C8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A3890B8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714C84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354E33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9D0254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46F327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8EF3FC4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D6E21CF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331E31A5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A5F8A2A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E445F4D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008D1FB" w14:textId="77777777" w:rsidR="007E364A" w:rsidRPr="00A528E5" w:rsidRDefault="007E364A" w:rsidP="007E364A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D6C6F30" w14:textId="77777777" w:rsidR="007E364A" w:rsidRPr="00A528E5" w:rsidRDefault="007E364A" w:rsidP="007E3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33F2589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733D254A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0BCC8DEF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16DBBA7" w14:textId="32D1D67E" w:rsidR="007E364A" w:rsidRPr="00A528E5" w:rsidRDefault="007E364A" w:rsidP="003A76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3A76C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9C4C77E" w14:textId="470B5D0D" w:rsidR="007E364A" w:rsidRPr="00A528E5" w:rsidRDefault="007E364A" w:rsidP="00890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7D25EDBC" w14:textId="536D808D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F76F42" w:rsidRPr="00A528E5" w14:paraId="66C95954" w14:textId="77777777" w:rsidTr="003D6269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6D712AB3" w14:textId="77D1F4C1" w:rsidR="00F76F42" w:rsidRPr="00A528E5" w:rsidRDefault="00F76F42" w:rsidP="003A393D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3A393D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. 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Donošenje Zakona o ugostiteljstvu Federacije BiH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356001C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297FF589" w14:textId="7E377497" w:rsidR="00F76F42" w:rsidRPr="00A528E5" w:rsidRDefault="005B216F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</w:p>
        </w:tc>
        <w:tc>
          <w:tcPr>
            <w:tcW w:w="565" w:type="pct"/>
            <w:vMerge w:val="restart"/>
          </w:tcPr>
          <w:p w14:paraId="2CFB60D0" w14:textId="4F2D4CE0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</w:t>
            </w:r>
            <w:r w:rsidR="00B1386D"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Zakon</w:t>
            </w:r>
          </w:p>
          <w:p w14:paraId="42BDCF73" w14:textId="13879DDC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6CC37FC" w14:textId="4F68A309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38C83C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0A8633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289AB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65C6" w14:textId="5DFB770A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321F" w14:textId="6D23F6E6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BD42" w14:textId="4277072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34F6ACB1" w14:textId="77777777" w:rsidTr="003D6269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5574C8E0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4B1FA6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90A212F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4A7E7E8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8789555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05C6D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A8578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1220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7450B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94BC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79B65DB8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764BC535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D98A53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B9C6698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1A18CA42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414152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17D38F6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F187F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A5E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7E8E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FC8C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02967B33" w14:textId="77777777" w:rsidTr="003D6269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64365D78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4ACA7BA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EAB49F6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C412F78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BC6E4E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848A21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E8E3E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3A41C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99D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AAF5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783CC429" w14:textId="77777777" w:rsidTr="003D6269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62010308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BDE29E4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74F9F474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424042C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4C0D38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8040E1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D938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1F3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A8EE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9E82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67AA3DC8" w14:textId="77777777" w:rsidTr="003D6269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4E3E537A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8154F74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7495F0B3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74001E2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D95028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88E1309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D7D29FF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5C0DA6E" w14:textId="532F2F18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28869AE" w14:textId="356EBA81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4B0922" w14:textId="3C528918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39DF370A" w14:textId="77777777" w:rsidTr="003D6269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1F042CF7" w14:textId="2A172483" w:rsidR="00F76F42" w:rsidRPr="00A528E5" w:rsidRDefault="00F76F42" w:rsidP="003A393D">
            <w:pPr>
              <w:suppressAutoHyphens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>6.</w:t>
            </w:r>
            <w:r w:rsidR="003A393D"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>8</w:t>
            </w:r>
            <w:r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>.</w:t>
            </w:r>
            <w:r w:rsidR="00B32DBC"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 xml:space="preserve"> </w:t>
            </w:r>
            <w:r w:rsidRPr="00A528E5">
              <w:rPr>
                <w:rFonts w:ascii="Arial" w:eastAsia="Times New Roman" w:hAnsi="Arial" w:cs="Arial"/>
                <w:noProof/>
                <w:sz w:val="17"/>
                <w:szCs w:val="17"/>
                <w:lang w:val="en-US"/>
              </w:rPr>
              <w:t>Donošenje Zakona o turizmu u Federaciji BiH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E3DB1C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1FDA2C63" w14:textId="716BE659" w:rsidR="00F76F42" w:rsidRPr="00A528E5" w:rsidRDefault="00F76F42" w:rsidP="005B216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</w:t>
            </w:r>
            <w:r w:rsidR="005B216F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</w:p>
        </w:tc>
        <w:tc>
          <w:tcPr>
            <w:tcW w:w="565" w:type="pct"/>
            <w:vMerge w:val="restart"/>
          </w:tcPr>
          <w:p w14:paraId="0FE586A5" w14:textId="0B9684C9" w:rsidR="00F76F42" w:rsidRPr="00A528E5" w:rsidRDefault="00B1386D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Usvojeni Zakon</w:t>
            </w:r>
          </w:p>
          <w:p w14:paraId="736B0FA7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6D445DD8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2D12220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C170CC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2F2F4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F7CB8" w14:textId="057B32DC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05EE8" w14:textId="5A17B771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CFBD" w14:textId="78169441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6CE0CE43" w14:textId="77777777" w:rsidTr="003D6269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434F4902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3B0B6E1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D64B7D2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5BECC436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5302C0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416BFCC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8BD1E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F0BB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FEB1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8E1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526EA6EC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0755CC3E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890938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013360A5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B0F4F5E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5649BA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FB53B2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C81E1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F8A7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F4555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826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5511660F" w14:textId="77777777" w:rsidTr="003D6269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7A068F16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AC39A6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22C7C7B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FB05917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B56C276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F137E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B8E76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F57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DE8E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E120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25AC231C" w14:textId="77777777" w:rsidTr="003D6269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17853AB3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29920F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ED529A8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2ABF491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9D20CC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403D2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6E75E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6F80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3B7B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A3F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559C4268" w14:textId="77777777" w:rsidTr="003D6269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57CB9D9F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96ABC4C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EC679CA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F3B0D7B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780EC06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7EB487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847F678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BC7092D" w14:textId="7A8B06D7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B7C3F0" w14:textId="6323E95D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DE497B1" w14:textId="7314D088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2218D5AF" w14:textId="77777777" w:rsidTr="003D6269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694BDA73" w14:textId="34AB631F" w:rsidR="00F76F42" w:rsidRPr="00A528E5" w:rsidRDefault="0089693F" w:rsidP="0089693F">
            <w:pPr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6.</w:t>
            </w:r>
            <w:r w:rsidR="003A393D"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9</w:t>
            </w:r>
            <w:r w:rsidR="00E4504F"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. </w:t>
            </w:r>
            <w:r w:rsidR="00F76F42"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Donošenje Zakona o boravišnoj taksi/pristojbi u Federaciji BIH </w:t>
            </w:r>
          </w:p>
          <w:p w14:paraId="1E085B1A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19BA87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</w:t>
            </w:r>
          </w:p>
          <w:p w14:paraId="0B99F981" w14:textId="10BB42AC" w:rsidR="00F76F42" w:rsidRPr="00A528E5" w:rsidRDefault="00F76F42" w:rsidP="005B216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</w:t>
            </w:r>
            <w:r w:rsidR="005B216F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3</w:t>
            </w:r>
          </w:p>
        </w:tc>
        <w:tc>
          <w:tcPr>
            <w:tcW w:w="565" w:type="pct"/>
            <w:vMerge w:val="restart"/>
          </w:tcPr>
          <w:p w14:paraId="2D058668" w14:textId="6243FC85" w:rsidR="00F76F42" w:rsidRPr="00A528E5" w:rsidRDefault="00B1386D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Usvojen</w:t>
            </w:r>
            <w:r w:rsidR="00F76F42" w:rsidRPr="00A528E5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Zakon</w:t>
            </w:r>
          </w:p>
          <w:p w14:paraId="480214A1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334A6D2F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  <w:p w14:paraId="08A75A0B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FC00EC3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0F7081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E6C0C22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D5090F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376EA25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0989BD8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15C07E1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A12052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1AE2B1D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E549A3F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B1302FA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721523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581EB13" w14:textId="77777777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2DE3DF5" w14:textId="167F1CD6" w:rsidR="002B3244" w:rsidRPr="00A528E5" w:rsidRDefault="002B3244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FFFFFF"/>
          </w:tcPr>
          <w:p w14:paraId="72FB8ED5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7A36F60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823B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86F" w14:textId="0A42ADC9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A0A3D" w14:textId="73BC6FD2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79DAE" w14:textId="45D8681E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29F6AC86" w14:textId="77777777" w:rsidTr="003D6269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2DCA5A44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6F5B3B3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AFBC16D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73865EB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9AA8A6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8BE3A3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8BEBB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9CF9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DD4E1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B3B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0772016C" w14:textId="77777777" w:rsidTr="003D6269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774569FE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0022E5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9477B24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564BE6A6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8DC4E9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6BFB9F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1586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7DD6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D518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CCF1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040EC5D3" w14:textId="77777777" w:rsidTr="003D6269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3BAD5225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351AFB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758B1E1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10ACBC0A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DB6980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45BC7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1C372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EAD1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43E2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20D8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4DF971CD" w14:textId="77777777" w:rsidTr="003D6269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45C7DCD6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F6FC587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DF97FF8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7AF2237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4C058A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15826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8F97E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8409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20D2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FBBEF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6EBB9EAB" w14:textId="77777777" w:rsidTr="003D6269">
        <w:trPr>
          <w:trHeight w:val="780"/>
          <w:jc w:val="center"/>
        </w:trPr>
        <w:tc>
          <w:tcPr>
            <w:tcW w:w="1356" w:type="pct"/>
            <w:vMerge/>
            <w:vAlign w:val="center"/>
          </w:tcPr>
          <w:p w14:paraId="758FA53A" w14:textId="77777777" w:rsidR="00F76F42" w:rsidRPr="00A528E5" w:rsidRDefault="00F76F42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2C2A785" w14:textId="77777777" w:rsidR="00F76F42" w:rsidRPr="00A528E5" w:rsidRDefault="00F76F42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0A16020" w14:textId="77777777" w:rsidR="00F76F42" w:rsidRPr="00A528E5" w:rsidRDefault="00F76F42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9F1780D" w14:textId="77777777" w:rsidR="00F76F42" w:rsidRPr="00A528E5" w:rsidRDefault="00F76F42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F976F0D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F8C27E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EE2BAC7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B244E8B" w14:textId="7A26E22B" w:rsidR="00F76F42" w:rsidRPr="00A528E5" w:rsidRDefault="002843F0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E572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AE5F3B3" w14:textId="1F1ABFBB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8B28FF" w14:textId="34B6870C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2CB760DF" w14:textId="77777777" w:rsidR="002B3244" w:rsidRPr="00A528E5" w:rsidRDefault="002B3244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C1AFE3D" w14:textId="77777777" w:rsidR="002B3244" w:rsidRPr="00A528E5" w:rsidRDefault="002B3244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2C3059F" w14:textId="1922EE41" w:rsidR="002B3244" w:rsidRPr="00A528E5" w:rsidRDefault="002B3244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74D59" w:rsidRPr="00A528E5" w14:paraId="7285DAF1" w14:textId="77777777" w:rsidTr="003A393D">
        <w:trPr>
          <w:gridAfter w:val="4"/>
          <w:wAfter w:w="1640" w:type="pct"/>
          <w:trHeight w:val="195"/>
          <w:jc w:val="center"/>
        </w:trPr>
        <w:tc>
          <w:tcPr>
            <w:tcW w:w="1356" w:type="pct"/>
            <w:vMerge/>
            <w:vAlign w:val="center"/>
          </w:tcPr>
          <w:p w14:paraId="03D61564" w14:textId="77777777" w:rsidR="00D74D59" w:rsidRPr="00A528E5" w:rsidRDefault="00D74D59" w:rsidP="00F76F42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6FF47BD" w14:textId="77777777" w:rsidR="00D74D59" w:rsidRPr="00A528E5" w:rsidRDefault="00D74D59" w:rsidP="00F76F42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  <w:lang w:eastAsia="zh-TW"/>
              </w:rPr>
            </w:pPr>
          </w:p>
        </w:tc>
        <w:tc>
          <w:tcPr>
            <w:tcW w:w="565" w:type="pct"/>
            <w:vMerge/>
          </w:tcPr>
          <w:p w14:paraId="4A6FF028" w14:textId="77777777" w:rsidR="00D74D59" w:rsidRPr="00A528E5" w:rsidRDefault="00D74D59" w:rsidP="00F76F42">
            <w:pPr>
              <w:suppressAutoHyphens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highlight w:val="yellow"/>
                <w:lang w:val="en-US"/>
              </w:rPr>
            </w:pPr>
          </w:p>
        </w:tc>
        <w:tc>
          <w:tcPr>
            <w:tcW w:w="494" w:type="pct"/>
            <w:vMerge/>
          </w:tcPr>
          <w:p w14:paraId="435D07D9" w14:textId="77777777" w:rsidR="00D74D59" w:rsidRPr="00A528E5" w:rsidRDefault="00D74D59" w:rsidP="00F7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302D716" w14:textId="77777777" w:rsidR="00D74D59" w:rsidRPr="00A528E5" w:rsidRDefault="00D74D59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F025D3A" w14:textId="77777777" w:rsidR="00D74D59" w:rsidRPr="00A528E5" w:rsidRDefault="00D74D59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eastAsia="zh-TW"/>
              </w:rPr>
            </w:pPr>
          </w:p>
        </w:tc>
      </w:tr>
      <w:tr w:rsidR="003F407D" w:rsidRPr="00A528E5" w14:paraId="670BC4F7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D9CFD67" w14:textId="72E70299" w:rsidR="003F407D" w:rsidRPr="00A528E5" w:rsidRDefault="00E2024B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6.</w:t>
            </w:r>
            <w:r w:rsidR="003A393D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10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3F407D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Uspostaviti mehanizam koordinacije između entitetskog, kantonalnog i lokalnog nivoa vlasti za razvoj turizma ruralnih područja.</w:t>
            </w:r>
          </w:p>
          <w:p w14:paraId="7AB2145B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09BF1B98" w14:textId="216D32DD" w:rsidR="003F407D" w:rsidRPr="00A528E5" w:rsidRDefault="003F407D" w:rsidP="00C83C0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3924940" w14:textId="4EFBFF7A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  <w:r w:rsidR="00915DD0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-2025</w:t>
            </w:r>
          </w:p>
        </w:tc>
        <w:tc>
          <w:tcPr>
            <w:tcW w:w="565" w:type="pct"/>
            <w:vMerge w:val="restart"/>
          </w:tcPr>
          <w:p w14:paraId="1E10DB1C" w14:textId="2B462762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Uspostavljeno Koordinaciono tijelo (Vijeće)  za razvoj turizma i ugostiteljstva u skladu sa Zakonom o razvojnom planiranju</w:t>
            </w:r>
          </w:p>
        </w:tc>
        <w:tc>
          <w:tcPr>
            <w:tcW w:w="494" w:type="pct"/>
            <w:vMerge w:val="restart"/>
          </w:tcPr>
          <w:p w14:paraId="07B2749B" w14:textId="6CE3C3CF" w:rsidR="003F407D" w:rsidRPr="00A528E5" w:rsidRDefault="003F407D" w:rsidP="00B379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4300A11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1FF0B04" w14:textId="6F01B4C9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0564DF4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9F957A5" w14:textId="59562DC3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DA40BCB" w14:textId="5DCACB5D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9651CB9" w14:textId="2FBDC9FB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</w:tr>
      <w:tr w:rsidR="003F407D" w:rsidRPr="00A528E5" w14:paraId="4E226C2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9016D0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7C816A9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21A16DB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DEB91A6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213F48BA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3D5BC9F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B1EA52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976F501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3A1D718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2C5823E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3F407D" w:rsidRPr="00A528E5" w14:paraId="1B78002C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9BCFAA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97A68C7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81260BA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4158F85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A2FB3E3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5314EBBF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4A4E7E2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560BFB7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BA79791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76E3F1D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3F407D" w:rsidRPr="00A528E5" w14:paraId="1EF6125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5AB5A25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79AE2630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28FBFD18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6294CB8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971283A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5211CCC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25AB53F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CE80462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BFCFCEA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37F8AA2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3F407D" w:rsidRPr="00A528E5" w14:paraId="233D1C0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12B4563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411CB5E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9B3BE46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F975734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BF91C37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5EBC37E8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5B99585" w14:textId="77777777" w:rsidR="003F407D" w:rsidRPr="00A528E5" w:rsidRDefault="003F407D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BAA1224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686CE9C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CB1274A" w14:textId="77777777" w:rsidR="003F407D" w:rsidRPr="00A528E5" w:rsidRDefault="003F407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3F407D" w:rsidRPr="00A528E5" w14:paraId="57182B28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A68D95C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3678DB1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6B38F19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1859D14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DE7F0CB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060D5E23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9E115A5" w14:textId="77777777" w:rsidR="003F407D" w:rsidRPr="00A528E5" w:rsidRDefault="003F407D" w:rsidP="003F407D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B0825DE" w14:textId="1EFE5E58" w:rsidR="003F407D" w:rsidRPr="00A528E5" w:rsidRDefault="003F407D" w:rsidP="003F407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2A1A810" w14:textId="1F7627B8" w:rsidR="003F407D" w:rsidRPr="00A528E5" w:rsidRDefault="003F407D" w:rsidP="003F407D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6EB955A9" w14:textId="12DE77D7" w:rsidR="003F407D" w:rsidRPr="00A528E5" w:rsidRDefault="003F407D" w:rsidP="003F407D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0,05</w:t>
            </w:r>
          </w:p>
        </w:tc>
      </w:tr>
      <w:tr w:rsidR="00890E2F" w:rsidRPr="00A528E5" w14:paraId="0C81B00D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6A31B55" w14:textId="4870CC65" w:rsidR="00890E2F" w:rsidRPr="00A528E5" w:rsidRDefault="00E2024B" w:rsidP="003A393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</w:t>
            </w:r>
            <w:r w:rsidR="003A393D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11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 </w:t>
            </w:r>
            <w:r w:rsidR="00890E2F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Osnivanje turističke zajednice Federacije BiH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A5C7AB3" w14:textId="2B650B6F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IV kvartal 2023</w:t>
            </w:r>
          </w:p>
        </w:tc>
        <w:tc>
          <w:tcPr>
            <w:tcW w:w="565" w:type="pct"/>
            <w:vMerge w:val="restart"/>
          </w:tcPr>
          <w:p w14:paraId="70535F85" w14:textId="01E3323D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Uspostavljena turistička zajednica FBiH</w:t>
            </w:r>
          </w:p>
        </w:tc>
        <w:tc>
          <w:tcPr>
            <w:tcW w:w="494" w:type="pct"/>
            <w:vMerge w:val="restart"/>
          </w:tcPr>
          <w:p w14:paraId="498458CB" w14:textId="76D9D670" w:rsidR="00890E2F" w:rsidRPr="00A528E5" w:rsidRDefault="00890E2F" w:rsidP="00890E2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54F37BD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7B1A3F40" w14:textId="02CE52D6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8F9622D" w14:textId="34295C33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2382FCA" w14:textId="235F8930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08E313F" w14:textId="5E816CDE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A04280F" w14:textId="2A8ED595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890E2F" w:rsidRPr="00A528E5" w14:paraId="6BD070A8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64BAC13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0154E71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C6EE9FD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6137DC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44CE28B8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3FCEF5D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77986F" w14:textId="31C2ED3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C1F7F0A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597C9E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70EBF5E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75EE2B8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67ED25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A594B5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0EAD5295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A45D427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3E8B495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1649EDC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C2F1286" w14:textId="1E1324E9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4E665CA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5DBB852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93AF5A2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04609896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07E408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2C3DD99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F19167D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080A66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27DAEE3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AAB2E01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0AEF49E" w14:textId="5F7BAE86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EB06AB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D6BD3F2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CAEAE46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1028763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CA6E5D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8F89E48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4DD0859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E961027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DF68F7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6EBC11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D5C8EC3" w14:textId="26E32725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2DDBA24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F3AAEC0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94ED403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1D48660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B4D0BB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5C7CB4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CCEC54C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373F8A2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23163AC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6DA2C5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1AE451CA" w14:textId="73616F76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42264BC" w14:textId="03A80DA3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67F5C88" w14:textId="59F5DA2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0F0DBE40" w14:textId="22461415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293FAE" w:rsidRPr="00A528E5" w14:paraId="2A0C878C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EA69342" w14:textId="7302254D" w:rsidR="00293FAE" w:rsidRPr="00A528E5" w:rsidRDefault="00293FAE" w:rsidP="00293F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6. 12 Sufinansiranje programa poticaja turističko ugostiteljskog sektora putem Odluke Vlade FBiH o programu utroška sredstva tekućih transfera za razvoj turizma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76C2125" w14:textId="7FD27C8F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565" w:type="pct"/>
            <w:vMerge w:val="restart"/>
          </w:tcPr>
          <w:p w14:paraId="2F73C803" w14:textId="015EEEAF" w:rsidR="00293FAE" w:rsidRPr="00A528E5" w:rsidRDefault="00293FAE" w:rsidP="00293FA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Realizirani programi poticaja turističko ugostiteljskog sektora p</w:t>
            </w:r>
          </w:p>
        </w:tc>
        <w:tc>
          <w:tcPr>
            <w:tcW w:w="494" w:type="pct"/>
            <w:vMerge w:val="restart"/>
          </w:tcPr>
          <w:p w14:paraId="07CCF35C" w14:textId="6C6AFF27" w:rsidR="00293FAE" w:rsidRPr="00A528E5" w:rsidRDefault="00293FAE" w:rsidP="00293FA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CA0C2D9" w14:textId="77777777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1E5FE20A" w14:textId="56841C76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F6F5FFD" w14:textId="57139BCE" w:rsidR="00293FAE" w:rsidRPr="00A528E5" w:rsidRDefault="00293FAE" w:rsidP="00293FA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EC25C41" w14:textId="7B67D477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10,1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5A004F" w14:textId="2EFB285D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8,35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4CA903F" w14:textId="7974AA25" w:rsidR="00293FAE" w:rsidRPr="00A528E5" w:rsidRDefault="00293FAE" w:rsidP="00293FA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4,85</w:t>
            </w:r>
          </w:p>
        </w:tc>
      </w:tr>
      <w:tr w:rsidR="00890E2F" w:rsidRPr="00A528E5" w14:paraId="07F7AD1E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DB8C45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745176E6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44B5D52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A481817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AD0E33B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0AA9FCB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651C23E" w14:textId="264D18C3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995875B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876AF28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C2A9088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17199CDF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3B9072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C553AC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CBD315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11BE91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6CB1B6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8E75A1F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E791BF9" w14:textId="76BBAC08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732E897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711A71E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B4527EE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3B1E26C1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A3CE75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334483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7C3BE39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B6572C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DF1804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4D410C4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C9B29BB" w14:textId="18C39BC8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79CE810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97F94D8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E7DCC93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3E29940D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C17DA1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FFD2FDA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F219809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66D262F0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02A90F1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C073BC6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C8D0D0B" w14:textId="233BF849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A3A5169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A521112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965B6FB" w14:textId="77777777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890E2F" w:rsidRPr="00A528E5" w14:paraId="085071CB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217A88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B669C02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A7BC214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8D172CC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62DEDEE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B0D73A3" w14:textId="77777777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4E1A2C8D" w14:textId="4EB0DDF0" w:rsidR="00890E2F" w:rsidRPr="00A528E5" w:rsidRDefault="00890E2F" w:rsidP="00890E2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D2BEC45" w14:textId="1F6F8E6B" w:rsidR="00890E2F" w:rsidRPr="00A528E5" w:rsidRDefault="00890E2F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10,1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914051B" w14:textId="205D0003" w:rsidR="00890E2F" w:rsidRPr="00A528E5" w:rsidRDefault="003A393D" w:rsidP="003A393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8,35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1014C82F" w14:textId="5171D28F" w:rsidR="00890E2F" w:rsidRPr="00A528E5" w:rsidRDefault="00293FAE" w:rsidP="00890E2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4,85</w:t>
            </w:r>
          </w:p>
        </w:tc>
      </w:tr>
      <w:tr w:rsidR="00727A50" w:rsidRPr="00A528E5" w14:paraId="74FCBE90" w14:textId="77777777" w:rsidTr="003D626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C06692B" w14:textId="34CDCC0D" w:rsidR="00727A50" w:rsidRPr="00A528E5" w:rsidRDefault="00727A50" w:rsidP="003A393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6.</w:t>
            </w:r>
            <w:r w:rsidR="00E2024B" w:rsidRPr="00A528E5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3A393D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E2024B"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Sufinansiranje edukacije turističkih vodiča i voditelja poslovnice putničke agencije; edukacije konobara, kuhara i recepcionera; edukacija sa ciljem podizanja svijesti stanovništva o značaju turizma u ruralnim područjima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CFD5138" w14:textId="45C11CD0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565" w:type="pct"/>
            <w:vMerge w:val="restart"/>
          </w:tcPr>
          <w:p w14:paraId="6D218677" w14:textId="483BF8B0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Izvršene edukacije</w:t>
            </w:r>
          </w:p>
        </w:tc>
        <w:tc>
          <w:tcPr>
            <w:tcW w:w="494" w:type="pct"/>
            <w:vMerge w:val="restart"/>
          </w:tcPr>
          <w:p w14:paraId="3A307B1E" w14:textId="21188A5B" w:rsidR="00727A50" w:rsidRPr="00A528E5" w:rsidRDefault="00727A50" w:rsidP="00B3797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0EFF959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13DC82A" w14:textId="3229AC2E" w:rsidR="00727A50" w:rsidRPr="00A528E5" w:rsidRDefault="00BE572D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34BE68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479A31A" w14:textId="2B65BFE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972F815" w14:textId="334639D0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AA41D17" w14:textId="53BBF723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</w:tr>
      <w:tr w:rsidR="00727A50" w:rsidRPr="00A528E5" w14:paraId="00806C2C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2797E5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CFAF027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1DBD857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A076914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9571E8D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E3BCB7B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6FA19BC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3B9F213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F88A642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85F0645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27A50" w:rsidRPr="00A528E5" w14:paraId="2859BE42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C28510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6778FAE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03CFD57D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73DD6A1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A5FBD7E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5F59744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9B8D55B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2DDF31A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7C40DC7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7516343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27A50" w:rsidRPr="00A528E5" w14:paraId="2FD25DF4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E4B74E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258F033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2903853C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71B04D4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294DBB5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3BD8C6B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9C09A4B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CEC1CA5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913A0E9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110E29C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27A50" w:rsidRPr="00A528E5" w14:paraId="34A0A150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6B270B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DC59CD4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11E1D98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B625358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6242C02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4B94F25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41E398D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6929A69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13A6CDC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96F0F08" w14:textId="7777777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</w:tr>
      <w:tr w:rsidR="00727A50" w:rsidRPr="00A528E5" w14:paraId="7EBDEEFE" w14:textId="77777777" w:rsidTr="003D626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1595A33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BE60BBA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35CB710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6E7A826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002A6A4A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63C3A00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7F89F6C7" w14:textId="77777777" w:rsidR="00727A50" w:rsidRPr="00A528E5" w:rsidRDefault="00727A50" w:rsidP="00B3797F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6ACD245B" w14:textId="1830B48E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5AF89ED5" w14:textId="2717D6F7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0EF24140" w14:textId="57F75713" w:rsidR="00727A50" w:rsidRPr="00A528E5" w:rsidRDefault="00727A50" w:rsidP="00B3797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0,15</w:t>
            </w:r>
          </w:p>
        </w:tc>
      </w:tr>
      <w:tr w:rsidR="003D6269" w:rsidRPr="00A528E5" w14:paraId="1FE149A0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73BE5F53" w14:textId="4DDED8B7" w:rsidR="003D6269" w:rsidRPr="00A528E5" w:rsidRDefault="003D6269" w:rsidP="003D62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6.</w:t>
            </w:r>
          </w:p>
          <w:p w14:paraId="09111918" w14:textId="43AD8B1B" w:rsidR="003D6269" w:rsidRPr="00A528E5" w:rsidRDefault="003D6269" w:rsidP="003D62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FFC75B9" w14:textId="77777777" w:rsidR="003D6269" w:rsidRPr="00A528E5" w:rsidRDefault="003D6269" w:rsidP="003D62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33D2967" w14:textId="5C13B47C" w:rsidR="003D6269" w:rsidRPr="00A528E5" w:rsidRDefault="003D6269" w:rsidP="003D6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11,85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C6A1D2D" w14:textId="7AFFEF95" w:rsidR="003D6269" w:rsidRPr="00A528E5" w:rsidRDefault="003D6269" w:rsidP="003D62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20,55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DEE0923" w14:textId="47970E9B" w:rsidR="003D6269" w:rsidRPr="00A528E5" w:rsidRDefault="003D6269" w:rsidP="003D62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27,05</w:t>
            </w:r>
          </w:p>
        </w:tc>
      </w:tr>
      <w:tr w:rsidR="00F76F42" w:rsidRPr="00A528E5" w14:paraId="440EE207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0D244A9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DA0D073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D69A970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996097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BF6545A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2C1DBF12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A01FE83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98DA483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9ECDC8E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ED5F87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1A9047B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3646D695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C37EDF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8B0905E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89F411D" w14:textId="05380C0A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091BCA4" w14:textId="167442EC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1FEC7E1" w14:textId="2B18D60F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F76F42" w:rsidRPr="00A528E5" w14:paraId="1E61A637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56A2F5C8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4BBE9D3" w14:textId="77777777" w:rsidR="00F76F42" w:rsidRPr="00A528E5" w:rsidRDefault="00F76F42" w:rsidP="00F7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8061A44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D2AA202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795F195" w14:textId="77777777" w:rsidR="00F76F42" w:rsidRPr="00A528E5" w:rsidRDefault="00F76F42" w:rsidP="00F76F4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7E364A" w:rsidRPr="00A528E5" w14:paraId="20B19F6C" w14:textId="77777777" w:rsidTr="003D6269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23325197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C70DDE1" w14:textId="77777777" w:rsidR="007E364A" w:rsidRPr="00A528E5" w:rsidRDefault="007E364A" w:rsidP="007E3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0FCDA46" w14:textId="7D36117B" w:rsidR="007E364A" w:rsidRPr="00A528E5" w:rsidRDefault="004501B5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11,8</w:t>
            </w:r>
            <w:r w:rsidR="003A393D"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4EB1F5" w14:textId="0C8F5D0E" w:rsidR="007E364A" w:rsidRPr="00A528E5" w:rsidRDefault="000A5759" w:rsidP="00966D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20,55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90DC7A9" w14:textId="4F4AAB60" w:rsidR="007E364A" w:rsidRPr="00A528E5" w:rsidRDefault="009723C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27,05</w:t>
            </w:r>
          </w:p>
        </w:tc>
      </w:tr>
      <w:tr w:rsidR="00F76F42" w:rsidRPr="00A528E5" w14:paraId="227C229A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  <w:hideMark/>
          </w:tcPr>
          <w:p w14:paraId="593DC3FB" w14:textId="77777777" w:rsidR="00F76F42" w:rsidRPr="00A528E5" w:rsidRDefault="00F76F42" w:rsidP="00F76F42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</w:pPr>
          </w:p>
          <w:p w14:paraId="3194548B" w14:textId="231F5979" w:rsidR="00F76F42" w:rsidRPr="00A528E5" w:rsidRDefault="00F76F42" w:rsidP="00F76F42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  <w:t>Redni broj i naziv programa (mjere) (prenosi se iz tabele A1): Mjera 7. Razvijati ruralnu infrastrukturu i dostupnost usluga u ruralnim područjima</w:t>
            </w:r>
          </w:p>
        </w:tc>
      </w:tr>
    </w:tbl>
    <w:p w14:paraId="0012E2B1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b/>
          <w:sz w:val="17"/>
          <w:szCs w:val="17"/>
        </w:rPr>
      </w:pPr>
      <w:r w:rsidRPr="00A528E5">
        <w:rPr>
          <w:rFonts w:ascii="Arial" w:eastAsia="Times New Roman" w:hAnsi="Arial" w:cs="Arial"/>
          <w:b/>
          <w:sz w:val="17"/>
          <w:szCs w:val="17"/>
        </w:rPr>
        <w:t xml:space="preserve">Napomena: </w:t>
      </w:r>
    </w:p>
    <w:p w14:paraId="6F8F4F0E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1 </w:t>
      </w:r>
      <w:r w:rsidRPr="00A528E5">
        <w:rPr>
          <w:rFonts w:ascii="Arial" w:eastAsia="Times New Roman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67D8B31D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pacing w:val="-1"/>
          <w:sz w:val="17"/>
          <w:szCs w:val="17"/>
          <w:lang w:val="bs-Latn-BA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2 </w:t>
      </w:r>
      <w:r w:rsidRPr="00A528E5">
        <w:rPr>
          <w:rFonts w:ascii="Arial" w:eastAsia="Times New Roman" w:hAnsi="Arial" w:cs="Arial"/>
          <w:b/>
          <w:sz w:val="17"/>
          <w:szCs w:val="17"/>
          <w:lang w:val="en-US"/>
        </w:rPr>
        <w:t>PJI status</w:t>
      </w:r>
      <w:r w:rsidRPr="00A528E5">
        <w:rPr>
          <w:rFonts w:ascii="Arial" w:eastAsia="Times New Roman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A528E5">
        <w:rPr>
          <w:rFonts w:ascii="Arial" w:eastAsia="Times New Roman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7F5C3DB7" w14:textId="77777777" w:rsidR="00A05A8A" w:rsidRPr="00A528E5" w:rsidRDefault="00A05A8A" w:rsidP="00A05A8A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  <w:vertAlign w:val="superscript"/>
        </w:rPr>
        <w:t xml:space="preserve">3 </w:t>
      </w:r>
      <w:r w:rsidRPr="00A528E5">
        <w:rPr>
          <w:rFonts w:ascii="Arial" w:eastAsia="Times New Roman" w:hAnsi="Arial" w:cs="Arial"/>
          <w:sz w:val="17"/>
          <w:szCs w:val="17"/>
        </w:rPr>
        <w:t xml:space="preserve">Vlada FBiH/kantona /načelnik/gradonačelnik JLS </w:t>
      </w:r>
      <w:r w:rsidRPr="00A528E5">
        <w:rPr>
          <w:rFonts w:ascii="Arial" w:eastAsia="Times New Roman" w:hAnsi="Arial" w:cs="Arial"/>
          <w:b/>
          <w:sz w:val="17"/>
          <w:szCs w:val="17"/>
        </w:rPr>
        <w:t xml:space="preserve">usvaja </w:t>
      </w:r>
      <w:r w:rsidRPr="00A528E5">
        <w:rPr>
          <w:rFonts w:ascii="Arial" w:eastAsia="Times New Roman" w:hAnsi="Arial" w:cs="Arial"/>
          <w:b/>
          <w:i/>
          <w:sz w:val="17"/>
          <w:szCs w:val="17"/>
        </w:rPr>
        <w:t>(Da / Ne</w:t>
      </w:r>
      <w:r w:rsidRPr="00A528E5">
        <w:rPr>
          <w:rFonts w:ascii="Arial" w:eastAsia="Times New Roman" w:hAnsi="Arial" w:cs="Arial"/>
          <w:i/>
          <w:sz w:val="17"/>
          <w:szCs w:val="17"/>
        </w:rPr>
        <w:t>).</w:t>
      </w:r>
    </w:p>
    <w:p w14:paraId="10B8A20D" w14:textId="77777777" w:rsidR="00A05A8A" w:rsidRPr="00A528E5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A528E5">
        <w:rPr>
          <w:rFonts w:ascii="Arial" w:eastAsia="Times New Roman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0267D53B" w14:textId="4F3C9FBF" w:rsidR="00A05A8A" w:rsidRPr="00A528E5" w:rsidRDefault="00A05A8A" w:rsidP="00892353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1"/>
        <w:gridCol w:w="1447"/>
        <w:gridCol w:w="1788"/>
        <w:gridCol w:w="1218"/>
        <w:gridCol w:w="533"/>
        <w:gridCol w:w="798"/>
        <w:gridCol w:w="1067"/>
        <w:gridCol w:w="1234"/>
        <w:gridCol w:w="1259"/>
        <w:gridCol w:w="1259"/>
      </w:tblGrid>
      <w:tr w:rsidR="00A11E78" w:rsidRPr="00A528E5" w14:paraId="2BB21ED3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28DF9B9" w14:textId="74F3B4D6" w:rsidR="00A11E78" w:rsidRPr="00A528E5" w:rsidRDefault="00A11E78" w:rsidP="006008E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008E1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="00602092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E24739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Strateško planiranje i administracija.</w:t>
            </w:r>
            <w:r w:rsidR="006B5A13"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A11E78" w:rsidRPr="00A528E5" w14:paraId="451F790F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B555EB7" w14:textId="22013B51" w:rsidR="00A11E78" w:rsidRPr="00A528E5" w:rsidRDefault="00A11E78" w:rsidP="006B5A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5A13" w:rsidRPr="00A528E5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</w:tr>
      <w:tr w:rsidR="00A11E78" w:rsidRPr="00A528E5" w14:paraId="6D8A460B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D0CECE" w:themeFill="background2" w:themeFillShade="E6"/>
            <w:vAlign w:val="center"/>
          </w:tcPr>
          <w:p w14:paraId="6374018C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746C548A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7AF4158F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9" w:type="pct"/>
            <w:vMerge w:val="restart"/>
            <w:shd w:val="clear" w:color="auto" w:fill="D0CECE" w:themeFill="background2" w:themeFillShade="E6"/>
            <w:vAlign w:val="center"/>
          </w:tcPr>
          <w:p w14:paraId="00EC10A7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7B479A53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04F8632F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4801B8D9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051D2E35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A528E5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22" w:type="pct"/>
            <w:gridSpan w:val="4"/>
            <w:shd w:val="clear" w:color="auto" w:fill="D0CECE" w:themeFill="background2" w:themeFillShade="E6"/>
            <w:vAlign w:val="center"/>
          </w:tcPr>
          <w:p w14:paraId="4B8264C5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460B846" w14:textId="77777777" w:rsidR="00A11E78" w:rsidRPr="00A528E5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7E364A" w:rsidRPr="00A528E5" w14:paraId="413C3385" w14:textId="77777777" w:rsidTr="008E0EB8">
        <w:trPr>
          <w:trHeight w:val="781"/>
          <w:jc w:val="center"/>
        </w:trPr>
        <w:tc>
          <w:tcPr>
            <w:tcW w:w="1212" w:type="pct"/>
            <w:vMerge/>
            <w:shd w:val="clear" w:color="auto" w:fill="D0CECE" w:themeFill="background2" w:themeFillShade="E6"/>
            <w:vAlign w:val="center"/>
          </w:tcPr>
          <w:p w14:paraId="6CAE146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6D5259F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D0CECE" w:themeFill="background2" w:themeFillShade="E6"/>
            <w:vAlign w:val="center"/>
          </w:tcPr>
          <w:p w14:paraId="0B520D69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65D91CEE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537C19C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570B4DC5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67B35F12" w14:textId="7777777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675333F1" w14:textId="172D6D7F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2023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7DFC8ECC" w14:textId="3B6E32C0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5CFF17AD" w14:textId="77AAAA47" w:rsidR="007E364A" w:rsidRPr="00A528E5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</w:tr>
      <w:tr w:rsidR="00A11E78" w:rsidRPr="00A528E5" w14:paraId="116E1F4C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AB0620B" w14:textId="337E6A45" w:rsidR="00A11E78" w:rsidRPr="00A528E5" w:rsidRDefault="006B7B1F" w:rsidP="006B5A1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</w:t>
            </w:r>
            <w:r w:rsidR="00A11E78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.1. </w:t>
            </w:r>
            <w:r w:rsidR="00A11E78" w:rsidRPr="00A528E5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F44C" w14:textId="3B63F3C6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9" w:type="pct"/>
            <w:vMerge w:val="restart"/>
            <w:vAlign w:val="center"/>
          </w:tcPr>
          <w:p w14:paraId="4B81D935" w14:textId="048BBD30" w:rsidR="00A11E78" w:rsidRPr="00A528E5" w:rsidRDefault="00A11E78" w:rsidP="00A11E7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8751FB7" w14:textId="77777777" w:rsidR="00A11E78" w:rsidRPr="00A528E5" w:rsidRDefault="00A11E78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F7698AD" w14:textId="19DC6185" w:rsidR="00A84C4A" w:rsidRPr="00A528E5" w:rsidRDefault="00A84C4A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CBF73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2D7048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D617FE" w14:textId="0294D503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6360C2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83EB7C" w14:textId="59F2EE53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3EDDB61" w14:textId="58373B83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05B7EF" w14:textId="596D7BE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2DE045D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8B3676C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78A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58826B0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340F21F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D95745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9D08C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672FC2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A0016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631479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15656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5C5CC8E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FE4E529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205F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3ECB7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1107E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768D0B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B1B749D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55821A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6CFBD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05F2C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403C7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0F73F3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94CCD7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3C67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EB135A1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F631EC8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8A0A876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66B8D7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FA6FE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645602B0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B1FE6A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17A189B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0E9B99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11E78" w:rsidRPr="00A528E5" w14:paraId="53BBF90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48DB8F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E4F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52B1C9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1F580E2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25E53BC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7BF5A65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FB9B59" w14:textId="77777777" w:rsidR="00A11E78" w:rsidRPr="00A528E5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9838A30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65919CD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3F7017" w14:textId="77777777" w:rsidR="00A11E78" w:rsidRPr="00A528E5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57FE7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4E214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1AB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091102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824DBE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914971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45F61E4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DF5905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0AE688A" w14:textId="6B3C0A4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ED4C4D" w14:textId="4101558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394FB77" w14:textId="57ADC8E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A63A9F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59168EE7" w14:textId="3ED6E247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7.2.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Koordinacija izrade Plana Ministarstva za narednu godinu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0C1C" w14:textId="793FF95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IV i I. kvartal </w:t>
            </w:r>
          </w:p>
        </w:tc>
        <w:tc>
          <w:tcPr>
            <w:tcW w:w="639" w:type="pct"/>
            <w:vMerge w:val="restart"/>
            <w:vAlign w:val="center"/>
          </w:tcPr>
          <w:p w14:paraId="125E5FFF" w14:textId="264DA1A7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4D06EE4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9957A99" w14:textId="201EC99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8D2BE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0DB15F6" w14:textId="7A39683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E669A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5707CC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770500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BA5BE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4D5819D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7B6F45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997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5D507B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95868B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57499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EAF814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E21B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60E69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7AF8D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A801C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FD0D5C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7E30C17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ABC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0F251A0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32610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C15E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341F30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148F3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6CB4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7159A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88527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F2AB69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A5393C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90C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56B33C7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CAE0FD7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A28DE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32BFA1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53BC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727CA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252A8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DE1DD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473B6C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AA91C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1C2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EF684C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A80EF91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F73843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A3F31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B1B3B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483EB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9A8DA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3A239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6EAC7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6391F82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7EE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E62C14C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D9E83F6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53937E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6F217F7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323D21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03ECE49" w14:textId="4C3CB6A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47CA6F4" w14:textId="6DAACB0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D1DAFB6" w14:textId="60E9353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3385575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67843B4" w14:textId="4E5A91CD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7.3.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Koordinacija  izrade Izvještaja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38E9" w14:textId="56FD1BE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639" w:type="pct"/>
            <w:vMerge w:val="restart"/>
            <w:vAlign w:val="center"/>
          </w:tcPr>
          <w:p w14:paraId="3AAE36B7" w14:textId="47255147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B36BD8B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4875D841" w14:textId="6CA1D582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BF6244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CDAC2DC" w14:textId="0C4CCAE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72508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89413B" w14:textId="3E6F9ED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9878FA" w14:textId="050507D0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661B77" w14:textId="5037BAC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178997F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33504E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CA24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09F40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E47F66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EF83C6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431244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9F68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84B75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9A9C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873A4E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50AA0C1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498CAF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EF11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664FD1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B4F2CFB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7D852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6A1FA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4C43F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D965A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21E881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57F04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BA09DC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69FAE72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4133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C913F7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3C1A43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C83D0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BD91FD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731E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31562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C433E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508BF5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318FF8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D1D834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5FEE9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534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975E0D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FFE65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034C51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78E3C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C6678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7DE4D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C17E5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45AC31A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10177E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6205D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88673A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9108FA3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6332C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79EB95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38B39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D4E8D29" w14:textId="7EB8DF41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8A278D" w14:textId="5DC58CD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1C14E8" w14:textId="2D096DC9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443FBE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462BB7B" w14:textId="649FDB27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7.4. 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Redovno ažurirana web stranica i provođenje proaktivne transparentnosti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2A43" w14:textId="518EAFC0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9" w:type="pct"/>
            <w:vMerge w:val="restart"/>
            <w:vAlign w:val="center"/>
          </w:tcPr>
          <w:p w14:paraId="02C5183F" w14:textId="69F9312A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/>
                <w:sz w:val="17"/>
                <w:szCs w:val="17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7DFFEFD" w14:textId="0FDA445C" w:rsidR="00A45534" w:rsidRPr="00A528E5" w:rsidRDefault="00A45534" w:rsidP="00173D5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  <w:p w14:paraId="52F88D54" w14:textId="0745E483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452BBC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4FAF9EB" w14:textId="309160F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52756C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FB44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6323E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B659CF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493C811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23F26F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6F8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17B7AC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9217A2E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5933C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23D1B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31992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CD12B5" w14:textId="6E897114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5383AB" w14:textId="5B854F21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EF0FC4" w14:textId="50D10E00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A45534" w:rsidRPr="00A528E5" w14:paraId="70FB8F2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31DDC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BD2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A06ABA2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CF3223F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758DC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6CDACD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6BA25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40E53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A531A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36E13D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6139F1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DAF643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9F6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C2789D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DFB8E6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8C5277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E871CB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65DD05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DCCD4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BCDD9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8CA7F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85B7AB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B2DC3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8E2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05086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91FD433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51C634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D19377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2A62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5C132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F57D73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E7880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32344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7ED0F0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4B9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BB003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0399A5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429FEB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A1EBAE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F42D5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D7B65A0" w14:textId="42732320" w:rsidR="00A45534" w:rsidRPr="00A528E5" w:rsidRDefault="00DD555B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1F685DE" w14:textId="5A616C4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7A47DA" w14:textId="5DA7B2E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A45534" w:rsidRPr="00A528E5" w14:paraId="070303F3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C0055C8" w14:textId="1B1166AB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7.5 Koordinacija poslova i izvještavanje prema Uredu Vlade FBiH za evropske integracije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7F0F" w14:textId="782C660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5095518" w14:textId="5A541741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Izvještaji prema Pododboru za transport, energiju, okoliš i regionalni razvoj i Odboru za stabilizaciju i pridruživanje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B83354C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ministarstva</w:t>
            </w:r>
          </w:p>
          <w:p w14:paraId="2212354A" w14:textId="4531F836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931AD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A9F53" w14:textId="5EFD2E8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3F037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752E5E" w14:textId="60E43C0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80BE31" w14:textId="037C61C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0D22F7" w14:textId="26A783E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F1A85C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9BB26D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F9D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19985BF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9ACC5A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4278CA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C4AEB1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29625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AF6C9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E6B34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78888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C0A49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78BCC6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AD6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04640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7DB802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08F44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191041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55CEB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E790A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A5389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792EE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67510A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AA53C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E69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D07EF6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77F84B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7D1FC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039CB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F619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8C02D6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9ACE2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0E403D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16C071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40B8DB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52D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9DCB4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C5B34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93AFC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2CA857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6ECD7D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CE3B8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CDB0E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07B30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EDDFC5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588DE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295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C2E410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4B41945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C3A55A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4F44BC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0C951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BFA3B7" w14:textId="20865B3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F86497" w14:textId="3EA1AC0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A37EF24" w14:textId="55BFEAD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B8B6597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6A154190" w14:textId="0BBF3612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7.6 Koordinacija  izrade Programa ekonomskih reformi 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132B" w14:textId="5488B94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39" w:type="pct"/>
            <w:vMerge w:val="restart"/>
            <w:vAlign w:val="center"/>
          </w:tcPr>
          <w:p w14:paraId="0EC93B01" w14:textId="77777777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558128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 ministarstva</w:t>
            </w:r>
          </w:p>
          <w:p w14:paraId="58E95BCB" w14:textId="2CCB17A5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B73711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6C51F0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43E31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6C1F95" w14:textId="4DDE780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046761" w14:textId="5B3C073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FEBC52" w14:textId="07DBE8E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0FFD884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C5167E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FCA1F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DD3692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37CB2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5383A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4EF0A2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64EAC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90D7F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ABA3DF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E792F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B7DF5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C61423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6039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344F88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DBFD88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9A1E2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F84810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7043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48C86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3D1A3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249BE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E00AB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4EE0CD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13026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BD1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F728BEB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6EA68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7F7D2C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5CE8B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57991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9878B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D011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95BCD0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C1F6EB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A864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06E9488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45028A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7F5FD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08DABA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FFF87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ECE22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ACA69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80DAE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BBB7C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1D4729B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D9CF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CBAB45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A4A7C5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4C525A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A435A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F1F099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0A82355" w14:textId="3A48009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D603032" w14:textId="28ED7FA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25D078" w14:textId="1A827F19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57184A8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B88FD06" w14:textId="328BA400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7.7 Izrada godišnjih, kvartalnih i mjesečnih računovodstvenih izvještaja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B28A" w14:textId="499275C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F510611" w14:textId="12BD0A38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2627AEB" w14:textId="793DBF49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7123A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15926A5" w14:textId="493DAED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2C62C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D565A5" w14:textId="7D42246F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A95B7D" w14:textId="216E704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A27774A" w14:textId="7D041A3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13D4F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EF94E0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36E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5B355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19D4CC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905648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EEFA29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3DFA49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B7A48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E2F990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0D533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506A75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81FAD1B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A2D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B447F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3955C6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9C699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08CA05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EF666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380D2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5D708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B3B3D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158C7B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4F11A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BAA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A58D4E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EDA6DF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278EF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CA40D9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A49B9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DB1F6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50095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83D39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1BBB6D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5F236A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A4F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3EFB08D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550CDA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DAFC2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608793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1E7E3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DD7C1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ED81E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9D39B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B347E3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6200A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5A3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150DAF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5EC6B41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9DB615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7031764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4938CC9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8CD2C3" w14:textId="28CB18F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7E5138" w14:textId="3B477FC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CFE84AB" w14:textId="24D5DB3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C34C7C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7DB0BFA" w14:textId="5858DC49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7.8 Obrada i objedinjavanje izvještaja na osnovu upita institucija i javnosti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434B" w14:textId="713052CF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98D8D68" w14:textId="4BD8A64A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Izvještaji-obrađeni i dostavljeni strankama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17032BC" w14:textId="16083AFF" w:rsidR="00A45534" w:rsidRPr="00A528E5" w:rsidRDefault="00A45534" w:rsidP="00173D5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  <w:p w14:paraId="54CC10DE" w14:textId="5DAC6745" w:rsidR="00A45534" w:rsidRPr="00A528E5" w:rsidRDefault="00A45534" w:rsidP="00173D51">
            <w:pPr>
              <w:spacing w:after="0" w:line="256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Kabinet ministrice</w:t>
            </w:r>
          </w:p>
          <w:p w14:paraId="06769D9C" w14:textId="58572592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89207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AAE86CA" w14:textId="6D27DCC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75B0E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104644" w14:textId="61FAC73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6468F5" w14:textId="38194F3C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1B5911" w14:textId="54E3895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8DE9C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00423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0BA86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49453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7F17D91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66ADFB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D14761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036D0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A9E8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216E7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97FD5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F780D9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34B535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1893C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DEB591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4DE74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96FCF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272FD4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6C3297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DD867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A7DA67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67A02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56E1FE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BADA19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CCD2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EF682CB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047FBC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1A52EE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9054B6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2B8A0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5A60C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3F2A9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0512E6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F1B0EB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CCBA044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D0186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C454777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D3797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E7D73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0395FE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02C67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545A4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19824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A8E30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73E832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11382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A44C0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9052E7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D44C32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97BE02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052DE4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2741A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0DC1E2" w14:textId="73EBF7A1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9D3F9BC" w14:textId="1C90A3E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42053E0" w14:textId="7EBFBBB2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12AC12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4321E86" w14:textId="02C25D12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7.9 Učešće u izradi integrisanog energetskog i klimatskog plana BiH – NECP-a</w:t>
            </w:r>
          </w:p>
          <w:p w14:paraId="1E1AA065" w14:textId="7C3263F8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00A7" w14:textId="69547E5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 kvartal 2022</w:t>
            </w:r>
          </w:p>
        </w:tc>
        <w:tc>
          <w:tcPr>
            <w:tcW w:w="639" w:type="pct"/>
            <w:vMerge w:val="restart"/>
            <w:vAlign w:val="center"/>
          </w:tcPr>
          <w:p w14:paraId="428E0F30" w14:textId="07CD13DD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Izrađen integrisani energetski i klimatski plan BiH – NECP-a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E593E92" w14:textId="7DBD0D0A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C2304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639312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34C1A61F" w14:textId="2B1F220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0EC6D0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DC67B" w14:textId="462FA164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E4459F" w14:textId="0D62F49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4FBA54" w14:textId="7A22354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3C2525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615205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94690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8EEC78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127BC7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23665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D1B25A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7F402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CD91A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5A94C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0B7F7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3F0063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82577A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C6A7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3DD3A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0EDF892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65F4B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66B18F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A9331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1ABDB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ED220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3FF6E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5830EF9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A2C117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A73B7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A0AB95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E32FD1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AE6A1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282C3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7D6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BD148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C8FC4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82C79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7E3CA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650D3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B8ACC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2C9382A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C965A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2A0AE2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9469FA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7C96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A7027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1634A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ED83B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6A58C9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DE0B17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5C4DF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27EA0D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4ACF15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BF75B1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B6DF13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3CCD5B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2F2FBC" w14:textId="538A220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14714DE" w14:textId="4A04853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EF84CC3" w14:textId="284DC17C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025F8B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5253AB47" w14:textId="472EE1CF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7.10 Upravni nadzor nad implementacijom propisa u oblasti okoliša u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432" w14:textId="77635CE8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4DBD5F96" w14:textId="77777777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508E989" w14:textId="77777777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4E1776" w14:textId="71F42A1F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Urađen nadzor u skladu sa propisima koji ga definiraju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015D97B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01450686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44E6E91A" w14:textId="050C258C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9895F3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6159EF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810EA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1AEB3C" w14:textId="640A3DA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3BF5834" w14:textId="1E56CB50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EA7A305" w14:textId="5305BDFF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F56976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BC469AA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16740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D6DFF2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FE1F6C0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AC3E22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7C84AD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ECBF72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A797D5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CA2F1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7CB5C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B174BA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7FABA2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C480D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58FE96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CF94BAA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2D8844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57C1F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B89AE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11AC9D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BBEDD2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4361D8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70D8B2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7BF66A4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D19B5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841128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70882D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F251CF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DD4D18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76D87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5A744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2C23C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F6594E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28C7D9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DA0241E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9681A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FF85C41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5F7DDC3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1036BD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B4DD7F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6256E0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ABA1C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6AE1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95810E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2A98B68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2BB4C13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62213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D9FEF5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AD2888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CF8BA1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D08695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6BDE5AE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E210B17" w14:textId="2A9CEF55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4B36B1D" w14:textId="7857B1A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22117BE" w14:textId="02C2703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2E6614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236B179" w14:textId="0E096E6B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noProof/>
                <w:sz w:val="17"/>
                <w:szCs w:val="17"/>
              </w:rPr>
              <w:t>7.11 Učešće u ažuriranju Jedinstvene liste prioritetnih projekata za BiH  iz oblasti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33E3C" w14:textId="5B45BF59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 kvartal2024</w:t>
            </w:r>
          </w:p>
        </w:tc>
        <w:tc>
          <w:tcPr>
            <w:tcW w:w="639" w:type="pct"/>
            <w:vMerge w:val="restart"/>
            <w:vAlign w:val="center"/>
          </w:tcPr>
          <w:p w14:paraId="59B73E04" w14:textId="752EC544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Izrađena Jedinstvena lista prioritetnih projekata iz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5D2FE76" w14:textId="6661A469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78DAF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63238" w14:textId="0A41F9C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71500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190E64" w14:textId="68341249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9DBFC" w14:textId="7A408BD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891B39" w14:textId="7436C4A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440CA0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2DC4B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E092F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37322EB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0F374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C8C1E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5C3F21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C4703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ACF6F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8B100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F30CD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BB9063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4936FA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2EFC8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099F2D2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055C32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1AED86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BB008D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50B0E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A00EC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638EE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6D3C8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135BB9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30B577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E5A5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ACC99B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31E0B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86A13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1E3F24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D18CB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0F3D6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3E08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BA615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FE8C42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56B9B4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2FD40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1E5A1A0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660D9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6E49F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3192AC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8AF32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9EF75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84563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D6FD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081473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FBAE53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F833F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FEF55E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BFC62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7219F6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FED3F6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BA75951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E1A6A04" w14:textId="485ECE9D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6620362" w14:textId="21C303A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928779B" w14:textId="1851A0E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7CBB069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143F70B" w14:textId="23F1EDC0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7.12 Kandidiranje projekata u PJI FBiH iz oblasti okoliša i turizma i evidentiranje projekata u Pimis bazu.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10FBC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97B957" w14:textId="77777777" w:rsidR="00A45534" w:rsidRPr="00A528E5" w:rsidRDefault="00A45534" w:rsidP="00A455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7C11AA2" w14:textId="77777777" w:rsidR="00BF745C" w:rsidRPr="00A528E5" w:rsidRDefault="00BF745C" w:rsidP="00A455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73AE1359" w14:textId="168193B1" w:rsidR="00A45534" w:rsidRPr="00A528E5" w:rsidRDefault="00BF745C" w:rsidP="00A4553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  <w:p w14:paraId="782927E1" w14:textId="77777777" w:rsidR="00A45534" w:rsidRPr="00A528E5" w:rsidRDefault="00A45534" w:rsidP="00A455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76930F1" w14:textId="21D9BFE1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4987867C" w14:textId="2E62A054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</w:rPr>
              <w:t>Broj kandidiranih projekata u PJI FBiH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3F2354" w14:textId="3306CB2B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43B3703" w14:textId="26AD0D16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EBA64B3" w14:textId="24155BB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B6157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6292C1" w14:textId="739B7964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A4E11C" w14:textId="2D460E33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CD7B3" w14:textId="6B5B6BD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6A58DD8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3BA9CC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EDE87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CFC635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7BE455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F3881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B8B3E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DA345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7174A9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948FD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55F0BE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5AC63B63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3890B6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4873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D92F3A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9A6F36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A95C2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040656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7E430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3DF63D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066E0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B7AF2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715E45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1E119DD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A9DF0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6DE85D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C12F3E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3E48D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F7C7E5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70E6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C0F7A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9F19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9E6674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E850DE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DE4CE1F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434C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B2AAFDC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A9496A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C722DB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350A6E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1F316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B6F53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EA23A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67CF3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87FB86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73351B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90CA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AF70CDA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2B4EB27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1ADF67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9D5B92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2E0B3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719108" w14:textId="324F882F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BD59508" w14:textId="6CA28830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BC3256D" w14:textId="2E8CDA61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611E797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7B383A4C" w14:textId="2EF07690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7.13 Učešće u procesu programiranja  IPA III :</w:t>
            </w:r>
          </w:p>
          <w:p w14:paraId="37216C72" w14:textId="77777777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>Državni godišnji akcioni program</w:t>
            </w:r>
          </w:p>
          <w:p w14:paraId="184A2E8D" w14:textId="77777777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lastRenderedPageBreak/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>Višedržavni akcioni program za Zapadni Balkan i Tursku</w:t>
            </w:r>
          </w:p>
          <w:p w14:paraId="70E8A898" w14:textId="77777777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-</w:t>
            </w:r>
            <w:r w:rsidRPr="00A528E5">
              <w:rPr>
                <w:rFonts w:ascii="Arial" w:hAnsi="Arial" w:cs="Arial"/>
                <w:sz w:val="17"/>
                <w:szCs w:val="17"/>
              </w:rPr>
              <w:tab/>
              <w:t xml:space="preserve">Program prekogranične saradnje IPA CBC  za 2021-2027: </w:t>
            </w:r>
          </w:p>
          <w:p w14:paraId="2898B31A" w14:textId="77777777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 xml:space="preserve">(HR – BiH – Crna Gora, </w:t>
            </w:r>
          </w:p>
          <w:p w14:paraId="051BA4DF" w14:textId="77777777" w:rsidR="00A45534" w:rsidRPr="00A528E5" w:rsidRDefault="00A45534" w:rsidP="00A4553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Srbija – BIH,</w:t>
            </w:r>
          </w:p>
          <w:p w14:paraId="31A9DAA6" w14:textId="1090A9E0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BIH – Crna Gora).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C8A565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C35DC2F" w14:textId="54DDDEF6" w:rsidR="00A45534" w:rsidRPr="00A528E5" w:rsidRDefault="00BF745C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2023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194CD4AA" w14:textId="63E4C505" w:rsidR="00A45534" w:rsidRPr="00A528E5" w:rsidRDefault="00A45534" w:rsidP="00A4553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</w:rPr>
              <w:t>Pripremljeni i kandidirani projekti iz sestorske nadležnosti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3872C37" w14:textId="3DBDAE66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B8052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A9CA50" w14:textId="64A54A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C3142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EA46F6" w14:textId="217B2455" w:rsidR="00A45534" w:rsidRPr="00A528E5" w:rsidRDefault="00BF745C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9B116D3" w14:textId="03361431" w:rsidR="00A45534" w:rsidRPr="00A528E5" w:rsidRDefault="00EB46EE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C54CC2" w14:textId="2E9700C3" w:rsidR="00A45534" w:rsidRPr="00A528E5" w:rsidRDefault="00EB46EE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0,01</w:t>
            </w:r>
          </w:p>
        </w:tc>
      </w:tr>
      <w:tr w:rsidR="00A45534" w:rsidRPr="00A528E5" w14:paraId="2611EC9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92736B4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A7B1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0022509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39CC4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B1E48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98899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0E29C5A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94FB45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783FF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3B90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48A3591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18AEE4C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8A8FE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6BFC8A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81241A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52E23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DBC6F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0CA66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59BC61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9C96B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F2DF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0515C846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3D9E7518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FEDF1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1C9EE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6C6F00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EB4509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C41FF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0C362F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876A9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0FE6B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12AA2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306FC59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2FB0EAD1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D0F0C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8A6FEE6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8D9898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23CD4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0879A6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3C1BD0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040110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A9781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0C374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3CA13D85" w14:textId="77777777" w:rsidTr="008E0EB8">
        <w:trPr>
          <w:trHeight w:val="1012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E0BDFE9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99D7F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0FF1558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E2990C" w14:textId="77777777" w:rsidR="00A45534" w:rsidRPr="00A528E5" w:rsidRDefault="00A45534" w:rsidP="00A45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416578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828746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305E976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4DA1222" w14:textId="7517BCC8" w:rsidR="00A45534" w:rsidRPr="00A528E5" w:rsidRDefault="00BF745C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CF67A05" w14:textId="679628E3" w:rsidR="00A45534" w:rsidRPr="00A528E5" w:rsidRDefault="00EB46EE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6B3D93A" w14:textId="50D9F5AF" w:rsidR="00A45534" w:rsidRPr="00A528E5" w:rsidRDefault="00EB46EE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0,01</w:t>
            </w:r>
          </w:p>
        </w:tc>
      </w:tr>
      <w:tr w:rsidR="00A45534" w:rsidRPr="00A528E5" w14:paraId="42FC899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00A39EE" w14:textId="77777777" w:rsidR="00A45534" w:rsidRPr="00A528E5" w:rsidRDefault="00A45534" w:rsidP="00A45534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7.14 Organiziirati  ispit u cilju Certificiranja kadrova za turističke vodiče i voditelje poslovnice putničke agencije  </w:t>
            </w:r>
          </w:p>
          <w:p w14:paraId="56F9C75F" w14:textId="33F5BD24" w:rsidR="00A45534" w:rsidRPr="00A528E5" w:rsidRDefault="00A45534" w:rsidP="00A455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7627C2D" w14:textId="43D7393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</w:tcPr>
          <w:p w14:paraId="6D6DA79A" w14:textId="113C0128" w:rsidR="00A45534" w:rsidRPr="00A528E5" w:rsidRDefault="00A45534" w:rsidP="00A4553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1. Izdati certifikati za   voditelja poslovnice putničke agencije </w:t>
            </w:r>
          </w:p>
          <w:p w14:paraId="22C3A4ED" w14:textId="77777777" w:rsidR="00A45534" w:rsidRPr="00A528E5" w:rsidRDefault="00A45534" w:rsidP="00A45534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2. Izdati Certifiikati za   turističke vodiće</w:t>
            </w:r>
          </w:p>
          <w:p w14:paraId="469AD3D1" w14:textId="77777777" w:rsidR="00A45534" w:rsidRPr="00A528E5" w:rsidRDefault="00A45534" w:rsidP="00A45534">
            <w:pPr>
              <w:spacing w:after="0" w:line="256" w:lineRule="auto"/>
              <w:contextualSpacing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28429D12" w14:textId="20ACA4D1" w:rsidR="00A45534" w:rsidRPr="00A528E5" w:rsidRDefault="00A45534" w:rsidP="00A45534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1E908366" w14:textId="4E09ED02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90D9AF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09FE2D47" w14:textId="6DD6492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1BBDD4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E4E6154" w14:textId="4BE69DDE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FF8C256" w14:textId="0E6B77FB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442999" w14:textId="477FD71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45534" w:rsidRPr="00A528E5" w14:paraId="19FE253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36D90A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528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374B6C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55545C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B923D5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44900D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2DD39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DDC3B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AA7F5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E37B4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38E3F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5E7A76C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A34A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39B2B8B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2E24F49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F086A8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0EC848D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6138D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48EBA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8540EE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18CD7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A45534" w:rsidRPr="00A528E5" w14:paraId="7E0DFC6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334FCFE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1EB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510F73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CA88C3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EDA6C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1254AB7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AFF718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FA7186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610898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937C22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8E0EB8" w:rsidRPr="00A528E5" w14:paraId="63FC65A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99E279" w14:textId="77777777" w:rsidR="008E0EB8" w:rsidRPr="00A528E5" w:rsidRDefault="008E0EB8" w:rsidP="008E0EB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5FC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C7E8EC" w14:textId="77777777" w:rsidR="008E0EB8" w:rsidRPr="00A528E5" w:rsidRDefault="008E0EB8" w:rsidP="008E0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43F7E4D" w14:textId="77777777" w:rsidR="008E0EB8" w:rsidRPr="00A528E5" w:rsidRDefault="008E0EB8" w:rsidP="008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DD1E46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7DF3627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D3E07" w14:textId="77777777" w:rsidR="008E0EB8" w:rsidRPr="00A528E5" w:rsidRDefault="008E0EB8" w:rsidP="008E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B14D6F" w14:textId="5BA4699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F492AF" w14:textId="4D73B8CC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AC2B0D" w14:textId="6B853602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A45534" w:rsidRPr="00A528E5" w14:paraId="325F7A02" w14:textId="77777777" w:rsidTr="008E0EB8">
        <w:trPr>
          <w:trHeight w:val="708"/>
          <w:jc w:val="center"/>
        </w:trPr>
        <w:tc>
          <w:tcPr>
            <w:tcW w:w="1212" w:type="pct"/>
            <w:vMerge/>
            <w:vAlign w:val="center"/>
          </w:tcPr>
          <w:p w14:paraId="64D42F33" w14:textId="77777777" w:rsidR="00A45534" w:rsidRPr="00A528E5" w:rsidRDefault="00A45534" w:rsidP="00A45534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A393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471564" w14:textId="77777777" w:rsidR="00A45534" w:rsidRPr="00A528E5" w:rsidRDefault="00A45534" w:rsidP="00A455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F0C991B" w14:textId="77777777" w:rsidR="00A45534" w:rsidRPr="00A528E5" w:rsidRDefault="00A45534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15AA3B6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2D473D2F" w14:textId="77777777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102F32B" w14:textId="77777777" w:rsidR="00A45534" w:rsidRPr="00A528E5" w:rsidRDefault="00A45534" w:rsidP="00A45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93769DA" w14:textId="507E8C33" w:rsidR="00A45534" w:rsidRPr="00A528E5" w:rsidRDefault="00DD555B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DE490A3" w14:textId="525DEC2A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48D78C9" w14:textId="3E8F6202" w:rsidR="00A45534" w:rsidRPr="00A528E5" w:rsidRDefault="00A45534" w:rsidP="00A455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7573" w:rsidRPr="00A528E5" w14:paraId="5DEA06BB" w14:textId="77777777" w:rsidTr="008E0EB8">
        <w:trPr>
          <w:trHeight w:val="252"/>
          <w:jc w:val="center"/>
        </w:trPr>
        <w:tc>
          <w:tcPr>
            <w:tcW w:w="1212" w:type="pct"/>
            <w:vMerge w:val="restart"/>
            <w:vAlign w:val="center"/>
          </w:tcPr>
          <w:p w14:paraId="6AC4786B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7.15. Provođenje postupka kategorizacije ugostiteljskih objekata po podnošenju zahtjeva pravnih i fizičkih lica i iznajmljivača u cilju utvrđivanja minimalnih uslova, vrste i kategorije  ugostiteljskih i smještajnih objekata; </w:t>
            </w:r>
          </w:p>
          <w:p w14:paraId="34B826C8" w14:textId="77777777" w:rsidR="00D67573" w:rsidRPr="00A528E5" w:rsidRDefault="00D67573" w:rsidP="00D675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8A78" w14:textId="26D587B0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0430DFD6" w14:textId="0E48522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Izdata 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207B7BB" w14:textId="07845B7E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D207A7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20718E6" w14:textId="7BB6A286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2F816" w14:textId="7DB2AD5F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373C" w14:textId="37FEDD22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7F16E" w14:textId="0D6D5FBF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5F3E2" w14:textId="2ABF7161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205DAE15" w14:textId="77777777" w:rsidTr="008E0EB8">
        <w:trPr>
          <w:trHeight w:val="344"/>
          <w:jc w:val="center"/>
        </w:trPr>
        <w:tc>
          <w:tcPr>
            <w:tcW w:w="1212" w:type="pct"/>
            <w:vMerge/>
            <w:vAlign w:val="center"/>
          </w:tcPr>
          <w:p w14:paraId="1DE8E686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5DE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C7E20E2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C05504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8A6F4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B647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8E346" w14:textId="4AB220E1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3ABF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879F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002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016D0482" w14:textId="77777777" w:rsidTr="008E0EB8">
        <w:trPr>
          <w:trHeight w:val="247"/>
          <w:jc w:val="center"/>
        </w:trPr>
        <w:tc>
          <w:tcPr>
            <w:tcW w:w="1212" w:type="pct"/>
            <w:vMerge/>
            <w:vAlign w:val="center"/>
          </w:tcPr>
          <w:p w14:paraId="3B759C44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BBD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464BDAFC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71CDD3F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60A2B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B4EFE6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1960B" w14:textId="2EA42BE2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616D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7E13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FF6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20CD3A23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6E5462CC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1A5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7981E9D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7F501CD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52D28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D63D36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1ACAD" w14:textId="6B345644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1A4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FD15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DE60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8E0EB8" w:rsidRPr="00A528E5" w14:paraId="16B8461D" w14:textId="77777777" w:rsidTr="008E0EB8">
        <w:trPr>
          <w:trHeight w:val="355"/>
          <w:jc w:val="center"/>
        </w:trPr>
        <w:tc>
          <w:tcPr>
            <w:tcW w:w="1212" w:type="pct"/>
            <w:vMerge/>
            <w:vAlign w:val="center"/>
          </w:tcPr>
          <w:p w14:paraId="3A29548F" w14:textId="77777777" w:rsidR="008E0EB8" w:rsidRPr="00A528E5" w:rsidRDefault="008E0EB8" w:rsidP="008E0EB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BA1B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3F97493" w14:textId="77777777" w:rsidR="008E0EB8" w:rsidRPr="00A528E5" w:rsidRDefault="008E0EB8" w:rsidP="008E0E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FA1247" w14:textId="77777777" w:rsidR="008E0EB8" w:rsidRPr="00A528E5" w:rsidRDefault="008E0EB8" w:rsidP="008E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9C16B1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E1F6988" w14:textId="77777777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04917" w14:textId="51DE4E63" w:rsidR="008E0EB8" w:rsidRPr="00A528E5" w:rsidRDefault="008E0EB8" w:rsidP="008E0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0EA84" w14:textId="0FD8CF66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1D11F" w14:textId="0B993E12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0862C" w14:textId="10EEECFE" w:rsidR="008E0EB8" w:rsidRPr="00A528E5" w:rsidRDefault="008E0EB8" w:rsidP="008E0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7573" w:rsidRPr="00A528E5" w14:paraId="22A27C25" w14:textId="77777777" w:rsidTr="008E0EB8">
        <w:trPr>
          <w:trHeight w:val="1171"/>
          <w:jc w:val="center"/>
        </w:trPr>
        <w:tc>
          <w:tcPr>
            <w:tcW w:w="1212" w:type="pct"/>
            <w:vMerge/>
            <w:vAlign w:val="center"/>
          </w:tcPr>
          <w:p w14:paraId="7AA06BB1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64D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238F8D9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AF82F6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3FE0F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3A58BF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4E4A" w14:textId="5872042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03D81" w14:textId="60F5707D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68C9" w14:textId="75441CD1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C8A6" w14:textId="5112650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7573" w:rsidRPr="00A528E5" w14:paraId="0FA36926" w14:textId="77777777" w:rsidTr="008E0EB8">
        <w:trPr>
          <w:trHeight w:val="322"/>
          <w:jc w:val="center"/>
        </w:trPr>
        <w:tc>
          <w:tcPr>
            <w:tcW w:w="1212" w:type="pct"/>
            <w:vMerge w:val="restart"/>
            <w:vAlign w:val="center"/>
          </w:tcPr>
          <w:p w14:paraId="6411C2BD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7.16. Odlučivanje u drugostepenom upravnom postupku, po žalbama na rješenja prvostepenih organa, iz oblasti ugostiteljstva.</w:t>
            </w:r>
          </w:p>
          <w:p w14:paraId="1868ACA5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02B40392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4EF9B268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C3E2CBA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5846D075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2FB80022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40E9D3D8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6570E7D9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377B5CA1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129D5C71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405C0E35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E969" w14:textId="79482592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48534F42" w14:textId="13F4BD01" w:rsidR="00D67573" w:rsidRPr="00A528E5" w:rsidRDefault="00D67573" w:rsidP="00173D51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 xml:space="preserve">Donesena Rješenja i obrađeni   predmeti po </w:t>
            </w: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lastRenderedPageBreak/>
              <w:t>odlučivanju u drugostepenom</w:t>
            </w:r>
          </w:p>
          <w:p w14:paraId="799C3908" w14:textId="3F14807A" w:rsidR="00D67573" w:rsidRPr="00A528E5" w:rsidRDefault="00D67573" w:rsidP="00173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postupku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20EFABCA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Sektor za turizam i ugostiteljstvo</w:t>
            </w:r>
          </w:p>
          <w:p w14:paraId="7944EA94" w14:textId="01FE7346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Sektor za okolišne dozvole, registar i čiste tehnologije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E8279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5C431D53" w14:textId="3C96E11F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8DAB6" w14:textId="37FD92E4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B3EA0" w14:textId="39D72A00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E570A" w14:textId="15E6299D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E0F72" w14:textId="5AC6C0F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55171228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79EC65D9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1DF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E7129B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C197DB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EB745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3DB07E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AB14F" w14:textId="15F8FBDD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1163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1E4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964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20B8D24E" w14:textId="77777777" w:rsidTr="008E0EB8">
        <w:trPr>
          <w:trHeight w:val="333"/>
          <w:jc w:val="center"/>
        </w:trPr>
        <w:tc>
          <w:tcPr>
            <w:tcW w:w="1212" w:type="pct"/>
            <w:vMerge/>
            <w:vAlign w:val="center"/>
          </w:tcPr>
          <w:p w14:paraId="5F468ADC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FA9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211EE5BF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608C08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E8D8D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AD4547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99D04" w14:textId="0BE30842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9945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CD16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49A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28635F0C" w14:textId="77777777" w:rsidTr="008E0EB8">
        <w:trPr>
          <w:trHeight w:val="365"/>
          <w:jc w:val="center"/>
        </w:trPr>
        <w:tc>
          <w:tcPr>
            <w:tcW w:w="1212" w:type="pct"/>
            <w:vMerge/>
            <w:vAlign w:val="center"/>
          </w:tcPr>
          <w:p w14:paraId="547A5DAF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E80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9A2C22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9BFB3B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01C8F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F87B75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0ADD7" w14:textId="1FC07D95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9DDE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2EE1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4B5E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003A2B15" w14:textId="77777777" w:rsidTr="008E0EB8">
        <w:trPr>
          <w:trHeight w:val="484"/>
          <w:jc w:val="center"/>
        </w:trPr>
        <w:tc>
          <w:tcPr>
            <w:tcW w:w="1212" w:type="pct"/>
            <w:vMerge/>
            <w:vAlign w:val="center"/>
          </w:tcPr>
          <w:p w14:paraId="1F9BA5F1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9D15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121FBDD6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C27110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78671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21826B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10A66" w14:textId="369E7A0C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8CA7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B0D4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9D19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11E0414E" w14:textId="77777777" w:rsidTr="008E0EB8">
        <w:trPr>
          <w:trHeight w:val="474"/>
          <w:jc w:val="center"/>
        </w:trPr>
        <w:tc>
          <w:tcPr>
            <w:tcW w:w="1212" w:type="pct"/>
            <w:vMerge/>
            <w:vAlign w:val="center"/>
          </w:tcPr>
          <w:p w14:paraId="45E0C111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903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05B7EB5E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D2BC5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9150E5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4F1E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2F3F" w14:textId="78BCEBAF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2ED2" w14:textId="72B40D8B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70B33" w14:textId="723EEA6B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865C" w14:textId="0E732429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7573" w:rsidRPr="00A528E5" w14:paraId="180E90A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8F6C6DC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4E379AAC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46358D87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0F83541B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1A92C454" w14:textId="23237528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7.17 Saradnja sa koordinatorom u cilju Izrade međusobno komplementarnih planova za vanredne situacije i strategije upravljanja krizama  u turizmu i usvajanje protokola o saradnji u vanrednim/kriznim situacijama zajedno sa ostalih pet zemalja Zapadnog Balkana u saradnji sa RCC (Akcioni plan za zajedničko regionalno tržište Zapadnog Balkana  CRM AP 2021-2024)</w:t>
            </w:r>
          </w:p>
          <w:p w14:paraId="3C3E3E0A" w14:textId="0B828AF5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ab/>
            </w:r>
          </w:p>
          <w:p w14:paraId="3ADEE23F" w14:textId="77777777" w:rsidR="00D67573" w:rsidRPr="00A528E5" w:rsidRDefault="00D67573" w:rsidP="00D6757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  <w:p w14:paraId="38ACD9C8" w14:textId="02730179" w:rsidR="00D67573" w:rsidRPr="00A528E5" w:rsidRDefault="00D67573" w:rsidP="00D6757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B0C9" w14:textId="5817D55A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2023</w:t>
            </w:r>
            <w:r w:rsidR="00D67573" w:rsidRPr="00A528E5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-2024</w:t>
            </w:r>
          </w:p>
        </w:tc>
        <w:tc>
          <w:tcPr>
            <w:tcW w:w="639" w:type="pct"/>
            <w:vMerge w:val="restart"/>
            <w:vAlign w:val="center"/>
          </w:tcPr>
          <w:p w14:paraId="5929F4C5" w14:textId="2AD8BDDD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Uspostavljena saradnja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9A01D08" w14:textId="55119023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4E86923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1BA47824" w14:textId="64968B35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A1B1FB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935A6CD" w14:textId="0264392D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A4CDE4A" w14:textId="61D8F8FD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1F89239" w14:textId="75F5ECD2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7573" w:rsidRPr="00A528E5" w14:paraId="5BCE185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1CFA7B1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E90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ED95099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1F5C2E5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427F5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E1C16A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9CF927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F0F1EC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1C179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C3277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4A17F84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C886ABF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3CA2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D1EE673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57BB107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433EE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FD1B45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00F1FA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E500BB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DF3EA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2747E2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B2061B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49BB2E8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17D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43F7237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10DAEA0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4F119B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073BF3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7C97D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DDA301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735DB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2DEDF1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59CF331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52BCAC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CEC9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1AE7D4E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0A089B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1F8F20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66A00E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B2BD7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1B8CF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FBE0E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F003D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65CC4CE6" w14:textId="77777777" w:rsidTr="008E0EB8">
        <w:trPr>
          <w:trHeight w:val="949"/>
          <w:jc w:val="center"/>
        </w:trPr>
        <w:tc>
          <w:tcPr>
            <w:tcW w:w="1212" w:type="pct"/>
            <w:vMerge/>
            <w:vAlign w:val="center"/>
          </w:tcPr>
          <w:p w14:paraId="7CE8660D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F95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62E02FB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E3538D2" w14:textId="77777777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AD1776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0DE7D3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27675CE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5923CFA" w14:textId="31C3EB0F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639EDD4" w14:textId="6B6867E5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765C1E6" w14:textId="768B3D1B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6FBB87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2F65F6B" w14:textId="1E20F795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7.18 Regionalna saradnja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14:paraId="30B76D94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Regionalni plan zelene i cirkularne ekonomije/Mapiranje zelene i cirkularne ekonomije u regionu  (Akcioni plan za zajedničko regionalno tržište  Zapadnog Balkana  CRM AP 2021-2024)</w:t>
            </w:r>
          </w:p>
          <w:p w14:paraId="26EA3158" w14:textId="72C15608" w:rsidR="00D67573" w:rsidRPr="00A528E5" w:rsidRDefault="00D67573" w:rsidP="00D67573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Učešće u pripremi Regionalnog plana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173D025" w14:textId="52B0E7E0" w:rsidR="00D67573" w:rsidRPr="00A528E5" w:rsidRDefault="00D67573" w:rsidP="00DD5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DD555B" w:rsidRPr="00A528E5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-2024</w:t>
            </w:r>
          </w:p>
        </w:tc>
        <w:tc>
          <w:tcPr>
            <w:tcW w:w="639" w:type="pct"/>
            <w:vMerge w:val="restart"/>
          </w:tcPr>
          <w:p w14:paraId="5304C061" w14:textId="1FA92196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 xml:space="preserve">Mapiran plan zelene i cirkularne ekonomije u regionu  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8553821" w14:textId="1FA80FE1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sz w:val="17"/>
                <w:szCs w:val="17"/>
              </w:rPr>
              <w:t>Sektor za upravljanje otpadom, realizaciju planova i pripremu strateških projekata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74F0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880E31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93DD5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A9E339C" w14:textId="13106824" w:rsidR="00D67573" w:rsidRPr="00A528E5" w:rsidRDefault="00BF745C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2EB095" w14:textId="142DB64C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38ED7E" w14:textId="5C22544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7573" w:rsidRPr="00A528E5" w14:paraId="7EC42BD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1DF8D55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DE4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8843E80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5E9B0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6D3B6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8D71B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4FED9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59B22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4AA9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E1E2B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474607D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6D21C36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267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C7CD3A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0B19E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3ACF3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B2C628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CB8318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710B3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DC7C1C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61BAB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96FA56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A8278F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925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7B4AA9B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01F372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E52EE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4579F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6499A1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F665F12" w14:textId="14A8A9B3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5A2E7A" w14:textId="554D61A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B5B864" w14:textId="3B34026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664C167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29286D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A66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FD92B7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F25EA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32532C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19286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2EB3EE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B98F1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4B4740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D4DDC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10DA9C6C" w14:textId="77777777" w:rsidTr="008E0EB8">
        <w:trPr>
          <w:trHeight w:val="499"/>
          <w:jc w:val="center"/>
        </w:trPr>
        <w:tc>
          <w:tcPr>
            <w:tcW w:w="1212" w:type="pct"/>
            <w:vMerge/>
            <w:vAlign w:val="center"/>
          </w:tcPr>
          <w:p w14:paraId="1005EB62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CB8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E437AA4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C4D0CE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28B1F8A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E45CD8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EA3FBC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9BCFA9" w14:textId="3B6FB94F" w:rsidR="00D67573" w:rsidRPr="00A528E5" w:rsidRDefault="00BF745C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B7A615B" w14:textId="50C1A0B5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0F5CD88" w14:textId="2C081B42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54D9F8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15C1EA4" w14:textId="1412285A" w:rsidR="00D67573" w:rsidRPr="00A528E5" w:rsidRDefault="00D67573" w:rsidP="00DD555B">
            <w:pPr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7.</w:t>
            </w:r>
            <w:r w:rsidR="00DD555B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19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 xml:space="preserve"> Institucionalno jačati sektor okoliša Federacije BiH u pogledu broja zaposlenih i raditi na osnaženju stručnih </w:t>
            </w: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kapaciteta; stručno usavršavanje zaposlenih;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5BF5" w14:textId="786F8F7E" w:rsidR="00D67573" w:rsidRPr="00A528E5" w:rsidRDefault="00D67573" w:rsidP="00DD5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202</w:t>
            </w:r>
            <w:r w:rsidR="00DD555B"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3-2025</w:t>
            </w:r>
          </w:p>
        </w:tc>
        <w:tc>
          <w:tcPr>
            <w:tcW w:w="639" w:type="pct"/>
            <w:vMerge w:val="restart"/>
            <w:vAlign w:val="center"/>
          </w:tcPr>
          <w:p w14:paraId="66AD8C26" w14:textId="073D0624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Nova zaposlenja (10 osoba)</w:t>
            </w:r>
          </w:p>
          <w:p w14:paraId="74E5BD34" w14:textId="77777777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lastRenderedPageBreak/>
              <w:t>Provođenje obuka s ciljem efikasnijeg rada Ministarstva</w:t>
            </w:r>
            <w:r w:rsidRPr="00A528E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CA4B2DF" w14:textId="7BFA7031" w:rsidR="00D67573" w:rsidRPr="00A528E5" w:rsidRDefault="00D67573" w:rsidP="00D675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hAnsi="Arial" w:cs="Arial"/>
                <w:color w:val="000000" w:themeColor="text1"/>
                <w:sz w:val="17"/>
                <w:szCs w:val="17"/>
                <w:lang w:eastAsia="zh-TW"/>
              </w:rPr>
              <w:t>Formiranje Zavoda za zaštitu prirode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056F125F" w14:textId="40176E19" w:rsidR="00D67573" w:rsidRPr="00A528E5" w:rsidRDefault="00D67573" w:rsidP="00173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2075A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4DF816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31FDC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5A19C8" w14:textId="2137570F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9BE5D9" w14:textId="4C55E82F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1CD87A7" w14:textId="2E6BCCC2" w:rsidR="00D67573" w:rsidRPr="00A528E5" w:rsidRDefault="006D6521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D67573" w:rsidRPr="00A528E5" w14:paraId="17A0B0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932149F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4DE44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43AC9A3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565041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0517F8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195C3B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83334D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5404A9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43BE1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CDFFAAD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131CB26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AAEDFD7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DF9B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F2E889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CF82A5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D3DA9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75CD3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4E824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E8F30C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AC10CF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B587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5AC9843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EF5F59C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DC3EBB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85F7CB4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23FC707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3C335E1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2F6C68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2A7E43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3A8EAF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8087D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E8531E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3F34B8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2BF92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C32B5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922E88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0FFD02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96A1B42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6A46B40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B3398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B31AF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1DE8D7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7A7704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7573" w:rsidRPr="00A528E5" w14:paraId="27FE185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963354" w14:textId="77777777" w:rsidR="00D67573" w:rsidRPr="00A528E5" w:rsidRDefault="00D67573" w:rsidP="00D6757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C05E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BAD6A5" w14:textId="77777777" w:rsidR="00D67573" w:rsidRPr="00A528E5" w:rsidRDefault="00D67573" w:rsidP="00D675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9311C" w14:textId="77777777" w:rsidR="00D67573" w:rsidRPr="00A528E5" w:rsidRDefault="00D67573" w:rsidP="00D6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96DEFB8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9921293" w14:textId="77777777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3DF7C19" w14:textId="77777777" w:rsidR="00D67573" w:rsidRPr="00A528E5" w:rsidRDefault="00D67573" w:rsidP="00D6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A8BE19" w14:textId="6BC52697" w:rsidR="00D67573" w:rsidRPr="00A528E5" w:rsidRDefault="00DD555B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79197F4" w14:textId="0D8EF83A" w:rsidR="00D67573" w:rsidRPr="00A528E5" w:rsidRDefault="00D67573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7F416F" w14:textId="32EAEC43" w:rsidR="00D67573" w:rsidRPr="00A528E5" w:rsidRDefault="006D6521" w:rsidP="00D675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F35E38" w:rsidRPr="00A528E5" w14:paraId="3C625F60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 w:val="restart"/>
            <w:vAlign w:val="center"/>
          </w:tcPr>
          <w:p w14:paraId="043A53A7" w14:textId="32C6C9B6" w:rsidR="00F35E38" w:rsidRPr="00A528E5" w:rsidRDefault="00F35E38" w:rsidP="00F35E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528E5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  <w:p w14:paraId="4CA7D109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0B15EB" w14:textId="332E523A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54B56F" w14:textId="13154C12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0.21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C12DBB" w14:textId="33140F94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0.31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F042092" w14:textId="23A66DB8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0.11</w:t>
            </w:r>
          </w:p>
        </w:tc>
      </w:tr>
      <w:tr w:rsidR="00F35E38" w:rsidRPr="00A528E5" w14:paraId="5706C1A2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24F1B3A7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85D5F9" w14:textId="25651A62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6E962A" w14:textId="32B1D5C1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838187" w14:textId="6B6210C5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0D01B1" w14:textId="2C2A5698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F35E38" w:rsidRPr="00A528E5" w14:paraId="71B9CA07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93F57FE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1F7394" w14:textId="586BA216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A1D979" w14:textId="3436169C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20AF3B" w14:textId="1A0E38BD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BEF2DB9" w14:textId="2EA36AE0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F35E38" w:rsidRPr="00A528E5" w14:paraId="45805F7F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7F8854BE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27F3F0" w14:textId="36789EC5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5FBDB" w14:textId="4C6FACC1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5BC6D8" w14:textId="73434300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E80E7B" w14:textId="766E3D80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F35E38" w:rsidRPr="00A528E5" w14:paraId="541B4F3B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68DC6AAB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F512A9" w14:textId="1C4C8848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D9D6DA" w14:textId="3F14FA03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E1453F7" w14:textId="22C82659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0.1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E624B6" w14:textId="7373F554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0.1</w:t>
            </w:r>
          </w:p>
        </w:tc>
      </w:tr>
      <w:tr w:rsidR="00F35E38" w:rsidRPr="00A528E5" w14:paraId="00E2A64E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6BB60AD" w14:textId="7777777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D78A94F" w14:textId="48ECCA52" w:rsidR="00F35E38" w:rsidRPr="00A528E5" w:rsidRDefault="00F35E38" w:rsidP="00F35E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41B16" w14:textId="3F1A9A89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0.31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FD73D" w14:textId="7AA73F13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0.41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240F423" w14:textId="7D2BBCC7" w:rsidR="00F35E38" w:rsidRPr="00A528E5" w:rsidRDefault="00F35E38" w:rsidP="00F35E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0.21</w:t>
            </w:r>
          </w:p>
        </w:tc>
      </w:tr>
    </w:tbl>
    <w:p w14:paraId="6C5F3A2B" w14:textId="28783D8A" w:rsidR="00A11E78" w:rsidRPr="00A528E5" w:rsidRDefault="00A11E78" w:rsidP="00892353">
      <w:pPr>
        <w:rPr>
          <w:rFonts w:ascii="Arial" w:hAnsi="Arial" w:cs="Arial"/>
          <w:sz w:val="17"/>
          <w:szCs w:val="17"/>
        </w:rPr>
      </w:pPr>
    </w:p>
    <w:p w14:paraId="27DD9C12" w14:textId="77777777" w:rsidR="006B4850" w:rsidRPr="00A528E5" w:rsidRDefault="006B4850" w:rsidP="00892353">
      <w:pPr>
        <w:rPr>
          <w:rFonts w:ascii="Arial" w:hAnsi="Arial" w:cs="Arial"/>
          <w:sz w:val="17"/>
          <w:szCs w:val="17"/>
        </w:rPr>
      </w:pPr>
    </w:p>
    <w:sectPr w:rsidR="006B4850" w:rsidRPr="00A528E5" w:rsidSect="00757076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A25C" w16cex:dateUtc="2021-09-28T12:17:00Z"/>
  <w16cex:commentExtensible w16cex:durableId="24F48314" w16cex:dateUtc="2021-09-21T14:13:00Z"/>
  <w16cex:commentExtensible w16cex:durableId="24F4744B" w16cex:dateUtc="2021-09-21T13:10:00Z"/>
  <w16cex:commentExtensible w16cex:durableId="24F47D29" w16cex:dateUtc="2021-09-21T13:47:00Z"/>
  <w16cex:commentExtensible w16cex:durableId="24F476E4" w16cex:dateUtc="2021-09-21T13:21:00Z"/>
  <w16cex:commentExtensible w16cex:durableId="24F476F4" w16cex:dateUtc="2021-09-21T13:21:00Z"/>
  <w16cex:commentExtensible w16cex:durableId="24FDADE0" w16cex:dateUtc="2021-09-28T13:06:00Z"/>
  <w16cex:commentExtensible w16cex:durableId="24F47E85" w16cex:dateUtc="2021-09-21T13:53:00Z"/>
  <w16cex:commentExtensible w16cex:durableId="24F47E99" w16cex:dateUtc="2021-09-21T13:54:00Z"/>
  <w16cex:commentExtensible w16cex:durableId="24F47EA8" w16cex:dateUtc="2021-09-21T13:54:00Z"/>
  <w16cex:commentExtensible w16cex:durableId="24F47EB7" w16cex:dateUtc="2021-09-21T13:54:00Z"/>
  <w16cex:commentExtensible w16cex:durableId="24F47EE8" w16cex:dateUtc="2021-09-21T13:55:00Z"/>
  <w16cex:commentExtensible w16cex:durableId="24F47EF5" w16cex:dateUtc="2021-09-21T13:55:00Z"/>
  <w16cex:commentExtensible w16cex:durableId="24FDAF69" w16cex:dateUtc="2021-09-28T13:12:00Z"/>
  <w16cex:commentExtensible w16cex:durableId="24FDAFF3" w16cex:dateUtc="2021-09-28T13:14:00Z"/>
  <w16cex:commentExtensible w16cex:durableId="24FDB076" w16cex:dateUtc="2021-09-28T13:17:00Z"/>
  <w16cex:commentExtensible w16cex:durableId="24F485B5" w16cex:dateUtc="2021-09-21T14:24:00Z"/>
  <w16cex:commentExtensible w16cex:durableId="24FDB58C" w16cex:dateUtc="2021-09-28T13:38:00Z"/>
  <w16cex:commentExtensible w16cex:durableId="24F4908B" w16cex:dateUtc="2021-09-21T15:10:00Z"/>
  <w16cex:commentExtensible w16cex:durableId="24F490EE" w16cex:dateUtc="2021-09-21T15:12:00Z"/>
  <w16cex:commentExtensible w16cex:durableId="24F4910E" w16cex:dateUtc="2021-09-21T15:12:00Z"/>
  <w16cex:commentExtensible w16cex:durableId="24F49142" w16cex:dateUtc="2021-09-21T15:13:00Z"/>
  <w16cex:commentExtensible w16cex:durableId="24F49136" w16cex:dateUtc="2021-09-21T15:13:00Z"/>
  <w16cex:commentExtensible w16cex:durableId="24FDA72B" w16cex:dateUtc="2021-09-28T12:37:00Z"/>
  <w16cex:commentExtensible w16cex:durableId="24FDA723" w16cex:dateUtc="2021-09-28T12:37:00Z"/>
  <w16cex:commentExtensible w16cex:durableId="24FDA71A" w16cex:dateUtc="2021-09-28T12:37:00Z"/>
  <w16cex:commentExtensible w16cex:durableId="24FDBF46" w16cex:dateUtc="2021-09-28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2633B8" w16cid:durableId="24FDA25C"/>
  <w16cid:commentId w16cid:paraId="778758B8" w16cid:durableId="24F48314"/>
  <w16cid:commentId w16cid:paraId="27A61C84" w16cid:durableId="24F4744B"/>
  <w16cid:commentId w16cid:paraId="1653EE20" w16cid:durableId="24F47D29"/>
  <w16cid:commentId w16cid:paraId="0ECCBE0A" w16cid:durableId="24FD9BB0"/>
  <w16cid:commentId w16cid:paraId="3D7238BA" w16cid:durableId="24F476E4"/>
  <w16cid:commentId w16cid:paraId="7B18C868" w16cid:durableId="24F476F4"/>
  <w16cid:commentId w16cid:paraId="7A80DFDF" w16cid:durableId="24FDADE0"/>
  <w16cid:commentId w16cid:paraId="5700EE0E" w16cid:durableId="24F47E85"/>
  <w16cid:commentId w16cid:paraId="0B504770" w16cid:durableId="24F47E99"/>
  <w16cid:commentId w16cid:paraId="75D892C0" w16cid:durableId="24F47EA8"/>
  <w16cid:commentId w16cid:paraId="17DECF0F" w16cid:durableId="24F47EB7"/>
  <w16cid:commentId w16cid:paraId="3425F0E6" w16cid:durableId="24F47EE8"/>
  <w16cid:commentId w16cid:paraId="4517CA30" w16cid:durableId="24F47EF5"/>
  <w16cid:commentId w16cid:paraId="68E19515" w16cid:durableId="24FD9BB9"/>
  <w16cid:commentId w16cid:paraId="0789E6A3" w16cid:durableId="24FDAF69"/>
  <w16cid:commentId w16cid:paraId="0205B849" w16cid:durableId="24FD9BBA"/>
  <w16cid:commentId w16cid:paraId="28813D4B" w16cid:durableId="24FD9BBB"/>
  <w16cid:commentId w16cid:paraId="0B5D99AF" w16cid:durableId="24FDAFF3"/>
  <w16cid:commentId w16cid:paraId="4BC8429E" w16cid:durableId="24FD9BBC"/>
  <w16cid:commentId w16cid:paraId="0A8C26E4" w16cid:durableId="24FDB076"/>
  <w16cid:commentId w16cid:paraId="2AE53CF6" w16cid:durableId="24F485B5"/>
  <w16cid:commentId w16cid:paraId="645133C9" w16cid:durableId="24FD9BBE"/>
  <w16cid:commentId w16cid:paraId="777264F3" w16cid:durableId="24FDB58C"/>
  <w16cid:commentId w16cid:paraId="15039F06" w16cid:durableId="24FD9BC8"/>
  <w16cid:commentId w16cid:paraId="42F7CB1D" w16cid:durableId="24FD9BC9"/>
  <w16cid:commentId w16cid:paraId="488B51FE" w16cid:durableId="24F4908B"/>
  <w16cid:commentId w16cid:paraId="5FEB83B8" w16cid:durableId="24F490EE"/>
  <w16cid:commentId w16cid:paraId="1F9B46A1" w16cid:durableId="24F4910E"/>
  <w16cid:commentId w16cid:paraId="0BE5A707" w16cid:durableId="24F49142"/>
  <w16cid:commentId w16cid:paraId="16E54393" w16cid:durableId="24F49136"/>
  <w16cid:commentId w16cid:paraId="640C4EB0" w16cid:durableId="24FD9BCF"/>
  <w16cid:commentId w16cid:paraId="77585E8E" w16cid:durableId="24FD9BD6"/>
  <w16cid:commentId w16cid:paraId="37ABDF05" w16cid:durableId="24FDA72B"/>
  <w16cid:commentId w16cid:paraId="177A5963" w16cid:durableId="24FDA723"/>
  <w16cid:commentId w16cid:paraId="706EEAF4" w16cid:durableId="24FDA71A"/>
  <w16cid:commentId w16cid:paraId="18582179" w16cid:durableId="24FDB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78CB" w14:textId="77777777" w:rsidR="00F9432A" w:rsidRDefault="00F9432A">
      <w:pPr>
        <w:spacing w:after="0" w:line="240" w:lineRule="auto"/>
      </w:pPr>
      <w:r>
        <w:separator/>
      </w:r>
    </w:p>
  </w:endnote>
  <w:endnote w:type="continuationSeparator" w:id="0">
    <w:p w14:paraId="56E5B9AD" w14:textId="77777777" w:rsidR="00F9432A" w:rsidRDefault="00F9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251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8E81BB" w14:textId="57C47614" w:rsidR="00313818" w:rsidRPr="00700AFC" w:rsidRDefault="00313818">
        <w:pPr>
          <w:pStyle w:val="Footer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626FC4">
          <w:rPr>
            <w:rFonts w:ascii="Arial" w:hAnsi="Arial" w:cs="Arial"/>
            <w:noProof/>
          </w:rPr>
          <w:t>1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6E0B" w14:textId="77777777" w:rsidR="00F9432A" w:rsidRDefault="00F9432A">
      <w:pPr>
        <w:spacing w:after="0" w:line="240" w:lineRule="auto"/>
      </w:pPr>
      <w:r>
        <w:separator/>
      </w:r>
    </w:p>
  </w:footnote>
  <w:footnote w:type="continuationSeparator" w:id="0">
    <w:p w14:paraId="03C67A34" w14:textId="77777777" w:rsidR="00F9432A" w:rsidRDefault="00F9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71"/>
    <w:multiLevelType w:val="multilevel"/>
    <w:tmpl w:val="3AF89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513DBD"/>
    <w:multiLevelType w:val="multilevel"/>
    <w:tmpl w:val="6E8A0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EF581D"/>
    <w:multiLevelType w:val="multilevel"/>
    <w:tmpl w:val="2AFA4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66B87"/>
    <w:multiLevelType w:val="hybridMultilevel"/>
    <w:tmpl w:val="C4BE2D8A"/>
    <w:lvl w:ilvl="0" w:tplc="F316252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500946"/>
    <w:multiLevelType w:val="multilevel"/>
    <w:tmpl w:val="ED66E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7E1B61"/>
    <w:multiLevelType w:val="multilevel"/>
    <w:tmpl w:val="1A3CC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BA75A7"/>
    <w:multiLevelType w:val="hybridMultilevel"/>
    <w:tmpl w:val="868ADB60"/>
    <w:lvl w:ilvl="0" w:tplc="5F2809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360C"/>
    <w:multiLevelType w:val="multilevel"/>
    <w:tmpl w:val="774CF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D057AD"/>
    <w:multiLevelType w:val="multilevel"/>
    <w:tmpl w:val="C2F82D6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5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713D72"/>
    <w:multiLevelType w:val="multilevel"/>
    <w:tmpl w:val="0CFC6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B57BBD"/>
    <w:multiLevelType w:val="multilevel"/>
    <w:tmpl w:val="A3D83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BA1559"/>
    <w:multiLevelType w:val="multilevel"/>
    <w:tmpl w:val="35FEBA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12C59"/>
    <w:multiLevelType w:val="multilevel"/>
    <w:tmpl w:val="1FB6D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9913D1"/>
    <w:multiLevelType w:val="hybridMultilevel"/>
    <w:tmpl w:val="EC7E3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62F"/>
    <w:multiLevelType w:val="hybridMultilevel"/>
    <w:tmpl w:val="90349A08"/>
    <w:lvl w:ilvl="0" w:tplc="B7CA655E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793717"/>
    <w:multiLevelType w:val="hybridMultilevel"/>
    <w:tmpl w:val="C65428E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316A"/>
    <w:multiLevelType w:val="multilevel"/>
    <w:tmpl w:val="35DA7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AED569F"/>
    <w:multiLevelType w:val="hybridMultilevel"/>
    <w:tmpl w:val="9E2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F4E9C"/>
    <w:multiLevelType w:val="multilevel"/>
    <w:tmpl w:val="D766D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B4C9A"/>
    <w:multiLevelType w:val="hybridMultilevel"/>
    <w:tmpl w:val="1EDE97F0"/>
    <w:lvl w:ilvl="0" w:tplc="828808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1F3"/>
    <w:multiLevelType w:val="hybridMultilevel"/>
    <w:tmpl w:val="05EECE96"/>
    <w:lvl w:ilvl="0" w:tplc="F31625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0D2"/>
    <w:multiLevelType w:val="multilevel"/>
    <w:tmpl w:val="F92E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E1761D"/>
    <w:multiLevelType w:val="multilevel"/>
    <w:tmpl w:val="FEFEE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933ED"/>
    <w:multiLevelType w:val="hybridMultilevel"/>
    <w:tmpl w:val="70B2F8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67B9"/>
    <w:multiLevelType w:val="multilevel"/>
    <w:tmpl w:val="CBEE0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C014369"/>
    <w:multiLevelType w:val="multilevel"/>
    <w:tmpl w:val="9FD8A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E12BAB"/>
    <w:multiLevelType w:val="hybridMultilevel"/>
    <w:tmpl w:val="E5BE29D6"/>
    <w:lvl w:ilvl="0" w:tplc="B7CA65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36B6"/>
    <w:multiLevelType w:val="multilevel"/>
    <w:tmpl w:val="4986134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  <w:sz w:val="18"/>
      </w:rPr>
    </w:lvl>
  </w:abstractNum>
  <w:abstractNum w:abstractNumId="29" w15:restartNumberingAfterBreak="0">
    <w:nsid w:val="7ABA079F"/>
    <w:multiLevelType w:val="multilevel"/>
    <w:tmpl w:val="2E42EB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E92B1D"/>
    <w:multiLevelType w:val="multilevel"/>
    <w:tmpl w:val="82A8D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F856CFD"/>
    <w:multiLevelType w:val="hybridMultilevel"/>
    <w:tmpl w:val="6B60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"/>
  </w:num>
  <w:num w:numId="4">
    <w:abstractNumId w:val="11"/>
  </w:num>
  <w:num w:numId="5">
    <w:abstractNumId w:val="20"/>
  </w:num>
  <w:num w:numId="6">
    <w:abstractNumId w:val="0"/>
  </w:num>
  <w:num w:numId="7">
    <w:abstractNumId w:val="30"/>
  </w:num>
  <w:num w:numId="8">
    <w:abstractNumId w:val="9"/>
  </w:num>
  <w:num w:numId="9">
    <w:abstractNumId w:val="17"/>
  </w:num>
  <w:num w:numId="10">
    <w:abstractNumId w:val="21"/>
  </w:num>
  <w:num w:numId="11">
    <w:abstractNumId w:val="5"/>
  </w:num>
  <w:num w:numId="12">
    <w:abstractNumId w:val="29"/>
  </w:num>
  <w:num w:numId="13">
    <w:abstractNumId w:val="25"/>
  </w:num>
  <w:num w:numId="14">
    <w:abstractNumId w:val="22"/>
  </w:num>
  <w:num w:numId="15">
    <w:abstractNumId w:val="7"/>
  </w:num>
  <w:num w:numId="16">
    <w:abstractNumId w:val="1"/>
  </w:num>
  <w:num w:numId="17">
    <w:abstractNumId w:val="31"/>
  </w:num>
  <w:num w:numId="18">
    <w:abstractNumId w:val="23"/>
  </w:num>
  <w:num w:numId="19">
    <w:abstractNumId w:val="6"/>
  </w:num>
  <w:num w:numId="20">
    <w:abstractNumId w:val="19"/>
  </w:num>
  <w:num w:numId="21">
    <w:abstractNumId w:val="12"/>
  </w:num>
  <w:num w:numId="22">
    <w:abstractNumId w:val="15"/>
  </w:num>
  <w:num w:numId="23">
    <w:abstractNumId w:val="13"/>
  </w:num>
  <w:num w:numId="24">
    <w:abstractNumId w:val="14"/>
  </w:num>
  <w:num w:numId="25">
    <w:abstractNumId w:val="8"/>
  </w:num>
  <w:num w:numId="26">
    <w:abstractNumId w:val="16"/>
  </w:num>
  <w:num w:numId="27">
    <w:abstractNumId w:val="10"/>
  </w:num>
  <w:num w:numId="28">
    <w:abstractNumId w:val="24"/>
  </w:num>
  <w:num w:numId="29">
    <w:abstractNumId w:val="18"/>
  </w:num>
  <w:num w:numId="30">
    <w:abstractNumId w:val="27"/>
  </w:num>
  <w:num w:numId="31">
    <w:abstractNumId w:val="4"/>
  </w:num>
  <w:num w:numId="3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6"/>
    <w:rsid w:val="0000033C"/>
    <w:rsid w:val="000116C6"/>
    <w:rsid w:val="0001494A"/>
    <w:rsid w:val="000158E5"/>
    <w:rsid w:val="00017BA7"/>
    <w:rsid w:val="0002039D"/>
    <w:rsid w:val="00022EB3"/>
    <w:rsid w:val="00025A24"/>
    <w:rsid w:val="00035575"/>
    <w:rsid w:val="00043E92"/>
    <w:rsid w:val="00044F44"/>
    <w:rsid w:val="00045169"/>
    <w:rsid w:val="00051057"/>
    <w:rsid w:val="00051844"/>
    <w:rsid w:val="00053D79"/>
    <w:rsid w:val="00055649"/>
    <w:rsid w:val="00055E1E"/>
    <w:rsid w:val="000570B2"/>
    <w:rsid w:val="000610BE"/>
    <w:rsid w:val="00061BC7"/>
    <w:rsid w:val="000711E1"/>
    <w:rsid w:val="00072A42"/>
    <w:rsid w:val="00083DD8"/>
    <w:rsid w:val="00084B88"/>
    <w:rsid w:val="000916C2"/>
    <w:rsid w:val="000945ED"/>
    <w:rsid w:val="000968DA"/>
    <w:rsid w:val="000A21C7"/>
    <w:rsid w:val="000A3BAF"/>
    <w:rsid w:val="000A50A7"/>
    <w:rsid w:val="000A5402"/>
    <w:rsid w:val="000A5759"/>
    <w:rsid w:val="000A66B5"/>
    <w:rsid w:val="000B7DD0"/>
    <w:rsid w:val="000C45D4"/>
    <w:rsid w:val="000D0085"/>
    <w:rsid w:val="000D421B"/>
    <w:rsid w:val="000E0313"/>
    <w:rsid w:val="000E06FA"/>
    <w:rsid w:val="000E417F"/>
    <w:rsid w:val="000E6618"/>
    <w:rsid w:val="000F03C4"/>
    <w:rsid w:val="000F698B"/>
    <w:rsid w:val="001007AB"/>
    <w:rsid w:val="00100DBB"/>
    <w:rsid w:val="00103EA2"/>
    <w:rsid w:val="00104DDA"/>
    <w:rsid w:val="001174AC"/>
    <w:rsid w:val="00120DDB"/>
    <w:rsid w:val="001220AD"/>
    <w:rsid w:val="001231A3"/>
    <w:rsid w:val="001247EB"/>
    <w:rsid w:val="00130F73"/>
    <w:rsid w:val="001315F8"/>
    <w:rsid w:val="001327EF"/>
    <w:rsid w:val="0013663C"/>
    <w:rsid w:val="001371FD"/>
    <w:rsid w:val="00143F60"/>
    <w:rsid w:val="00147FB3"/>
    <w:rsid w:val="0015208A"/>
    <w:rsid w:val="00152A0D"/>
    <w:rsid w:val="00170C0E"/>
    <w:rsid w:val="00171C30"/>
    <w:rsid w:val="00173A01"/>
    <w:rsid w:val="00173D51"/>
    <w:rsid w:val="00174977"/>
    <w:rsid w:val="00174A75"/>
    <w:rsid w:val="00180ACE"/>
    <w:rsid w:val="001860F4"/>
    <w:rsid w:val="00192308"/>
    <w:rsid w:val="001942CA"/>
    <w:rsid w:val="00197C45"/>
    <w:rsid w:val="001A3AF9"/>
    <w:rsid w:val="001A4572"/>
    <w:rsid w:val="001A6B2B"/>
    <w:rsid w:val="001B44AA"/>
    <w:rsid w:val="001B48E5"/>
    <w:rsid w:val="001D46FE"/>
    <w:rsid w:val="001D7C25"/>
    <w:rsid w:val="001E184D"/>
    <w:rsid w:val="001E2589"/>
    <w:rsid w:val="001E32BF"/>
    <w:rsid w:val="001F2E5B"/>
    <w:rsid w:val="001F2FC7"/>
    <w:rsid w:val="001F78D9"/>
    <w:rsid w:val="002028E6"/>
    <w:rsid w:val="0020344F"/>
    <w:rsid w:val="00203B51"/>
    <w:rsid w:val="00204CF8"/>
    <w:rsid w:val="0022192A"/>
    <w:rsid w:val="00224A58"/>
    <w:rsid w:val="00226903"/>
    <w:rsid w:val="00232889"/>
    <w:rsid w:val="00234486"/>
    <w:rsid w:val="002373F5"/>
    <w:rsid w:val="00240099"/>
    <w:rsid w:val="00242702"/>
    <w:rsid w:val="00242DD5"/>
    <w:rsid w:val="002434C9"/>
    <w:rsid w:val="00243804"/>
    <w:rsid w:val="00243A66"/>
    <w:rsid w:val="00247254"/>
    <w:rsid w:val="00247C08"/>
    <w:rsid w:val="00247C31"/>
    <w:rsid w:val="00251F32"/>
    <w:rsid w:val="00252AD6"/>
    <w:rsid w:val="002668C5"/>
    <w:rsid w:val="00272ADD"/>
    <w:rsid w:val="00273AF4"/>
    <w:rsid w:val="0028041E"/>
    <w:rsid w:val="002816CA"/>
    <w:rsid w:val="0028291E"/>
    <w:rsid w:val="002843F0"/>
    <w:rsid w:val="002860A8"/>
    <w:rsid w:val="00292E70"/>
    <w:rsid w:val="00293FAE"/>
    <w:rsid w:val="002A1399"/>
    <w:rsid w:val="002A2343"/>
    <w:rsid w:val="002A5AF5"/>
    <w:rsid w:val="002A6C4C"/>
    <w:rsid w:val="002B1E27"/>
    <w:rsid w:val="002B211C"/>
    <w:rsid w:val="002B3244"/>
    <w:rsid w:val="002B4016"/>
    <w:rsid w:val="002B4E9D"/>
    <w:rsid w:val="002C06C7"/>
    <w:rsid w:val="002C671B"/>
    <w:rsid w:val="002D515E"/>
    <w:rsid w:val="002D5896"/>
    <w:rsid w:val="002D691B"/>
    <w:rsid w:val="002E1E06"/>
    <w:rsid w:val="002E7DFC"/>
    <w:rsid w:val="002F1DE6"/>
    <w:rsid w:val="002F2998"/>
    <w:rsid w:val="002F6400"/>
    <w:rsid w:val="002F7A9E"/>
    <w:rsid w:val="002F7C1A"/>
    <w:rsid w:val="002F7E57"/>
    <w:rsid w:val="003028C5"/>
    <w:rsid w:val="00303BAB"/>
    <w:rsid w:val="00305B73"/>
    <w:rsid w:val="00306CF8"/>
    <w:rsid w:val="003129C6"/>
    <w:rsid w:val="003135DB"/>
    <w:rsid w:val="00313818"/>
    <w:rsid w:val="00337BCB"/>
    <w:rsid w:val="00340D5D"/>
    <w:rsid w:val="00341BB2"/>
    <w:rsid w:val="00342172"/>
    <w:rsid w:val="003435F3"/>
    <w:rsid w:val="00343728"/>
    <w:rsid w:val="00352999"/>
    <w:rsid w:val="00354A14"/>
    <w:rsid w:val="00356F29"/>
    <w:rsid w:val="00362DFF"/>
    <w:rsid w:val="00365243"/>
    <w:rsid w:val="0037005C"/>
    <w:rsid w:val="00372D2C"/>
    <w:rsid w:val="003735F4"/>
    <w:rsid w:val="0037572E"/>
    <w:rsid w:val="0038306E"/>
    <w:rsid w:val="00383300"/>
    <w:rsid w:val="00391863"/>
    <w:rsid w:val="003929A4"/>
    <w:rsid w:val="00393C77"/>
    <w:rsid w:val="003A393D"/>
    <w:rsid w:val="003A76CD"/>
    <w:rsid w:val="003A7707"/>
    <w:rsid w:val="003B076E"/>
    <w:rsid w:val="003C0C21"/>
    <w:rsid w:val="003C3AA8"/>
    <w:rsid w:val="003D1468"/>
    <w:rsid w:val="003D2D03"/>
    <w:rsid w:val="003D40BA"/>
    <w:rsid w:val="003D6269"/>
    <w:rsid w:val="003E2F2F"/>
    <w:rsid w:val="003E6AA7"/>
    <w:rsid w:val="003F0D8F"/>
    <w:rsid w:val="003F407D"/>
    <w:rsid w:val="003F55D7"/>
    <w:rsid w:val="003F700C"/>
    <w:rsid w:val="00407907"/>
    <w:rsid w:val="00407EA2"/>
    <w:rsid w:val="00410503"/>
    <w:rsid w:val="00411C5C"/>
    <w:rsid w:val="004128E2"/>
    <w:rsid w:val="00417F3C"/>
    <w:rsid w:val="00420FC6"/>
    <w:rsid w:val="00421ADA"/>
    <w:rsid w:val="00430CB6"/>
    <w:rsid w:val="00432FF2"/>
    <w:rsid w:val="004354EC"/>
    <w:rsid w:val="0044391D"/>
    <w:rsid w:val="00444241"/>
    <w:rsid w:val="004501B5"/>
    <w:rsid w:val="00450633"/>
    <w:rsid w:val="00453D53"/>
    <w:rsid w:val="004551C2"/>
    <w:rsid w:val="00455BE9"/>
    <w:rsid w:val="0045639C"/>
    <w:rsid w:val="00461DBF"/>
    <w:rsid w:val="00462BDD"/>
    <w:rsid w:val="004637B5"/>
    <w:rsid w:val="00465D86"/>
    <w:rsid w:val="004663B6"/>
    <w:rsid w:val="004734E9"/>
    <w:rsid w:val="00474618"/>
    <w:rsid w:val="00474743"/>
    <w:rsid w:val="00480FCE"/>
    <w:rsid w:val="004818CF"/>
    <w:rsid w:val="00483290"/>
    <w:rsid w:val="00483673"/>
    <w:rsid w:val="00483DA3"/>
    <w:rsid w:val="00484842"/>
    <w:rsid w:val="0049767B"/>
    <w:rsid w:val="004B48D7"/>
    <w:rsid w:val="004B5E56"/>
    <w:rsid w:val="004C0F92"/>
    <w:rsid w:val="004C0FF8"/>
    <w:rsid w:val="004C14C6"/>
    <w:rsid w:val="004C1577"/>
    <w:rsid w:val="004C2C99"/>
    <w:rsid w:val="004C406B"/>
    <w:rsid w:val="004D361D"/>
    <w:rsid w:val="004D49A5"/>
    <w:rsid w:val="004D5679"/>
    <w:rsid w:val="004D6206"/>
    <w:rsid w:val="004D6B31"/>
    <w:rsid w:val="004E014D"/>
    <w:rsid w:val="004F2337"/>
    <w:rsid w:val="004F4609"/>
    <w:rsid w:val="0050755F"/>
    <w:rsid w:val="00511989"/>
    <w:rsid w:val="00511A6B"/>
    <w:rsid w:val="00511B86"/>
    <w:rsid w:val="00511ED8"/>
    <w:rsid w:val="0052363F"/>
    <w:rsid w:val="0053048C"/>
    <w:rsid w:val="0053191E"/>
    <w:rsid w:val="00536214"/>
    <w:rsid w:val="00541E28"/>
    <w:rsid w:val="0054226A"/>
    <w:rsid w:val="00545C90"/>
    <w:rsid w:val="005464C9"/>
    <w:rsid w:val="00555E14"/>
    <w:rsid w:val="005565EC"/>
    <w:rsid w:val="00560947"/>
    <w:rsid w:val="00561A52"/>
    <w:rsid w:val="00562D93"/>
    <w:rsid w:val="005704D7"/>
    <w:rsid w:val="005749A1"/>
    <w:rsid w:val="005863BB"/>
    <w:rsid w:val="00587DB5"/>
    <w:rsid w:val="00593E8C"/>
    <w:rsid w:val="005A2370"/>
    <w:rsid w:val="005A66FF"/>
    <w:rsid w:val="005B216F"/>
    <w:rsid w:val="005B3B8D"/>
    <w:rsid w:val="005B4063"/>
    <w:rsid w:val="005B732C"/>
    <w:rsid w:val="005C2742"/>
    <w:rsid w:val="005C5594"/>
    <w:rsid w:val="005D365E"/>
    <w:rsid w:val="005D49A0"/>
    <w:rsid w:val="005D7202"/>
    <w:rsid w:val="005E1EB5"/>
    <w:rsid w:val="005E2E44"/>
    <w:rsid w:val="005E4489"/>
    <w:rsid w:val="005E65E5"/>
    <w:rsid w:val="005F050E"/>
    <w:rsid w:val="005F1D39"/>
    <w:rsid w:val="005F2AE3"/>
    <w:rsid w:val="006008E1"/>
    <w:rsid w:val="00600F31"/>
    <w:rsid w:val="00602092"/>
    <w:rsid w:val="00602A34"/>
    <w:rsid w:val="00606BB4"/>
    <w:rsid w:val="00607472"/>
    <w:rsid w:val="006111B9"/>
    <w:rsid w:val="006119F5"/>
    <w:rsid w:val="00613538"/>
    <w:rsid w:val="00614A5A"/>
    <w:rsid w:val="006179E1"/>
    <w:rsid w:val="00623990"/>
    <w:rsid w:val="00626FC4"/>
    <w:rsid w:val="00627FB1"/>
    <w:rsid w:val="00631A4D"/>
    <w:rsid w:val="006329A1"/>
    <w:rsid w:val="00633522"/>
    <w:rsid w:val="006365F9"/>
    <w:rsid w:val="00644C79"/>
    <w:rsid w:val="006509E2"/>
    <w:rsid w:val="00651F32"/>
    <w:rsid w:val="00654108"/>
    <w:rsid w:val="00656D9D"/>
    <w:rsid w:val="00660D6D"/>
    <w:rsid w:val="00665D92"/>
    <w:rsid w:val="0066602F"/>
    <w:rsid w:val="00682372"/>
    <w:rsid w:val="006A18E6"/>
    <w:rsid w:val="006B1C49"/>
    <w:rsid w:val="006B280F"/>
    <w:rsid w:val="006B30A4"/>
    <w:rsid w:val="006B3C7C"/>
    <w:rsid w:val="006B40FC"/>
    <w:rsid w:val="006B4850"/>
    <w:rsid w:val="006B5A13"/>
    <w:rsid w:val="006B7B1F"/>
    <w:rsid w:val="006C0365"/>
    <w:rsid w:val="006C1470"/>
    <w:rsid w:val="006C1CB4"/>
    <w:rsid w:val="006C1D12"/>
    <w:rsid w:val="006C2B93"/>
    <w:rsid w:val="006C4F81"/>
    <w:rsid w:val="006D1163"/>
    <w:rsid w:val="006D4FA9"/>
    <w:rsid w:val="006D6521"/>
    <w:rsid w:val="006D71BF"/>
    <w:rsid w:val="006E1B3C"/>
    <w:rsid w:val="006E3087"/>
    <w:rsid w:val="006E460D"/>
    <w:rsid w:val="006F041B"/>
    <w:rsid w:val="006F360D"/>
    <w:rsid w:val="00700A9B"/>
    <w:rsid w:val="0070228C"/>
    <w:rsid w:val="00702BAD"/>
    <w:rsid w:val="0070610B"/>
    <w:rsid w:val="00713499"/>
    <w:rsid w:val="00716653"/>
    <w:rsid w:val="00716867"/>
    <w:rsid w:val="0071713C"/>
    <w:rsid w:val="0072429D"/>
    <w:rsid w:val="00724BC1"/>
    <w:rsid w:val="00725D5D"/>
    <w:rsid w:val="00727A50"/>
    <w:rsid w:val="0073360F"/>
    <w:rsid w:val="007338A8"/>
    <w:rsid w:val="00743C3D"/>
    <w:rsid w:val="00745A86"/>
    <w:rsid w:val="00753AFB"/>
    <w:rsid w:val="00757076"/>
    <w:rsid w:val="00757496"/>
    <w:rsid w:val="0076002A"/>
    <w:rsid w:val="00793999"/>
    <w:rsid w:val="00794F11"/>
    <w:rsid w:val="007A0A16"/>
    <w:rsid w:val="007A1770"/>
    <w:rsid w:val="007B03A1"/>
    <w:rsid w:val="007B06D2"/>
    <w:rsid w:val="007B4389"/>
    <w:rsid w:val="007B7BB4"/>
    <w:rsid w:val="007C2FC4"/>
    <w:rsid w:val="007C7089"/>
    <w:rsid w:val="007D3235"/>
    <w:rsid w:val="007D47BC"/>
    <w:rsid w:val="007E1B98"/>
    <w:rsid w:val="007E364A"/>
    <w:rsid w:val="007E62FC"/>
    <w:rsid w:val="007F0F16"/>
    <w:rsid w:val="007F562F"/>
    <w:rsid w:val="007F6557"/>
    <w:rsid w:val="00800D97"/>
    <w:rsid w:val="00810942"/>
    <w:rsid w:val="008115A4"/>
    <w:rsid w:val="00813AA4"/>
    <w:rsid w:val="00814021"/>
    <w:rsid w:val="00816216"/>
    <w:rsid w:val="00816829"/>
    <w:rsid w:val="0082143B"/>
    <w:rsid w:val="0082475D"/>
    <w:rsid w:val="00831599"/>
    <w:rsid w:val="00840610"/>
    <w:rsid w:val="008447F4"/>
    <w:rsid w:val="008461C8"/>
    <w:rsid w:val="00847952"/>
    <w:rsid w:val="00850A3D"/>
    <w:rsid w:val="008552BA"/>
    <w:rsid w:val="0086091C"/>
    <w:rsid w:val="0086316B"/>
    <w:rsid w:val="0086464A"/>
    <w:rsid w:val="00866343"/>
    <w:rsid w:val="00875015"/>
    <w:rsid w:val="0087597B"/>
    <w:rsid w:val="00881ECD"/>
    <w:rsid w:val="00884953"/>
    <w:rsid w:val="00885326"/>
    <w:rsid w:val="00890E2F"/>
    <w:rsid w:val="00891ADA"/>
    <w:rsid w:val="00892084"/>
    <w:rsid w:val="00892353"/>
    <w:rsid w:val="00893476"/>
    <w:rsid w:val="00894E16"/>
    <w:rsid w:val="0089693F"/>
    <w:rsid w:val="008A4691"/>
    <w:rsid w:val="008A66E1"/>
    <w:rsid w:val="008A7DC9"/>
    <w:rsid w:val="008B38CA"/>
    <w:rsid w:val="008B39D6"/>
    <w:rsid w:val="008C3DBF"/>
    <w:rsid w:val="008D1192"/>
    <w:rsid w:val="008D3799"/>
    <w:rsid w:val="008E0EB8"/>
    <w:rsid w:val="008E1189"/>
    <w:rsid w:val="008E392D"/>
    <w:rsid w:val="008E68A9"/>
    <w:rsid w:val="008E7C0B"/>
    <w:rsid w:val="008F073E"/>
    <w:rsid w:val="008F59AA"/>
    <w:rsid w:val="008F6D76"/>
    <w:rsid w:val="008F6E5C"/>
    <w:rsid w:val="00902033"/>
    <w:rsid w:val="00903807"/>
    <w:rsid w:val="009122AD"/>
    <w:rsid w:val="00915DD0"/>
    <w:rsid w:val="00917EC4"/>
    <w:rsid w:val="00932340"/>
    <w:rsid w:val="009328AD"/>
    <w:rsid w:val="00936DAB"/>
    <w:rsid w:val="00941724"/>
    <w:rsid w:val="009454DA"/>
    <w:rsid w:val="00951CAD"/>
    <w:rsid w:val="009575FF"/>
    <w:rsid w:val="00966D28"/>
    <w:rsid w:val="009723C1"/>
    <w:rsid w:val="00981747"/>
    <w:rsid w:val="00982347"/>
    <w:rsid w:val="00983B5B"/>
    <w:rsid w:val="009859E1"/>
    <w:rsid w:val="00985BEA"/>
    <w:rsid w:val="00985CB5"/>
    <w:rsid w:val="00993711"/>
    <w:rsid w:val="0099542D"/>
    <w:rsid w:val="00996E17"/>
    <w:rsid w:val="009A4F57"/>
    <w:rsid w:val="009A5F32"/>
    <w:rsid w:val="009A6139"/>
    <w:rsid w:val="009A7E7F"/>
    <w:rsid w:val="009B6370"/>
    <w:rsid w:val="009B63FA"/>
    <w:rsid w:val="009B7539"/>
    <w:rsid w:val="009B7C7B"/>
    <w:rsid w:val="009B7D5B"/>
    <w:rsid w:val="009C7FE6"/>
    <w:rsid w:val="009D4B13"/>
    <w:rsid w:val="009D6F41"/>
    <w:rsid w:val="009E0BAD"/>
    <w:rsid w:val="009E4525"/>
    <w:rsid w:val="009F127E"/>
    <w:rsid w:val="009F17C0"/>
    <w:rsid w:val="009F644C"/>
    <w:rsid w:val="009F7087"/>
    <w:rsid w:val="00A0259C"/>
    <w:rsid w:val="00A03622"/>
    <w:rsid w:val="00A04000"/>
    <w:rsid w:val="00A05A8A"/>
    <w:rsid w:val="00A10C67"/>
    <w:rsid w:val="00A11E78"/>
    <w:rsid w:val="00A12739"/>
    <w:rsid w:val="00A2295F"/>
    <w:rsid w:val="00A22E76"/>
    <w:rsid w:val="00A32D80"/>
    <w:rsid w:val="00A35805"/>
    <w:rsid w:val="00A43628"/>
    <w:rsid w:val="00A45534"/>
    <w:rsid w:val="00A528E5"/>
    <w:rsid w:val="00A6685C"/>
    <w:rsid w:val="00A724E4"/>
    <w:rsid w:val="00A84C4A"/>
    <w:rsid w:val="00A8617E"/>
    <w:rsid w:val="00AA4D1B"/>
    <w:rsid w:val="00AB0D6B"/>
    <w:rsid w:val="00AB61F3"/>
    <w:rsid w:val="00AC195D"/>
    <w:rsid w:val="00AC6771"/>
    <w:rsid w:val="00AC6E4A"/>
    <w:rsid w:val="00AD19FF"/>
    <w:rsid w:val="00AD27D5"/>
    <w:rsid w:val="00AD4130"/>
    <w:rsid w:val="00AD7FFC"/>
    <w:rsid w:val="00AE70CF"/>
    <w:rsid w:val="00AF31A6"/>
    <w:rsid w:val="00B01980"/>
    <w:rsid w:val="00B10434"/>
    <w:rsid w:val="00B11E5F"/>
    <w:rsid w:val="00B1386D"/>
    <w:rsid w:val="00B164A2"/>
    <w:rsid w:val="00B16BE3"/>
    <w:rsid w:val="00B210FD"/>
    <w:rsid w:val="00B21779"/>
    <w:rsid w:val="00B24EB0"/>
    <w:rsid w:val="00B324D6"/>
    <w:rsid w:val="00B32DBC"/>
    <w:rsid w:val="00B332DF"/>
    <w:rsid w:val="00B37549"/>
    <w:rsid w:val="00B3797F"/>
    <w:rsid w:val="00B40076"/>
    <w:rsid w:val="00B62349"/>
    <w:rsid w:val="00B67900"/>
    <w:rsid w:val="00B67EED"/>
    <w:rsid w:val="00B767B7"/>
    <w:rsid w:val="00B83F56"/>
    <w:rsid w:val="00B842F1"/>
    <w:rsid w:val="00B84A2C"/>
    <w:rsid w:val="00B936E5"/>
    <w:rsid w:val="00B945E3"/>
    <w:rsid w:val="00B94974"/>
    <w:rsid w:val="00BA4CCF"/>
    <w:rsid w:val="00BA5619"/>
    <w:rsid w:val="00BB2BB5"/>
    <w:rsid w:val="00BB2DEA"/>
    <w:rsid w:val="00BB325C"/>
    <w:rsid w:val="00BB69BD"/>
    <w:rsid w:val="00BC15BC"/>
    <w:rsid w:val="00BC41D2"/>
    <w:rsid w:val="00BD629D"/>
    <w:rsid w:val="00BD6F02"/>
    <w:rsid w:val="00BD72B1"/>
    <w:rsid w:val="00BD76C7"/>
    <w:rsid w:val="00BE21C9"/>
    <w:rsid w:val="00BE572D"/>
    <w:rsid w:val="00BF185C"/>
    <w:rsid w:val="00BF39E0"/>
    <w:rsid w:val="00BF47D2"/>
    <w:rsid w:val="00BF745C"/>
    <w:rsid w:val="00C22F81"/>
    <w:rsid w:val="00C2427B"/>
    <w:rsid w:val="00C2738F"/>
    <w:rsid w:val="00C350B4"/>
    <w:rsid w:val="00C375B3"/>
    <w:rsid w:val="00C40C87"/>
    <w:rsid w:val="00C54C2C"/>
    <w:rsid w:val="00C57F1F"/>
    <w:rsid w:val="00C6086C"/>
    <w:rsid w:val="00C616B7"/>
    <w:rsid w:val="00C70A69"/>
    <w:rsid w:val="00C802DF"/>
    <w:rsid w:val="00C83264"/>
    <w:rsid w:val="00C83374"/>
    <w:rsid w:val="00C83832"/>
    <w:rsid w:val="00C83C04"/>
    <w:rsid w:val="00C848A7"/>
    <w:rsid w:val="00C871E4"/>
    <w:rsid w:val="00C92B1F"/>
    <w:rsid w:val="00C92C98"/>
    <w:rsid w:val="00C93414"/>
    <w:rsid w:val="00C974C8"/>
    <w:rsid w:val="00CA5E60"/>
    <w:rsid w:val="00CB0606"/>
    <w:rsid w:val="00CB3963"/>
    <w:rsid w:val="00CB4E38"/>
    <w:rsid w:val="00CC259E"/>
    <w:rsid w:val="00CC4379"/>
    <w:rsid w:val="00CC67C9"/>
    <w:rsid w:val="00CC7129"/>
    <w:rsid w:val="00CD0351"/>
    <w:rsid w:val="00CD0FD2"/>
    <w:rsid w:val="00CD2501"/>
    <w:rsid w:val="00CE1823"/>
    <w:rsid w:val="00CE34BC"/>
    <w:rsid w:val="00CF00E8"/>
    <w:rsid w:val="00CF2865"/>
    <w:rsid w:val="00D0534A"/>
    <w:rsid w:val="00D05D5E"/>
    <w:rsid w:val="00D1297C"/>
    <w:rsid w:val="00D13BD4"/>
    <w:rsid w:val="00D201DF"/>
    <w:rsid w:val="00D20D88"/>
    <w:rsid w:val="00D222BF"/>
    <w:rsid w:val="00D262F1"/>
    <w:rsid w:val="00D31459"/>
    <w:rsid w:val="00D315F6"/>
    <w:rsid w:val="00D317C8"/>
    <w:rsid w:val="00D32697"/>
    <w:rsid w:val="00D37B36"/>
    <w:rsid w:val="00D407CD"/>
    <w:rsid w:val="00D43762"/>
    <w:rsid w:val="00D505EF"/>
    <w:rsid w:val="00D523AB"/>
    <w:rsid w:val="00D54B3B"/>
    <w:rsid w:val="00D56168"/>
    <w:rsid w:val="00D5620F"/>
    <w:rsid w:val="00D656EE"/>
    <w:rsid w:val="00D67573"/>
    <w:rsid w:val="00D72E08"/>
    <w:rsid w:val="00D73E50"/>
    <w:rsid w:val="00D74D59"/>
    <w:rsid w:val="00D77DD3"/>
    <w:rsid w:val="00D85BBB"/>
    <w:rsid w:val="00D85E91"/>
    <w:rsid w:val="00D90DE1"/>
    <w:rsid w:val="00D9508C"/>
    <w:rsid w:val="00DB048B"/>
    <w:rsid w:val="00DB2EC7"/>
    <w:rsid w:val="00DB7782"/>
    <w:rsid w:val="00DC1E12"/>
    <w:rsid w:val="00DC2DBC"/>
    <w:rsid w:val="00DC6DB3"/>
    <w:rsid w:val="00DD555B"/>
    <w:rsid w:val="00DD593E"/>
    <w:rsid w:val="00DD609E"/>
    <w:rsid w:val="00DE3063"/>
    <w:rsid w:val="00DE40B1"/>
    <w:rsid w:val="00DE45DC"/>
    <w:rsid w:val="00DE6D29"/>
    <w:rsid w:val="00DE7C8A"/>
    <w:rsid w:val="00DF1502"/>
    <w:rsid w:val="00DF35A8"/>
    <w:rsid w:val="00DF6814"/>
    <w:rsid w:val="00E03080"/>
    <w:rsid w:val="00E0394F"/>
    <w:rsid w:val="00E07521"/>
    <w:rsid w:val="00E07587"/>
    <w:rsid w:val="00E07680"/>
    <w:rsid w:val="00E07AC9"/>
    <w:rsid w:val="00E10D6C"/>
    <w:rsid w:val="00E12A0C"/>
    <w:rsid w:val="00E2024B"/>
    <w:rsid w:val="00E2190B"/>
    <w:rsid w:val="00E24739"/>
    <w:rsid w:val="00E256B9"/>
    <w:rsid w:val="00E26C4B"/>
    <w:rsid w:val="00E30536"/>
    <w:rsid w:val="00E326DC"/>
    <w:rsid w:val="00E34BB0"/>
    <w:rsid w:val="00E37850"/>
    <w:rsid w:val="00E40509"/>
    <w:rsid w:val="00E40E62"/>
    <w:rsid w:val="00E412F6"/>
    <w:rsid w:val="00E426FC"/>
    <w:rsid w:val="00E4480F"/>
    <w:rsid w:val="00E4504F"/>
    <w:rsid w:val="00E50FAD"/>
    <w:rsid w:val="00E512FF"/>
    <w:rsid w:val="00E51C17"/>
    <w:rsid w:val="00E54BA2"/>
    <w:rsid w:val="00E54D8F"/>
    <w:rsid w:val="00E63438"/>
    <w:rsid w:val="00E64324"/>
    <w:rsid w:val="00E644EA"/>
    <w:rsid w:val="00E82E8A"/>
    <w:rsid w:val="00E855E6"/>
    <w:rsid w:val="00E95465"/>
    <w:rsid w:val="00EA523C"/>
    <w:rsid w:val="00EB46EE"/>
    <w:rsid w:val="00EB7604"/>
    <w:rsid w:val="00EC060F"/>
    <w:rsid w:val="00EC63B2"/>
    <w:rsid w:val="00ED122E"/>
    <w:rsid w:val="00ED4EE2"/>
    <w:rsid w:val="00EE3AAD"/>
    <w:rsid w:val="00F042EB"/>
    <w:rsid w:val="00F118C1"/>
    <w:rsid w:val="00F138E5"/>
    <w:rsid w:val="00F207B5"/>
    <w:rsid w:val="00F207E0"/>
    <w:rsid w:val="00F2270E"/>
    <w:rsid w:val="00F27C4C"/>
    <w:rsid w:val="00F31B27"/>
    <w:rsid w:val="00F35E38"/>
    <w:rsid w:val="00F41767"/>
    <w:rsid w:val="00F4193A"/>
    <w:rsid w:val="00F478A4"/>
    <w:rsid w:val="00F47FA1"/>
    <w:rsid w:val="00F51282"/>
    <w:rsid w:val="00F57AA9"/>
    <w:rsid w:val="00F609F2"/>
    <w:rsid w:val="00F61145"/>
    <w:rsid w:val="00F62508"/>
    <w:rsid w:val="00F65942"/>
    <w:rsid w:val="00F7456E"/>
    <w:rsid w:val="00F74D49"/>
    <w:rsid w:val="00F76F42"/>
    <w:rsid w:val="00F8407E"/>
    <w:rsid w:val="00F85128"/>
    <w:rsid w:val="00F8611A"/>
    <w:rsid w:val="00F91273"/>
    <w:rsid w:val="00F926C1"/>
    <w:rsid w:val="00F9432A"/>
    <w:rsid w:val="00F94C73"/>
    <w:rsid w:val="00F960F9"/>
    <w:rsid w:val="00F9718A"/>
    <w:rsid w:val="00FA10C0"/>
    <w:rsid w:val="00FA6B56"/>
    <w:rsid w:val="00FB004D"/>
    <w:rsid w:val="00FB1D8A"/>
    <w:rsid w:val="00FB31CA"/>
    <w:rsid w:val="00FB42C6"/>
    <w:rsid w:val="00FC4A70"/>
    <w:rsid w:val="00FC4DA9"/>
    <w:rsid w:val="00FD57BC"/>
    <w:rsid w:val="00FD6C89"/>
    <w:rsid w:val="00FE059E"/>
    <w:rsid w:val="00FE1CC7"/>
    <w:rsid w:val="00FF0F4A"/>
    <w:rsid w:val="00FF3BB4"/>
    <w:rsid w:val="00FF439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D463"/>
  <w15:chartTrackingRefBased/>
  <w15:docId w15:val="{E9927989-B23C-4BE2-878C-B8BB82A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21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4F"/>
    <w:pPr>
      <w:keepNext/>
      <w:keepLines/>
      <w:spacing w:before="480" w:after="20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A8A"/>
    <w:pPr>
      <w:keepNext/>
      <w:keepLines/>
      <w:spacing w:after="120" w:line="288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5A8A"/>
    <w:pPr>
      <w:keepNext/>
      <w:keepLines/>
      <w:spacing w:line="288" w:lineRule="auto"/>
      <w:outlineLvl w:val="3"/>
    </w:pPr>
    <w:rPr>
      <w:rFonts w:ascii="Times New Roman" w:eastAsia="Times New Roman" w:hAnsi="Times New Roman" w:cs="Times New Roman"/>
      <w:iCs/>
      <w:sz w:val="24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ferences,Bullets,List Paragraph (numbered (a)),List_Paragraph,Multilevel para_II,Akapit z listą BS,Bullet1,Heading 21,Numbered List Paragraph,Numbered Paragraph,Main numbered paragraph,Colorful List - Accent 11,Liste 1"/>
    <w:basedOn w:val="Normal"/>
    <w:link w:val="ListParagraphChar"/>
    <w:uiPriority w:val="34"/>
    <w:qFormat/>
    <w:rsid w:val="0075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6"/>
    <w:rPr>
      <w:lang w:val="hr-HR"/>
    </w:rPr>
  </w:style>
  <w:style w:type="paragraph" w:styleId="NoSpacing">
    <w:name w:val="No Spacing"/>
    <w:link w:val="NoSpacingChar"/>
    <w:uiPriority w:val="1"/>
    <w:qFormat/>
    <w:rsid w:val="0075707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57076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076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314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14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5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yperlink">
    <w:name w:val="Hyperlink"/>
    <w:basedOn w:val="DefaultParagraphFont"/>
    <w:uiPriority w:val="99"/>
    <w:semiHidden/>
    <w:unhideWhenUsed/>
    <w:rsid w:val="00D262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2F1"/>
    <w:rPr>
      <w:color w:val="954F72"/>
      <w:u w:val="single"/>
    </w:rPr>
  </w:style>
  <w:style w:type="paragraph" w:customStyle="1" w:styleId="msonormal0">
    <w:name w:val="msonormal"/>
    <w:basedOn w:val="Normal"/>
    <w:rsid w:val="00D2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font5">
    <w:name w:val="font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font6">
    <w:name w:val="font6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font7">
    <w:name w:val="font7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63">
    <w:name w:val="xl63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64">
    <w:name w:val="xl64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5">
    <w:name w:val="xl6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6">
    <w:name w:val="xl66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7">
    <w:name w:val="xl67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8">
    <w:name w:val="xl68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9">
    <w:name w:val="xl69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70">
    <w:name w:val="xl7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1">
    <w:name w:val="xl7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2">
    <w:name w:val="xl7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3">
    <w:name w:val="xl73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4">
    <w:name w:val="xl74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5">
    <w:name w:val="xl75"/>
    <w:basedOn w:val="Normal"/>
    <w:rsid w:val="00D262F1"/>
    <w:pPr>
      <w:pBdr>
        <w:top w:val="single" w:sz="8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6">
    <w:name w:val="xl76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7">
    <w:name w:val="xl7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8">
    <w:name w:val="xl78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9">
    <w:name w:val="xl79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0">
    <w:name w:val="xl8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1">
    <w:name w:val="xl8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2">
    <w:name w:val="xl82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3">
    <w:name w:val="xl83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84">
    <w:name w:val="xl84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5">
    <w:name w:val="xl85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6">
    <w:name w:val="xl86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7">
    <w:name w:val="xl87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D26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3">
    <w:name w:val="xl93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5">
    <w:name w:val="xl95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6">
    <w:name w:val="xl9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paragraph" w:customStyle="1" w:styleId="xl97">
    <w:name w:val="xl97"/>
    <w:basedOn w:val="Normal"/>
    <w:rsid w:val="00D262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8">
    <w:name w:val="xl9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99">
    <w:name w:val="xl99"/>
    <w:basedOn w:val="Normal"/>
    <w:rsid w:val="00D262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00">
    <w:name w:val="xl10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1">
    <w:name w:val="xl101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2">
    <w:name w:val="xl10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3">
    <w:name w:val="xl10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4">
    <w:name w:val="xl10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5">
    <w:name w:val="xl105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6">
    <w:name w:val="xl10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18"/>
      <w:szCs w:val="18"/>
      <w:lang w:val="bs-Latn-BA" w:eastAsia="bs-Latn-BA"/>
    </w:rPr>
  </w:style>
  <w:style w:type="paragraph" w:customStyle="1" w:styleId="xl107">
    <w:name w:val="xl10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val="bs-Latn-BA" w:eastAsia="bs-Latn-BA"/>
    </w:rPr>
  </w:style>
  <w:style w:type="paragraph" w:customStyle="1" w:styleId="xl108">
    <w:name w:val="xl108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9">
    <w:name w:val="xl10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val="bs-Latn-BA" w:eastAsia="bs-Latn-BA"/>
    </w:rPr>
  </w:style>
  <w:style w:type="paragraph" w:customStyle="1" w:styleId="xl110">
    <w:name w:val="xl11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customStyle="1" w:styleId="xl111">
    <w:name w:val="xl111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2">
    <w:name w:val="xl11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3">
    <w:name w:val="xl11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114">
    <w:name w:val="xl11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5">
    <w:name w:val="xl115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6">
    <w:name w:val="xl116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7">
    <w:name w:val="xl117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8">
    <w:name w:val="xl118"/>
    <w:basedOn w:val="Normal"/>
    <w:rsid w:val="00D262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9">
    <w:name w:val="xl119"/>
    <w:basedOn w:val="Normal"/>
    <w:rsid w:val="00D262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0">
    <w:name w:val="xl120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1">
    <w:name w:val="xl12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2">
    <w:name w:val="xl122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3">
    <w:name w:val="xl123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4">
    <w:name w:val="xl124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5">
    <w:name w:val="xl125"/>
    <w:basedOn w:val="Normal"/>
    <w:rsid w:val="00D262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6">
    <w:name w:val="xl126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7">
    <w:name w:val="xl127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8">
    <w:name w:val="xl128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9">
    <w:name w:val="xl129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0">
    <w:name w:val="xl13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1">
    <w:name w:val="xl13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2">
    <w:name w:val="xl132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3">
    <w:name w:val="xl13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4">
    <w:name w:val="xl134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5">
    <w:name w:val="xl13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6">
    <w:name w:val="xl13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7">
    <w:name w:val="xl13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8">
    <w:name w:val="xl138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9">
    <w:name w:val="xl139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0">
    <w:name w:val="xl14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1">
    <w:name w:val="xl14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2">
    <w:name w:val="xl142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3">
    <w:name w:val="xl143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4">
    <w:name w:val="xl14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5">
    <w:name w:val="xl14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6">
    <w:name w:val="xl146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7">
    <w:name w:val="xl14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8">
    <w:name w:val="xl148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9">
    <w:name w:val="xl149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0">
    <w:name w:val="xl15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1">
    <w:name w:val="xl15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2">
    <w:name w:val="xl15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3">
    <w:name w:val="xl153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4">
    <w:name w:val="xl15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5">
    <w:name w:val="xl15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6">
    <w:name w:val="xl156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7">
    <w:name w:val="xl15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8">
    <w:name w:val="xl15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9">
    <w:name w:val="xl159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0">
    <w:name w:val="xl160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1">
    <w:name w:val="xl16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2">
    <w:name w:val="xl16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3">
    <w:name w:val="xl16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4">
    <w:name w:val="xl16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5">
    <w:name w:val="xl16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6">
    <w:name w:val="xl16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7">
    <w:name w:val="xl167"/>
    <w:basedOn w:val="Normal"/>
    <w:rsid w:val="00D262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8">
    <w:name w:val="xl168"/>
    <w:basedOn w:val="Normal"/>
    <w:rsid w:val="00D262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9">
    <w:name w:val="xl169"/>
    <w:basedOn w:val="Normal"/>
    <w:rsid w:val="00D262F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0">
    <w:name w:val="xl17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1">
    <w:name w:val="xl17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2">
    <w:name w:val="xl17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3">
    <w:name w:val="xl173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4">
    <w:name w:val="xl17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5">
    <w:name w:val="xl175"/>
    <w:basedOn w:val="Normal"/>
    <w:rsid w:val="00D262F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6">
    <w:name w:val="xl176"/>
    <w:basedOn w:val="Normal"/>
    <w:rsid w:val="00D262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7">
    <w:name w:val="xl177"/>
    <w:basedOn w:val="Normal"/>
    <w:rsid w:val="00D262F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8">
    <w:name w:val="xl178"/>
    <w:basedOn w:val="Normal"/>
    <w:rsid w:val="00D262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9">
    <w:name w:val="xl179"/>
    <w:basedOn w:val="Normal"/>
    <w:rsid w:val="00D262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0">
    <w:name w:val="xl180"/>
    <w:basedOn w:val="Normal"/>
    <w:rsid w:val="00D262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1">
    <w:name w:val="xl181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2">
    <w:name w:val="xl18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3">
    <w:name w:val="xl18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4">
    <w:name w:val="xl18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5">
    <w:name w:val="xl185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20344F"/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F"/>
    <w:rPr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36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ListParagraph"/>
    <w:uiPriority w:val="34"/>
    <w:locked/>
    <w:rsid w:val="00D54B3B"/>
    <w:rPr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A05A8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5A8A"/>
    <w:rPr>
      <w:rFonts w:ascii="Times New Roman" w:eastAsia="Times New Roman" w:hAnsi="Times New Roman" w:cs="Times New Roman"/>
      <w:iCs/>
      <w:sz w:val="24"/>
      <w:lang w:val="en-US" w:eastAsia="bs-Latn-BA"/>
    </w:rPr>
  </w:style>
  <w:style w:type="table" w:customStyle="1" w:styleId="TableGrid">
    <w:name w:val="TableGrid"/>
    <w:rsid w:val="00A05A8A"/>
    <w:pPr>
      <w:spacing w:after="0" w:line="240" w:lineRule="auto"/>
    </w:pPr>
    <w:rPr>
      <w:rFonts w:ascii="Calibri" w:eastAsia="Times New Roman" w:hAnsi="Calibri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65D92"/>
    <w:pPr>
      <w:spacing w:after="0" w:line="240" w:lineRule="auto"/>
    </w:pPr>
    <w:rPr>
      <w:lang w:val="hr-HR"/>
    </w:rPr>
  </w:style>
  <w:style w:type="character" w:styleId="Strong">
    <w:name w:val="Strong"/>
    <w:uiPriority w:val="22"/>
    <w:qFormat/>
    <w:rsid w:val="00BB2DEA"/>
    <w:rPr>
      <w:b/>
      <w:bCs/>
    </w:rPr>
  </w:style>
  <w:style w:type="paragraph" w:styleId="BodyText2">
    <w:name w:val="Body Text 2"/>
    <w:basedOn w:val="Normal"/>
    <w:link w:val="BodyText2Char"/>
    <w:rsid w:val="00BB2D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BB2DE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ydp4707ad49yiv1076892325msonormal">
    <w:name w:val="ydp4707ad49yiv1076892325msonormal"/>
    <w:basedOn w:val="Normal"/>
    <w:rsid w:val="00BB2D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4BDF-0C68-43D3-9DFE-11B0B464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9018</Words>
  <Characters>51403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Sabina Salihbegovic</cp:lastModifiedBy>
  <cp:revision>2</cp:revision>
  <dcterms:created xsi:type="dcterms:W3CDTF">2022-04-05T13:15:00Z</dcterms:created>
  <dcterms:modified xsi:type="dcterms:W3CDTF">2022-04-05T13:15:00Z</dcterms:modified>
  <cp:contentStatus/>
</cp:coreProperties>
</file>