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Default="007477B1">
      <w:pPr>
        <w:spacing w:after="288" w:line="259" w:lineRule="auto"/>
        <w:ind w:left="0" w:firstLine="0"/>
        <w:jc w:val="left"/>
      </w:pPr>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4274D3" w:rsidRDefault="004274D3" w:rsidP="004274D3">
      <w:pPr>
        <w:spacing w:after="0" w:line="259" w:lineRule="auto"/>
        <w:ind w:left="169" w:firstLine="0"/>
      </w:pPr>
      <w:r w:rsidRPr="004274D3">
        <w:t xml:space="preserve">za dostavljanje komentara i prijedloga na Nacrt  </w:t>
      </w:r>
      <w:r w:rsidR="006E26E4">
        <w:t>P</w:t>
      </w:r>
      <w:r w:rsidR="006E26E4" w:rsidRPr="006E26E4">
        <w:t>ravilnik</w:t>
      </w:r>
      <w:r w:rsidR="006E26E4">
        <w:t>a</w:t>
      </w:r>
      <w:r w:rsidR="006E26E4" w:rsidRPr="006E26E4">
        <w:t xml:space="preserve"> o izmjenama i dopunama pravilnika o prekograničnom prometu otpada</w:t>
      </w:r>
      <w:r w:rsidR="006E26E4">
        <w:t xml:space="preserve"> </w:t>
      </w:r>
      <w:bookmarkStart w:id="0" w:name="_GoBack"/>
      <w:bookmarkEnd w:id="0"/>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 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8E2DA9" w:rsidRDefault="008E2DA9" w:rsidP="008E2DA9">
      <w:pPr>
        <w:spacing w:after="143" w:line="269" w:lineRule="auto"/>
        <w:ind w:left="187" w:firstLine="0"/>
        <w:jc w:val="left"/>
      </w:pPr>
      <w:r>
        <w:rPr>
          <w:b/>
        </w:rPr>
        <w:t xml:space="preserve">NAPOMENA: Predložene izmjene neće biti razmatrane ukoliko ne bude dato obrazloženje. </w:t>
      </w:r>
      <w:r>
        <w:t xml:space="preserve"> </w:t>
      </w:r>
    </w:p>
    <w:p w:rsidR="007477B1" w:rsidRDefault="007477B1">
      <w:pPr>
        <w:spacing w:after="47" w:line="259" w:lineRule="auto"/>
        <w:ind w:left="0" w:firstLine="0"/>
        <w:jc w:val="left"/>
      </w:pPr>
    </w:p>
    <w:tbl>
      <w:tblPr>
        <w:tblStyle w:val="TableGrid"/>
        <w:tblpPr w:vertAnchor="page" w:horzAnchor="page" w:tblpX="1317" w:tblpY="9323"/>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7477B1">
        <w:trPr>
          <w:trHeight w:val="693"/>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pPr>
            <w:r>
              <w:rPr>
                <w:b/>
              </w:rPr>
              <w:t>Ime i prezime lica ili naziv organizacije koja daje komentare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607"/>
        </w:trPr>
        <w:tc>
          <w:tcPr>
            <w:tcW w:w="4989"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 xml:space="preserve">Opća zapažanja vezano za nacrt propisa </w:t>
            </w:r>
            <w:r>
              <w:t xml:space="preserve"> </w:t>
            </w:r>
          </w:p>
          <w:p w:rsidR="007477B1" w:rsidRDefault="008E2DA9">
            <w:pPr>
              <w:spacing w:after="0" w:line="259" w:lineRule="auto"/>
              <w:ind w:left="112" w:firstLine="0"/>
              <w:jc w:val="left"/>
            </w:pP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2" w:firstLine="0"/>
              <w:jc w:val="left"/>
            </w:pPr>
            <w:r>
              <w:rPr>
                <w:b/>
              </w:rPr>
              <w:t>Pojedinačni komentari na članove nacrta propisa</w:t>
            </w:r>
            <w:r>
              <w:rPr>
                <w:i w:val="0"/>
              </w:rPr>
              <w:t xml:space="preserve"> </w:t>
            </w:r>
            <w: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20"/>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118"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i w:val="0"/>
              </w:rP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w:t>
            </w:r>
            <w:r>
              <w:rPr>
                <w:i w:val="0"/>
              </w:rPr>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18"/>
        </w:trPr>
        <w:tc>
          <w:tcPr>
            <w:tcW w:w="2511" w:type="dxa"/>
            <w:vMerge w:val="restart"/>
            <w:tcBorders>
              <w:top w:val="single" w:sz="5" w:space="0" w:color="000000"/>
              <w:left w:val="single" w:sz="5" w:space="0" w:color="000000"/>
              <w:bottom w:val="nil"/>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lastRenderedPageBreak/>
              <w:t xml:space="preserve"> </w:t>
            </w:r>
            <w:r>
              <w:t xml:space="preserve"> </w:t>
            </w:r>
          </w:p>
          <w:p w:rsidR="007477B1" w:rsidRDefault="008E2DA9">
            <w:pPr>
              <w:spacing w:after="0" w:line="259" w:lineRule="auto"/>
              <w:ind w:left="9" w:firstLine="0"/>
              <w:jc w:val="left"/>
            </w:pPr>
            <w:r>
              <w:rPr>
                <w:rFonts w:ascii="Times New Roman" w:eastAsia="Times New Roman" w:hAnsi="Times New Roman" w:cs="Times New Roman"/>
                <w:i w:val="0"/>
                <w:sz w:val="20"/>
              </w:rPr>
              <w:t xml:space="preserve">  </w:t>
            </w:r>
            <w:r>
              <w:t xml:space="preserve"> </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7"/>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Obrazloženje</w:t>
            </w:r>
            <w:r>
              <w:rPr>
                <w:i w:val="0"/>
              </w:rPr>
              <w:t xml:space="preserve"> </w:t>
            </w:r>
            <w:r>
              <w:t xml:space="preserve"> </w:t>
            </w:r>
          </w:p>
        </w:tc>
        <w:tc>
          <w:tcPr>
            <w:tcW w:w="429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bl>
    <w:p w:rsidR="007477B1" w:rsidRDefault="008E2DA9">
      <w:pPr>
        <w:spacing w:after="0" w:line="259" w:lineRule="auto"/>
        <w:ind w:left="0" w:firstLine="0"/>
        <w:jc w:val="left"/>
      </w:pPr>
      <w:r>
        <w:rPr>
          <w:rFonts w:ascii="Times New Roman" w:eastAsia="Times New Roman" w:hAnsi="Times New Roman" w:cs="Times New Roman"/>
          <w:i w:val="0"/>
          <w:sz w:val="12"/>
        </w:rPr>
        <w:t xml:space="preserve"> </w:t>
      </w:r>
      <w:r>
        <w:rPr>
          <w:i w:val="0"/>
        </w:rPr>
        <w:t xml:space="preserve"> </w:t>
      </w:r>
      <w:r>
        <w:t xml:space="preserve"> </w:t>
      </w:r>
    </w:p>
    <w:tbl>
      <w:tblPr>
        <w:tblStyle w:val="TableGrid"/>
        <w:tblW w:w="9288" w:type="dxa"/>
        <w:tblInd w:w="117" w:type="dxa"/>
        <w:tblCellMar>
          <w:top w:w="54" w:type="dxa"/>
          <w:right w:w="4" w:type="dxa"/>
        </w:tblCellMar>
        <w:tblLook w:val="04A0" w:firstRow="1" w:lastRow="0" w:firstColumn="1" w:lastColumn="0" w:noHBand="0" w:noVBand="1"/>
      </w:tblPr>
      <w:tblGrid>
        <w:gridCol w:w="2517"/>
        <w:gridCol w:w="2473"/>
        <w:gridCol w:w="4298"/>
      </w:tblGrid>
      <w:tr w:rsidR="007477B1">
        <w:trPr>
          <w:trHeight w:val="905"/>
        </w:trPr>
        <w:tc>
          <w:tcPr>
            <w:tcW w:w="2511" w:type="dxa"/>
            <w:tcBorders>
              <w:top w:val="nil"/>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7" w:hanging="127"/>
            </w:pPr>
            <w:r>
              <w:rPr>
                <w:i w:val="0"/>
              </w:rPr>
              <w:t xml:space="preserve"> </w:t>
            </w: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r w:rsidR="007477B1">
        <w:trPr>
          <w:trHeight w:val="420"/>
        </w:trPr>
        <w:tc>
          <w:tcPr>
            <w:tcW w:w="2511"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1"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jc w:val="left"/>
            </w:pPr>
            <w:r>
              <w:rPr>
                <w:b/>
              </w:rPr>
              <w:t>Komentar</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418"/>
        </w:trPr>
        <w:tc>
          <w:tcPr>
            <w:tcW w:w="0" w:type="auto"/>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pPr>
              <w:spacing w:after="0" w:line="259" w:lineRule="auto"/>
              <w:ind w:left="67" w:firstLine="0"/>
              <w:jc w:val="left"/>
            </w:pPr>
            <w:r>
              <w:rPr>
                <w:b/>
              </w:rPr>
              <w:t>Obrazloženje</w:t>
            </w:r>
            <w:r>
              <w:rPr>
                <w:i w:val="0"/>
              </w:rPr>
              <w:t xml:space="preserve"> </w:t>
            </w:r>
            <w:r>
              <w:t xml:space="preserve"> </w:t>
            </w:r>
          </w:p>
          <w:p w:rsidR="007477B1" w:rsidRDefault="008E2DA9">
            <w:pPr>
              <w:spacing w:after="0" w:line="259" w:lineRule="auto"/>
              <w:ind w:left="-7" w:firstLine="0"/>
              <w:jc w:val="left"/>
            </w:pPr>
            <w:r>
              <w:rPr>
                <w:b/>
              </w:rP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trPr>
          <w:trHeight w:val="903"/>
        </w:trPr>
        <w:tc>
          <w:tcPr>
            <w:tcW w:w="0" w:type="auto"/>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478"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9"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206BC0"/>
    <w:rsid w:val="00343D39"/>
    <w:rsid w:val="003D2B76"/>
    <w:rsid w:val="004274D3"/>
    <w:rsid w:val="006E26E4"/>
    <w:rsid w:val="007477B1"/>
    <w:rsid w:val="008E2DA9"/>
    <w:rsid w:val="00D4273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CB5"/>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admir.karovic@fmoit.gov.ba</cp:lastModifiedBy>
  <cp:revision>2</cp:revision>
  <dcterms:created xsi:type="dcterms:W3CDTF">2021-01-26T10:09:00Z</dcterms:created>
  <dcterms:modified xsi:type="dcterms:W3CDTF">2021-01-26T10:09:00Z</dcterms:modified>
</cp:coreProperties>
</file>