
<file path=[Content_Types].xml><?xml version="1.0" encoding="utf-8"?>
<Types xmlns="http://schemas.openxmlformats.org/package/2006/content-types">
  <Default Extension="png" ContentType="image/png"/>
  <Default Extension="wmf" ContentType="image/x-wmf"/>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0CB17FA" w14:textId="77777777" w:rsidR="00944E33" w:rsidRPr="007B6B59" w:rsidRDefault="00944E33" w:rsidP="00944E33">
      <w:pPr>
        <w:rPr>
          <w:rFonts w:ascii="Calibri" w:eastAsia="Arial" w:hAnsi="Calibri" w:cs="Calibri"/>
          <w:lang w:val="bs-Latn-BA"/>
        </w:rPr>
      </w:pPr>
      <w:r w:rsidRPr="007B6B59">
        <w:rPr>
          <w:rFonts w:ascii="Calibri" w:eastAsia="Arial" w:hAnsi="Calibri" w:cs="Calibri"/>
          <w:noProof/>
        </w:rPr>
        <mc:AlternateContent>
          <mc:Choice Requires="wps">
            <w:drawing>
              <wp:anchor distT="0" distB="0" distL="114300" distR="114300" simplePos="0" relativeHeight="251668480" behindDoc="1" locked="0" layoutInCell="1" allowOverlap="1" wp14:anchorId="7E6C55F2" wp14:editId="1D2A20D9">
                <wp:simplePos x="0" y="0"/>
                <wp:positionH relativeFrom="column">
                  <wp:posOffset>-996950</wp:posOffset>
                </wp:positionH>
                <wp:positionV relativeFrom="paragraph">
                  <wp:posOffset>-663829</wp:posOffset>
                </wp:positionV>
                <wp:extent cx="962272" cy="10556875"/>
                <wp:effectExtent l="0" t="0" r="9525" b="0"/>
                <wp:wrapNone/>
                <wp:docPr id="111" name="Rectangle 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62272" cy="10556875"/>
                        </a:xfrm>
                        <a:prstGeom prst="rect">
                          <a:avLst/>
                        </a:prstGeom>
                        <a:gradFill rotWithShape="0">
                          <a:gsLst>
                            <a:gs pos="0">
                              <a:schemeClr val="accent6">
                                <a:lumMod val="40000"/>
                                <a:lumOff val="60000"/>
                              </a:schemeClr>
                            </a:gs>
                            <a:gs pos="100000">
                              <a:schemeClr val="accent6">
                                <a:lumMod val="40000"/>
                                <a:lumOff val="60000"/>
                                <a:gamma/>
                                <a:tint val="0"/>
                                <a:invGamma/>
                                <a:alpha val="0"/>
                              </a:schemeClr>
                            </a:gs>
                          </a:gsLst>
                          <a:lin ang="0" scaled="1"/>
                        </a:gra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7E2DAB92" id="Rectangle 62" o:spid="_x0000_s1026" style="position:absolute;margin-left:-78.5pt;margin-top:-52.25pt;width:75.75pt;height:831.25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" fillcolor="#c5e0b3 [1305]" stroked="f" strokeweight="1pt">
                <v:fill color2="#c5e0b3 [1305]" o:opacity2="0" angle="90" focus="100%" type="gradient"/>
              </v:rect>
            </w:pict>
          </mc:Fallback>
        </mc:AlternateContent>
      </w:r>
      <w:r w:rsidRPr="007B6B59">
        <w:rPr>
          <w:rFonts w:ascii="Calibri" w:eastAsia="Arial" w:hAnsi="Calibri" w:cs="Calibri"/>
          <w:noProof/>
          <w:sz w:val="14"/>
          <w:szCs w:val="14"/>
        </w:rPr>
        <w:drawing>
          <wp:anchor distT="0" distB="0" distL="114300" distR="114300" simplePos="0" relativeHeight="251660288" behindDoc="0" locked="0" layoutInCell="1" allowOverlap="1" wp14:anchorId="743AE917" wp14:editId="130D0368">
            <wp:simplePos x="0" y="0"/>
            <wp:positionH relativeFrom="margin">
              <wp:posOffset>336550</wp:posOffset>
            </wp:positionH>
            <wp:positionV relativeFrom="paragraph">
              <wp:posOffset>-105621</wp:posOffset>
            </wp:positionV>
            <wp:extent cx="1000700" cy="922867"/>
            <wp:effectExtent l="0" t="0" r="0" b="0"/>
            <wp:wrapNone/>
            <wp:docPr id="5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000700" cy="922867"/>
                    </a:xfrm>
                    <a:prstGeom prst="rect">
                      <a:avLst/>
                    </a:prstGeom>
                    <a:noFill/>
                    <a:ln>
                      <a:noFill/>
                    </a:ln>
                  </pic:spPr>
                </pic:pic>
              </a:graphicData>
            </a:graphic>
            <wp14:sizeRelH relativeFrom="page">
              <wp14:pctWidth>0</wp14:pctWidth>
            </wp14:sizeRelH>
            <wp14:sizeRelV relativeFrom="page">
              <wp14:pctHeight>0</wp14:pctHeight>
            </wp14:sizeRelV>
          </wp:anchor>
        </w:drawing>
      </w:r>
      <w:r w:rsidRPr="007B6B59">
        <w:rPr>
          <w:rFonts w:ascii="Calibri" w:hAnsi="Calibri" w:cs="Calibri"/>
          <w:noProof/>
        </w:rPr>
        <w:drawing>
          <wp:anchor distT="0" distB="0" distL="114300" distR="114300" simplePos="0" relativeHeight="251661312" behindDoc="0" locked="0" layoutInCell="1" allowOverlap="1" wp14:anchorId="75485D8F" wp14:editId="743A1A4D">
            <wp:simplePos x="0" y="0"/>
            <wp:positionH relativeFrom="column">
              <wp:posOffset>4832350</wp:posOffset>
            </wp:positionH>
            <wp:positionV relativeFrom="paragraph">
              <wp:posOffset>-80010</wp:posOffset>
            </wp:positionV>
            <wp:extent cx="1042596" cy="812800"/>
            <wp:effectExtent l="0" t="0" r="5715" b="6350"/>
            <wp:wrapNone/>
            <wp:docPr id="57" name="Picture 1" descr="ZNAK INSTITU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NAK INSTITUTA.jpg"/>
                    <pic:cNvPicPr/>
                  </pic:nvPicPr>
                  <pic:blipFill>
                    <a:blip r:embed="rId9">
                      <a:extLst>
                        <a:ext uri="{28A0092B-C50C-407E-A947-70E740481C1C}">
                          <a14:useLocalDpi xmlns:a14="http://schemas.microsoft.com/office/drawing/2010/main" val="0"/>
                        </a:ext>
                      </a:extLst>
                    </a:blip>
                    <a:stretch>
                      <a:fillRect/>
                    </a:stretch>
                  </pic:blipFill>
                  <pic:spPr>
                    <a:xfrm>
                      <a:off x="0" y="0"/>
                      <a:ext cx="1042596" cy="812800"/>
                    </a:xfrm>
                    <a:prstGeom prst="rect">
                      <a:avLst/>
                    </a:prstGeom>
                  </pic:spPr>
                </pic:pic>
              </a:graphicData>
            </a:graphic>
            <wp14:sizeRelH relativeFrom="page">
              <wp14:pctWidth>0</wp14:pctWidth>
            </wp14:sizeRelH>
            <wp14:sizeRelV relativeFrom="page">
              <wp14:pctHeight>0</wp14:pctHeight>
            </wp14:sizeRelV>
          </wp:anchor>
        </w:drawing>
      </w:r>
      <w:r w:rsidRPr="007B6B59">
        <w:rPr>
          <w:rFonts w:ascii="Calibri" w:hAnsi="Calibri" w:cs="Calibri"/>
          <w:noProof/>
        </w:rPr>
        <w:drawing>
          <wp:anchor distT="0" distB="0" distL="114300" distR="114300" simplePos="0" relativeHeight="251662336" behindDoc="0" locked="0" layoutInCell="1" allowOverlap="1" wp14:anchorId="740FF6C7" wp14:editId="237B2568">
            <wp:simplePos x="0" y="0"/>
            <wp:positionH relativeFrom="page">
              <wp:posOffset>2598844</wp:posOffset>
            </wp:positionH>
            <wp:positionV relativeFrom="paragraph">
              <wp:posOffset>-130810</wp:posOffset>
            </wp:positionV>
            <wp:extent cx="2798696" cy="512472"/>
            <wp:effectExtent l="0" t="0" r="1905" b="1905"/>
            <wp:wrapNone/>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extLst>
                        <a:ext uri="{28A0092B-C50C-407E-A947-70E740481C1C}">
                          <a14:useLocalDpi xmlns:a14="http://schemas.microsoft.com/office/drawing/2010/main" val="0"/>
                        </a:ext>
                      </a:extLst>
                    </a:blip>
                    <a:stretch>
                      <a:fillRect/>
                    </a:stretch>
                  </pic:blipFill>
                  <pic:spPr>
                    <a:xfrm>
                      <a:off x="0" y="0"/>
                      <a:ext cx="2798696" cy="512472"/>
                    </a:xfrm>
                    <a:prstGeom prst="rect">
                      <a:avLst/>
                    </a:prstGeom>
                  </pic:spPr>
                </pic:pic>
              </a:graphicData>
            </a:graphic>
            <wp14:sizeRelH relativeFrom="page">
              <wp14:pctWidth>0</wp14:pctWidth>
            </wp14:sizeRelH>
            <wp14:sizeRelV relativeFrom="page">
              <wp14:pctHeight>0</wp14:pctHeight>
            </wp14:sizeRelV>
          </wp:anchor>
        </w:drawing>
      </w:r>
    </w:p>
    <w:p w14:paraId="5A6399FA" w14:textId="77777777" w:rsidR="00944E33" w:rsidRPr="007B6B59" w:rsidRDefault="00944E33" w:rsidP="00944E33">
      <w:pPr>
        <w:rPr>
          <w:rFonts w:ascii="Calibri" w:eastAsia="Arial" w:hAnsi="Calibri" w:cs="Calibri"/>
          <w:sz w:val="2"/>
          <w:lang w:val="bs-Latn-BA"/>
        </w:rPr>
      </w:pPr>
    </w:p>
    <w:p w14:paraId="3A16E297" w14:textId="77777777" w:rsidR="00944E33" w:rsidRPr="007B6B59" w:rsidRDefault="00944E33" w:rsidP="00944E33">
      <w:pPr>
        <w:rPr>
          <w:rFonts w:ascii="Calibri" w:eastAsia="Arial" w:hAnsi="Calibri" w:cs="Calibri"/>
          <w:lang w:val="bs-Latn-BA"/>
        </w:rPr>
      </w:pPr>
      <w:r w:rsidRPr="007B6B59">
        <w:rPr>
          <w:rFonts w:ascii="Calibri" w:hAnsi="Calibri" w:cs="Calibri"/>
          <w:noProof/>
        </w:rPr>
        <w:drawing>
          <wp:anchor distT="0" distB="0" distL="114300" distR="114300" simplePos="0" relativeHeight="251663360" behindDoc="1" locked="0" layoutInCell="1" allowOverlap="1" wp14:anchorId="4656DD06" wp14:editId="0D6A0BA5">
            <wp:simplePos x="0" y="0"/>
            <wp:positionH relativeFrom="margin">
              <wp:posOffset>1677035</wp:posOffset>
            </wp:positionH>
            <wp:positionV relativeFrom="paragraph">
              <wp:posOffset>9736</wp:posOffset>
            </wp:positionV>
            <wp:extent cx="2764355" cy="563172"/>
            <wp:effectExtent l="0" t="0" r="0" b="8890"/>
            <wp:wrapNone/>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extLst>
                        <a:ext uri="{28A0092B-C50C-407E-A947-70E740481C1C}">
                          <a14:useLocalDpi xmlns:a14="http://schemas.microsoft.com/office/drawing/2010/main" val="0"/>
                        </a:ext>
                      </a:extLst>
                    </a:blip>
                    <a:stretch>
                      <a:fillRect/>
                    </a:stretch>
                  </pic:blipFill>
                  <pic:spPr>
                    <a:xfrm>
                      <a:off x="0" y="0"/>
                      <a:ext cx="2764355" cy="563172"/>
                    </a:xfrm>
                    <a:prstGeom prst="rect">
                      <a:avLst/>
                    </a:prstGeom>
                  </pic:spPr>
                </pic:pic>
              </a:graphicData>
            </a:graphic>
            <wp14:sizeRelH relativeFrom="page">
              <wp14:pctWidth>0</wp14:pctWidth>
            </wp14:sizeRelH>
            <wp14:sizeRelV relativeFrom="page">
              <wp14:pctHeight>0</wp14:pctHeight>
            </wp14:sizeRelV>
          </wp:anchor>
        </w:drawing>
      </w:r>
    </w:p>
    <w:p w14:paraId="1AFF7B5F" w14:textId="77777777" w:rsidR="00944E33" w:rsidRPr="007B6B59" w:rsidRDefault="00944E33" w:rsidP="00944E33">
      <w:pPr>
        <w:rPr>
          <w:rFonts w:ascii="Calibri" w:eastAsia="Arial" w:hAnsi="Calibri" w:cs="Calibri"/>
          <w:lang w:val="bs-Latn-BA"/>
        </w:rPr>
      </w:pPr>
    </w:p>
    <w:p w14:paraId="562CAE0C" w14:textId="77777777" w:rsidR="00944E33" w:rsidRPr="007B6B59" w:rsidRDefault="00944E33" w:rsidP="00944E33">
      <w:pPr>
        <w:rPr>
          <w:rFonts w:ascii="Calibri" w:eastAsia="Arial" w:hAnsi="Calibri" w:cs="Calibri"/>
          <w:lang w:val="bs-Latn-BA"/>
        </w:rPr>
      </w:pPr>
    </w:p>
    <w:p w14:paraId="0B1DE797" w14:textId="77777777" w:rsidR="00944E33" w:rsidRPr="007B6B59" w:rsidRDefault="00944E33" w:rsidP="00944E33">
      <w:pPr>
        <w:rPr>
          <w:rFonts w:ascii="Calibri" w:eastAsia="Arial" w:hAnsi="Calibri" w:cs="Calibri"/>
          <w:color w:val="85AE98"/>
          <w:w w:val="90"/>
          <w:sz w:val="38"/>
          <w:szCs w:val="38"/>
          <w:lang w:val="bs-Latn-BA"/>
        </w:rPr>
      </w:pPr>
    </w:p>
    <w:p w14:paraId="154A4E8B" w14:textId="77777777" w:rsidR="00944E33" w:rsidRPr="007B6B59" w:rsidRDefault="00944E33" w:rsidP="00944E33">
      <w:pPr>
        <w:jc w:val="center"/>
        <w:rPr>
          <w:rFonts w:ascii="Calibri" w:eastAsia="Arial" w:hAnsi="Calibri" w:cs="Calibri"/>
          <w:color w:val="85AE98"/>
          <w:w w:val="90"/>
          <w:sz w:val="38"/>
          <w:szCs w:val="38"/>
          <w:lang w:val="bs-Latn-BA"/>
        </w:rPr>
      </w:pPr>
      <w:r w:rsidRPr="007B6B59">
        <w:rPr>
          <w:rFonts w:ascii="Calibri" w:eastAsia="Arial" w:hAnsi="Calibri" w:cs="Calibri"/>
          <w:noProof/>
        </w:rPr>
        <mc:AlternateContent>
          <mc:Choice Requires="wpg">
            <w:drawing>
              <wp:anchor distT="0" distB="0" distL="114300" distR="114300" simplePos="0" relativeHeight="251669504" behindDoc="1" locked="0" layoutInCell="1" allowOverlap="1" wp14:anchorId="384D71F6" wp14:editId="0E19CCFA">
                <wp:simplePos x="0" y="0"/>
                <wp:positionH relativeFrom="column">
                  <wp:posOffset>-829681</wp:posOffset>
                </wp:positionH>
                <wp:positionV relativeFrom="paragraph">
                  <wp:posOffset>3036776</wp:posOffset>
                </wp:positionV>
                <wp:extent cx="2158365" cy="5612765"/>
                <wp:effectExtent l="0" t="0" r="13335" b="26035"/>
                <wp:wrapNone/>
                <wp:docPr id="109" name="Group 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58365" cy="5612765"/>
                          <a:chOff x="806" y="42118"/>
                          <a:chExt cx="13062" cy="31210"/>
                        </a:xfrm>
                      </wpg:grpSpPr>
                      <wpg:grpSp>
                        <wpg:cNvPr id="110" name="Group 16638"/>
                        <wpg:cNvGrpSpPr>
                          <a:grpSpLocks noChangeAspect="1"/>
                        </wpg:cNvGrpSpPr>
                        <wpg:grpSpPr bwMode="auto">
                          <a:xfrm>
                            <a:off x="1410" y="42118"/>
                            <a:ext cx="10478" cy="31210"/>
                            <a:chOff x="1410" y="42118"/>
                            <a:chExt cx="10477" cy="31210"/>
                          </a:xfrm>
                        </wpg:grpSpPr>
                        <wps:wsp>
                          <wps:cNvPr id="138" name="Freeform 64"/>
                          <wps:cNvSpPr>
                            <a:spLocks/>
                          </wps:cNvSpPr>
                          <wps:spPr bwMode="auto">
                            <a:xfrm>
                              <a:off x="3696" y="62168"/>
                              <a:ext cx="1937" cy="6985"/>
                            </a:xfrm>
                            <a:custGeom>
                              <a:avLst/>
                              <a:gdLst>
                                <a:gd name="T0" fmla="*/ 0 w 122"/>
                                <a:gd name="T1" fmla="*/ 0 h 440"/>
                                <a:gd name="T2" fmla="*/ 61913 w 122"/>
                                <a:gd name="T3" fmla="*/ 241300 h 440"/>
                                <a:gd name="T4" fmla="*/ 133350 w 122"/>
                                <a:gd name="T5" fmla="*/ 482600 h 440"/>
                                <a:gd name="T6" fmla="*/ 193675 w 122"/>
                                <a:gd name="T7" fmla="*/ 661988 h 440"/>
                                <a:gd name="T8" fmla="*/ 193675 w 122"/>
                                <a:gd name="T9" fmla="*/ 698500 h 440"/>
                                <a:gd name="T10" fmla="*/ 120650 w 122"/>
                                <a:gd name="T11" fmla="*/ 485775 h 440"/>
                                <a:gd name="T12" fmla="*/ 61913 w 122"/>
                                <a:gd name="T13" fmla="*/ 285750 h 440"/>
                                <a:gd name="T14" fmla="*/ 9525 w 122"/>
                                <a:gd name="T15" fmla="*/ 84138 h 440"/>
                                <a:gd name="T16" fmla="*/ 0 w 122"/>
                                <a:gd name="T17" fmla="*/ 0 h 440"/>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122" h="440">
                                  <a:moveTo>
                                    <a:pt x="0" y="0"/>
                                  </a:moveTo>
                                  <a:lnTo>
                                    <a:pt x="39" y="152"/>
                                  </a:lnTo>
                                  <a:lnTo>
                                    <a:pt x="84" y="304"/>
                                  </a:lnTo>
                                  <a:lnTo>
                                    <a:pt x="122" y="417"/>
                                  </a:lnTo>
                                  <a:lnTo>
                                    <a:pt x="122" y="440"/>
                                  </a:lnTo>
                                  <a:lnTo>
                                    <a:pt x="76" y="306"/>
                                  </a:lnTo>
                                  <a:lnTo>
                                    <a:pt x="39" y="180"/>
                                  </a:lnTo>
                                  <a:lnTo>
                                    <a:pt x="6" y="53"/>
                                  </a:lnTo>
                                  <a:lnTo>
                                    <a:pt x="0" y="0"/>
                                  </a:lnTo>
                                  <a:close/>
                                </a:path>
                              </a:pathLst>
                            </a:custGeom>
                            <a:solidFill>
                              <a:srgbClr val="44546A"/>
                            </a:solidFill>
                            <a:ln w="0">
                              <a:solidFill>
                                <a:srgbClr val="44546A"/>
                              </a:solidFill>
                              <a:round/>
                              <a:headEnd/>
                              <a:tailEnd/>
                            </a:ln>
                          </wps:spPr>
                          <wps:bodyPr rot="0" vert="horz" wrap="square" lIns="91440" tIns="45720" rIns="91440" bIns="45720" anchor="t" anchorCtr="0" upright="1">
                            <a:noAutofit/>
                          </wps:bodyPr>
                        </wps:wsp>
                        <wps:wsp>
                          <wps:cNvPr id="139" name="Freeform 65"/>
                          <wps:cNvSpPr>
                            <a:spLocks/>
                          </wps:cNvSpPr>
                          <wps:spPr bwMode="auto">
                            <a:xfrm>
                              <a:off x="5728" y="69058"/>
                              <a:ext cx="1842" cy="4270"/>
                            </a:xfrm>
                            <a:custGeom>
                              <a:avLst/>
                              <a:gdLst>
                                <a:gd name="T0" fmla="*/ 0 w 116"/>
                                <a:gd name="T1" fmla="*/ 0 h 269"/>
                                <a:gd name="T2" fmla="*/ 12700 w 116"/>
                                <a:gd name="T3" fmla="*/ 30163 h 269"/>
                                <a:gd name="T4" fmla="*/ 58738 w 116"/>
                                <a:gd name="T5" fmla="*/ 147638 h 269"/>
                                <a:gd name="T6" fmla="*/ 106363 w 116"/>
                                <a:gd name="T7" fmla="*/ 265113 h 269"/>
                                <a:gd name="T8" fmla="*/ 184150 w 116"/>
                                <a:gd name="T9" fmla="*/ 427038 h 269"/>
                                <a:gd name="T10" fmla="*/ 171450 w 116"/>
                                <a:gd name="T11" fmla="*/ 427038 h 269"/>
                                <a:gd name="T12" fmla="*/ 95250 w 116"/>
                                <a:gd name="T13" fmla="*/ 268288 h 269"/>
                                <a:gd name="T14" fmla="*/ 47625 w 116"/>
                                <a:gd name="T15" fmla="*/ 155575 h 269"/>
                                <a:gd name="T16" fmla="*/ 1588 w 116"/>
                                <a:gd name="T17" fmla="*/ 39688 h 269"/>
                                <a:gd name="T18" fmla="*/ 0 w 116"/>
                                <a:gd name="T19" fmla="*/ 0 h 269"/>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116" h="269">
                                  <a:moveTo>
                                    <a:pt x="0" y="0"/>
                                  </a:moveTo>
                                  <a:lnTo>
                                    <a:pt x="8" y="19"/>
                                  </a:lnTo>
                                  <a:lnTo>
                                    <a:pt x="37" y="93"/>
                                  </a:lnTo>
                                  <a:lnTo>
                                    <a:pt x="67" y="167"/>
                                  </a:lnTo>
                                  <a:lnTo>
                                    <a:pt x="116" y="269"/>
                                  </a:lnTo>
                                  <a:lnTo>
                                    <a:pt x="108" y="269"/>
                                  </a:lnTo>
                                  <a:lnTo>
                                    <a:pt x="60" y="169"/>
                                  </a:lnTo>
                                  <a:lnTo>
                                    <a:pt x="30" y="98"/>
                                  </a:lnTo>
                                  <a:lnTo>
                                    <a:pt x="1" y="25"/>
                                  </a:lnTo>
                                  <a:lnTo>
                                    <a:pt x="0" y="0"/>
                                  </a:lnTo>
                                  <a:close/>
                                </a:path>
                              </a:pathLst>
                            </a:custGeom>
                            <a:solidFill>
                              <a:srgbClr val="44546A"/>
                            </a:solidFill>
                            <a:ln w="0">
                              <a:solidFill>
                                <a:srgbClr val="44546A"/>
                              </a:solidFill>
                              <a:round/>
                              <a:headEnd/>
                              <a:tailEnd/>
                            </a:ln>
                          </wps:spPr>
                          <wps:bodyPr rot="0" vert="horz" wrap="square" lIns="91440" tIns="45720" rIns="91440" bIns="45720" anchor="t" anchorCtr="0" upright="1">
                            <a:noAutofit/>
                          </wps:bodyPr>
                        </wps:wsp>
                        <wps:wsp>
                          <wps:cNvPr id="140" name="Freeform 66"/>
                          <wps:cNvSpPr>
                            <a:spLocks/>
                          </wps:cNvSpPr>
                          <wps:spPr bwMode="auto">
                            <a:xfrm>
                              <a:off x="1410" y="42118"/>
                              <a:ext cx="2223" cy="20193"/>
                            </a:xfrm>
                            <a:custGeom>
                              <a:avLst/>
                              <a:gdLst>
                                <a:gd name="T0" fmla="*/ 0 w 140"/>
                                <a:gd name="T1" fmla="*/ 0 h 1272"/>
                                <a:gd name="T2" fmla="*/ 0 w 140"/>
                                <a:gd name="T3" fmla="*/ 0 h 1272"/>
                                <a:gd name="T4" fmla="*/ 1588 w 140"/>
                                <a:gd name="T5" fmla="*/ 125413 h 1272"/>
                                <a:gd name="T6" fmla="*/ 4763 w 140"/>
                                <a:gd name="T7" fmla="*/ 252413 h 1272"/>
                                <a:gd name="T8" fmla="*/ 19050 w 140"/>
                                <a:gd name="T9" fmla="*/ 503238 h 1272"/>
                                <a:gd name="T10" fmla="*/ 36513 w 140"/>
                                <a:gd name="T11" fmla="*/ 755650 h 1272"/>
                                <a:gd name="T12" fmla="*/ 61913 w 140"/>
                                <a:gd name="T13" fmla="*/ 1006475 h 1272"/>
                                <a:gd name="T14" fmla="*/ 92075 w 140"/>
                                <a:gd name="T15" fmla="*/ 1257300 h 1272"/>
                                <a:gd name="T16" fmla="*/ 131763 w 140"/>
                                <a:gd name="T17" fmla="*/ 1504950 h 1272"/>
                                <a:gd name="T18" fmla="*/ 169863 w 140"/>
                                <a:gd name="T19" fmla="*/ 1724025 h 1272"/>
                                <a:gd name="T20" fmla="*/ 214313 w 140"/>
                                <a:gd name="T21" fmla="*/ 1941513 h 1272"/>
                                <a:gd name="T22" fmla="*/ 222250 w 140"/>
                                <a:gd name="T23" fmla="*/ 2019300 h 1272"/>
                                <a:gd name="T24" fmla="*/ 219075 w 140"/>
                                <a:gd name="T25" fmla="*/ 2003425 h 1272"/>
                                <a:gd name="T26" fmla="*/ 166688 w 140"/>
                                <a:gd name="T27" fmla="*/ 1755775 h 1272"/>
                                <a:gd name="T28" fmla="*/ 122238 w 140"/>
                                <a:gd name="T29" fmla="*/ 1506538 h 1272"/>
                                <a:gd name="T30" fmla="*/ 84138 w 140"/>
                                <a:gd name="T31" fmla="*/ 1257300 h 1272"/>
                                <a:gd name="T32" fmla="*/ 55563 w 140"/>
                                <a:gd name="T33" fmla="*/ 1006475 h 1272"/>
                                <a:gd name="T34" fmla="*/ 31750 w 140"/>
                                <a:gd name="T35" fmla="*/ 755650 h 1272"/>
                                <a:gd name="T36" fmla="*/ 14288 w 140"/>
                                <a:gd name="T37" fmla="*/ 503238 h 1272"/>
                                <a:gd name="T38" fmla="*/ 3175 w 140"/>
                                <a:gd name="T39" fmla="*/ 252413 h 1272"/>
                                <a:gd name="T40" fmla="*/ 0 w 140"/>
                                <a:gd name="T41" fmla="*/ 125413 h 1272"/>
                                <a:gd name="T42" fmla="*/ 0 w 140"/>
                                <a:gd name="T43" fmla="*/ 0 h 1272"/>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Lst>
                              <a:ahLst/>
                              <a:cxnLst>
                                <a:cxn ang="T44">
                                  <a:pos x="T0" y="T1"/>
                                </a:cxn>
                                <a:cxn ang="T45">
                                  <a:pos x="T2" y="T3"/>
                                </a:cxn>
                                <a:cxn ang="T46">
                                  <a:pos x="T4" y="T5"/>
                                </a:cxn>
                                <a:cxn ang="T47">
                                  <a:pos x="T6" y="T7"/>
                                </a:cxn>
                                <a:cxn ang="T48">
                                  <a:pos x="T8" y="T9"/>
                                </a:cxn>
                                <a:cxn ang="T49">
                                  <a:pos x="T10" y="T11"/>
                                </a:cxn>
                                <a:cxn ang="T50">
                                  <a:pos x="T12" y="T13"/>
                                </a:cxn>
                                <a:cxn ang="T51">
                                  <a:pos x="T14" y="T15"/>
                                </a:cxn>
                                <a:cxn ang="T52">
                                  <a:pos x="T16" y="T17"/>
                                </a:cxn>
                                <a:cxn ang="T53">
                                  <a:pos x="T18" y="T19"/>
                                </a:cxn>
                                <a:cxn ang="T54">
                                  <a:pos x="T20" y="T21"/>
                                </a:cxn>
                                <a:cxn ang="T55">
                                  <a:pos x="T22" y="T23"/>
                                </a:cxn>
                                <a:cxn ang="T56">
                                  <a:pos x="T24" y="T25"/>
                                </a:cxn>
                                <a:cxn ang="T57">
                                  <a:pos x="T26" y="T27"/>
                                </a:cxn>
                                <a:cxn ang="T58">
                                  <a:pos x="T28" y="T29"/>
                                </a:cxn>
                                <a:cxn ang="T59">
                                  <a:pos x="T30" y="T31"/>
                                </a:cxn>
                                <a:cxn ang="T60">
                                  <a:pos x="T32" y="T33"/>
                                </a:cxn>
                                <a:cxn ang="T61">
                                  <a:pos x="T34" y="T35"/>
                                </a:cxn>
                                <a:cxn ang="T62">
                                  <a:pos x="T36" y="T37"/>
                                </a:cxn>
                                <a:cxn ang="T63">
                                  <a:pos x="T38" y="T39"/>
                                </a:cxn>
                                <a:cxn ang="T64">
                                  <a:pos x="T40" y="T41"/>
                                </a:cxn>
                                <a:cxn ang="T65">
                                  <a:pos x="T42" y="T43"/>
                                </a:cxn>
                              </a:cxnLst>
                              <a:rect l="0" t="0" r="r" b="b"/>
                              <a:pathLst>
                                <a:path w="140" h="1272">
                                  <a:moveTo>
                                    <a:pt x="0" y="0"/>
                                  </a:moveTo>
                                  <a:lnTo>
                                    <a:pt x="0" y="0"/>
                                  </a:lnTo>
                                  <a:lnTo>
                                    <a:pt x="1" y="79"/>
                                  </a:lnTo>
                                  <a:lnTo>
                                    <a:pt x="3" y="159"/>
                                  </a:lnTo>
                                  <a:lnTo>
                                    <a:pt x="12" y="317"/>
                                  </a:lnTo>
                                  <a:lnTo>
                                    <a:pt x="23" y="476"/>
                                  </a:lnTo>
                                  <a:lnTo>
                                    <a:pt x="39" y="634"/>
                                  </a:lnTo>
                                  <a:lnTo>
                                    <a:pt x="58" y="792"/>
                                  </a:lnTo>
                                  <a:lnTo>
                                    <a:pt x="83" y="948"/>
                                  </a:lnTo>
                                  <a:lnTo>
                                    <a:pt x="107" y="1086"/>
                                  </a:lnTo>
                                  <a:lnTo>
                                    <a:pt x="135" y="1223"/>
                                  </a:lnTo>
                                  <a:lnTo>
                                    <a:pt x="140" y="1272"/>
                                  </a:lnTo>
                                  <a:lnTo>
                                    <a:pt x="138" y="1262"/>
                                  </a:lnTo>
                                  <a:lnTo>
                                    <a:pt x="105" y="1106"/>
                                  </a:lnTo>
                                  <a:lnTo>
                                    <a:pt x="77" y="949"/>
                                  </a:lnTo>
                                  <a:lnTo>
                                    <a:pt x="53" y="792"/>
                                  </a:lnTo>
                                  <a:lnTo>
                                    <a:pt x="35" y="634"/>
                                  </a:lnTo>
                                  <a:lnTo>
                                    <a:pt x="20" y="476"/>
                                  </a:lnTo>
                                  <a:lnTo>
                                    <a:pt x="9" y="317"/>
                                  </a:lnTo>
                                  <a:lnTo>
                                    <a:pt x="2" y="159"/>
                                  </a:lnTo>
                                  <a:lnTo>
                                    <a:pt x="0" y="79"/>
                                  </a:lnTo>
                                  <a:lnTo>
                                    <a:pt x="0" y="0"/>
                                  </a:lnTo>
                                  <a:close/>
                                </a:path>
                              </a:pathLst>
                            </a:custGeom>
                            <a:solidFill>
                              <a:srgbClr val="44546A"/>
                            </a:solidFill>
                            <a:ln w="0">
                              <a:solidFill>
                                <a:srgbClr val="44546A"/>
                              </a:solidFill>
                              <a:round/>
                              <a:headEnd/>
                              <a:tailEnd/>
                            </a:ln>
                          </wps:spPr>
                          <wps:bodyPr rot="0" vert="horz" wrap="square" lIns="91440" tIns="45720" rIns="91440" bIns="45720" anchor="t" anchorCtr="0" upright="1">
                            <a:noAutofit/>
                          </wps:bodyPr>
                        </wps:wsp>
                        <wps:wsp>
                          <wps:cNvPr id="141" name="Freeform 67"/>
                          <wps:cNvSpPr>
                            <a:spLocks/>
                          </wps:cNvSpPr>
                          <wps:spPr bwMode="auto">
                            <a:xfrm>
                              <a:off x="3410" y="48611"/>
                              <a:ext cx="715" cy="13557"/>
                            </a:xfrm>
                            <a:custGeom>
                              <a:avLst/>
                              <a:gdLst>
                                <a:gd name="T0" fmla="*/ 71438 w 45"/>
                                <a:gd name="T1" fmla="*/ 0 h 854"/>
                                <a:gd name="T2" fmla="*/ 71438 w 45"/>
                                <a:gd name="T3" fmla="*/ 0 h 854"/>
                                <a:gd name="T4" fmla="*/ 55563 w 45"/>
                                <a:gd name="T5" fmla="*/ 104775 h 854"/>
                                <a:gd name="T6" fmla="*/ 41275 w 45"/>
                                <a:gd name="T7" fmla="*/ 211138 h 854"/>
                                <a:gd name="T8" fmla="*/ 22225 w 45"/>
                                <a:gd name="T9" fmla="*/ 423863 h 854"/>
                                <a:gd name="T10" fmla="*/ 9525 w 45"/>
                                <a:gd name="T11" fmla="*/ 636588 h 854"/>
                                <a:gd name="T12" fmla="*/ 4763 w 45"/>
                                <a:gd name="T13" fmla="*/ 847725 h 854"/>
                                <a:gd name="T14" fmla="*/ 9525 w 45"/>
                                <a:gd name="T15" fmla="*/ 1062038 h 854"/>
                                <a:gd name="T16" fmla="*/ 22225 w 45"/>
                                <a:gd name="T17" fmla="*/ 1274763 h 854"/>
                                <a:gd name="T18" fmla="*/ 28575 w 45"/>
                                <a:gd name="T19" fmla="*/ 1355725 h 854"/>
                                <a:gd name="T20" fmla="*/ 28575 w 45"/>
                                <a:gd name="T21" fmla="*/ 1350963 h 854"/>
                                <a:gd name="T22" fmla="*/ 14288 w 45"/>
                                <a:gd name="T23" fmla="*/ 1292225 h 854"/>
                                <a:gd name="T24" fmla="*/ 12700 w 45"/>
                                <a:gd name="T25" fmla="*/ 1274763 h 854"/>
                                <a:gd name="T26" fmla="*/ 1588 w 45"/>
                                <a:gd name="T27" fmla="*/ 1062038 h 854"/>
                                <a:gd name="T28" fmla="*/ 0 w 45"/>
                                <a:gd name="T29" fmla="*/ 847725 h 854"/>
                                <a:gd name="T30" fmla="*/ 4763 w 45"/>
                                <a:gd name="T31" fmla="*/ 636588 h 854"/>
                                <a:gd name="T32" fmla="*/ 19050 w 45"/>
                                <a:gd name="T33" fmla="*/ 423863 h 854"/>
                                <a:gd name="T34" fmla="*/ 39688 w 45"/>
                                <a:gd name="T35" fmla="*/ 209550 h 854"/>
                                <a:gd name="T36" fmla="*/ 53975 w 45"/>
                                <a:gd name="T37" fmla="*/ 104775 h 854"/>
                                <a:gd name="T38" fmla="*/ 71438 w 45"/>
                                <a:gd name="T39" fmla="*/ 0 h 854"/>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Lst>
                              <a:ahLst/>
                              <a:cxnLst>
                                <a:cxn ang="T40">
                                  <a:pos x="T0" y="T1"/>
                                </a:cxn>
                                <a:cxn ang="T41">
                                  <a:pos x="T2" y="T3"/>
                                </a:cxn>
                                <a:cxn ang="T42">
                                  <a:pos x="T4" y="T5"/>
                                </a:cxn>
                                <a:cxn ang="T43">
                                  <a:pos x="T6" y="T7"/>
                                </a:cxn>
                                <a:cxn ang="T44">
                                  <a:pos x="T8" y="T9"/>
                                </a:cxn>
                                <a:cxn ang="T45">
                                  <a:pos x="T10" y="T11"/>
                                </a:cxn>
                                <a:cxn ang="T46">
                                  <a:pos x="T12" y="T13"/>
                                </a:cxn>
                                <a:cxn ang="T47">
                                  <a:pos x="T14" y="T15"/>
                                </a:cxn>
                                <a:cxn ang="T48">
                                  <a:pos x="T16" y="T17"/>
                                </a:cxn>
                                <a:cxn ang="T49">
                                  <a:pos x="T18" y="T19"/>
                                </a:cxn>
                                <a:cxn ang="T50">
                                  <a:pos x="T20" y="T21"/>
                                </a:cxn>
                                <a:cxn ang="T51">
                                  <a:pos x="T22" y="T23"/>
                                </a:cxn>
                                <a:cxn ang="T52">
                                  <a:pos x="T24" y="T25"/>
                                </a:cxn>
                                <a:cxn ang="T53">
                                  <a:pos x="T26" y="T27"/>
                                </a:cxn>
                                <a:cxn ang="T54">
                                  <a:pos x="T28" y="T29"/>
                                </a:cxn>
                                <a:cxn ang="T55">
                                  <a:pos x="T30" y="T31"/>
                                </a:cxn>
                                <a:cxn ang="T56">
                                  <a:pos x="T32" y="T33"/>
                                </a:cxn>
                                <a:cxn ang="T57">
                                  <a:pos x="T34" y="T35"/>
                                </a:cxn>
                                <a:cxn ang="T58">
                                  <a:pos x="T36" y="T37"/>
                                </a:cxn>
                                <a:cxn ang="T59">
                                  <a:pos x="T38" y="T39"/>
                                </a:cxn>
                              </a:cxnLst>
                              <a:rect l="0" t="0" r="r" b="b"/>
                              <a:pathLst>
                                <a:path w="45" h="854">
                                  <a:moveTo>
                                    <a:pt x="45" y="0"/>
                                  </a:moveTo>
                                  <a:lnTo>
                                    <a:pt x="45" y="0"/>
                                  </a:lnTo>
                                  <a:lnTo>
                                    <a:pt x="35" y="66"/>
                                  </a:lnTo>
                                  <a:lnTo>
                                    <a:pt x="26" y="133"/>
                                  </a:lnTo>
                                  <a:lnTo>
                                    <a:pt x="14" y="267"/>
                                  </a:lnTo>
                                  <a:lnTo>
                                    <a:pt x="6" y="401"/>
                                  </a:lnTo>
                                  <a:lnTo>
                                    <a:pt x="3" y="534"/>
                                  </a:lnTo>
                                  <a:lnTo>
                                    <a:pt x="6" y="669"/>
                                  </a:lnTo>
                                  <a:lnTo>
                                    <a:pt x="14" y="803"/>
                                  </a:lnTo>
                                  <a:lnTo>
                                    <a:pt x="18" y="854"/>
                                  </a:lnTo>
                                  <a:lnTo>
                                    <a:pt x="18" y="851"/>
                                  </a:lnTo>
                                  <a:lnTo>
                                    <a:pt x="9" y="814"/>
                                  </a:lnTo>
                                  <a:lnTo>
                                    <a:pt x="8" y="803"/>
                                  </a:lnTo>
                                  <a:lnTo>
                                    <a:pt x="1" y="669"/>
                                  </a:lnTo>
                                  <a:lnTo>
                                    <a:pt x="0" y="534"/>
                                  </a:lnTo>
                                  <a:lnTo>
                                    <a:pt x="3" y="401"/>
                                  </a:lnTo>
                                  <a:lnTo>
                                    <a:pt x="12" y="267"/>
                                  </a:lnTo>
                                  <a:lnTo>
                                    <a:pt x="25" y="132"/>
                                  </a:lnTo>
                                  <a:lnTo>
                                    <a:pt x="34" y="66"/>
                                  </a:lnTo>
                                  <a:lnTo>
                                    <a:pt x="45" y="0"/>
                                  </a:lnTo>
                                  <a:close/>
                                </a:path>
                              </a:pathLst>
                            </a:custGeom>
                            <a:solidFill>
                              <a:srgbClr val="44546A"/>
                            </a:solidFill>
                            <a:ln w="0">
                              <a:solidFill>
                                <a:srgbClr val="44546A"/>
                              </a:solidFill>
                              <a:round/>
                              <a:headEnd/>
                              <a:tailEnd/>
                            </a:ln>
                          </wps:spPr>
                          <wps:bodyPr rot="0" vert="horz" wrap="square" lIns="91440" tIns="45720" rIns="91440" bIns="45720" anchor="t" anchorCtr="0" upright="1">
                            <a:noAutofit/>
                          </wps:bodyPr>
                        </wps:wsp>
                        <wps:wsp>
                          <wps:cNvPr id="144" name="Freeform 68"/>
                          <wps:cNvSpPr>
                            <a:spLocks/>
                          </wps:cNvSpPr>
                          <wps:spPr bwMode="auto">
                            <a:xfrm>
                              <a:off x="3633" y="62311"/>
                              <a:ext cx="2444" cy="9985"/>
                            </a:xfrm>
                            <a:custGeom>
                              <a:avLst/>
                              <a:gdLst>
                                <a:gd name="T0" fmla="*/ 0 w 154"/>
                                <a:gd name="T1" fmla="*/ 0 h 629"/>
                                <a:gd name="T2" fmla="*/ 15875 w 154"/>
                                <a:gd name="T3" fmla="*/ 69850 h 629"/>
                                <a:gd name="T4" fmla="*/ 33338 w 154"/>
                                <a:gd name="T5" fmla="*/ 200025 h 629"/>
                                <a:gd name="T6" fmla="*/ 53975 w 154"/>
                                <a:gd name="T7" fmla="*/ 328613 h 629"/>
                                <a:gd name="T8" fmla="*/ 84138 w 154"/>
                                <a:gd name="T9" fmla="*/ 465138 h 629"/>
                                <a:gd name="T10" fmla="*/ 119063 w 154"/>
                                <a:gd name="T11" fmla="*/ 603250 h 629"/>
                                <a:gd name="T12" fmla="*/ 158750 w 154"/>
                                <a:gd name="T13" fmla="*/ 739775 h 629"/>
                                <a:gd name="T14" fmla="*/ 190500 w 154"/>
                                <a:gd name="T15" fmla="*/ 827088 h 629"/>
                                <a:gd name="T16" fmla="*/ 223838 w 154"/>
                                <a:gd name="T17" fmla="*/ 914400 h 629"/>
                                <a:gd name="T18" fmla="*/ 241300 w 154"/>
                                <a:gd name="T19" fmla="*/ 981075 h 629"/>
                                <a:gd name="T20" fmla="*/ 244475 w 154"/>
                                <a:gd name="T21" fmla="*/ 998538 h 629"/>
                                <a:gd name="T22" fmla="*/ 222250 w 154"/>
                                <a:gd name="T23" fmla="*/ 944563 h 629"/>
                                <a:gd name="T24" fmla="*/ 182563 w 154"/>
                                <a:gd name="T25" fmla="*/ 844550 h 629"/>
                                <a:gd name="T26" fmla="*/ 147638 w 154"/>
                                <a:gd name="T27" fmla="*/ 742950 h 629"/>
                                <a:gd name="T28" fmla="*/ 106363 w 154"/>
                                <a:gd name="T29" fmla="*/ 608013 h 629"/>
                                <a:gd name="T30" fmla="*/ 74613 w 154"/>
                                <a:gd name="T31" fmla="*/ 468313 h 629"/>
                                <a:gd name="T32" fmla="*/ 44450 w 154"/>
                                <a:gd name="T33" fmla="*/ 328613 h 629"/>
                                <a:gd name="T34" fmla="*/ 19050 w 154"/>
                                <a:gd name="T35" fmla="*/ 165100 h 629"/>
                                <a:gd name="T36" fmla="*/ 0 w 154"/>
                                <a:gd name="T37" fmla="*/ 0 h 629"/>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Lst>
                              <a:ahLst/>
                              <a:cxnLst>
                                <a:cxn ang="T38">
                                  <a:pos x="T0" y="T1"/>
                                </a:cxn>
                                <a:cxn ang="T39">
                                  <a:pos x="T2" y="T3"/>
                                </a:cxn>
                                <a:cxn ang="T40">
                                  <a:pos x="T4" y="T5"/>
                                </a:cxn>
                                <a:cxn ang="T41">
                                  <a:pos x="T6" y="T7"/>
                                </a:cxn>
                                <a:cxn ang="T42">
                                  <a:pos x="T8" y="T9"/>
                                </a:cxn>
                                <a:cxn ang="T43">
                                  <a:pos x="T10" y="T11"/>
                                </a:cxn>
                                <a:cxn ang="T44">
                                  <a:pos x="T12" y="T13"/>
                                </a:cxn>
                                <a:cxn ang="T45">
                                  <a:pos x="T14" y="T15"/>
                                </a:cxn>
                                <a:cxn ang="T46">
                                  <a:pos x="T16" y="T17"/>
                                </a:cxn>
                                <a:cxn ang="T47">
                                  <a:pos x="T18" y="T19"/>
                                </a:cxn>
                                <a:cxn ang="T48">
                                  <a:pos x="T20" y="T21"/>
                                </a:cxn>
                                <a:cxn ang="T49">
                                  <a:pos x="T22" y="T23"/>
                                </a:cxn>
                                <a:cxn ang="T50">
                                  <a:pos x="T24" y="T25"/>
                                </a:cxn>
                                <a:cxn ang="T51">
                                  <a:pos x="T26" y="T27"/>
                                </a:cxn>
                                <a:cxn ang="T52">
                                  <a:pos x="T28" y="T29"/>
                                </a:cxn>
                                <a:cxn ang="T53">
                                  <a:pos x="T30" y="T31"/>
                                </a:cxn>
                                <a:cxn ang="T54">
                                  <a:pos x="T32" y="T33"/>
                                </a:cxn>
                                <a:cxn ang="T55">
                                  <a:pos x="T34" y="T35"/>
                                </a:cxn>
                                <a:cxn ang="T56">
                                  <a:pos x="T36" y="T37"/>
                                </a:cxn>
                              </a:cxnLst>
                              <a:rect l="0" t="0" r="r" b="b"/>
                              <a:pathLst>
                                <a:path w="154" h="629">
                                  <a:moveTo>
                                    <a:pt x="0" y="0"/>
                                  </a:moveTo>
                                  <a:lnTo>
                                    <a:pt x="10" y="44"/>
                                  </a:lnTo>
                                  <a:lnTo>
                                    <a:pt x="21" y="126"/>
                                  </a:lnTo>
                                  <a:lnTo>
                                    <a:pt x="34" y="207"/>
                                  </a:lnTo>
                                  <a:lnTo>
                                    <a:pt x="53" y="293"/>
                                  </a:lnTo>
                                  <a:lnTo>
                                    <a:pt x="75" y="380"/>
                                  </a:lnTo>
                                  <a:lnTo>
                                    <a:pt x="100" y="466"/>
                                  </a:lnTo>
                                  <a:lnTo>
                                    <a:pt x="120" y="521"/>
                                  </a:lnTo>
                                  <a:lnTo>
                                    <a:pt x="141" y="576"/>
                                  </a:lnTo>
                                  <a:lnTo>
                                    <a:pt x="152" y="618"/>
                                  </a:lnTo>
                                  <a:lnTo>
                                    <a:pt x="154" y="629"/>
                                  </a:lnTo>
                                  <a:lnTo>
                                    <a:pt x="140" y="595"/>
                                  </a:lnTo>
                                  <a:lnTo>
                                    <a:pt x="115" y="532"/>
                                  </a:lnTo>
                                  <a:lnTo>
                                    <a:pt x="93" y="468"/>
                                  </a:lnTo>
                                  <a:lnTo>
                                    <a:pt x="67" y="383"/>
                                  </a:lnTo>
                                  <a:lnTo>
                                    <a:pt x="47" y="295"/>
                                  </a:lnTo>
                                  <a:lnTo>
                                    <a:pt x="28" y="207"/>
                                  </a:lnTo>
                                  <a:lnTo>
                                    <a:pt x="12" y="104"/>
                                  </a:lnTo>
                                  <a:lnTo>
                                    <a:pt x="0" y="0"/>
                                  </a:lnTo>
                                  <a:close/>
                                </a:path>
                              </a:pathLst>
                            </a:custGeom>
                            <a:solidFill>
                              <a:srgbClr val="44546A"/>
                            </a:solidFill>
                            <a:ln w="0">
                              <a:solidFill>
                                <a:srgbClr val="44546A"/>
                              </a:solidFill>
                              <a:round/>
                              <a:headEnd/>
                              <a:tailEnd/>
                            </a:ln>
                          </wps:spPr>
                          <wps:bodyPr rot="0" vert="horz" wrap="square" lIns="91440" tIns="45720" rIns="91440" bIns="45720" anchor="t" anchorCtr="0" upright="1">
                            <a:noAutofit/>
                          </wps:bodyPr>
                        </wps:wsp>
                        <wps:wsp>
                          <wps:cNvPr id="145" name="Freeform 69"/>
                          <wps:cNvSpPr>
                            <a:spLocks/>
                          </wps:cNvSpPr>
                          <wps:spPr bwMode="auto">
                            <a:xfrm>
                              <a:off x="6204" y="72233"/>
                              <a:ext cx="524" cy="1095"/>
                            </a:xfrm>
                            <a:custGeom>
                              <a:avLst/>
                              <a:gdLst>
                                <a:gd name="T0" fmla="*/ 0 w 33"/>
                                <a:gd name="T1" fmla="*/ 0 h 69"/>
                                <a:gd name="T2" fmla="*/ 52388 w 33"/>
                                <a:gd name="T3" fmla="*/ 109538 h 69"/>
                                <a:gd name="T4" fmla="*/ 38100 w 33"/>
                                <a:gd name="T5" fmla="*/ 109538 h 69"/>
                                <a:gd name="T6" fmla="*/ 19050 w 33"/>
                                <a:gd name="T7" fmla="*/ 55563 h 69"/>
                                <a:gd name="T8" fmla="*/ 0 w 33"/>
                                <a:gd name="T9" fmla="*/ 0 h 69"/>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33" h="69">
                                  <a:moveTo>
                                    <a:pt x="0" y="0"/>
                                  </a:moveTo>
                                  <a:lnTo>
                                    <a:pt x="33" y="69"/>
                                  </a:lnTo>
                                  <a:lnTo>
                                    <a:pt x="24" y="69"/>
                                  </a:lnTo>
                                  <a:lnTo>
                                    <a:pt x="12" y="35"/>
                                  </a:lnTo>
                                  <a:lnTo>
                                    <a:pt x="0" y="0"/>
                                  </a:lnTo>
                                  <a:close/>
                                </a:path>
                              </a:pathLst>
                            </a:custGeom>
                            <a:solidFill>
                              <a:srgbClr val="44546A"/>
                            </a:solidFill>
                            <a:ln w="0">
                              <a:solidFill>
                                <a:srgbClr val="44546A"/>
                              </a:solidFill>
                              <a:round/>
                              <a:headEnd/>
                              <a:tailEnd/>
                            </a:ln>
                          </wps:spPr>
                          <wps:bodyPr rot="0" vert="horz" wrap="square" lIns="91440" tIns="45720" rIns="91440" bIns="45720" anchor="t" anchorCtr="0" upright="1">
                            <a:noAutofit/>
                          </wps:bodyPr>
                        </wps:wsp>
                        <wps:wsp>
                          <wps:cNvPr id="146" name="Freeform 70"/>
                          <wps:cNvSpPr>
                            <a:spLocks/>
                          </wps:cNvSpPr>
                          <wps:spPr bwMode="auto">
                            <a:xfrm>
                              <a:off x="3553" y="61533"/>
                              <a:ext cx="238" cy="1476"/>
                            </a:xfrm>
                            <a:custGeom>
                              <a:avLst/>
                              <a:gdLst>
                                <a:gd name="T0" fmla="*/ 0 w 15"/>
                                <a:gd name="T1" fmla="*/ 0 h 93"/>
                                <a:gd name="T2" fmla="*/ 14288 w 15"/>
                                <a:gd name="T3" fmla="*/ 58738 h 93"/>
                                <a:gd name="T4" fmla="*/ 14288 w 15"/>
                                <a:gd name="T5" fmla="*/ 63500 h 93"/>
                                <a:gd name="T6" fmla="*/ 23813 w 15"/>
                                <a:gd name="T7" fmla="*/ 147638 h 93"/>
                                <a:gd name="T8" fmla="*/ 7938 w 15"/>
                                <a:gd name="T9" fmla="*/ 77788 h 93"/>
                                <a:gd name="T10" fmla="*/ 0 w 15"/>
                                <a:gd name="T11" fmla="*/ 0 h 93"/>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15" h="93">
                                  <a:moveTo>
                                    <a:pt x="0" y="0"/>
                                  </a:moveTo>
                                  <a:lnTo>
                                    <a:pt x="9" y="37"/>
                                  </a:lnTo>
                                  <a:lnTo>
                                    <a:pt x="9" y="40"/>
                                  </a:lnTo>
                                  <a:lnTo>
                                    <a:pt x="15" y="93"/>
                                  </a:lnTo>
                                  <a:lnTo>
                                    <a:pt x="5" y="49"/>
                                  </a:lnTo>
                                  <a:lnTo>
                                    <a:pt x="0" y="0"/>
                                  </a:lnTo>
                                  <a:close/>
                                </a:path>
                              </a:pathLst>
                            </a:custGeom>
                            <a:solidFill>
                              <a:srgbClr val="44546A"/>
                            </a:solidFill>
                            <a:ln w="0">
                              <a:solidFill>
                                <a:srgbClr val="44546A"/>
                              </a:solidFill>
                              <a:round/>
                              <a:headEnd/>
                              <a:tailEnd/>
                            </a:ln>
                          </wps:spPr>
                          <wps:bodyPr rot="0" vert="horz" wrap="square" lIns="91440" tIns="45720" rIns="91440" bIns="45720" anchor="t" anchorCtr="0" upright="1">
                            <a:noAutofit/>
                          </wps:bodyPr>
                        </wps:wsp>
                        <wps:wsp>
                          <wps:cNvPr id="148" name="Freeform 71"/>
                          <wps:cNvSpPr>
                            <a:spLocks/>
                          </wps:cNvSpPr>
                          <wps:spPr bwMode="auto">
                            <a:xfrm>
                              <a:off x="5633" y="56897"/>
                              <a:ext cx="6255" cy="12161"/>
                            </a:xfrm>
                            <a:custGeom>
                              <a:avLst/>
                              <a:gdLst>
                                <a:gd name="T0" fmla="*/ 625475 w 394"/>
                                <a:gd name="T1" fmla="*/ 0 h 766"/>
                                <a:gd name="T2" fmla="*/ 625475 w 394"/>
                                <a:gd name="T3" fmla="*/ 0 h 766"/>
                                <a:gd name="T4" fmla="*/ 565150 w 394"/>
                                <a:gd name="T5" fmla="*/ 60325 h 766"/>
                                <a:gd name="T6" fmla="*/ 506413 w 394"/>
                                <a:gd name="T7" fmla="*/ 122238 h 766"/>
                                <a:gd name="T8" fmla="*/ 450850 w 394"/>
                                <a:gd name="T9" fmla="*/ 185738 h 766"/>
                                <a:gd name="T10" fmla="*/ 395288 w 394"/>
                                <a:gd name="T11" fmla="*/ 254000 h 766"/>
                                <a:gd name="T12" fmla="*/ 328613 w 394"/>
                                <a:gd name="T13" fmla="*/ 346075 h 766"/>
                                <a:gd name="T14" fmla="*/ 266700 w 394"/>
                                <a:gd name="T15" fmla="*/ 438150 h 766"/>
                                <a:gd name="T16" fmla="*/ 207963 w 394"/>
                                <a:gd name="T17" fmla="*/ 538163 h 766"/>
                                <a:gd name="T18" fmla="*/ 155575 w 394"/>
                                <a:gd name="T19" fmla="*/ 638175 h 766"/>
                                <a:gd name="T20" fmla="*/ 109538 w 394"/>
                                <a:gd name="T21" fmla="*/ 741363 h 766"/>
                                <a:gd name="T22" fmla="*/ 71438 w 394"/>
                                <a:gd name="T23" fmla="*/ 849313 h 766"/>
                                <a:gd name="T24" fmla="*/ 41275 w 394"/>
                                <a:gd name="T25" fmla="*/ 958850 h 766"/>
                                <a:gd name="T26" fmla="*/ 22225 w 394"/>
                                <a:gd name="T27" fmla="*/ 1068388 h 766"/>
                                <a:gd name="T28" fmla="*/ 11113 w 394"/>
                                <a:gd name="T29" fmla="*/ 1184275 h 766"/>
                                <a:gd name="T30" fmla="*/ 9525 w 394"/>
                                <a:gd name="T31" fmla="*/ 1216025 h 766"/>
                                <a:gd name="T32" fmla="*/ 0 w 394"/>
                                <a:gd name="T33" fmla="*/ 1189038 h 766"/>
                                <a:gd name="T34" fmla="*/ 1588 w 394"/>
                                <a:gd name="T35" fmla="*/ 1181100 h 766"/>
                                <a:gd name="T36" fmla="*/ 11113 w 394"/>
                                <a:gd name="T37" fmla="*/ 1068388 h 766"/>
                                <a:gd name="T38" fmla="*/ 33338 w 394"/>
                                <a:gd name="T39" fmla="*/ 957263 h 766"/>
                                <a:gd name="T40" fmla="*/ 63500 w 394"/>
                                <a:gd name="T41" fmla="*/ 846138 h 766"/>
                                <a:gd name="T42" fmla="*/ 103188 w 394"/>
                                <a:gd name="T43" fmla="*/ 739775 h 766"/>
                                <a:gd name="T44" fmla="*/ 149225 w 394"/>
                                <a:gd name="T45" fmla="*/ 635000 h 766"/>
                                <a:gd name="T46" fmla="*/ 201613 w 394"/>
                                <a:gd name="T47" fmla="*/ 533400 h 766"/>
                                <a:gd name="T48" fmla="*/ 260350 w 394"/>
                                <a:gd name="T49" fmla="*/ 436563 h 766"/>
                                <a:gd name="T50" fmla="*/ 323850 w 394"/>
                                <a:gd name="T51" fmla="*/ 341313 h 766"/>
                                <a:gd name="T52" fmla="*/ 393700 w 394"/>
                                <a:gd name="T53" fmla="*/ 250825 h 766"/>
                                <a:gd name="T54" fmla="*/ 447675 w 394"/>
                                <a:gd name="T55" fmla="*/ 184150 h 766"/>
                                <a:gd name="T56" fmla="*/ 504825 w 394"/>
                                <a:gd name="T57" fmla="*/ 120650 h 766"/>
                                <a:gd name="T58" fmla="*/ 561975 w 394"/>
                                <a:gd name="T59" fmla="*/ 58738 h 766"/>
                                <a:gd name="T60" fmla="*/ 625475 w 394"/>
                                <a:gd name="T61" fmla="*/ 0 h 76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Lst>
                              <a:ahLst/>
                              <a:cxnLst>
                                <a:cxn ang="T62">
                                  <a:pos x="T0" y="T1"/>
                                </a:cxn>
                                <a:cxn ang="T63">
                                  <a:pos x="T2" y="T3"/>
                                </a:cxn>
                                <a:cxn ang="T64">
                                  <a:pos x="T4" y="T5"/>
                                </a:cxn>
                                <a:cxn ang="T65">
                                  <a:pos x="T6" y="T7"/>
                                </a:cxn>
                                <a:cxn ang="T66">
                                  <a:pos x="T8" y="T9"/>
                                </a:cxn>
                                <a:cxn ang="T67">
                                  <a:pos x="T10" y="T11"/>
                                </a:cxn>
                                <a:cxn ang="T68">
                                  <a:pos x="T12" y="T13"/>
                                </a:cxn>
                                <a:cxn ang="T69">
                                  <a:pos x="T14" y="T15"/>
                                </a:cxn>
                                <a:cxn ang="T70">
                                  <a:pos x="T16" y="T17"/>
                                </a:cxn>
                                <a:cxn ang="T71">
                                  <a:pos x="T18" y="T19"/>
                                </a:cxn>
                                <a:cxn ang="T72">
                                  <a:pos x="T20" y="T21"/>
                                </a:cxn>
                                <a:cxn ang="T73">
                                  <a:pos x="T22" y="T23"/>
                                </a:cxn>
                                <a:cxn ang="T74">
                                  <a:pos x="T24" y="T25"/>
                                </a:cxn>
                                <a:cxn ang="T75">
                                  <a:pos x="T26" y="T27"/>
                                </a:cxn>
                                <a:cxn ang="T76">
                                  <a:pos x="T28" y="T29"/>
                                </a:cxn>
                                <a:cxn ang="T77">
                                  <a:pos x="T30" y="T31"/>
                                </a:cxn>
                                <a:cxn ang="T78">
                                  <a:pos x="T32" y="T33"/>
                                </a:cxn>
                                <a:cxn ang="T79">
                                  <a:pos x="T34" y="T35"/>
                                </a:cxn>
                                <a:cxn ang="T80">
                                  <a:pos x="T36" y="T37"/>
                                </a:cxn>
                                <a:cxn ang="T81">
                                  <a:pos x="T38" y="T39"/>
                                </a:cxn>
                                <a:cxn ang="T82">
                                  <a:pos x="T40" y="T41"/>
                                </a:cxn>
                                <a:cxn ang="T83">
                                  <a:pos x="T42" y="T43"/>
                                </a:cxn>
                                <a:cxn ang="T84">
                                  <a:pos x="T44" y="T45"/>
                                </a:cxn>
                                <a:cxn ang="T85">
                                  <a:pos x="T46" y="T47"/>
                                </a:cxn>
                                <a:cxn ang="T86">
                                  <a:pos x="T48" y="T49"/>
                                </a:cxn>
                                <a:cxn ang="T87">
                                  <a:pos x="T50" y="T51"/>
                                </a:cxn>
                                <a:cxn ang="T88">
                                  <a:pos x="T52" y="T53"/>
                                </a:cxn>
                                <a:cxn ang="T89">
                                  <a:pos x="T54" y="T55"/>
                                </a:cxn>
                                <a:cxn ang="T90">
                                  <a:pos x="T56" y="T57"/>
                                </a:cxn>
                                <a:cxn ang="T91">
                                  <a:pos x="T58" y="T59"/>
                                </a:cxn>
                                <a:cxn ang="T92">
                                  <a:pos x="T60" y="T61"/>
                                </a:cxn>
                              </a:cxnLst>
                              <a:rect l="0" t="0" r="r" b="b"/>
                              <a:pathLst>
                                <a:path w="394" h="766">
                                  <a:moveTo>
                                    <a:pt x="394" y="0"/>
                                  </a:moveTo>
                                  <a:lnTo>
                                    <a:pt x="394" y="0"/>
                                  </a:lnTo>
                                  <a:lnTo>
                                    <a:pt x="356" y="38"/>
                                  </a:lnTo>
                                  <a:lnTo>
                                    <a:pt x="319" y="77"/>
                                  </a:lnTo>
                                  <a:lnTo>
                                    <a:pt x="284" y="117"/>
                                  </a:lnTo>
                                  <a:lnTo>
                                    <a:pt x="249" y="160"/>
                                  </a:lnTo>
                                  <a:lnTo>
                                    <a:pt x="207" y="218"/>
                                  </a:lnTo>
                                  <a:lnTo>
                                    <a:pt x="168" y="276"/>
                                  </a:lnTo>
                                  <a:lnTo>
                                    <a:pt x="131" y="339"/>
                                  </a:lnTo>
                                  <a:lnTo>
                                    <a:pt x="98" y="402"/>
                                  </a:lnTo>
                                  <a:lnTo>
                                    <a:pt x="69" y="467"/>
                                  </a:lnTo>
                                  <a:lnTo>
                                    <a:pt x="45" y="535"/>
                                  </a:lnTo>
                                  <a:lnTo>
                                    <a:pt x="26" y="604"/>
                                  </a:lnTo>
                                  <a:lnTo>
                                    <a:pt x="14" y="673"/>
                                  </a:lnTo>
                                  <a:lnTo>
                                    <a:pt x="7" y="746"/>
                                  </a:lnTo>
                                  <a:lnTo>
                                    <a:pt x="6" y="766"/>
                                  </a:lnTo>
                                  <a:lnTo>
                                    <a:pt x="0" y="749"/>
                                  </a:lnTo>
                                  <a:lnTo>
                                    <a:pt x="1" y="744"/>
                                  </a:lnTo>
                                  <a:lnTo>
                                    <a:pt x="7" y="673"/>
                                  </a:lnTo>
                                  <a:lnTo>
                                    <a:pt x="21" y="603"/>
                                  </a:lnTo>
                                  <a:lnTo>
                                    <a:pt x="40" y="533"/>
                                  </a:lnTo>
                                  <a:lnTo>
                                    <a:pt x="65" y="466"/>
                                  </a:lnTo>
                                  <a:lnTo>
                                    <a:pt x="94" y="400"/>
                                  </a:lnTo>
                                  <a:lnTo>
                                    <a:pt x="127" y="336"/>
                                  </a:lnTo>
                                  <a:lnTo>
                                    <a:pt x="164" y="275"/>
                                  </a:lnTo>
                                  <a:lnTo>
                                    <a:pt x="204" y="215"/>
                                  </a:lnTo>
                                  <a:lnTo>
                                    <a:pt x="248" y="158"/>
                                  </a:lnTo>
                                  <a:lnTo>
                                    <a:pt x="282" y="116"/>
                                  </a:lnTo>
                                  <a:lnTo>
                                    <a:pt x="318" y="76"/>
                                  </a:lnTo>
                                  <a:lnTo>
                                    <a:pt x="354" y="37"/>
                                  </a:lnTo>
                                  <a:lnTo>
                                    <a:pt x="394" y="0"/>
                                  </a:lnTo>
                                  <a:close/>
                                </a:path>
                              </a:pathLst>
                            </a:custGeom>
                            <a:solidFill>
                              <a:srgbClr val="44546A"/>
                            </a:solidFill>
                            <a:ln w="0">
                              <a:solidFill>
                                <a:srgbClr val="44546A"/>
                              </a:solidFill>
                              <a:round/>
                              <a:headEnd/>
                              <a:tailEnd/>
                            </a:ln>
                          </wps:spPr>
                          <wps:bodyPr rot="0" vert="horz" wrap="square" lIns="91440" tIns="45720" rIns="91440" bIns="45720" anchor="t" anchorCtr="0" upright="1">
                            <a:noAutofit/>
                          </wps:bodyPr>
                        </wps:wsp>
                        <wps:wsp>
                          <wps:cNvPr id="149" name="Freeform 73"/>
                          <wps:cNvSpPr>
                            <a:spLocks/>
                          </wps:cNvSpPr>
                          <wps:spPr bwMode="auto">
                            <a:xfrm>
                              <a:off x="5633" y="69153"/>
                              <a:ext cx="571" cy="3080"/>
                            </a:xfrm>
                            <a:custGeom>
                              <a:avLst/>
                              <a:gdLst>
                                <a:gd name="T0" fmla="*/ 0 w 36"/>
                                <a:gd name="T1" fmla="*/ 0 h 194"/>
                                <a:gd name="T2" fmla="*/ 9525 w 36"/>
                                <a:gd name="T3" fmla="*/ 25400 h 194"/>
                                <a:gd name="T4" fmla="*/ 11113 w 36"/>
                                <a:gd name="T5" fmla="*/ 30163 h 194"/>
                                <a:gd name="T6" fmla="*/ 17463 w 36"/>
                                <a:gd name="T7" fmla="*/ 127000 h 194"/>
                                <a:gd name="T8" fmla="*/ 31750 w 36"/>
                                <a:gd name="T9" fmla="*/ 209550 h 194"/>
                                <a:gd name="T10" fmla="*/ 52388 w 36"/>
                                <a:gd name="T11" fmla="*/ 293688 h 194"/>
                                <a:gd name="T12" fmla="*/ 57150 w 36"/>
                                <a:gd name="T13" fmla="*/ 307975 h 194"/>
                                <a:gd name="T14" fmla="*/ 33338 w 36"/>
                                <a:gd name="T15" fmla="*/ 255588 h 194"/>
                                <a:gd name="T16" fmla="*/ 23813 w 36"/>
                                <a:gd name="T17" fmla="*/ 230188 h 194"/>
                                <a:gd name="T18" fmla="*/ 7938 w 36"/>
                                <a:gd name="T19" fmla="*/ 128588 h 194"/>
                                <a:gd name="T20" fmla="*/ 1588 w 36"/>
                                <a:gd name="T21" fmla="*/ 65088 h 194"/>
                                <a:gd name="T22" fmla="*/ 0 w 36"/>
                                <a:gd name="T23" fmla="*/ 0 h 194"/>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36" h="194">
                                  <a:moveTo>
                                    <a:pt x="0" y="0"/>
                                  </a:moveTo>
                                  <a:lnTo>
                                    <a:pt x="6" y="16"/>
                                  </a:lnTo>
                                  <a:lnTo>
                                    <a:pt x="7" y="19"/>
                                  </a:lnTo>
                                  <a:lnTo>
                                    <a:pt x="11" y="80"/>
                                  </a:lnTo>
                                  <a:lnTo>
                                    <a:pt x="20" y="132"/>
                                  </a:lnTo>
                                  <a:lnTo>
                                    <a:pt x="33" y="185"/>
                                  </a:lnTo>
                                  <a:lnTo>
                                    <a:pt x="36" y="194"/>
                                  </a:lnTo>
                                  <a:lnTo>
                                    <a:pt x="21" y="161"/>
                                  </a:lnTo>
                                  <a:lnTo>
                                    <a:pt x="15" y="145"/>
                                  </a:lnTo>
                                  <a:lnTo>
                                    <a:pt x="5" y="81"/>
                                  </a:lnTo>
                                  <a:lnTo>
                                    <a:pt x="1" y="41"/>
                                  </a:lnTo>
                                  <a:lnTo>
                                    <a:pt x="0" y="0"/>
                                  </a:lnTo>
                                  <a:close/>
                                </a:path>
                              </a:pathLst>
                            </a:custGeom>
                            <a:solidFill>
                              <a:srgbClr val="44546A"/>
                            </a:solidFill>
                            <a:ln w="0">
                              <a:solidFill>
                                <a:srgbClr val="44546A"/>
                              </a:solidFill>
                              <a:round/>
                              <a:headEnd/>
                              <a:tailEnd/>
                            </a:ln>
                          </wps:spPr>
                          <wps:bodyPr rot="0" vert="horz" wrap="square" lIns="91440" tIns="45720" rIns="91440" bIns="45720" anchor="t" anchorCtr="0" upright="1">
                            <a:noAutofit/>
                          </wps:bodyPr>
                        </wps:wsp>
                        <wps:wsp>
                          <wps:cNvPr id="150" name="Freeform 74"/>
                          <wps:cNvSpPr>
                            <a:spLocks/>
                          </wps:cNvSpPr>
                          <wps:spPr bwMode="auto">
                            <a:xfrm>
                              <a:off x="6077" y="72296"/>
                              <a:ext cx="493" cy="1032"/>
                            </a:xfrm>
                            <a:custGeom>
                              <a:avLst/>
                              <a:gdLst>
                                <a:gd name="T0" fmla="*/ 0 w 31"/>
                                <a:gd name="T1" fmla="*/ 0 h 65"/>
                                <a:gd name="T2" fmla="*/ 49213 w 31"/>
                                <a:gd name="T3" fmla="*/ 103188 h 65"/>
                                <a:gd name="T4" fmla="*/ 36513 w 31"/>
                                <a:gd name="T5" fmla="*/ 103188 h 65"/>
                                <a:gd name="T6" fmla="*/ 0 w 31"/>
                                <a:gd name="T7" fmla="*/ 0 h 65"/>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31" h="65">
                                  <a:moveTo>
                                    <a:pt x="0" y="0"/>
                                  </a:moveTo>
                                  <a:lnTo>
                                    <a:pt x="31" y="65"/>
                                  </a:lnTo>
                                  <a:lnTo>
                                    <a:pt x="23" y="65"/>
                                  </a:lnTo>
                                  <a:lnTo>
                                    <a:pt x="0" y="0"/>
                                  </a:lnTo>
                                  <a:close/>
                                </a:path>
                              </a:pathLst>
                            </a:custGeom>
                            <a:solidFill>
                              <a:srgbClr val="44546A"/>
                            </a:solidFill>
                            <a:ln w="0">
                              <a:solidFill>
                                <a:srgbClr val="44546A"/>
                              </a:solidFill>
                              <a:round/>
                              <a:headEnd/>
                              <a:tailEnd/>
                            </a:ln>
                          </wps:spPr>
                          <wps:bodyPr rot="0" vert="horz" wrap="square" lIns="91440" tIns="45720" rIns="91440" bIns="45720" anchor="t" anchorCtr="0" upright="1">
                            <a:noAutofit/>
                          </wps:bodyPr>
                        </wps:wsp>
                        <wps:wsp>
                          <wps:cNvPr id="151" name="Freeform 75"/>
                          <wps:cNvSpPr>
                            <a:spLocks/>
                          </wps:cNvSpPr>
                          <wps:spPr bwMode="auto">
                            <a:xfrm>
                              <a:off x="5633" y="68788"/>
                              <a:ext cx="111" cy="666"/>
                            </a:xfrm>
                            <a:custGeom>
                              <a:avLst/>
                              <a:gdLst>
                                <a:gd name="T0" fmla="*/ 0 w 7"/>
                                <a:gd name="T1" fmla="*/ 0 h 42"/>
                                <a:gd name="T2" fmla="*/ 9525 w 7"/>
                                <a:gd name="T3" fmla="*/ 26988 h 42"/>
                                <a:gd name="T4" fmla="*/ 11113 w 7"/>
                                <a:gd name="T5" fmla="*/ 66675 h 42"/>
                                <a:gd name="T6" fmla="*/ 9525 w 7"/>
                                <a:gd name="T7" fmla="*/ 61913 h 42"/>
                                <a:gd name="T8" fmla="*/ 0 w 7"/>
                                <a:gd name="T9" fmla="*/ 36513 h 42"/>
                                <a:gd name="T10" fmla="*/ 0 w 7"/>
                                <a:gd name="T11" fmla="*/ 0 h 42"/>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7" h="42">
                                  <a:moveTo>
                                    <a:pt x="0" y="0"/>
                                  </a:moveTo>
                                  <a:lnTo>
                                    <a:pt x="6" y="17"/>
                                  </a:lnTo>
                                  <a:lnTo>
                                    <a:pt x="7" y="42"/>
                                  </a:lnTo>
                                  <a:lnTo>
                                    <a:pt x="6" y="39"/>
                                  </a:lnTo>
                                  <a:lnTo>
                                    <a:pt x="0" y="23"/>
                                  </a:lnTo>
                                  <a:lnTo>
                                    <a:pt x="0" y="0"/>
                                  </a:lnTo>
                                  <a:close/>
                                </a:path>
                              </a:pathLst>
                            </a:custGeom>
                            <a:solidFill>
                              <a:srgbClr val="44546A"/>
                            </a:solidFill>
                            <a:ln w="0">
                              <a:solidFill>
                                <a:srgbClr val="44546A"/>
                              </a:solidFill>
                              <a:round/>
                              <a:headEnd/>
                              <a:tailEnd/>
                            </a:ln>
                          </wps:spPr>
                          <wps:bodyPr rot="0" vert="horz" wrap="square" lIns="91440" tIns="45720" rIns="91440" bIns="45720" anchor="t" anchorCtr="0" upright="1">
                            <a:noAutofit/>
                          </wps:bodyPr>
                        </wps:wsp>
                        <wps:wsp>
                          <wps:cNvPr id="152" name="Freeform 76"/>
                          <wps:cNvSpPr>
                            <a:spLocks/>
                          </wps:cNvSpPr>
                          <wps:spPr bwMode="auto">
                            <a:xfrm>
                              <a:off x="5871" y="71455"/>
                              <a:ext cx="714" cy="1873"/>
                            </a:xfrm>
                            <a:custGeom>
                              <a:avLst/>
                              <a:gdLst>
                                <a:gd name="T0" fmla="*/ 0 w 45"/>
                                <a:gd name="T1" fmla="*/ 0 h 118"/>
                                <a:gd name="T2" fmla="*/ 9525 w 45"/>
                                <a:gd name="T3" fmla="*/ 25400 h 118"/>
                                <a:gd name="T4" fmla="*/ 33338 w 45"/>
                                <a:gd name="T5" fmla="*/ 77788 h 118"/>
                                <a:gd name="T6" fmla="*/ 52388 w 45"/>
                                <a:gd name="T7" fmla="*/ 133350 h 118"/>
                                <a:gd name="T8" fmla="*/ 71438 w 45"/>
                                <a:gd name="T9" fmla="*/ 187325 h 118"/>
                                <a:gd name="T10" fmla="*/ 69850 w 45"/>
                                <a:gd name="T11" fmla="*/ 187325 h 118"/>
                                <a:gd name="T12" fmla="*/ 20638 w 45"/>
                                <a:gd name="T13" fmla="*/ 84138 h 118"/>
                                <a:gd name="T14" fmla="*/ 17463 w 45"/>
                                <a:gd name="T15" fmla="*/ 66675 h 118"/>
                                <a:gd name="T16" fmla="*/ 0 w 45"/>
                                <a:gd name="T17" fmla="*/ 0 h 118"/>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45" h="118">
                                  <a:moveTo>
                                    <a:pt x="0" y="0"/>
                                  </a:moveTo>
                                  <a:lnTo>
                                    <a:pt x="6" y="16"/>
                                  </a:lnTo>
                                  <a:lnTo>
                                    <a:pt x="21" y="49"/>
                                  </a:lnTo>
                                  <a:lnTo>
                                    <a:pt x="33" y="84"/>
                                  </a:lnTo>
                                  <a:lnTo>
                                    <a:pt x="45" y="118"/>
                                  </a:lnTo>
                                  <a:lnTo>
                                    <a:pt x="44" y="118"/>
                                  </a:lnTo>
                                  <a:lnTo>
                                    <a:pt x="13" y="53"/>
                                  </a:lnTo>
                                  <a:lnTo>
                                    <a:pt x="11" y="42"/>
                                  </a:lnTo>
                                  <a:lnTo>
                                    <a:pt x="0" y="0"/>
                                  </a:lnTo>
                                  <a:close/>
                                </a:path>
                              </a:pathLst>
                            </a:custGeom>
                            <a:solidFill>
                              <a:srgbClr val="44546A"/>
                            </a:solidFill>
                            <a:ln w="0">
                              <a:solidFill>
                                <a:srgbClr val="44546A"/>
                              </a:solidFill>
                              <a:round/>
                              <a:headEnd/>
                              <a:tailEnd/>
                            </a:ln>
                          </wps:spPr>
                          <wps:bodyPr rot="0" vert="horz" wrap="square" lIns="91440" tIns="45720" rIns="91440" bIns="45720" anchor="t" anchorCtr="0" upright="1">
                            <a:noAutofit/>
                          </wps:bodyPr>
                        </wps:wsp>
                      </wpg:grpSp>
                      <wpg:grpSp>
                        <wpg:cNvPr id="153" name="Group 77"/>
                        <wpg:cNvGrpSpPr>
                          <a:grpSpLocks noChangeAspect="1"/>
                        </wpg:cNvGrpSpPr>
                        <wpg:grpSpPr bwMode="auto">
                          <a:xfrm>
                            <a:off x="806" y="48269"/>
                            <a:ext cx="13063" cy="25059"/>
                            <a:chOff x="806" y="46499"/>
                            <a:chExt cx="8747" cy="16779"/>
                          </a:xfrm>
                        </wpg:grpSpPr>
                        <wps:wsp>
                          <wps:cNvPr id="154" name="Freeform 79"/>
                          <wps:cNvSpPr>
                            <a:spLocks/>
                          </wps:cNvSpPr>
                          <wps:spPr bwMode="auto">
                            <a:xfrm>
                              <a:off x="1187" y="51897"/>
                              <a:ext cx="1984" cy="7143"/>
                            </a:xfrm>
                            <a:custGeom>
                              <a:avLst/>
                              <a:gdLst>
                                <a:gd name="T0" fmla="*/ 0 w 125"/>
                                <a:gd name="T1" fmla="*/ 0 h 450"/>
                                <a:gd name="T2" fmla="*/ 65088 w 125"/>
                                <a:gd name="T3" fmla="*/ 246063 h 450"/>
                                <a:gd name="T4" fmla="*/ 136525 w 125"/>
                                <a:gd name="T5" fmla="*/ 490538 h 450"/>
                                <a:gd name="T6" fmla="*/ 198438 w 125"/>
                                <a:gd name="T7" fmla="*/ 674688 h 450"/>
                                <a:gd name="T8" fmla="*/ 198438 w 125"/>
                                <a:gd name="T9" fmla="*/ 714375 h 450"/>
                                <a:gd name="T10" fmla="*/ 125413 w 125"/>
                                <a:gd name="T11" fmla="*/ 493713 h 450"/>
                                <a:gd name="T12" fmla="*/ 65088 w 125"/>
                                <a:gd name="T13" fmla="*/ 290513 h 450"/>
                                <a:gd name="T14" fmla="*/ 11113 w 125"/>
                                <a:gd name="T15" fmla="*/ 85725 h 450"/>
                                <a:gd name="T16" fmla="*/ 0 w 125"/>
                                <a:gd name="T17" fmla="*/ 0 h 450"/>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125" h="450">
                                  <a:moveTo>
                                    <a:pt x="0" y="0"/>
                                  </a:moveTo>
                                  <a:lnTo>
                                    <a:pt x="41" y="155"/>
                                  </a:lnTo>
                                  <a:lnTo>
                                    <a:pt x="86" y="309"/>
                                  </a:lnTo>
                                  <a:lnTo>
                                    <a:pt x="125" y="425"/>
                                  </a:lnTo>
                                  <a:lnTo>
                                    <a:pt x="125" y="450"/>
                                  </a:lnTo>
                                  <a:lnTo>
                                    <a:pt x="79" y="311"/>
                                  </a:lnTo>
                                  <a:lnTo>
                                    <a:pt x="41" y="183"/>
                                  </a:lnTo>
                                  <a:lnTo>
                                    <a:pt x="7" y="54"/>
                                  </a:lnTo>
                                  <a:lnTo>
                                    <a:pt x="0" y="0"/>
                                  </a:lnTo>
                                  <a:close/>
                                </a:path>
                              </a:pathLst>
                            </a:custGeom>
                            <a:solidFill>
                              <a:srgbClr val="44546A">
                                <a:alpha val="20000"/>
                              </a:srgbClr>
                            </a:solidFill>
                            <a:ln w="0">
                              <a:solidFill>
                                <a:srgbClr val="44546A">
                                  <a:alpha val="20000"/>
                                </a:srgbClr>
                              </a:solidFill>
                              <a:round/>
                              <a:headEnd/>
                              <a:tailEnd/>
                            </a:ln>
                          </wps:spPr>
                          <wps:bodyPr rot="0" vert="horz" wrap="square" lIns="91440" tIns="45720" rIns="91440" bIns="45720" anchor="t" anchorCtr="0" upright="1">
                            <a:noAutofit/>
                          </wps:bodyPr>
                        </wps:wsp>
                        <wps:wsp>
                          <wps:cNvPr id="155" name="Freeform 80"/>
                          <wps:cNvSpPr>
                            <a:spLocks/>
                          </wps:cNvSpPr>
                          <wps:spPr bwMode="auto">
                            <a:xfrm>
                              <a:off x="3282" y="58913"/>
                              <a:ext cx="1874" cy="4366"/>
                            </a:xfrm>
                            <a:custGeom>
                              <a:avLst/>
                              <a:gdLst>
                                <a:gd name="T0" fmla="*/ 0 w 118"/>
                                <a:gd name="T1" fmla="*/ 0 h 275"/>
                                <a:gd name="T2" fmla="*/ 12700 w 118"/>
                                <a:gd name="T3" fmla="*/ 31750 h 275"/>
                                <a:gd name="T4" fmla="*/ 58738 w 118"/>
                                <a:gd name="T5" fmla="*/ 152400 h 275"/>
                                <a:gd name="T6" fmla="*/ 109538 w 118"/>
                                <a:gd name="T7" fmla="*/ 269875 h 275"/>
                                <a:gd name="T8" fmla="*/ 187325 w 118"/>
                                <a:gd name="T9" fmla="*/ 436563 h 275"/>
                                <a:gd name="T10" fmla="*/ 173038 w 118"/>
                                <a:gd name="T11" fmla="*/ 436563 h 275"/>
                                <a:gd name="T12" fmla="*/ 96838 w 118"/>
                                <a:gd name="T13" fmla="*/ 276225 h 275"/>
                                <a:gd name="T14" fmla="*/ 47625 w 118"/>
                                <a:gd name="T15" fmla="*/ 158750 h 275"/>
                                <a:gd name="T16" fmla="*/ 0 w 118"/>
                                <a:gd name="T17" fmla="*/ 41275 h 275"/>
                                <a:gd name="T18" fmla="*/ 0 w 118"/>
                                <a:gd name="T19" fmla="*/ 0 h 275"/>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118" h="275">
                                  <a:moveTo>
                                    <a:pt x="0" y="0"/>
                                  </a:moveTo>
                                  <a:lnTo>
                                    <a:pt x="8" y="20"/>
                                  </a:lnTo>
                                  <a:lnTo>
                                    <a:pt x="37" y="96"/>
                                  </a:lnTo>
                                  <a:lnTo>
                                    <a:pt x="69" y="170"/>
                                  </a:lnTo>
                                  <a:lnTo>
                                    <a:pt x="118" y="275"/>
                                  </a:lnTo>
                                  <a:lnTo>
                                    <a:pt x="109" y="275"/>
                                  </a:lnTo>
                                  <a:lnTo>
                                    <a:pt x="61" y="174"/>
                                  </a:lnTo>
                                  <a:lnTo>
                                    <a:pt x="30" y="100"/>
                                  </a:lnTo>
                                  <a:lnTo>
                                    <a:pt x="0" y="26"/>
                                  </a:lnTo>
                                  <a:lnTo>
                                    <a:pt x="0" y="0"/>
                                  </a:lnTo>
                                  <a:close/>
                                </a:path>
                              </a:pathLst>
                            </a:custGeom>
                            <a:solidFill>
                              <a:srgbClr val="44546A">
                                <a:alpha val="20000"/>
                              </a:srgbClr>
                            </a:solidFill>
                            <a:ln w="0">
                              <a:solidFill>
                                <a:srgbClr val="44546A">
                                  <a:alpha val="20000"/>
                                </a:srgbClr>
                              </a:solidFill>
                              <a:round/>
                              <a:headEnd/>
                              <a:tailEnd/>
                            </a:ln>
                          </wps:spPr>
                          <wps:bodyPr rot="0" vert="horz" wrap="square" lIns="91440" tIns="45720" rIns="91440" bIns="45720" anchor="t" anchorCtr="0" upright="1">
                            <a:noAutofit/>
                          </wps:bodyPr>
                        </wps:wsp>
                        <wps:wsp>
                          <wps:cNvPr id="156" name="Freeform 81"/>
                          <wps:cNvSpPr>
                            <a:spLocks/>
                          </wps:cNvSpPr>
                          <wps:spPr bwMode="auto">
                            <a:xfrm>
                              <a:off x="806" y="50103"/>
                              <a:ext cx="317" cy="1921"/>
                            </a:xfrm>
                            <a:custGeom>
                              <a:avLst/>
                              <a:gdLst>
                                <a:gd name="T0" fmla="*/ 0 w 20"/>
                                <a:gd name="T1" fmla="*/ 0 h 121"/>
                                <a:gd name="T2" fmla="*/ 25400 w 20"/>
                                <a:gd name="T3" fmla="*/ 114300 h 121"/>
                                <a:gd name="T4" fmla="*/ 31750 w 20"/>
                                <a:gd name="T5" fmla="*/ 192088 h 121"/>
                                <a:gd name="T6" fmla="*/ 28575 w 20"/>
                                <a:gd name="T7" fmla="*/ 177800 h 121"/>
                                <a:gd name="T8" fmla="*/ 0 w 20"/>
                                <a:gd name="T9" fmla="*/ 49213 h 121"/>
                                <a:gd name="T10" fmla="*/ 0 w 20"/>
                                <a:gd name="T11" fmla="*/ 0 h 121"/>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20" h="121">
                                  <a:moveTo>
                                    <a:pt x="0" y="0"/>
                                  </a:moveTo>
                                  <a:lnTo>
                                    <a:pt x="16" y="72"/>
                                  </a:lnTo>
                                  <a:lnTo>
                                    <a:pt x="20" y="121"/>
                                  </a:lnTo>
                                  <a:lnTo>
                                    <a:pt x="18" y="112"/>
                                  </a:lnTo>
                                  <a:lnTo>
                                    <a:pt x="0" y="31"/>
                                  </a:lnTo>
                                  <a:lnTo>
                                    <a:pt x="0" y="0"/>
                                  </a:lnTo>
                                  <a:close/>
                                </a:path>
                              </a:pathLst>
                            </a:custGeom>
                            <a:solidFill>
                              <a:srgbClr val="44546A">
                                <a:alpha val="20000"/>
                              </a:srgbClr>
                            </a:solidFill>
                            <a:ln w="0">
                              <a:solidFill>
                                <a:srgbClr val="44546A">
                                  <a:alpha val="20000"/>
                                </a:srgbClr>
                              </a:solidFill>
                              <a:round/>
                              <a:headEnd/>
                              <a:tailEnd/>
                            </a:ln>
                          </wps:spPr>
                          <wps:bodyPr rot="0" vert="horz" wrap="square" lIns="91440" tIns="45720" rIns="91440" bIns="45720" anchor="t" anchorCtr="0" upright="1">
                            <a:noAutofit/>
                          </wps:bodyPr>
                        </wps:wsp>
                        <wps:wsp>
                          <wps:cNvPr id="162" name="Freeform 82"/>
                          <wps:cNvSpPr>
                            <a:spLocks/>
                          </wps:cNvSpPr>
                          <wps:spPr bwMode="auto">
                            <a:xfrm>
                              <a:off x="1123" y="52024"/>
                              <a:ext cx="2509" cy="10207"/>
                            </a:xfrm>
                            <a:custGeom>
                              <a:avLst/>
                              <a:gdLst>
                                <a:gd name="T0" fmla="*/ 0 w 158"/>
                                <a:gd name="T1" fmla="*/ 0 h 643"/>
                                <a:gd name="T2" fmla="*/ 17463 w 158"/>
                                <a:gd name="T3" fmla="*/ 73025 h 643"/>
                                <a:gd name="T4" fmla="*/ 34925 w 158"/>
                                <a:gd name="T5" fmla="*/ 204788 h 643"/>
                                <a:gd name="T6" fmla="*/ 57150 w 158"/>
                                <a:gd name="T7" fmla="*/ 334963 h 643"/>
                                <a:gd name="T8" fmla="*/ 87313 w 158"/>
                                <a:gd name="T9" fmla="*/ 477838 h 643"/>
                                <a:gd name="T10" fmla="*/ 120650 w 158"/>
                                <a:gd name="T11" fmla="*/ 617538 h 643"/>
                                <a:gd name="T12" fmla="*/ 163513 w 158"/>
                                <a:gd name="T13" fmla="*/ 755650 h 643"/>
                                <a:gd name="T14" fmla="*/ 195263 w 158"/>
                                <a:gd name="T15" fmla="*/ 846138 h 643"/>
                                <a:gd name="T16" fmla="*/ 228600 w 158"/>
                                <a:gd name="T17" fmla="*/ 933450 h 643"/>
                                <a:gd name="T18" fmla="*/ 246063 w 158"/>
                                <a:gd name="T19" fmla="*/ 1003300 h 643"/>
                                <a:gd name="T20" fmla="*/ 250825 w 158"/>
                                <a:gd name="T21" fmla="*/ 1020763 h 643"/>
                                <a:gd name="T22" fmla="*/ 225425 w 158"/>
                                <a:gd name="T23" fmla="*/ 965200 h 643"/>
                                <a:gd name="T24" fmla="*/ 187325 w 158"/>
                                <a:gd name="T25" fmla="*/ 863600 h 643"/>
                                <a:gd name="T26" fmla="*/ 150813 w 158"/>
                                <a:gd name="T27" fmla="*/ 758825 h 643"/>
                                <a:gd name="T28" fmla="*/ 109538 w 158"/>
                                <a:gd name="T29" fmla="*/ 620713 h 643"/>
                                <a:gd name="T30" fmla="*/ 74613 w 158"/>
                                <a:gd name="T31" fmla="*/ 479425 h 643"/>
                                <a:gd name="T32" fmla="*/ 46038 w 158"/>
                                <a:gd name="T33" fmla="*/ 336550 h 643"/>
                                <a:gd name="T34" fmla="*/ 20638 w 158"/>
                                <a:gd name="T35" fmla="*/ 169863 h 643"/>
                                <a:gd name="T36" fmla="*/ 0 w 158"/>
                                <a:gd name="T37" fmla="*/ 0 h 643"/>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Lst>
                              <a:ahLst/>
                              <a:cxnLst>
                                <a:cxn ang="T38">
                                  <a:pos x="T0" y="T1"/>
                                </a:cxn>
                                <a:cxn ang="T39">
                                  <a:pos x="T2" y="T3"/>
                                </a:cxn>
                                <a:cxn ang="T40">
                                  <a:pos x="T4" y="T5"/>
                                </a:cxn>
                                <a:cxn ang="T41">
                                  <a:pos x="T6" y="T7"/>
                                </a:cxn>
                                <a:cxn ang="T42">
                                  <a:pos x="T8" y="T9"/>
                                </a:cxn>
                                <a:cxn ang="T43">
                                  <a:pos x="T10" y="T11"/>
                                </a:cxn>
                                <a:cxn ang="T44">
                                  <a:pos x="T12" y="T13"/>
                                </a:cxn>
                                <a:cxn ang="T45">
                                  <a:pos x="T14" y="T15"/>
                                </a:cxn>
                                <a:cxn ang="T46">
                                  <a:pos x="T16" y="T17"/>
                                </a:cxn>
                                <a:cxn ang="T47">
                                  <a:pos x="T18" y="T19"/>
                                </a:cxn>
                                <a:cxn ang="T48">
                                  <a:pos x="T20" y="T21"/>
                                </a:cxn>
                                <a:cxn ang="T49">
                                  <a:pos x="T22" y="T23"/>
                                </a:cxn>
                                <a:cxn ang="T50">
                                  <a:pos x="T24" y="T25"/>
                                </a:cxn>
                                <a:cxn ang="T51">
                                  <a:pos x="T26" y="T27"/>
                                </a:cxn>
                                <a:cxn ang="T52">
                                  <a:pos x="T28" y="T29"/>
                                </a:cxn>
                                <a:cxn ang="T53">
                                  <a:pos x="T30" y="T31"/>
                                </a:cxn>
                                <a:cxn ang="T54">
                                  <a:pos x="T32" y="T33"/>
                                </a:cxn>
                                <a:cxn ang="T55">
                                  <a:pos x="T34" y="T35"/>
                                </a:cxn>
                                <a:cxn ang="T56">
                                  <a:pos x="T36" y="T37"/>
                                </a:cxn>
                              </a:cxnLst>
                              <a:rect l="0" t="0" r="r" b="b"/>
                              <a:pathLst>
                                <a:path w="158" h="643">
                                  <a:moveTo>
                                    <a:pt x="0" y="0"/>
                                  </a:moveTo>
                                  <a:lnTo>
                                    <a:pt x="11" y="46"/>
                                  </a:lnTo>
                                  <a:lnTo>
                                    <a:pt x="22" y="129"/>
                                  </a:lnTo>
                                  <a:lnTo>
                                    <a:pt x="36" y="211"/>
                                  </a:lnTo>
                                  <a:lnTo>
                                    <a:pt x="55" y="301"/>
                                  </a:lnTo>
                                  <a:lnTo>
                                    <a:pt x="76" y="389"/>
                                  </a:lnTo>
                                  <a:lnTo>
                                    <a:pt x="103" y="476"/>
                                  </a:lnTo>
                                  <a:lnTo>
                                    <a:pt x="123" y="533"/>
                                  </a:lnTo>
                                  <a:lnTo>
                                    <a:pt x="144" y="588"/>
                                  </a:lnTo>
                                  <a:lnTo>
                                    <a:pt x="155" y="632"/>
                                  </a:lnTo>
                                  <a:lnTo>
                                    <a:pt x="158" y="643"/>
                                  </a:lnTo>
                                  <a:lnTo>
                                    <a:pt x="142" y="608"/>
                                  </a:lnTo>
                                  <a:lnTo>
                                    <a:pt x="118" y="544"/>
                                  </a:lnTo>
                                  <a:lnTo>
                                    <a:pt x="95" y="478"/>
                                  </a:lnTo>
                                  <a:lnTo>
                                    <a:pt x="69" y="391"/>
                                  </a:lnTo>
                                  <a:lnTo>
                                    <a:pt x="47" y="302"/>
                                  </a:lnTo>
                                  <a:lnTo>
                                    <a:pt x="29" y="212"/>
                                  </a:lnTo>
                                  <a:lnTo>
                                    <a:pt x="13" y="107"/>
                                  </a:lnTo>
                                  <a:lnTo>
                                    <a:pt x="0" y="0"/>
                                  </a:lnTo>
                                  <a:close/>
                                </a:path>
                              </a:pathLst>
                            </a:custGeom>
                            <a:solidFill>
                              <a:srgbClr val="44546A">
                                <a:alpha val="20000"/>
                              </a:srgbClr>
                            </a:solidFill>
                            <a:ln w="0">
                              <a:solidFill>
                                <a:srgbClr val="44546A">
                                  <a:alpha val="20000"/>
                                </a:srgbClr>
                              </a:solidFill>
                              <a:round/>
                              <a:headEnd/>
                              <a:tailEnd/>
                            </a:ln>
                          </wps:spPr>
                          <wps:bodyPr rot="0" vert="horz" wrap="square" lIns="91440" tIns="45720" rIns="91440" bIns="45720" anchor="t" anchorCtr="0" upright="1">
                            <a:noAutofit/>
                          </wps:bodyPr>
                        </wps:wsp>
                        <wps:wsp>
                          <wps:cNvPr id="164" name="Freeform 83"/>
                          <wps:cNvSpPr>
                            <a:spLocks/>
                          </wps:cNvSpPr>
                          <wps:spPr bwMode="auto">
                            <a:xfrm>
                              <a:off x="3759" y="62152"/>
                              <a:ext cx="524" cy="1127"/>
                            </a:xfrm>
                            <a:custGeom>
                              <a:avLst/>
                              <a:gdLst>
                                <a:gd name="T0" fmla="*/ 0 w 33"/>
                                <a:gd name="T1" fmla="*/ 0 h 71"/>
                                <a:gd name="T2" fmla="*/ 52388 w 33"/>
                                <a:gd name="T3" fmla="*/ 112713 h 71"/>
                                <a:gd name="T4" fmla="*/ 38100 w 33"/>
                                <a:gd name="T5" fmla="*/ 112713 h 71"/>
                                <a:gd name="T6" fmla="*/ 17463 w 33"/>
                                <a:gd name="T7" fmla="*/ 57150 h 71"/>
                                <a:gd name="T8" fmla="*/ 0 w 33"/>
                                <a:gd name="T9" fmla="*/ 0 h 71"/>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33" h="71">
                                  <a:moveTo>
                                    <a:pt x="0" y="0"/>
                                  </a:moveTo>
                                  <a:lnTo>
                                    <a:pt x="33" y="71"/>
                                  </a:lnTo>
                                  <a:lnTo>
                                    <a:pt x="24" y="71"/>
                                  </a:lnTo>
                                  <a:lnTo>
                                    <a:pt x="11" y="36"/>
                                  </a:lnTo>
                                  <a:lnTo>
                                    <a:pt x="0" y="0"/>
                                  </a:lnTo>
                                  <a:close/>
                                </a:path>
                              </a:pathLst>
                            </a:custGeom>
                            <a:solidFill>
                              <a:srgbClr val="44546A">
                                <a:alpha val="20000"/>
                              </a:srgbClr>
                            </a:solidFill>
                            <a:ln w="0">
                              <a:solidFill>
                                <a:srgbClr val="44546A">
                                  <a:alpha val="20000"/>
                                </a:srgbClr>
                              </a:solidFill>
                              <a:round/>
                              <a:headEnd/>
                              <a:tailEnd/>
                            </a:ln>
                          </wps:spPr>
                          <wps:bodyPr rot="0" vert="horz" wrap="square" lIns="91440" tIns="45720" rIns="91440" bIns="45720" anchor="t" anchorCtr="0" upright="1">
                            <a:noAutofit/>
                          </wps:bodyPr>
                        </wps:wsp>
                        <wps:wsp>
                          <wps:cNvPr id="165" name="Freeform 87"/>
                          <wps:cNvSpPr>
                            <a:spLocks/>
                          </wps:cNvSpPr>
                          <wps:spPr bwMode="auto">
                            <a:xfrm>
                              <a:off x="1060" y="51246"/>
                              <a:ext cx="238" cy="1508"/>
                            </a:xfrm>
                            <a:custGeom>
                              <a:avLst/>
                              <a:gdLst>
                                <a:gd name="T0" fmla="*/ 0 w 15"/>
                                <a:gd name="T1" fmla="*/ 0 h 95"/>
                                <a:gd name="T2" fmla="*/ 12700 w 15"/>
                                <a:gd name="T3" fmla="*/ 58738 h 95"/>
                                <a:gd name="T4" fmla="*/ 12700 w 15"/>
                                <a:gd name="T5" fmla="*/ 65088 h 95"/>
                                <a:gd name="T6" fmla="*/ 23813 w 15"/>
                                <a:gd name="T7" fmla="*/ 150813 h 95"/>
                                <a:gd name="T8" fmla="*/ 6350 w 15"/>
                                <a:gd name="T9" fmla="*/ 77788 h 95"/>
                                <a:gd name="T10" fmla="*/ 0 w 15"/>
                                <a:gd name="T11" fmla="*/ 0 h 95"/>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15" h="95">
                                  <a:moveTo>
                                    <a:pt x="0" y="0"/>
                                  </a:moveTo>
                                  <a:lnTo>
                                    <a:pt x="8" y="37"/>
                                  </a:lnTo>
                                  <a:lnTo>
                                    <a:pt x="8" y="41"/>
                                  </a:lnTo>
                                  <a:lnTo>
                                    <a:pt x="15" y="95"/>
                                  </a:lnTo>
                                  <a:lnTo>
                                    <a:pt x="4" y="49"/>
                                  </a:lnTo>
                                  <a:lnTo>
                                    <a:pt x="0" y="0"/>
                                  </a:lnTo>
                                  <a:close/>
                                </a:path>
                              </a:pathLst>
                            </a:custGeom>
                            <a:solidFill>
                              <a:srgbClr val="44546A">
                                <a:alpha val="20000"/>
                              </a:srgbClr>
                            </a:solidFill>
                            <a:ln w="0">
                              <a:solidFill>
                                <a:srgbClr val="44546A">
                                  <a:alpha val="20000"/>
                                </a:srgbClr>
                              </a:solidFill>
                              <a:round/>
                              <a:headEnd/>
                              <a:tailEnd/>
                            </a:ln>
                          </wps:spPr>
                          <wps:bodyPr rot="0" vert="horz" wrap="square" lIns="91440" tIns="45720" rIns="91440" bIns="45720" anchor="t" anchorCtr="0" upright="1">
                            <a:noAutofit/>
                          </wps:bodyPr>
                        </wps:wsp>
                        <wps:wsp>
                          <wps:cNvPr id="166" name="Freeform 88"/>
                          <wps:cNvSpPr>
                            <a:spLocks/>
                          </wps:cNvSpPr>
                          <wps:spPr bwMode="auto">
                            <a:xfrm>
                              <a:off x="3171" y="46499"/>
                              <a:ext cx="6382" cy="12414"/>
                            </a:xfrm>
                            <a:custGeom>
                              <a:avLst/>
                              <a:gdLst>
                                <a:gd name="T0" fmla="*/ 638175 w 402"/>
                                <a:gd name="T1" fmla="*/ 0 h 782"/>
                                <a:gd name="T2" fmla="*/ 638175 w 402"/>
                                <a:gd name="T3" fmla="*/ 1588 h 782"/>
                                <a:gd name="T4" fmla="*/ 576263 w 402"/>
                                <a:gd name="T5" fmla="*/ 61913 h 782"/>
                                <a:gd name="T6" fmla="*/ 515938 w 402"/>
                                <a:gd name="T7" fmla="*/ 125413 h 782"/>
                                <a:gd name="T8" fmla="*/ 460375 w 402"/>
                                <a:gd name="T9" fmla="*/ 192088 h 782"/>
                                <a:gd name="T10" fmla="*/ 404813 w 402"/>
                                <a:gd name="T11" fmla="*/ 260350 h 782"/>
                                <a:gd name="T12" fmla="*/ 334963 w 402"/>
                                <a:gd name="T13" fmla="*/ 352425 h 782"/>
                                <a:gd name="T14" fmla="*/ 271463 w 402"/>
                                <a:gd name="T15" fmla="*/ 450850 h 782"/>
                                <a:gd name="T16" fmla="*/ 211138 w 402"/>
                                <a:gd name="T17" fmla="*/ 549275 h 782"/>
                                <a:gd name="T18" fmla="*/ 158750 w 402"/>
                                <a:gd name="T19" fmla="*/ 652463 h 782"/>
                                <a:gd name="T20" fmla="*/ 112713 w 402"/>
                                <a:gd name="T21" fmla="*/ 758825 h 782"/>
                                <a:gd name="T22" fmla="*/ 71438 w 402"/>
                                <a:gd name="T23" fmla="*/ 866775 h 782"/>
                                <a:gd name="T24" fmla="*/ 42863 w 402"/>
                                <a:gd name="T25" fmla="*/ 979488 h 782"/>
                                <a:gd name="T26" fmla="*/ 20638 w 402"/>
                                <a:gd name="T27" fmla="*/ 1093788 h 782"/>
                                <a:gd name="T28" fmla="*/ 11113 w 402"/>
                                <a:gd name="T29" fmla="*/ 1208088 h 782"/>
                                <a:gd name="T30" fmla="*/ 11113 w 402"/>
                                <a:gd name="T31" fmla="*/ 1241425 h 782"/>
                                <a:gd name="T32" fmla="*/ 0 w 402"/>
                                <a:gd name="T33" fmla="*/ 1214438 h 782"/>
                                <a:gd name="T34" fmla="*/ 1588 w 402"/>
                                <a:gd name="T35" fmla="*/ 1208088 h 782"/>
                                <a:gd name="T36" fmla="*/ 11113 w 402"/>
                                <a:gd name="T37" fmla="*/ 1092200 h 782"/>
                                <a:gd name="T38" fmla="*/ 33338 w 402"/>
                                <a:gd name="T39" fmla="*/ 977900 h 782"/>
                                <a:gd name="T40" fmla="*/ 63500 w 402"/>
                                <a:gd name="T41" fmla="*/ 865188 h 782"/>
                                <a:gd name="T42" fmla="*/ 104775 w 402"/>
                                <a:gd name="T43" fmla="*/ 754063 h 782"/>
                                <a:gd name="T44" fmla="*/ 150813 w 402"/>
                                <a:gd name="T45" fmla="*/ 649288 h 782"/>
                                <a:gd name="T46" fmla="*/ 206375 w 402"/>
                                <a:gd name="T47" fmla="*/ 544513 h 782"/>
                                <a:gd name="T48" fmla="*/ 265113 w 402"/>
                                <a:gd name="T49" fmla="*/ 446088 h 782"/>
                                <a:gd name="T50" fmla="*/ 331788 w 402"/>
                                <a:gd name="T51" fmla="*/ 349250 h 782"/>
                                <a:gd name="T52" fmla="*/ 401638 w 402"/>
                                <a:gd name="T53" fmla="*/ 258763 h 782"/>
                                <a:gd name="T54" fmla="*/ 455613 w 402"/>
                                <a:gd name="T55" fmla="*/ 190500 h 782"/>
                                <a:gd name="T56" fmla="*/ 514350 w 402"/>
                                <a:gd name="T57" fmla="*/ 123825 h 782"/>
                                <a:gd name="T58" fmla="*/ 574675 w 402"/>
                                <a:gd name="T59" fmla="*/ 60325 h 782"/>
                                <a:gd name="T60" fmla="*/ 638175 w 402"/>
                                <a:gd name="T61" fmla="*/ 0 h 782"/>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Lst>
                              <a:ahLst/>
                              <a:cxnLst>
                                <a:cxn ang="T62">
                                  <a:pos x="T0" y="T1"/>
                                </a:cxn>
                                <a:cxn ang="T63">
                                  <a:pos x="T2" y="T3"/>
                                </a:cxn>
                                <a:cxn ang="T64">
                                  <a:pos x="T4" y="T5"/>
                                </a:cxn>
                                <a:cxn ang="T65">
                                  <a:pos x="T6" y="T7"/>
                                </a:cxn>
                                <a:cxn ang="T66">
                                  <a:pos x="T8" y="T9"/>
                                </a:cxn>
                                <a:cxn ang="T67">
                                  <a:pos x="T10" y="T11"/>
                                </a:cxn>
                                <a:cxn ang="T68">
                                  <a:pos x="T12" y="T13"/>
                                </a:cxn>
                                <a:cxn ang="T69">
                                  <a:pos x="T14" y="T15"/>
                                </a:cxn>
                                <a:cxn ang="T70">
                                  <a:pos x="T16" y="T17"/>
                                </a:cxn>
                                <a:cxn ang="T71">
                                  <a:pos x="T18" y="T19"/>
                                </a:cxn>
                                <a:cxn ang="T72">
                                  <a:pos x="T20" y="T21"/>
                                </a:cxn>
                                <a:cxn ang="T73">
                                  <a:pos x="T22" y="T23"/>
                                </a:cxn>
                                <a:cxn ang="T74">
                                  <a:pos x="T24" y="T25"/>
                                </a:cxn>
                                <a:cxn ang="T75">
                                  <a:pos x="T26" y="T27"/>
                                </a:cxn>
                                <a:cxn ang="T76">
                                  <a:pos x="T28" y="T29"/>
                                </a:cxn>
                                <a:cxn ang="T77">
                                  <a:pos x="T30" y="T31"/>
                                </a:cxn>
                                <a:cxn ang="T78">
                                  <a:pos x="T32" y="T33"/>
                                </a:cxn>
                                <a:cxn ang="T79">
                                  <a:pos x="T34" y="T35"/>
                                </a:cxn>
                                <a:cxn ang="T80">
                                  <a:pos x="T36" y="T37"/>
                                </a:cxn>
                                <a:cxn ang="T81">
                                  <a:pos x="T38" y="T39"/>
                                </a:cxn>
                                <a:cxn ang="T82">
                                  <a:pos x="T40" y="T41"/>
                                </a:cxn>
                                <a:cxn ang="T83">
                                  <a:pos x="T42" y="T43"/>
                                </a:cxn>
                                <a:cxn ang="T84">
                                  <a:pos x="T44" y="T45"/>
                                </a:cxn>
                                <a:cxn ang="T85">
                                  <a:pos x="T46" y="T47"/>
                                </a:cxn>
                                <a:cxn ang="T86">
                                  <a:pos x="T48" y="T49"/>
                                </a:cxn>
                                <a:cxn ang="T87">
                                  <a:pos x="T50" y="T51"/>
                                </a:cxn>
                                <a:cxn ang="T88">
                                  <a:pos x="T52" y="T53"/>
                                </a:cxn>
                                <a:cxn ang="T89">
                                  <a:pos x="T54" y="T55"/>
                                </a:cxn>
                                <a:cxn ang="T90">
                                  <a:pos x="T56" y="T57"/>
                                </a:cxn>
                                <a:cxn ang="T91">
                                  <a:pos x="T58" y="T59"/>
                                </a:cxn>
                                <a:cxn ang="T92">
                                  <a:pos x="T60" y="T61"/>
                                </a:cxn>
                              </a:cxnLst>
                              <a:rect l="0" t="0" r="r" b="b"/>
                              <a:pathLst>
                                <a:path w="402" h="782">
                                  <a:moveTo>
                                    <a:pt x="402" y="0"/>
                                  </a:moveTo>
                                  <a:lnTo>
                                    <a:pt x="402" y="1"/>
                                  </a:lnTo>
                                  <a:lnTo>
                                    <a:pt x="363" y="39"/>
                                  </a:lnTo>
                                  <a:lnTo>
                                    <a:pt x="325" y="79"/>
                                  </a:lnTo>
                                  <a:lnTo>
                                    <a:pt x="290" y="121"/>
                                  </a:lnTo>
                                  <a:lnTo>
                                    <a:pt x="255" y="164"/>
                                  </a:lnTo>
                                  <a:lnTo>
                                    <a:pt x="211" y="222"/>
                                  </a:lnTo>
                                  <a:lnTo>
                                    <a:pt x="171" y="284"/>
                                  </a:lnTo>
                                  <a:lnTo>
                                    <a:pt x="133" y="346"/>
                                  </a:lnTo>
                                  <a:lnTo>
                                    <a:pt x="100" y="411"/>
                                  </a:lnTo>
                                  <a:lnTo>
                                    <a:pt x="71" y="478"/>
                                  </a:lnTo>
                                  <a:lnTo>
                                    <a:pt x="45" y="546"/>
                                  </a:lnTo>
                                  <a:lnTo>
                                    <a:pt x="27" y="617"/>
                                  </a:lnTo>
                                  <a:lnTo>
                                    <a:pt x="13" y="689"/>
                                  </a:lnTo>
                                  <a:lnTo>
                                    <a:pt x="7" y="761"/>
                                  </a:lnTo>
                                  <a:lnTo>
                                    <a:pt x="7" y="782"/>
                                  </a:lnTo>
                                  <a:lnTo>
                                    <a:pt x="0" y="765"/>
                                  </a:lnTo>
                                  <a:lnTo>
                                    <a:pt x="1" y="761"/>
                                  </a:lnTo>
                                  <a:lnTo>
                                    <a:pt x="7" y="688"/>
                                  </a:lnTo>
                                  <a:lnTo>
                                    <a:pt x="21" y="616"/>
                                  </a:lnTo>
                                  <a:lnTo>
                                    <a:pt x="40" y="545"/>
                                  </a:lnTo>
                                  <a:lnTo>
                                    <a:pt x="66" y="475"/>
                                  </a:lnTo>
                                  <a:lnTo>
                                    <a:pt x="95" y="409"/>
                                  </a:lnTo>
                                  <a:lnTo>
                                    <a:pt x="130" y="343"/>
                                  </a:lnTo>
                                  <a:lnTo>
                                    <a:pt x="167" y="281"/>
                                  </a:lnTo>
                                  <a:lnTo>
                                    <a:pt x="209" y="220"/>
                                  </a:lnTo>
                                  <a:lnTo>
                                    <a:pt x="253" y="163"/>
                                  </a:lnTo>
                                  <a:lnTo>
                                    <a:pt x="287" y="120"/>
                                  </a:lnTo>
                                  <a:lnTo>
                                    <a:pt x="324" y="78"/>
                                  </a:lnTo>
                                  <a:lnTo>
                                    <a:pt x="362" y="38"/>
                                  </a:lnTo>
                                  <a:lnTo>
                                    <a:pt x="402" y="0"/>
                                  </a:lnTo>
                                  <a:close/>
                                </a:path>
                              </a:pathLst>
                            </a:custGeom>
                            <a:solidFill>
                              <a:srgbClr val="44546A">
                                <a:alpha val="20000"/>
                              </a:srgbClr>
                            </a:solidFill>
                            <a:ln w="0">
                              <a:solidFill>
                                <a:srgbClr val="44546A">
                                  <a:alpha val="20000"/>
                                </a:srgbClr>
                              </a:solidFill>
                              <a:round/>
                              <a:headEnd/>
                              <a:tailEnd/>
                            </a:ln>
                          </wps:spPr>
                          <wps:bodyPr rot="0" vert="horz" wrap="square" lIns="91440" tIns="45720" rIns="91440" bIns="45720" anchor="t" anchorCtr="0" upright="1">
                            <a:noAutofit/>
                          </wps:bodyPr>
                        </wps:wsp>
                        <wps:wsp>
                          <wps:cNvPr id="167" name="Freeform 89"/>
                          <wps:cNvSpPr>
                            <a:spLocks/>
                          </wps:cNvSpPr>
                          <wps:spPr bwMode="auto">
                            <a:xfrm>
                              <a:off x="3171" y="59040"/>
                              <a:ext cx="588" cy="3112"/>
                            </a:xfrm>
                            <a:custGeom>
                              <a:avLst/>
                              <a:gdLst>
                                <a:gd name="T0" fmla="*/ 0 w 37"/>
                                <a:gd name="T1" fmla="*/ 0 h 196"/>
                                <a:gd name="T2" fmla="*/ 9525 w 37"/>
                                <a:gd name="T3" fmla="*/ 23813 h 196"/>
                                <a:gd name="T4" fmla="*/ 11113 w 37"/>
                                <a:gd name="T5" fmla="*/ 28575 h 196"/>
                                <a:gd name="T6" fmla="*/ 19050 w 37"/>
                                <a:gd name="T7" fmla="*/ 127000 h 196"/>
                                <a:gd name="T8" fmla="*/ 33338 w 37"/>
                                <a:gd name="T9" fmla="*/ 212725 h 196"/>
                                <a:gd name="T10" fmla="*/ 52388 w 37"/>
                                <a:gd name="T11" fmla="*/ 298450 h 196"/>
                                <a:gd name="T12" fmla="*/ 58738 w 37"/>
                                <a:gd name="T13" fmla="*/ 311150 h 196"/>
                                <a:gd name="T14" fmla="*/ 34925 w 37"/>
                                <a:gd name="T15" fmla="*/ 257175 h 196"/>
                                <a:gd name="T16" fmla="*/ 23813 w 37"/>
                                <a:gd name="T17" fmla="*/ 231775 h 196"/>
                                <a:gd name="T18" fmla="*/ 7938 w 37"/>
                                <a:gd name="T19" fmla="*/ 128588 h 196"/>
                                <a:gd name="T20" fmla="*/ 1588 w 37"/>
                                <a:gd name="T21" fmla="*/ 63500 h 196"/>
                                <a:gd name="T22" fmla="*/ 0 w 37"/>
                                <a:gd name="T23" fmla="*/ 0 h 19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37" h="196">
                                  <a:moveTo>
                                    <a:pt x="0" y="0"/>
                                  </a:moveTo>
                                  <a:lnTo>
                                    <a:pt x="6" y="15"/>
                                  </a:lnTo>
                                  <a:lnTo>
                                    <a:pt x="7" y="18"/>
                                  </a:lnTo>
                                  <a:lnTo>
                                    <a:pt x="12" y="80"/>
                                  </a:lnTo>
                                  <a:lnTo>
                                    <a:pt x="21" y="134"/>
                                  </a:lnTo>
                                  <a:lnTo>
                                    <a:pt x="33" y="188"/>
                                  </a:lnTo>
                                  <a:lnTo>
                                    <a:pt x="37" y="196"/>
                                  </a:lnTo>
                                  <a:lnTo>
                                    <a:pt x="22" y="162"/>
                                  </a:lnTo>
                                  <a:lnTo>
                                    <a:pt x="15" y="146"/>
                                  </a:lnTo>
                                  <a:lnTo>
                                    <a:pt x="5" y="81"/>
                                  </a:lnTo>
                                  <a:lnTo>
                                    <a:pt x="1" y="40"/>
                                  </a:lnTo>
                                  <a:lnTo>
                                    <a:pt x="0" y="0"/>
                                  </a:lnTo>
                                  <a:close/>
                                </a:path>
                              </a:pathLst>
                            </a:custGeom>
                            <a:solidFill>
                              <a:srgbClr val="44546A">
                                <a:alpha val="20000"/>
                              </a:srgbClr>
                            </a:solidFill>
                            <a:ln w="0">
                              <a:solidFill>
                                <a:srgbClr val="44546A">
                                  <a:alpha val="20000"/>
                                </a:srgbClr>
                              </a:solidFill>
                              <a:round/>
                              <a:headEnd/>
                              <a:tailEnd/>
                            </a:ln>
                          </wps:spPr>
                          <wps:bodyPr rot="0" vert="horz" wrap="square" lIns="91440" tIns="45720" rIns="91440" bIns="45720" anchor="t" anchorCtr="0" upright="1">
                            <a:noAutofit/>
                          </wps:bodyPr>
                        </wps:wsp>
                        <wps:wsp>
                          <wps:cNvPr id="168" name="Freeform 90"/>
                          <wps:cNvSpPr>
                            <a:spLocks/>
                          </wps:cNvSpPr>
                          <wps:spPr bwMode="auto">
                            <a:xfrm>
                              <a:off x="3632" y="62231"/>
                              <a:ext cx="492" cy="1048"/>
                            </a:xfrm>
                            <a:custGeom>
                              <a:avLst/>
                              <a:gdLst>
                                <a:gd name="T0" fmla="*/ 0 w 31"/>
                                <a:gd name="T1" fmla="*/ 0 h 66"/>
                                <a:gd name="T2" fmla="*/ 49213 w 31"/>
                                <a:gd name="T3" fmla="*/ 104775 h 66"/>
                                <a:gd name="T4" fmla="*/ 38100 w 31"/>
                                <a:gd name="T5" fmla="*/ 104775 h 66"/>
                                <a:gd name="T6" fmla="*/ 0 w 31"/>
                                <a:gd name="T7" fmla="*/ 0 h 66"/>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31" h="66">
                                  <a:moveTo>
                                    <a:pt x="0" y="0"/>
                                  </a:moveTo>
                                  <a:lnTo>
                                    <a:pt x="31" y="66"/>
                                  </a:lnTo>
                                  <a:lnTo>
                                    <a:pt x="24" y="66"/>
                                  </a:lnTo>
                                  <a:lnTo>
                                    <a:pt x="0" y="0"/>
                                  </a:lnTo>
                                  <a:close/>
                                </a:path>
                              </a:pathLst>
                            </a:custGeom>
                            <a:solidFill>
                              <a:srgbClr val="44546A">
                                <a:alpha val="20000"/>
                              </a:srgbClr>
                            </a:solidFill>
                            <a:ln w="0">
                              <a:solidFill>
                                <a:srgbClr val="44546A">
                                  <a:alpha val="20000"/>
                                </a:srgbClr>
                              </a:solidFill>
                              <a:round/>
                              <a:headEnd/>
                              <a:tailEnd/>
                            </a:ln>
                          </wps:spPr>
                          <wps:bodyPr rot="0" vert="horz" wrap="square" lIns="91440" tIns="45720" rIns="91440" bIns="45720" anchor="t" anchorCtr="0" upright="1">
                            <a:noAutofit/>
                          </wps:bodyPr>
                        </wps:wsp>
                        <wps:wsp>
                          <wps:cNvPr id="169" name="Freeform 91"/>
                          <wps:cNvSpPr>
                            <a:spLocks/>
                          </wps:cNvSpPr>
                          <wps:spPr bwMode="auto">
                            <a:xfrm>
                              <a:off x="3171" y="58644"/>
                              <a:ext cx="111" cy="682"/>
                            </a:xfrm>
                            <a:custGeom>
                              <a:avLst/>
                              <a:gdLst>
                                <a:gd name="T0" fmla="*/ 0 w 7"/>
                                <a:gd name="T1" fmla="*/ 0 h 43"/>
                                <a:gd name="T2" fmla="*/ 11113 w 7"/>
                                <a:gd name="T3" fmla="*/ 26988 h 43"/>
                                <a:gd name="T4" fmla="*/ 11113 w 7"/>
                                <a:gd name="T5" fmla="*/ 68263 h 43"/>
                                <a:gd name="T6" fmla="*/ 9525 w 7"/>
                                <a:gd name="T7" fmla="*/ 63500 h 43"/>
                                <a:gd name="T8" fmla="*/ 0 w 7"/>
                                <a:gd name="T9" fmla="*/ 39688 h 43"/>
                                <a:gd name="T10" fmla="*/ 0 w 7"/>
                                <a:gd name="T11" fmla="*/ 0 h 43"/>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7" h="43">
                                  <a:moveTo>
                                    <a:pt x="0" y="0"/>
                                  </a:moveTo>
                                  <a:lnTo>
                                    <a:pt x="7" y="17"/>
                                  </a:lnTo>
                                  <a:lnTo>
                                    <a:pt x="7" y="43"/>
                                  </a:lnTo>
                                  <a:lnTo>
                                    <a:pt x="6" y="40"/>
                                  </a:lnTo>
                                  <a:lnTo>
                                    <a:pt x="0" y="25"/>
                                  </a:lnTo>
                                  <a:lnTo>
                                    <a:pt x="0" y="0"/>
                                  </a:lnTo>
                                  <a:close/>
                                </a:path>
                              </a:pathLst>
                            </a:custGeom>
                            <a:solidFill>
                              <a:srgbClr val="44546A">
                                <a:alpha val="20000"/>
                              </a:srgbClr>
                            </a:solidFill>
                            <a:ln w="0">
                              <a:solidFill>
                                <a:srgbClr val="44546A">
                                  <a:alpha val="20000"/>
                                </a:srgbClr>
                              </a:solidFill>
                              <a:round/>
                              <a:headEnd/>
                              <a:tailEnd/>
                            </a:ln>
                          </wps:spPr>
                          <wps:bodyPr rot="0" vert="horz" wrap="square" lIns="91440" tIns="45720" rIns="91440" bIns="45720" anchor="t" anchorCtr="0" upright="1">
                            <a:noAutofit/>
                          </wps:bodyPr>
                        </wps:wsp>
                        <wps:wsp>
                          <wps:cNvPr id="170" name="Freeform 92"/>
                          <wps:cNvSpPr>
                            <a:spLocks/>
                          </wps:cNvSpPr>
                          <wps:spPr bwMode="auto">
                            <a:xfrm>
                              <a:off x="3409" y="61358"/>
                              <a:ext cx="731" cy="1921"/>
                            </a:xfrm>
                            <a:custGeom>
                              <a:avLst/>
                              <a:gdLst>
                                <a:gd name="T0" fmla="*/ 0 w 46"/>
                                <a:gd name="T1" fmla="*/ 0 h 121"/>
                                <a:gd name="T2" fmla="*/ 11113 w 46"/>
                                <a:gd name="T3" fmla="*/ 25400 h 121"/>
                                <a:gd name="T4" fmla="*/ 34925 w 46"/>
                                <a:gd name="T5" fmla="*/ 79375 h 121"/>
                                <a:gd name="T6" fmla="*/ 52388 w 46"/>
                                <a:gd name="T7" fmla="*/ 136525 h 121"/>
                                <a:gd name="T8" fmla="*/ 73025 w 46"/>
                                <a:gd name="T9" fmla="*/ 192088 h 121"/>
                                <a:gd name="T10" fmla="*/ 71438 w 46"/>
                                <a:gd name="T11" fmla="*/ 192088 h 121"/>
                                <a:gd name="T12" fmla="*/ 22225 w 46"/>
                                <a:gd name="T13" fmla="*/ 87313 h 121"/>
                                <a:gd name="T14" fmla="*/ 17463 w 46"/>
                                <a:gd name="T15" fmla="*/ 69850 h 121"/>
                                <a:gd name="T16" fmla="*/ 0 w 46"/>
                                <a:gd name="T17" fmla="*/ 0 h 121"/>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46" h="121">
                                  <a:moveTo>
                                    <a:pt x="0" y="0"/>
                                  </a:moveTo>
                                  <a:lnTo>
                                    <a:pt x="7" y="16"/>
                                  </a:lnTo>
                                  <a:lnTo>
                                    <a:pt x="22" y="50"/>
                                  </a:lnTo>
                                  <a:lnTo>
                                    <a:pt x="33" y="86"/>
                                  </a:lnTo>
                                  <a:lnTo>
                                    <a:pt x="46" y="121"/>
                                  </a:lnTo>
                                  <a:lnTo>
                                    <a:pt x="45" y="121"/>
                                  </a:lnTo>
                                  <a:lnTo>
                                    <a:pt x="14" y="55"/>
                                  </a:lnTo>
                                  <a:lnTo>
                                    <a:pt x="11" y="44"/>
                                  </a:lnTo>
                                  <a:lnTo>
                                    <a:pt x="0" y="0"/>
                                  </a:lnTo>
                                  <a:close/>
                                </a:path>
                              </a:pathLst>
                            </a:custGeom>
                            <a:solidFill>
                              <a:srgbClr val="44546A">
                                <a:alpha val="20000"/>
                              </a:srgbClr>
                            </a:solidFill>
                            <a:ln w="0">
                              <a:solidFill>
                                <a:srgbClr val="44546A">
                                  <a:alpha val="20000"/>
                                </a:srgbClr>
                              </a:solidFill>
                              <a:round/>
                              <a:headEnd/>
                              <a:tailEnd/>
                            </a:ln>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7DAC101E" id="Group 63" o:spid="_x0000_s1026" style="position:absolute;margin-left:-65.35pt;margin-top:239.1pt;width:169.95pt;height:441.95pt;z-index:-251646976" coordorigin="806,42118" coordsize="13062,312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">
                <v:group id="Group 16638" o:spid="_x0000_s1027" style="position:absolute;left:1410;top:42118;width:10478;height:31210" coordorigin="1410,42118" coordsize="10477,31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">
                  <o:lock v:ext="edit" aspectratio="t"/>
                  <v:shape id="Freeform 64" o:spid="_x0000_s1028" style="position:absolute;left:3696;top:62168;width:1937;height:6985;visibility:visible;mso-wrap-style:square;v-text-anchor:top" coordsize="122,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" path="m,l39,152,84,304r38,113l122,440,76,306,39,180,6,53,,xe" fillcolor="#44546a" strokecolor="#44546a" strokeweight="0">
                    <v:path arrowok="t" o:connecttype="custom" o:connectlocs="0,0;982996,3830638;2117205,7661275;3074988,10509060;3074988,11088688;1915566,7711678;982996,4536281;151229,1335691;0,0" o:connectangles="0,0,0,0,0,0,0,0,0"/>
                  </v:shape>
                  <v:shape id="Freeform 65" o:spid="_x0000_s1029" style="position:absolute;left:5728;top:69058;width:1842;height:4270;visibility:visible;mso-wrap-style:square;v-text-anchor:top" coordsize="116,2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" path="m,l8,19,37,93r30,74l116,269r-8,l60,169,30,98,1,25,,xe" fillcolor="#44546a" strokecolor="#44546a" strokeweight="0">
                    <v:path arrowok="t" o:connecttype="custom" o:connectlocs="0,0;201667,478796;932719,2343547;1688971,4208299;2924175,6778633;2722508,6778633;1512504,4258698;756252,2469536;25216,629992;0,0" o:connectangles="0,0,0,0,0,0,0,0,0,0"/>
                  </v:shape>
                  <v:shape id="Freeform 66" o:spid="_x0000_s1030" style="position:absolute;left:1410;top:42118;width:2223;height:20193;visibility:visible;mso-wrap-style:square;v-text-anchor:top" coordsize="140,1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" path="m,l,,1,79r2,80l12,317,23,476,39,634,58,792,83,948r24,138l135,1223r5,49l138,1262,105,1106,77,949,53,792,35,634,20,476,9,317,2,159,,79,,xe" fillcolor="#44546a" strokecolor="#44546a" strokeweight="0">
                    <v:path arrowok="t" o:connecttype="custom" o:connectlocs="0,0;0,0;25215,1990931;75630,4007056;302487,7988903;579774,11995944;983090,15977791;1462019,19959638;2092208,23891081;2697182,27368897;3402984,30821519;3529013,32056388;3478598,31804372;2646767,27872928;1940965,23916291;1335991,19959638;882261,15977791;504145,11995944;226873,7988903;50414,4007056;0,1990931;0,0" o:connectangles="0,0,0,0,0,0,0,0,0,0,0,0,0,0,0,0,0,0,0,0,0,0"/>
                  </v:shape>
                  <v:shape id="Freeform 67" o:spid="_x0000_s1031" style="position:absolute;left:3410;top:48611;width:715;height:13557;visibility:visible;mso-wrap-style:square;v-text-anchor:top" coordsize="45,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" path="m45,r,l35,66r-9,67l14,267,6,401,3,534,6,669r8,134l18,854r,-3l9,814,8,803,1,669,,534,3,401,12,267,25,132,34,66,45,xe" fillcolor="#44546a" strokecolor="#44546a" strokeweight="0">
                    <v:path arrowok="t" o:connecttype="custom" o:connectlocs="1135070,0;1135070,0;882834,1663272;655814,3351754;353131,6728701;151342,10105648;75679,13457386;151342,16859542;353131,20236489;454025,21521738;454025,21446142;227020,20513694;201789,20236489;25232,16859542;0,13457386;75679,10105648;302683,6728701;630598,3326545;857603,1663272;1135070,0" o:connectangles="0,0,0,0,0,0,0,0,0,0,0,0,0,0,0,0,0,0,0,0"/>
                  </v:shape>
                  <v:shape id="Freeform 68" o:spid="_x0000_s1032" style="position:absolute;left:3633;top:62311;width:2444;height:9985;visibility:visible;mso-wrap-style:square;v-text-anchor:top" coordsize="154,6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" path="m,l10,44r11,82l34,207r19,86l75,380r25,86l120,521r21,55l152,618r2,11l140,595,115,532,93,468,67,383,47,295,28,207,12,104,,xe" fillcolor="#44546a" strokecolor="#44546a" strokeweight="0">
                    <v:path arrowok="t" o:connecttype="custom" o:connectlocs="0,0;251938,1108827;529078,3175278;856590,5216535;1335281,7383788;1889545,9576234;2519383,11743487;3023260,13129529;3552338,14515555;3829462,15573981;3879850,15851195;3527136,14994374;2897299,13406728;2343034,11793888;1687995,9651844;1184118,7434190;705427,5216535;302326,2620864;0,0" o:connectangles="0,0,0,0,0,0,0,0,0,0,0,0,0,0,0,0,0,0,0"/>
                  </v:shape>
                  <v:shape id="Freeform 69" o:spid="_x0000_s1033" style="position:absolute;left:6204;top:72233;width:524;height:1095;visibility:visible;mso-wrap-style:square;v-text-anchor:top" coordsize="33,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" path="m,l33,69r-9,l12,35,,xe" fillcolor="#44546a" strokecolor="#44546a" strokeweight="0">
                    <v:path arrowok="t" o:connecttype="custom" o:connectlocs="0,0;831858,1738320;604982,1738320;302491,881761;0,0" o:connectangles="0,0,0,0,0"/>
                  </v:shape>
                  <v:shape id="Freeform 70" o:spid="_x0000_s1034" style="position:absolute;left:3553;top:61533;width:238;height:1476;visibility:visible;mso-wrap-style:square;v-text-anchor:top" coordsize="15,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" path="m,l9,37r,3l15,93,5,49,,xe" fillcolor="#44546a" strokecolor="#44546a" strokeweight="0">
                    <v:path arrowok="t" o:connecttype="custom" o:connectlocs="0,0;226703,932229;226703,1007806;377833,2343158;125950,1234571;0,0" o:connectangles="0,0,0,0,0,0"/>
                  </v:shape>
                  <v:shape id="Freeform 71" o:spid="_x0000_s1035" style="position:absolute;left:5633;top:56897;width:6255;height:12161;visibility:visible;mso-wrap-style:square;v-text-anchor:top" coordsize="394,7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" path="m394,r,l356,38,319,77r-35,40l249,160r-42,58l168,276r-37,63l98,402,69,467,45,535,26,604,14,673,7,746,6,766,,749r1,-5l7,673,21,603,40,533,65,466,94,400r33,-64l164,275r40,-60l248,158r34,-42l318,76,354,37,394,xe" fillcolor="#44546a" strokecolor="#44546a" strokeweight="0">
                    <v:path arrowok="t" o:connecttype="custom" o:connectlocs="9929813,0;9929813,0;8972115,957718;8039628,1940648;7157530,2948773;6275448,4032499;5216940,5494279;4234032,6956060;3301545,8543865;2469852,10131653;1738985,11769864;1134124,13483675;655267,15222683;352836,16961706;176426,18801525;151215,19305588;0,18877142;25211,18751119;176426,16961706;529262,15197487;1008103,13433269;1638175,11744652;2369042,10081247;3200734,8468247;4133221,6930865;5141324,5418678;6250237,3982092;7107125,2923562;8014417,1915437;8921710,932523;9929813,0" o:connectangles="0,0,0,0,0,0,0,0,0,0,0,0,0,0,0,0,0,0,0,0,0,0,0,0,0,0,0,0,0,0,0"/>
                  </v:shape>
                  <v:shape id="Freeform 73" o:spid="_x0000_s1036" style="position:absolute;left:5633;top:69153;width:571;height:3080;visibility:visible;mso-wrap-style:square;v-text-anchor:top" coordsize="36,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" path="m,l6,16r1,3l11,80r9,52l33,185r3,9l21,161,15,145,5,81,1,41,,xe" fillcolor="#44546a" strokecolor="#44546a" strokeweight="0">
                    <v:path arrowok="t" o:connecttype="custom" o:connectlocs="0,0;151077,403258;176265,478876;276983,2016289;503590,3326876;830932,4662675;906463,4889500;528778,4057789;377701,3654531;125906,2041500;25187,1033356;0,0" o:connectangles="0,0,0,0,0,0,0,0,0,0,0,0"/>
                  </v:shape>
                  <v:shape id="Freeform 74" o:spid="_x0000_s1037" style="position:absolute;left:6077;top:72296;width:493;height:1032;visibility:visible;mso-wrap-style:square;v-text-anchor:top" coordsize="3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" path="m,l31,65r-8,l,xe" fillcolor="#44546a" strokecolor="#44546a" strokeweight="0">
                    <v:path arrowok="t" o:connecttype="custom" o:connectlocs="0,0;782645,1638308;580674,1638308;0,0" o:connectangles="0,0,0,0"/>
                  </v:shape>
                  <v:shape id="Freeform 75" o:spid="_x0000_s1038" style="position:absolute;left:5633;top:68788;width:111;height:666;visibility:visible;mso-wrap-style:square;v-text-anchor:top" coordsize="7,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" path="m,l6,17,7,42,6,39,,23,,xe" fillcolor="#44546a" strokecolor="#44546a" strokeweight="0">
                    <v:path arrowok="t" o:connecttype="custom" o:connectlocs="0,0;151039,427953;176220,1057275;151039,981763;0,578992;0,0" o:connectangles="0,0,0,0,0,0"/>
                  </v:shape>
                  <v:shape id="Freeform 76" o:spid="_x0000_s1039" style="position:absolute;left:5871;top:71455;width:714;height:1873;visibility:visible;mso-wrap-style:square;v-text-anchor:top" coordsize="45,1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" path="m,l6,16,21,49,33,84r12,34l44,118,13,53,11,42,,xe" fillcolor="#44546a" strokecolor="#44546a" strokeweight="0">
                    <v:path arrowok="t" o:connecttype="custom" o:connectlocs="0,0;151130,403171;528963,1234720;831223,2116649;1133483,2973388;1108287,2973388;327456,1335512;277080,1058324;0,0" o:connectangles="0,0,0,0,0,0,0,0,0"/>
                  </v:shape>
                </v:group>
                <v:group id="Group 77" o:spid="_x0000_s1040" style="position:absolute;left:806;top:48269;width:13063;height:25059" coordorigin="806,46499" coordsize="8747,167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">
                  <o:lock v:ext="edit" aspectratio="t"/>
                  <v:shape id="Freeform 79" o:spid="_x0000_s1041" style="position:absolute;left:1187;top:51897;width:1984;height:7143;visibility:visible;mso-wrap-style:square;v-text-anchor:top" coordsize="125,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" path="m,l41,155,86,309r39,116l125,450,79,311,41,183,7,54,,xe" fillcolor="#44546a" strokecolor="#44546a" strokeweight="0">
                    <v:fill opacity="13107f"/>
                    <v:stroke opacity="13107f"/>
                    <v:path arrowok="t" o:connecttype="custom" o:connectlocs="0,0;1033077,3905840;2166925,7786473;3149608,10709548;3149608,11339513;1990555,7836871;1033077,4611410;176386,1360742;0,0" o:connectangles="0,0,0,0,0,0,0,0,0"/>
                  </v:shape>
                  <v:shape id="Freeform 80" o:spid="_x0000_s1042" style="position:absolute;left:3282;top:58913;width:1874;height:4366;visibility:visible;mso-wrap-style:square;v-text-anchor:top" coordsize="118,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" path="m,l8,20,37,96r32,74l118,275r-9,l61,174,30,100,,26,,xe" fillcolor="#44546a" strokecolor="#44546a" strokeweight="0">
                    <v:fill opacity="13107f"/>
                    <v:stroke opacity="13107f"/>
                    <v:path arrowok="t" o:connecttype="custom" o:connectlocs="0,0;201693,504075;932839,2419558;1739612,4284634;2974975,6931033;2748078,6931033;1537919,4385449;756350,2520373;0,655297;0,0" o:connectangles="0,0,0,0,0,0,0,0,0,0"/>
                  </v:shape>
                  <v:shape id="Freeform 81" o:spid="_x0000_s1043" style="position:absolute;left:806;top:50103;width:317;height:1921;visibility:visible;mso-wrap-style:square;v-text-anchor:top" coordsize="20,1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" path="m,l16,72r4,49l18,112,,31,,xe" fillcolor="#44546a" strokecolor="#44546a" strokeweight="0">
                    <v:fill opacity="13107f"/>
                    <v:stroke opacity="13107f"/>
                    <v:path arrowok="t" o:connecttype="custom" o:connectlocs="0,0;402590,1814631;503238,3049595;452914,2822759;0,781307;0,0" o:connectangles="0,0,0,0,0,0"/>
                  </v:shape>
                  <v:shape id="Freeform 82" o:spid="_x0000_s1044" style="position:absolute;left:1123;top:52024;width:2509;height:10207;visibility:visible;mso-wrap-style:square;v-text-anchor:top" coordsize="158,6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" path="m,l11,46r11,83l36,211r19,90l76,389r27,87l123,533r21,55l155,632r3,11l142,608,118,544,95,478,69,391,47,302,29,212,13,107,,xe" fillcolor="#44546a" strokecolor="#44546a" strokeweight="0">
                    <v:fill opacity="13107f"/>
                    <v:stroke opacity="13107f"/>
                    <v:path arrowok="t" o:connecttype="custom" o:connectlocs="0,0;277308,1159201;554600,3250810;907528,5317212;1386508,7585214;1915891,9802815;2596545,11995209;3100727,13431618;3630110,14817611;3907418,15926412;3983038,16203620;3579692,15321612;2974674,13708811;2394872,12045609;1739436,9853216;1184836,7610406;731072,5342404;327726,2696410;0,0" o:connectangles="0,0,0,0,0,0,0,0,0,0,0,0,0,0,0,0,0,0,0"/>
                  </v:shape>
                  <v:shape id="Freeform 83" o:spid="_x0000_s1045" style="position:absolute;left:3759;top:62152;width:524;height:1127;visibility:visible;mso-wrap-style:square;v-text-anchor:top" coordsize="33,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" path="m,l33,71r-9,l11,36,,xe" fillcolor="#44546a" strokecolor="#44546a" strokeweight="0">
                    <v:fill opacity="13107f"/>
                    <v:stroke opacity="13107f"/>
                    <v:path arrowok="t" o:connecttype="custom" o:connectlocs="0,0;831858,1789120;604982,1789120;277291,907156;0,0" o:connectangles="0,0,0,0,0"/>
                  </v:shape>
                  <v:shape id="Freeform 87" o:spid="_x0000_s1046" style="position:absolute;left:1060;top:51246;width:238;height:1508;visibility:visible;mso-wrap-style:square;v-text-anchor:top" coordsize="1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" path="m,l8,37r,4l15,95,4,49,,xe" fillcolor="#44546a" strokecolor="#44546a" strokeweight="0">
                    <v:fill opacity="13107f"/>
                    <v:stroke opacity="13107f"/>
                    <v:path arrowok="t" o:connecttype="custom" o:connectlocs="0,0;201507,932388;201507,1033186;377833,2393958;100753,1234782;0,0" o:connectangles="0,0,0,0,0,0"/>
                  </v:shape>
                  <v:shape id="Freeform 88" o:spid="_x0000_s1047" style="position:absolute;left:3171;top:46499;width:6382;height:12414;visibility:visible;mso-wrap-style:square;v-text-anchor:top" coordsize="402,7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" path="m402,r,1l363,39,325,79r-35,42l255,164r-44,58l171,284r-38,62l100,411,71,478,45,546,27,617,13,689,7,761r,21l,765r1,-4l7,688,21,616,40,545,66,475,95,409r35,-66l167,281r42,-61l253,163r34,-43l324,78,362,38,402,xe" fillcolor="#44546a" strokecolor="#44546a" strokeweight="0">
                    <v:fill opacity="13107f"/>
                    <v:stroke opacity="13107f"/>
                    <v:path arrowok="t" o:connecttype="custom" o:connectlocs="10131425,0;10131425,25209;9148533,982849;8190837,1990891;7308739,3049336;6426658,4132973;5317746,5594634;4309644,7157100;3351947,8719565;2520255,10357642;1789389,12046104;1134123,13759776;680477,15549059;327641,17363535;176426,19178011;176426,19707225;0,19278815;25210,19178011;176426,17338326;529261,15523850;1008102,13734583;1663368,11970509;2394250,10307239;3276331,8643970;4208834,7081504;5267341,5544232;6376253,4107780;7233140,3024127;8165626,1965682;9123323,957640;10131425,0" o:connectangles="0,0,0,0,0,0,0,0,0,0,0,0,0,0,0,0,0,0,0,0,0,0,0,0,0,0,0,0,0,0,0"/>
                  </v:shape>
                  <v:shape id="Freeform 89" o:spid="_x0000_s1048" style="position:absolute;left:3171;top:59040;width:588;height:3112;visibility:visible;mso-wrap-style:square;v-text-anchor:top" coordsize="37,1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" path="m,l6,15r1,3l12,80r9,54l33,188r4,8l22,162,15,146,5,81,1,40,,xe" fillcolor="#44546a" strokecolor="#44546a" strokeweight="0">
                    <v:fill opacity="13107f"/>
                    <v:stroke opacity="13107f"/>
                    <v:path arrowok="t" o:connecttype="custom" o:connectlocs="0,0;151370,378092;176607,453701;302741,2016449;529804,3377552;832544,4738655;933458,4940300;555024,4083309;378434,3680019;126150,2041663;25236,1008224;0,0" o:connectangles="0,0,0,0,0,0,0,0,0,0,0,0"/>
                  </v:shape>
                  <v:shape id="Freeform 90" o:spid="_x0000_s1049" style="position:absolute;left:3632;top:62231;width:492;height:1048;visibility:visible;mso-wrap-style:square;v-text-anchor:top" coordsize="3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" path="m,l31,66r-7,l,xe" fillcolor="#44546a" strokecolor="#44546a" strokeweight="0">
                    <v:fill opacity="13107f"/>
                    <v:stroke opacity="13107f"/>
                    <v:path arrowok="t" o:connecttype="custom" o:connectlocs="0,0;781058,1663700;604684,1663700;0,0" o:connectangles="0,0,0,0"/>
                  </v:shape>
                  <v:shape id="Freeform 91" o:spid="_x0000_s1050" style="position:absolute;left:3171;top:58644;width:111;height:682;visibility:visible;mso-wrap-style:square;v-text-anchor:top" coordsize="7,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" path="m,l7,17r,26l6,40,,25,,xe" fillcolor="#44546a" strokecolor="#44546a" strokeweight="0">
                    <v:fill opacity="13107f"/>
                    <v:stroke opacity="13107f"/>
                    <v:path arrowok="t" o:connecttype="custom" o:connectlocs="0,0;176220,428042;176220,1082683;151039,1007140;0,629470;0,0" o:connectangles="0,0,0,0,0,0"/>
                  </v:shape>
                  <v:shape id="Freeform 92" o:spid="_x0000_s1051" style="position:absolute;left:3409;top:61358;width:731;height:1921;visibility:visible;mso-wrap-style:square;v-text-anchor:top" coordsize="46,1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" path="m,l7,16,22,50,33,86r13,35l45,121,14,55,11,44,,xe" fillcolor="#44546a" strokecolor="#44546a" strokeweight="0">
                    <v:fill opacity="13107f"/>
                    <v:stroke opacity="13107f"/>
                    <v:path arrowok="t" o:connecttype="custom" o:connectlocs="0,0;176600,403251;555004,1260160;832514,2167475;1160463,3049595;1135243,3049595;353184,1386184;277510,1108941;0,0" o:connectangles="0,0,0,0,0,0,0,0,0"/>
                  </v:shape>
                </v:group>
              </v:group>
            </w:pict>
          </mc:Fallback>
        </mc:AlternateContent>
      </w:r>
    </w:p>
    <w:p w14:paraId="5EB3F74C" w14:textId="77777777" w:rsidR="00944E33" w:rsidRPr="007B6B59" w:rsidRDefault="00944E33" w:rsidP="00944E33">
      <w:pPr>
        <w:rPr>
          <w:rFonts w:ascii="Calibri" w:eastAsia="Arial" w:hAnsi="Calibri" w:cs="Calibri"/>
          <w:color w:val="85AE98"/>
          <w:w w:val="90"/>
          <w:sz w:val="38"/>
          <w:szCs w:val="38"/>
          <w:lang w:val="bs-Latn-BA"/>
        </w:rPr>
      </w:pPr>
    </w:p>
    <w:p w14:paraId="3922FF6B" w14:textId="77777777" w:rsidR="00944E33" w:rsidRPr="007B6B59" w:rsidRDefault="00944E33" w:rsidP="00944E33">
      <w:pPr>
        <w:rPr>
          <w:rFonts w:ascii="Calibri" w:eastAsia="Arial" w:hAnsi="Calibri" w:cs="Calibri"/>
          <w:color w:val="85AE98"/>
          <w:w w:val="90"/>
          <w:sz w:val="38"/>
          <w:szCs w:val="38"/>
          <w:lang w:val="bs-Latn-BA"/>
        </w:rPr>
      </w:pPr>
    </w:p>
    <w:p w14:paraId="0EAD796D" w14:textId="77777777" w:rsidR="00944E33" w:rsidRPr="007B6B59" w:rsidRDefault="00944E33" w:rsidP="00F06EA0">
      <w:pPr>
        <w:spacing w:after="240"/>
        <w:rPr>
          <w:rFonts w:ascii="Calibri" w:eastAsia="Arial" w:hAnsi="Calibri" w:cs="Calibri"/>
          <w:color w:val="85AE98"/>
          <w:w w:val="90"/>
          <w:sz w:val="36"/>
          <w:szCs w:val="38"/>
          <w:lang w:val="bs-Latn-BA"/>
        </w:rPr>
      </w:pPr>
    </w:p>
    <w:p w14:paraId="3017FE00" w14:textId="77777777" w:rsidR="00944E33" w:rsidRPr="007B6B59" w:rsidRDefault="00944E33" w:rsidP="00944E33">
      <w:pPr>
        <w:rPr>
          <w:rFonts w:ascii="Calibri" w:eastAsia="Arial" w:hAnsi="Calibri" w:cs="Calibri"/>
          <w:color w:val="85AE98"/>
          <w:w w:val="90"/>
          <w:sz w:val="38"/>
          <w:szCs w:val="38"/>
          <w:lang w:val="bs-Latn-BA"/>
        </w:rPr>
      </w:pPr>
    </w:p>
    <w:p w14:paraId="237810B5" w14:textId="77777777" w:rsidR="00944E33" w:rsidRPr="007B6B59" w:rsidRDefault="00944E33" w:rsidP="00F06EA0">
      <w:pPr>
        <w:spacing w:after="0"/>
        <w:rPr>
          <w:rFonts w:ascii="Calibri" w:eastAsia="Arial" w:hAnsi="Calibri" w:cs="Calibri"/>
          <w:color w:val="85AE98"/>
          <w:w w:val="90"/>
          <w:sz w:val="38"/>
          <w:szCs w:val="38"/>
          <w:lang w:val="bs-Latn-BA"/>
        </w:rPr>
      </w:pPr>
    </w:p>
    <w:p w14:paraId="5025A6E7" w14:textId="77777777" w:rsidR="00944E33" w:rsidRPr="007B6B59" w:rsidRDefault="0015350D" w:rsidP="00FB4B51">
      <w:pPr>
        <w:spacing w:after="100" w:line="288" w:lineRule="auto"/>
        <w:ind w:left="284" w:hanging="284"/>
        <w:jc w:val="center"/>
        <w:rPr>
          <w:rFonts w:ascii="Calibri" w:hAnsi="Calibri" w:cs="Calibri"/>
          <w:b/>
          <w:sz w:val="36"/>
          <w:szCs w:val="28"/>
          <w:lang w:val="bs-Latn-BA"/>
        </w:rPr>
      </w:pPr>
      <w:r w:rsidRPr="007B6B59">
        <w:rPr>
          <w:rFonts w:ascii="Calibri" w:hAnsi="Calibri" w:cs="Calibri"/>
          <w:b/>
          <w:sz w:val="36"/>
          <w:szCs w:val="28"/>
          <w:lang w:val="bs-Latn-BA"/>
        </w:rPr>
        <w:t xml:space="preserve">ZAHTJEV ZA PRETHODNU </w:t>
      </w:r>
      <w:r w:rsidR="00944E33" w:rsidRPr="007B6B59">
        <w:rPr>
          <w:rFonts w:ascii="Calibri" w:hAnsi="Calibri" w:cs="Calibri"/>
          <w:b/>
          <w:sz w:val="36"/>
          <w:szCs w:val="28"/>
          <w:lang w:val="bs-Latn-BA"/>
        </w:rPr>
        <w:t>PROCJEN</w:t>
      </w:r>
      <w:r w:rsidRPr="007B6B59">
        <w:rPr>
          <w:rFonts w:ascii="Calibri" w:hAnsi="Calibri" w:cs="Calibri"/>
          <w:b/>
          <w:sz w:val="36"/>
          <w:szCs w:val="28"/>
          <w:lang w:val="bs-Latn-BA"/>
        </w:rPr>
        <w:t>U</w:t>
      </w:r>
      <w:r w:rsidR="00944E33" w:rsidRPr="007B6B59">
        <w:rPr>
          <w:rFonts w:ascii="Calibri" w:hAnsi="Calibri" w:cs="Calibri"/>
          <w:b/>
          <w:sz w:val="36"/>
          <w:szCs w:val="28"/>
          <w:lang w:val="bs-Latn-BA"/>
        </w:rPr>
        <w:t xml:space="preserve"> UTICAJA NA OKOLIŠ</w:t>
      </w:r>
    </w:p>
    <w:p w14:paraId="4F80B9C5" w14:textId="77777777" w:rsidR="00944E33" w:rsidRPr="007B6B59" w:rsidRDefault="00944E33" w:rsidP="00CA4E96">
      <w:pPr>
        <w:spacing w:after="100" w:line="300" w:lineRule="auto"/>
        <w:ind w:right="-227"/>
        <w:jc w:val="center"/>
        <w:rPr>
          <w:rFonts w:ascii="Calibri" w:hAnsi="Calibri" w:cs="Calibri"/>
          <w:b/>
          <w:sz w:val="27"/>
          <w:szCs w:val="27"/>
          <w:lang w:val="bs-Latn-BA"/>
        </w:rPr>
      </w:pPr>
      <w:r w:rsidRPr="007B6B59">
        <w:rPr>
          <w:rFonts w:ascii="Calibri" w:hAnsi="Calibri" w:cs="Calibri"/>
          <w:b/>
          <w:sz w:val="27"/>
          <w:szCs w:val="27"/>
          <w:lang w:val="bs-Latn-BA"/>
        </w:rPr>
        <w:t xml:space="preserve">ZA </w:t>
      </w:r>
      <w:r w:rsidR="00FB4B51" w:rsidRPr="007B6B59">
        <w:rPr>
          <w:rFonts w:ascii="Calibri" w:hAnsi="Calibri" w:cs="Calibri"/>
          <w:b/>
          <w:sz w:val="27"/>
          <w:szCs w:val="27"/>
          <w:lang w:val="bs-Latn-BA"/>
        </w:rPr>
        <w:t>PROJEKAT “</w:t>
      </w:r>
      <w:r w:rsidR="00F16C08" w:rsidRPr="007B6B59">
        <w:rPr>
          <w:rFonts w:ascii="Calibri" w:hAnsi="Calibri" w:cs="Calibri"/>
          <w:b/>
          <w:sz w:val="27"/>
          <w:szCs w:val="27"/>
          <w:lang w:val="bs-Latn-BA"/>
        </w:rPr>
        <w:t>EKSPLOATACIJA</w:t>
      </w:r>
      <w:r w:rsidR="00563BB8" w:rsidRPr="007B6B59">
        <w:rPr>
          <w:rFonts w:ascii="Calibri" w:hAnsi="Calibri" w:cs="Calibri"/>
          <w:b/>
          <w:sz w:val="27"/>
          <w:szCs w:val="27"/>
          <w:lang w:val="bs-Latn-BA"/>
        </w:rPr>
        <w:t xml:space="preserve"> I PRERADA</w:t>
      </w:r>
      <w:r w:rsidR="00F16C08" w:rsidRPr="007B6B59">
        <w:rPr>
          <w:rFonts w:ascii="Calibri" w:hAnsi="Calibri" w:cs="Calibri"/>
          <w:b/>
          <w:sz w:val="27"/>
          <w:szCs w:val="27"/>
          <w:lang w:val="bs-Latn-BA"/>
        </w:rPr>
        <w:t xml:space="preserve"> </w:t>
      </w:r>
      <w:r w:rsidR="00CA4E96" w:rsidRPr="007B6B59">
        <w:rPr>
          <w:rFonts w:ascii="Calibri" w:hAnsi="Calibri" w:cs="Calibri"/>
          <w:b/>
          <w:sz w:val="27"/>
          <w:szCs w:val="27"/>
          <w:lang w:val="bs-Latn-BA"/>
        </w:rPr>
        <w:t xml:space="preserve">MINERALNE SIROVINE DOLOMITA (KAO </w:t>
      </w:r>
      <w:r w:rsidR="00563BB8" w:rsidRPr="007B6B59">
        <w:rPr>
          <w:rFonts w:ascii="Calibri" w:hAnsi="Calibri" w:cs="Calibri"/>
          <w:b/>
          <w:sz w:val="27"/>
          <w:szCs w:val="27"/>
          <w:lang w:val="bs-Latn-BA"/>
        </w:rPr>
        <w:t xml:space="preserve">TEHNIČKO-GRAĐEVINSKOG </w:t>
      </w:r>
      <w:r w:rsidR="00F16C08" w:rsidRPr="007B6B59">
        <w:rPr>
          <w:rFonts w:ascii="Calibri" w:hAnsi="Calibri" w:cs="Calibri"/>
          <w:b/>
          <w:sz w:val="27"/>
          <w:szCs w:val="27"/>
          <w:lang w:val="bs-Latn-BA"/>
        </w:rPr>
        <w:t>KAMENA</w:t>
      </w:r>
      <w:r w:rsidR="00CA4E96" w:rsidRPr="007B6B59">
        <w:rPr>
          <w:rFonts w:ascii="Calibri" w:hAnsi="Calibri" w:cs="Calibri"/>
          <w:b/>
          <w:sz w:val="27"/>
          <w:szCs w:val="27"/>
          <w:lang w:val="bs-Latn-BA"/>
        </w:rPr>
        <w:t>)</w:t>
      </w:r>
      <w:r w:rsidR="002A1FBA" w:rsidRPr="007B6B59">
        <w:rPr>
          <w:rFonts w:ascii="Calibri" w:hAnsi="Calibri" w:cs="Calibri"/>
          <w:b/>
          <w:sz w:val="27"/>
          <w:szCs w:val="27"/>
          <w:lang w:val="bs-Latn-BA"/>
        </w:rPr>
        <w:t xml:space="preserve"> </w:t>
      </w:r>
      <w:r w:rsidR="00CA4E96" w:rsidRPr="007B6B59">
        <w:rPr>
          <w:rFonts w:ascii="Calibri" w:hAnsi="Calibri" w:cs="Calibri"/>
          <w:b/>
          <w:sz w:val="27"/>
          <w:szCs w:val="27"/>
          <w:lang w:val="bs-Latn-BA"/>
        </w:rPr>
        <w:t>U LEŽIŠTU</w:t>
      </w:r>
      <w:r w:rsidR="00563BB8" w:rsidRPr="007B6B59">
        <w:rPr>
          <w:rFonts w:ascii="Calibri" w:hAnsi="Calibri" w:cs="Calibri"/>
          <w:b/>
          <w:sz w:val="27"/>
          <w:szCs w:val="27"/>
          <w:lang w:val="bs-Latn-BA"/>
        </w:rPr>
        <w:t xml:space="preserve"> “DUBOKI DO“</w:t>
      </w:r>
      <w:r w:rsidR="00F16C08" w:rsidRPr="007B6B59">
        <w:rPr>
          <w:rFonts w:ascii="Calibri" w:hAnsi="Calibri" w:cs="Calibri"/>
          <w:b/>
          <w:sz w:val="27"/>
          <w:szCs w:val="27"/>
          <w:lang w:val="bs-Latn-BA"/>
        </w:rPr>
        <w:t xml:space="preserve">, OPĆINA </w:t>
      </w:r>
      <w:r w:rsidR="00563BB8" w:rsidRPr="007B6B59">
        <w:rPr>
          <w:rFonts w:ascii="Calibri" w:hAnsi="Calibri" w:cs="Calibri"/>
          <w:b/>
          <w:sz w:val="27"/>
          <w:szCs w:val="27"/>
          <w:lang w:val="bs-Latn-BA"/>
        </w:rPr>
        <w:t>ILIDŽA</w:t>
      </w:r>
    </w:p>
    <w:p w14:paraId="186389D8" w14:textId="77777777" w:rsidR="00944E33" w:rsidRPr="007B6B59" w:rsidRDefault="00CA4E96" w:rsidP="007B6B59">
      <w:pPr>
        <w:spacing w:after="0" w:line="288" w:lineRule="auto"/>
        <w:ind w:right="57"/>
        <w:jc w:val="center"/>
        <w:rPr>
          <w:rFonts w:ascii="Calibri" w:eastAsia="Arial" w:hAnsi="Calibri" w:cs="Calibri"/>
          <w:b/>
          <w:spacing w:val="100"/>
          <w:w w:val="90"/>
          <w:sz w:val="28"/>
          <w:szCs w:val="29"/>
          <w:lang w:val="bs-Latn-BA"/>
        </w:rPr>
      </w:pPr>
      <w:r w:rsidRPr="007B6B59">
        <w:rPr>
          <w:rFonts w:ascii="Calibri" w:hAnsi="Calibri" w:cs="Calibri"/>
          <w:b/>
          <w:color w:val="2F5496" w:themeColor="accent5" w:themeShade="BF"/>
          <w:sz w:val="28"/>
          <w:szCs w:val="29"/>
          <w:lang w:val="hr-HR"/>
        </w:rPr>
        <w:t>“</w:t>
      </w:r>
      <w:r w:rsidR="00FD0C0E" w:rsidRPr="007B6B59">
        <w:rPr>
          <w:rFonts w:ascii="Calibri" w:hAnsi="Calibri" w:cs="Calibri"/>
          <w:b/>
          <w:color w:val="2F5496" w:themeColor="accent5" w:themeShade="BF"/>
          <w:sz w:val="28"/>
          <w:szCs w:val="29"/>
          <w:lang w:val="hr-HR"/>
        </w:rPr>
        <w:t>B</w:t>
      </w:r>
      <w:r w:rsidR="00CD4477" w:rsidRPr="007B6B59">
        <w:rPr>
          <w:rFonts w:ascii="Calibri" w:hAnsi="Calibri" w:cs="Calibri"/>
          <w:b/>
          <w:color w:val="2F5496" w:themeColor="accent5" w:themeShade="BF"/>
          <w:sz w:val="28"/>
          <w:szCs w:val="29"/>
          <w:lang w:val="hr-HR"/>
        </w:rPr>
        <w:t>H4</w:t>
      </w:r>
      <w:r w:rsidRPr="007B6B59">
        <w:rPr>
          <w:rFonts w:ascii="Calibri" w:hAnsi="Calibri" w:cs="Calibri"/>
          <w:b/>
          <w:color w:val="2F5496" w:themeColor="accent5" w:themeShade="BF"/>
          <w:sz w:val="28"/>
          <w:szCs w:val="29"/>
          <w:lang w:val="hr-HR"/>
        </w:rPr>
        <w:t>“</w:t>
      </w:r>
      <w:r w:rsidR="00944E33" w:rsidRPr="007B6B59">
        <w:rPr>
          <w:rFonts w:ascii="Calibri" w:hAnsi="Calibri" w:cs="Calibri"/>
          <w:b/>
          <w:color w:val="2F5496" w:themeColor="accent5" w:themeShade="BF"/>
          <w:sz w:val="28"/>
          <w:szCs w:val="29"/>
          <w:lang w:val="hr-BA"/>
        </w:rPr>
        <w:t xml:space="preserve"> d.o.o. </w:t>
      </w:r>
      <w:r w:rsidR="00CD4477" w:rsidRPr="007B6B59">
        <w:rPr>
          <w:rFonts w:ascii="Calibri" w:hAnsi="Calibri" w:cs="Calibri"/>
          <w:b/>
          <w:color w:val="2F5496" w:themeColor="accent5" w:themeShade="BF"/>
          <w:sz w:val="28"/>
          <w:szCs w:val="29"/>
          <w:lang w:val="hr-BA"/>
        </w:rPr>
        <w:t>Jajce</w:t>
      </w:r>
      <w:r w:rsidR="00FD0C0E" w:rsidRPr="007B6B59">
        <w:rPr>
          <w:rFonts w:ascii="Calibri" w:hAnsi="Calibri" w:cs="Calibri"/>
          <w:b/>
          <w:color w:val="000000"/>
          <w:sz w:val="28"/>
          <w:szCs w:val="29"/>
          <w:shd w:val="clear" w:color="auto" w:fill="FFFFFF"/>
        </w:rPr>
        <w:t xml:space="preserve"> </w:t>
      </w:r>
    </w:p>
    <w:p w14:paraId="3DABDDB0" w14:textId="77777777" w:rsidR="00944E33" w:rsidRPr="007B6B59" w:rsidRDefault="00944E33" w:rsidP="00FB4B51">
      <w:pPr>
        <w:spacing w:after="240" w:line="288" w:lineRule="auto"/>
        <w:ind w:hanging="23"/>
        <w:jc w:val="center"/>
        <w:rPr>
          <w:rFonts w:ascii="Calibri" w:eastAsia="Arial" w:hAnsi="Calibri" w:cs="Calibri"/>
          <w:b/>
          <w:color w:val="2F5496" w:themeColor="accent5" w:themeShade="BF"/>
          <w:w w:val="94"/>
          <w:sz w:val="24"/>
          <w:szCs w:val="38"/>
          <w:lang w:val="bs-Latn-BA"/>
        </w:rPr>
      </w:pPr>
      <w:r w:rsidRPr="007B6B59">
        <w:rPr>
          <w:rFonts w:ascii="Calibri" w:hAnsi="Calibri" w:cs="Calibri"/>
          <w:noProof/>
          <w:sz w:val="20"/>
        </w:rPr>
        <w:drawing>
          <wp:anchor distT="0" distB="0" distL="114300" distR="114300" simplePos="0" relativeHeight="251659264" behindDoc="1" locked="0" layoutInCell="1" allowOverlap="1" wp14:anchorId="0ED947CC" wp14:editId="40A420B2">
            <wp:simplePos x="0" y="0"/>
            <wp:positionH relativeFrom="margin">
              <wp:posOffset>767905</wp:posOffset>
            </wp:positionH>
            <wp:positionV relativeFrom="paragraph">
              <wp:posOffset>1024596</wp:posOffset>
            </wp:positionV>
            <wp:extent cx="4653886" cy="3679825"/>
            <wp:effectExtent l="0" t="0" r="0" b="0"/>
            <wp:wrapNone/>
            <wp:docPr id="3" name="Picture 3" descr="Biodiversity Transparent, HD Png Download , Transparent Png Image - PNGi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iodiversity Transparent, HD Png Download , Transparent Png Image - PNGitem"/>
                    <pic:cNvPicPr>
                      <a:picLocks noChangeAspect="1" noChangeArrowheads="1"/>
                    </pic:cNvPicPr>
                  </pic:nvPicPr>
                  <pic:blipFill rotWithShape="1">
                    <a:blip r:embed="rId12" cstate="print">
                      <a:duotone>
                        <a:schemeClr val="bg2">
                          <a:shade val="45000"/>
                          <a:satMod val="135000"/>
                        </a:schemeClr>
                        <a:prstClr val="white"/>
                      </a:duotone>
                      <a:extLst>
                        <a:ext uri="{BEBA8EAE-BF5A-486C-A8C5-ECC9F3942E4B}">
                          <a14:imgProps xmlns:a14="http://schemas.microsoft.com/office/drawing/2010/main">
                            <a14:imgLayer r:embed="rId13">
                              <a14:imgEffect>
                                <a14:brightnessContrast bright="40000" contrast="40000"/>
                              </a14:imgEffect>
                            </a14:imgLayer>
                          </a14:imgProps>
                        </a:ext>
                        <a:ext uri="{28A0092B-C50C-407E-A947-70E740481C1C}">
                          <a14:useLocalDpi xmlns:a14="http://schemas.microsoft.com/office/drawing/2010/main" val="0"/>
                        </a:ext>
                      </a:extLst>
                    </a:blip>
                    <a:srcRect l="14845" t="4842" r="15262" b="3713"/>
                    <a:stretch/>
                  </pic:blipFill>
                  <pic:spPr bwMode="auto">
                    <a:xfrm>
                      <a:off x="0" y="0"/>
                      <a:ext cx="4660923" cy="368538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56487F3" w14:textId="77777777" w:rsidR="00944E33" w:rsidRPr="007B6B59" w:rsidRDefault="00944E33" w:rsidP="00563BB8">
      <w:pPr>
        <w:spacing w:after="120"/>
        <w:ind w:left="1276"/>
        <w:jc w:val="center"/>
        <w:rPr>
          <w:rFonts w:ascii="Calibri" w:hAnsi="Calibri" w:cs="Calibri"/>
          <w:noProof/>
          <w:sz w:val="10"/>
          <w:lang w:val="bs-Latn-BA" w:eastAsia="hr-BA"/>
        </w:rPr>
      </w:pPr>
    </w:p>
    <w:p w14:paraId="7CC0350A" w14:textId="77777777" w:rsidR="00944E33" w:rsidRPr="007B6B59" w:rsidRDefault="00944E33" w:rsidP="00FB4B51">
      <w:pPr>
        <w:spacing w:after="180"/>
        <w:ind w:left="1276"/>
        <w:jc w:val="center"/>
        <w:rPr>
          <w:rFonts w:ascii="Calibri" w:hAnsi="Calibri" w:cs="Calibri"/>
          <w:noProof/>
          <w:sz w:val="32"/>
          <w:lang w:val="bs-Latn-BA" w:eastAsia="hr-BA"/>
        </w:rPr>
      </w:pPr>
    </w:p>
    <w:p w14:paraId="74BFB093" w14:textId="77777777" w:rsidR="00944E33" w:rsidRPr="007B6B59" w:rsidRDefault="00944E33" w:rsidP="00944E33">
      <w:pPr>
        <w:spacing w:after="240"/>
        <w:ind w:left="1276"/>
        <w:jc w:val="center"/>
        <w:rPr>
          <w:rFonts w:ascii="Calibri" w:hAnsi="Calibri" w:cs="Calibri"/>
          <w:noProof/>
          <w:sz w:val="18"/>
          <w:lang w:val="bs-Latn-BA" w:eastAsia="hr-BA"/>
        </w:rPr>
      </w:pPr>
    </w:p>
    <w:p w14:paraId="78E5DFA0" w14:textId="77777777" w:rsidR="00944E33" w:rsidRPr="007B6B59" w:rsidRDefault="00944E33" w:rsidP="00944E33">
      <w:pPr>
        <w:spacing w:after="240"/>
        <w:ind w:left="1276"/>
        <w:jc w:val="center"/>
        <w:rPr>
          <w:rFonts w:ascii="Calibri" w:hAnsi="Calibri" w:cs="Calibri"/>
          <w:noProof/>
          <w:lang w:val="bs-Latn-BA" w:eastAsia="hr-BA"/>
        </w:rPr>
      </w:pPr>
    </w:p>
    <w:p w14:paraId="25C0F071" w14:textId="77777777" w:rsidR="00944E33" w:rsidRPr="007B6B59" w:rsidRDefault="00944E33" w:rsidP="00944E33">
      <w:pPr>
        <w:spacing w:after="0"/>
        <w:ind w:left="1276"/>
        <w:jc w:val="center"/>
        <w:rPr>
          <w:rFonts w:ascii="Calibri" w:hAnsi="Calibri" w:cs="Calibri"/>
          <w:noProof/>
          <w:sz w:val="16"/>
          <w:lang w:val="bs-Latn-BA" w:eastAsia="hr-BA"/>
        </w:rPr>
      </w:pPr>
    </w:p>
    <w:p w14:paraId="75D4E781" w14:textId="77777777" w:rsidR="00944E33" w:rsidRPr="007B6B59" w:rsidRDefault="00944E33" w:rsidP="00944E33">
      <w:pPr>
        <w:spacing w:after="0"/>
        <w:ind w:left="1276"/>
        <w:jc w:val="center"/>
        <w:rPr>
          <w:rFonts w:ascii="Calibri" w:hAnsi="Calibri" w:cs="Calibri"/>
          <w:noProof/>
          <w:sz w:val="16"/>
          <w:lang w:val="bs-Latn-BA" w:eastAsia="hr-BA"/>
        </w:rPr>
      </w:pPr>
    </w:p>
    <w:p w14:paraId="03C23282" w14:textId="77777777" w:rsidR="00944E33" w:rsidRPr="007B6B59" w:rsidRDefault="00944E33" w:rsidP="00944E33">
      <w:pPr>
        <w:spacing w:after="0"/>
        <w:ind w:left="1276"/>
        <w:jc w:val="center"/>
        <w:rPr>
          <w:rFonts w:ascii="Calibri" w:hAnsi="Calibri" w:cs="Calibri"/>
          <w:noProof/>
          <w:sz w:val="16"/>
          <w:lang w:val="bs-Latn-BA" w:eastAsia="hr-BA"/>
        </w:rPr>
      </w:pPr>
    </w:p>
    <w:p w14:paraId="4C185568" w14:textId="77777777" w:rsidR="00944E33" w:rsidRPr="007B6B59" w:rsidRDefault="00944E33" w:rsidP="00944E33">
      <w:pPr>
        <w:spacing w:after="0"/>
        <w:ind w:left="1276"/>
        <w:jc w:val="center"/>
        <w:rPr>
          <w:rFonts w:ascii="Calibri" w:hAnsi="Calibri" w:cs="Calibri"/>
          <w:noProof/>
          <w:sz w:val="16"/>
          <w:lang w:val="bs-Latn-BA" w:eastAsia="hr-BA"/>
        </w:rPr>
      </w:pPr>
    </w:p>
    <w:p w14:paraId="5C9148C0" w14:textId="77777777" w:rsidR="00944E33" w:rsidRPr="007B6B59" w:rsidRDefault="00944E33" w:rsidP="00944E33">
      <w:pPr>
        <w:spacing w:after="0"/>
        <w:ind w:left="1276"/>
        <w:jc w:val="center"/>
        <w:rPr>
          <w:rFonts w:ascii="Calibri" w:hAnsi="Calibri" w:cs="Calibri"/>
          <w:noProof/>
          <w:sz w:val="16"/>
          <w:lang w:val="bs-Latn-BA" w:eastAsia="hr-BA"/>
        </w:rPr>
      </w:pPr>
    </w:p>
    <w:p w14:paraId="4CA0E303" w14:textId="77777777" w:rsidR="00944E33" w:rsidRPr="007B6B59" w:rsidRDefault="00944E33" w:rsidP="00944E33">
      <w:pPr>
        <w:spacing w:after="0"/>
        <w:ind w:left="1276"/>
        <w:jc w:val="center"/>
        <w:rPr>
          <w:rFonts w:ascii="Calibri" w:hAnsi="Calibri" w:cs="Calibri"/>
          <w:noProof/>
          <w:sz w:val="16"/>
          <w:lang w:val="bs-Latn-BA" w:eastAsia="hr-BA"/>
        </w:rPr>
      </w:pPr>
    </w:p>
    <w:p w14:paraId="5331CE31" w14:textId="77777777" w:rsidR="00944E33" w:rsidRPr="007B6B59" w:rsidRDefault="00944E33" w:rsidP="00944E33">
      <w:pPr>
        <w:spacing w:after="0"/>
        <w:ind w:left="1276"/>
        <w:jc w:val="center"/>
        <w:rPr>
          <w:rFonts w:ascii="Calibri" w:hAnsi="Calibri" w:cs="Calibri"/>
          <w:noProof/>
          <w:sz w:val="16"/>
          <w:lang w:val="bs-Latn-BA" w:eastAsia="hr-BA"/>
        </w:rPr>
      </w:pPr>
    </w:p>
    <w:p w14:paraId="38C0216A" w14:textId="77777777" w:rsidR="00944E33" w:rsidRPr="007B6B59" w:rsidRDefault="00944E33" w:rsidP="00F06EA0">
      <w:pPr>
        <w:spacing w:after="0"/>
        <w:ind w:left="1276"/>
        <w:jc w:val="center"/>
        <w:rPr>
          <w:rFonts w:ascii="Calibri" w:hAnsi="Calibri" w:cs="Calibri"/>
          <w:noProof/>
          <w:sz w:val="18"/>
          <w:lang w:val="bs-Latn-BA" w:eastAsia="hr-BA"/>
        </w:rPr>
      </w:pPr>
    </w:p>
    <w:p w14:paraId="3DCEC3C3" w14:textId="77777777" w:rsidR="00944E33" w:rsidRPr="007B6B59" w:rsidRDefault="00944E33" w:rsidP="00F06EA0">
      <w:pPr>
        <w:spacing w:after="0"/>
        <w:ind w:left="1276"/>
        <w:jc w:val="center"/>
        <w:rPr>
          <w:rFonts w:ascii="Calibri" w:hAnsi="Calibri" w:cs="Calibri"/>
          <w:noProof/>
          <w:sz w:val="28"/>
          <w:lang w:val="bs-Latn-BA" w:eastAsia="hr-BA"/>
        </w:rPr>
      </w:pPr>
    </w:p>
    <w:p w14:paraId="4038EB07" w14:textId="77777777" w:rsidR="00F06EA0" w:rsidRPr="007B6B59" w:rsidRDefault="00F06EA0" w:rsidP="00F06EA0">
      <w:pPr>
        <w:spacing w:after="0" w:line="260" w:lineRule="exact"/>
        <w:jc w:val="center"/>
        <w:rPr>
          <w:rFonts w:ascii="Calibri" w:hAnsi="Calibri" w:cs="Calibri"/>
          <w:sz w:val="18"/>
          <w:szCs w:val="26"/>
          <w:lang w:val="bs-Latn-BA"/>
        </w:rPr>
      </w:pPr>
    </w:p>
    <w:p w14:paraId="629D478E" w14:textId="77777777" w:rsidR="00FD0C0E" w:rsidRPr="007B6B59" w:rsidRDefault="00FD0C0E" w:rsidP="00FD0C0E">
      <w:pPr>
        <w:spacing w:before="120" w:after="0" w:line="260" w:lineRule="exact"/>
        <w:jc w:val="center"/>
        <w:rPr>
          <w:rFonts w:ascii="Calibri" w:hAnsi="Calibri" w:cs="Calibri"/>
          <w:sz w:val="28"/>
          <w:szCs w:val="26"/>
          <w:lang w:val="bs-Latn-BA"/>
        </w:rPr>
      </w:pPr>
    </w:p>
    <w:p w14:paraId="46CEEE86" w14:textId="36DF630B" w:rsidR="00944E33" w:rsidRPr="007B6B59" w:rsidRDefault="003A3332" w:rsidP="002A1FBA">
      <w:pPr>
        <w:spacing w:before="400" w:after="0" w:line="260" w:lineRule="exact"/>
        <w:jc w:val="center"/>
        <w:rPr>
          <w:rFonts w:ascii="Calibri" w:eastAsia="Arial" w:hAnsi="Calibri" w:cs="Calibri"/>
          <w:b/>
          <w:bCs/>
          <w:sz w:val="20"/>
          <w:szCs w:val="20"/>
          <w:lang w:val="bs-Latn-BA" w:eastAsia="x-none" w:bidi="en-US"/>
        </w:rPr>
      </w:pPr>
      <w:r>
        <w:rPr>
          <w:rFonts w:ascii="Calibri" w:hAnsi="Calibri" w:cs="Calibri"/>
          <w:sz w:val="24"/>
          <w:szCs w:val="26"/>
          <w:lang w:val="bs-Latn-BA"/>
        </w:rPr>
        <w:t>Oktobar</w:t>
      </w:r>
      <w:r w:rsidR="00944E33" w:rsidRPr="007B6B59">
        <w:rPr>
          <w:rFonts w:ascii="Calibri" w:hAnsi="Calibri" w:cs="Calibri"/>
          <w:sz w:val="24"/>
          <w:szCs w:val="26"/>
          <w:lang w:val="bs-Latn-BA"/>
        </w:rPr>
        <w:t xml:space="preserve"> 202</w:t>
      </w:r>
      <w:r w:rsidR="00563BB8" w:rsidRPr="007B6B59">
        <w:rPr>
          <w:rFonts w:ascii="Calibri" w:hAnsi="Calibri" w:cs="Calibri"/>
          <w:sz w:val="24"/>
          <w:szCs w:val="26"/>
          <w:lang w:val="bs-Latn-BA"/>
        </w:rPr>
        <w:t>3</w:t>
      </w:r>
      <w:r w:rsidR="00944E33" w:rsidRPr="007B6B59">
        <w:rPr>
          <w:rFonts w:ascii="Calibri" w:hAnsi="Calibri" w:cs="Calibri"/>
          <w:sz w:val="24"/>
          <w:szCs w:val="26"/>
          <w:lang w:val="bs-Latn-BA"/>
        </w:rPr>
        <w:t>.  godin</w:t>
      </w:r>
      <w:r w:rsidR="00563BB8" w:rsidRPr="007B6B59">
        <w:rPr>
          <w:rFonts w:ascii="Calibri" w:hAnsi="Calibri" w:cs="Calibri"/>
          <w:sz w:val="24"/>
          <w:szCs w:val="26"/>
          <w:lang w:val="bs-Latn-BA"/>
        </w:rPr>
        <w:t>a</w:t>
      </w:r>
      <w:r w:rsidR="00944E33" w:rsidRPr="007B6B59">
        <w:rPr>
          <w:rFonts w:ascii="Calibri" w:hAnsi="Calibri" w:cs="Calibri"/>
          <w:b/>
          <w:color w:val="1F497D"/>
          <w:sz w:val="32"/>
          <w:szCs w:val="32"/>
          <w:lang w:val="bs-Latn-BA"/>
        </w:rPr>
        <w:br w:type="page"/>
      </w:r>
    </w:p>
    <w:p w14:paraId="0BA15FA7" w14:textId="77777777" w:rsidR="00944E33" w:rsidRPr="007B6B59" w:rsidRDefault="00944E33" w:rsidP="00944E33">
      <w:pPr>
        <w:pStyle w:val="Caption"/>
        <w:rPr>
          <w:rFonts w:ascii="Calibri" w:eastAsia="Arial" w:hAnsi="Calibri" w:cs="Calibri"/>
          <w:lang w:val="bs-Latn-BA"/>
        </w:rPr>
      </w:pPr>
      <w:r w:rsidRPr="007B6B59">
        <w:rPr>
          <w:rFonts w:ascii="Calibri" w:eastAsia="Arial" w:hAnsi="Calibri" w:cs="Calibri"/>
          <w:noProof/>
          <w:lang w:val="en-US" w:eastAsia="en-US"/>
        </w:rPr>
        <w:lastRenderedPageBreak/>
        <w:drawing>
          <wp:anchor distT="0" distB="0" distL="114300" distR="114300" simplePos="0" relativeHeight="251664384" behindDoc="0" locked="0" layoutInCell="1" allowOverlap="1" wp14:anchorId="7387205B" wp14:editId="21F13F24">
            <wp:simplePos x="0" y="0"/>
            <wp:positionH relativeFrom="margin">
              <wp:posOffset>0</wp:posOffset>
            </wp:positionH>
            <wp:positionV relativeFrom="paragraph">
              <wp:posOffset>-17145</wp:posOffset>
            </wp:positionV>
            <wp:extent cx="1000700" cy="922867"/>
            <wp:effectExtent l="0" t="0" r="0" b="0"/>
            <wp:wrapNone/>
            <wp:docPr id="11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000700" cy="922867"/>
                    </a:xfrm>
                    <a:prstGeom prst="rect">
                      <a:avLst/>
                    </a:prstGeom>
                    <a:noFill/>
                    <a:ln>
                      <a:noFill/>
                    </a:ln>
                  </pic:spPr>
                </pic:pic>
              </a:graphicData>
            </a:graphic>
            <wp14:sizeRelH relativeFrom="page">
              <wp14:pctWidth>0</wp14:pctWidth>
            </wp14:sizeRelH>
            <wp14:sizeRelV relativeFrom="page">
              <wp14:pctHeight>0</wp14:pctHeight>
            </wp14:sizeRelV>
          </wp:anchor>
        </w:drawing>
      </w:r>
      <w:r w:rsidRPr="007B6B59">
        <w:rPr>
          <w:rFonts w:ascii="Calibri" w:hAnsi="Calibri" w:cs="Calibri"/>
          <w:noProof/>
          <w:lang w:val="en-US" w:eastAsia="en-US"/>
        </w:rPr>
        <w:drawing>
          <wp:anchor distT="0" distB="0" distL="114300" distR="114300" simplePos="0" relativeHeight="251665408" behindDoc="0" locked="0" layoutInCell="1" allowOverlap="1" wp14:anchorId="3F101A20" wp14:editId="67C7137E">
            <wp:simplePos x="0" y="0"/>
            <wp:positionH relativeFrom="column">
              <wp:posOffset>4495800</wp:posOffset>
            </wp:positionH>
            <wp:positionV relativeFrom="paragraph">
              <wp:posOffset>8255</wp:posOffset>
            </wp:positionV>
            <wp:extent cx="1042596" cy="812800"/>
            <wp:effectExtent l="0" t="0" r="5715" b="6350"/>
            <wp:wrapNone/>
            <wp:docPr id="115" name="Picture 1" descr="ZNAK INSTITU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NAK INSTITUTA.jpg"/>
                    <pic:cNvPicPr/>
                  </pic:nvPicPr>
                  <pic:blipFill>
                    <a:blip r:embed="rId9">
                      <a:extLst>
                        <a:ext uri="{28A0092B-C50C-407E-A947-70E740481C1C}">
                          <a14:useLocalDpi xmlns:a14="http://schemas.microsoft.com/office/drawing/2010/main" val="0"/>
                        </a:ext>
                      </a:extLst>
                    </a:blip>
                    <a:stretch>
                      <a:fillRect/>
                    </a:stretch>
                  </pic:blipFill>
                  <pic:spPr>
                    <a:xfrm>
                      <a:off x="0" y="0"/>
                      <a:ext cx="1042596" cy="812800"/>
                    </a:xfrm>
                    <a:prstGeom prst="rect">
                      <a:avLst/>
                    </a:prstGeom>
                  </pic:spPr>
                </pic:pic>
              </a:graphicData>
            </a:graphic>
            <wp14:sizeRelH relativeFrom="page">
              <wp14:pctWidth>0</wp14:pctWidth>
            </wp14:sizeRelH>
            <wp14:sizeRelV relativeFrom="page">
              <wp14:pctHeight>0</wp14:pctHeight>
            </wp14:sizeRelV>
          </wp:anchor>
        </w:drawing>
      </w:r>
      <w:r w:rsidRPr="007B6B59">
        <w:rPr>
          <w:rFonts w:ascii="Calibri" w:hAnsi="Calibri" w:cs="Calibri"/>
          <w:noProof/>
          <w:lang w:val="en-US" w:eastAsia="en-US"/>
        </w:rPr>
        <w:drawing>
          <wp:anchor distT="0" distB="0" distL="114300" distR="114300" simplePos="0" relativeHeight="251666432" behindDoc="0" locked="0" layoutInCell="1" allowOverlap="1" wp14:anchorId="5B43A8C1" wp14:editId="4DADE81A">
            <wp:simplePos x="0" y="0"/>
            <wp:positionH relativeFrom="page">
              <wp:posOffset>2261870</wp:posOffset>
            </wp:positionH>
            <wp:positionV relativeFrom="paragraph">
              <wp:posOffset>-42545</wp:posOffset>
            </wp:positionV>
            <wp:extent cx="2798696" cy="512472"/>
            <wp:effectExtent l="0" t="0" r="1905" b="1905"/>
            <wp:wrapNone/>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extLst>
                        <a:ext uri="{28A0092B-C50C-407E-A947-70E740481C1C}">
                          <a14:useLocalDpi xmlns:a14="http://schemas.microsoft.com/office/drawing/2010/main" val="0"/>
                        </a:ext>
                      </a:extLst>
                    </a:blip>
                    <a:stretch>
                      <a:fillRect/>
                    </a:stretch>
                  </pic:blipFill>
                  <pic:spPr>
                    <a:xfrm>
                      <a:off x="0" y="0"/>
                      <a:ext cx="2798696" cy="512472"/>
                    </a:xfrm>
                    <a:prstGeom prst="rect">
                      <a:avLst/>
                    </a:prstGeom>
                  </pic:spPr>
                </pic:pic>
              </a:graphicData>
            </a:graphic>
            <wp14:sizeRelH relativeFrom="page">
              <wp14:pctWidth>0</wp14:pctWidth>
            </wp14:sizeRelH>
            <wp14:sizeRelV relativeFrom="page">
              <wp14:pctHeight>0</wp14:pctHeight>
            </wp14:sizeRelV>
          </wp:anchor>
        </w:drawing>
      </w:r>
      <w:r w:rsidRPr="007B6B59">
        <w:rPr>
          <w:rFonts w:ascii="Calibri" w:hAnsi="Calibri" w:cs="Calibri"/>
          <w:noProof/>
          <w:lang w:val="en-US" w:eastAsia="en-US"/>
        </w:rPr>
        <w:drawing>
          <wp:anchor distT="0" distB="0" distL="114300" distR="114300" simplePos="0" relativeHeight="251667456" behindDoc="1" locked="0" layoutInCell="1" allowOverlap="1" wp14:anchorId="23AE0E2E" wp14:editId="6762C14B">
            <wp:simplePos x="0" y="0"/>
            <wp:positionH relativeFrom="margin">
              <wp:posOffset>1340485</wp:posOffset>
            </wp:positionH>
            <wp:positionV relativeFrom="paragraph">
              <wp:posOffset>438785</wp:posOffset>
            </wp:positionV>
            <wp:extent cx="2764355" cy="563172"/>
            <wp:effectExtent l="0" t="0" r="0" b="8890"/>
            <wp:wrapNone/>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extLst>
                        <a:ext uri="{28A0092B-C50C-407E-A947-70E740481C1C}">
                          <a14:useLocalDpi xmlns:a14="http://schemas.microsoft.com/office/drawing/2010/main" val="0"/>
                        </a:ext>
                      </a:extLst>
                    </a:blip>
                    <a:stretch>
                      <a:fillRect/>
                    </a:stretch>
                  </pic:blipFill>
                  <pic:spPr>
                    <a:xfrm>
                      <a:off x="0" y="0"/>
                      <a:ext cx="2764355" cy="563172"/>
                    </a:xfrm>
                    <a:prstGeom prst="rect">
                      <a:avLst/>
                    </a:prstGeom>
                  </pic:spPr>
                </pic:pic>
              </a:graphicData>
            </a:graphic>
            <wp14:sizeRelH relativeFrom="page">
              <wp14:pctWidth>0</wp14:pctWidth>
            </wp14:sizeRelH>
            <wp14:sizeRelV relativeFrom="page">
              <wp14:pctHeight>0</wp14:pctHeight>
            </wp14:sizeRelV>
          </wp:anchor>
        </w:drawing>
      </w:r>
    </w:p>
    <w:p w14:paraId="48DF3C65" w14:textId="77777777" w:rsidR="00944E33" w:rsidRPr="007B6B59" w:rsidRDefault="00944E33" w:rsidP="00944E33">
      <w:pPr>
        <w:rPr>
          <w:rFonts w:ascii="Calibri" w:hAnsi="Calibri" w:cs="Calibri"/>
          <w:b/>
          <w:color w:val="1F497D"/>
          <w:sz w:val="32"/>
          <w:szCs w:val="32"/>
          <w:lang w:val="bs-Latn-BA"/>
        </w:rPr>
      </w:pPr>
    </w:p>
    <w:p w14:paraId="371CC768" w14:textId="77777777" w:rsidR="00944E33" w:rsidRPr="007B6B59" w:rsidRDefault="00944E33" w:rsidP="00944E33">
      <w:pPr>
        <w:rPr>
          <w:rFonts w:ascii="Calibri" w:hAnsi="Calibri" w:cs="Calibri"/>
          <w:b/>
          <w:color w:val="1F497D"/>
          <w:sz w:val="32"/>
          <w:szCs w:val="32"/>
          <w:lang w:val="bs-Latn-BA"/>
        </w:rPr>
      </w:pPr>
    </w:p>
    <w:p w14:paraId="661ABD04" w14:textId="77777777" w:rsidR="00944E33" w:rsidRPr="007B6B59" w:rsidRDefault="00944E33" w:rsidP="00944E33">
      <w:pPr>
        <w:spacing w:before="54" w:line="250" w:lineRule="auto"/>
        <w:ind w:left="1418" w:right="608" w:hanging="24"/>
        <w:jc w:val="center"/>
        <w:rPr>
          <w:rFonts w:ascii="Calibri" w:eastAsia="Arial" w:hAnsi="Calibri" w:cs="Calibri"/>
          <w:color w:val="85AE98"/>
          <w:w w:val="90"/>
          <w:sz w:val="38"/>
          <w:szCs w:val="38"/>
          <w:lang w:val="bs-Latn-BA"/>
        </w:rPr>
      </w:pPr>
    </w:p>
    <w:p w14:paraId="2AD2334C" w14:textId="77777777" w:rsidR="00944E33" w:rsidRPr="007B6B59" w:rsidRDefault="00944E33" w:rsidP="00F06EA0">
      <w:pPr>
        <w:spacing w:after="0" w:line="250" w:lineRule="auto"/>
        <w:ind w:right="140" w:hanging="24"/>
        <w:jc w:val="center"/>
        <w:rPr>
          <w:rFonts w:ascii="Calibri" w:eastAsia="Arial" w:hAnsi="Calibri" w:cs="Calibri"/>
          <w:color w:val="85AE98"/>
          <w:w w:val="90"/>
          <w:sz w:val="38"/>
          <w:szCs w:val="38"/>
          <w:lang w:val="bs-Latn-BA"/>
        </w:rPr>
      </w:pPr>
    </w:p>
    <w:p w14:paraId="5D06B337" w14:textId="77777777" w:rsidR="00944E33" w:rsidRPr="007B6B59" w:rsidRDefault="00944E33" w:rsidP="00F06EA0">
      <w:pPr>
        <w:spacing w:after="0" w:line="250" w:lineRule="auto"/>
        <w:ind w:right="140" w:hanging="24"/>
        <w:jc w:val="center"/>
        <w:rPr>
          <w:rFonts w:ascii="Calibri" w:eastAsia="Arial" w:hAnsi="Calibri" w:cs="Calibri"/>
          <w:color w:val="85AE98"/>
          <w:w w:val="90"/>
          <w:sz w:val="38"/>
          <w:szCs w:val="38"/>
          <w:lang w:val="bs-Latn-BA"/>
        </w:rPr>
      </w:pPr>
    </w:p>
    <w:p w14:paraId="65161F31" w14:textId="77777777" w:rsidR="00944E33" w:rsidRPr="007B6B59" w:rsidRDefault="00944E33" w:rsidP="00F06EA0">
      <w:pPr>
        <w:spacing w:after="0" w:line="250" w:lineRule="auto"/>
        <w:ind w:right="140" w:hanging="24"/>
        <w:jc w:val="center"/>
        <w:rPr>
          <w:rFonts w:ascii="Calibri" w:eastAsia="Arial" w:hAnsi="Calibri" w:cs="Calibri"/>
          <w:color w:val="85AE98"/>
          <w:w w:val="90"/>
          <w:sz w:val="38"/>
          <w:szCs w:val="38"/>
          <w:lang w:val="bs-Latn-BA"/>
        </w:rPr>
      </w:pPr>
    </w:p>
    <w:p w14:paraId="1CB78F51" w14:textId="77777777" w:rsidR="00944E33" w:rsidRPr="007B6B59" w:rsidRDefault="00944E33" w:rsidP="00944E33">
      <w:pPr>
        <w:spacing w:before="54" w:line="250" w:lineRule="auto"/>
        <w:ind w:right="140" w:hanging="24"/>
        <w:jc w:val="center"/>
        <w:rPr>
          <w:rFonts w:ascii="Calibri" w:eastAsia="Arial" w:hAnsi="Calibri" w:cs="Calibri"/>
          <w:color w:val="85AE98"/>
          <w:w w:val="90"/>
          <w:sz w:val="16"/>
          <w:szCs w:val="38"/>
          <w:lang w:val="bs-Latn-BA"/>
        </w:rPr>
      </w:pPr>
    </w:p>
    <w:p w14:paraId="4901DB36" w14:textId="77777777" w:rsidR="00944E33" w:rsidRPr="007B6B59" w:rsidRDefault="00944E33" w:rsidP="00944E33">
      <w:pPr>
        <w:spacing w:line="200" w:lineRule="exact"/>
        <w:ind w:right="140"/>
        <w:rPr>
          <w:rFonts w:ascii="Calibri" w:hAnsi="Calibri" w:cs="Calibri"/>
          <w:sz w:val="20"/>
          <w:szCs w:val="20"/>
          <w:lang w:val="bs-Latn-BA"/>
        </w:rPr>
      </w:pPr>
    </w:p>
    <w:tbl>
      <w:tblPr>
        <w:tblW w:w="9204" w:type="dxa"/>
        <w:tblBorders>
          <w:top w:val="single" w:sz="8" w:space="0" w:color="B3CC82"/>
          <w:left w:val="single" w:sz="8" w:space="0" w:color="B3CC82"/>
          <w:bottom w:val="single" w:sz="8" w:space="0" w:color="B3CC82"/>
          <w:right w:val="single" w:sz="8" w:space="0" w:color="B3CC82"/>
          <w:insideH w:val="single" w:sz="8" w:space="0" w:color="B3CC82"/>
        </w:tblBorders>
        <w:tblLook w:val="0000" w:firstRow="0" w:lastRow="0" w:firstColumn="0" w:lastColumn="0" w:noHBand="0" w:noVBand="0"/>
      </w:tblPr>
      <w:tblGrid>
        <w:gridCol w:w="1550"/>
        <w:gridCol w:w="7654"/>
      </w:tblGrid>
      <w:tr w:rsidR="00944E33" w:rsidRPr="007B6B59" w14:paraId="603403F3" w14:textId="77777777" w:rsidTr="00985F9D">
        <w:trPr>
          <w:trHeight w:val="684"/>
        </w:trPr>
        <w:tc>
          <w:tcPr>
            <w:tcW w:w="1550" w:type="dxa"/>
            <w:tcBorders>
              <w:right w:val="nil"/>
            </w:tcBorders>
            <w:shd w:val="clear" w:color="auto" w:fill="E6EED5"/>
          </w:tcPr>
          <w:p w14:paraId="674376B7" w14:textId="77777777" w:rsidR="00944E33" w:rsidRPr="007B6B59" w:rsidRDefault="00944E33" w:rsidP="00985F9D">
            <w:pPr>
              <w:suppressAutoHyphens/>
              <w:spacing w:before="120" w:after="120" w:line="288" w:lineRule="auto"/>
              <w:rPr>
                <w:rFonts w:ascii="Calibri" w:hAnsi="Calibri" w:cs="Calibri"/>
                <w:spacing w:val="-2"/>
                <w:sz w:val="26"/>
                <w:szCs w:val="26"/>
                <w:lang w:val="bs-Latn-BA"/>
              </w:rPr>
            </w:pPr>
            <w:r w:rsidRPr="007B6B59">
              <w:rPr>
                <w:rFonts w:ascii="Calibri" w:hAnsi="Calibri" w:cs="Calibri"/>
                <w:spacing w:val="-2"/>
                <w:sz w:val="26"/>
                <w:szCs w:val="26"/>
                <w:lang w:val="bs-Latn-BA"/>
              </w:rPr>
              <w:t>Naziv dokumenta:</w:t>
            </w:r>
          </w:p>
        </w:tc>
        <w:tc>
          <w:tcPr>
            <w:tcW w:w="7654" w:type="dxa"/>
            <w:tcBorders>
              <w:left w:val="nil"/>
            </w:tcBorders>
          </w:tcPr>
          <w:p w14:paraId="222E2AFE" w14:textId="77777777" w:rsidR="00944E33" w:rsidRPr="007B6B59" w:rsidRDefault="00FD0C0E" w:rsidP="008358B7">
            <w:pPr>
              <w:spacing w:before="120" w:after="120" w:line="300" w:lineRule="auto"/>
              <w:ind w:left="-51"/>
              <w:jc w:val="both"/>
              <w:rPr>
                <w:rFonts w:ascii="Calibri" w:eastAsia="Arial" w:hAnsi="Calibri" w:cs="Calibri"/>
                <w:color w:val="2F5496" w:themeColor="accent5" w:themeShade="BF"/>
                <w:w w:val="90"/>
                <w:sz w:val="26"/>
                <w:szCs w:val="26"/>
                <w:lang w:val="bs-Latn-BA"/>
              </w:rPr>
            </w:pPr>
            <w:r w:rsidRPr="007B6B59">
              <w:rPr>
                <w:rFonts w:ascii="Calibri" w:hAnsi="Calibri" w:cs="Calibri"/>
                <w:b/>
                <w:sz w:val="26"/>
                <w:szCs w:val="26"/>
                <w:lang w:val="bs-Latn-BA"/>
              </w:rPr>
              <w:t>Zahtjev za prethodnu p</w:t>
            </w:r>
            <w:r w:rsidR="00944E33" w:rsidRPr="007B6B59">
              <w:rPr>
                <w:rFonts w:ascii="Calibri" w:hAnsi="Calibri" w:cs="Calibri"/>
                <w:b/>
                <w:sz w:val="26"/>
                <w:szCs w:val="26"/>
                <w:lang w:val="bs-Latn-BA"/>
              </w:rPr>
              <w:t>rocjen</w:t>
            </w:r>
            <w:r w:rsidRPr="007B6B59">
              <w:rPr>
                <w:rFonts w:ascii="Calibri" w:hAnsi="Calibri" w:cs="Calibri"/>
                <w:b/>
                <w:sz w:val="26"/>
                <w:szCs w:val="26"/>
                <w:lang w:val="bs-Latn-BA"/>
              </w:rPr>
              <w:t>u</w:t>
            </w:r>
            <w:r w:rsidR="00944E33" w:rsidRPr="007B6B59">
              <w:rPr>
                <w:rFonts w:ascii="Calibri" w:hAnsi="Calibri" w:cs="Calibri"/>
                <w:b/>
                <w:sz w:val="26"/>
                <w:szCs w:val="26"/>
                <w:lang w:val="bs-Latn-BA"/>
              </w:rPr>
              <w:t xml:space="preserve"> uticaja na okoliš za projekat </w:t>
            </w:r>
            <w:r w:rsidR="00E5609E" w:rsidRPr="007B6B59">
              <w:rPr>
                <w:rFonts w:ascii="Calibri" w:hAnsi="Calibri" w:cs="Calibri"/>
                <w:b/>
                <w:sz w:val="26"/>
                <w:szCs w:val="26"/>
                <w:lang w:val="bs-Latn-BA"/>
              </w:rPr>
              <w:t>“</w:t>
            </w:r>
            <w:r w:rsidR="00CD4477" w:rsidRPr="007B6B59">
              <w:rPr>
                <w:rFonts w:ascii="Calibri" w:hAnsi="Calibri" w:cs="Calibri"/>
                <w:b/>
                <w:sz w:val="26"/>
                <w:szCs w:val="26"/>
                <w:lang w:val="bs-Latn-BA"/>
              </w:rPr>
              <w:t>E</w:t>
            </w:r>
            <w:r w:rsidRPr="007B6B59">
              <w:rPr>
                <w:rFonts w:ascii="Calibri" w:hAnsi="Calibri" w:cs="Calibri"/>
                <w:b/>
                <w:sz w:val="26"/>
                <w:szCs w:val="26"/>
                <w:lang w:val="bs-Latn-BA"/>
              </w:rPr>
              <w:t xml:space="preserve">ksploatacija </w:t>
            </w:r>
            <w:r w:rsidR="00CD4477" w:rsidRPr="007B6B59">
              <w:rPr>
                <w:rFonts w:ascii="Calibri" w:hAnsi="Calibri" w:cs="Calibri"/>
                <w:b/>
                <w:sz w:val="26"/>
                <w:szCs w:val="26"/>
                <w:lang w:val="bs-Latn-BA"/>
              </w:rPr>
              <w:t xml:space="preserve">i prerada </w:t>
            </w:r>
            <w:r w:rsidR="008358B7" w:rsidRPr="007B6B59">
              <w:rPr>
                <w:rFonts w:ascii="Calibri" w:hAnsi="Calibri" w:cs="Calibri"/>
                <w:b/>
                <w:sz w:val="26"/>
                <w:szCs w:val="26"/>
                <w:lang w:val="bs-Latn-BA"/>
              </w:rPr>
              <w:t xml:space="preserve">mineralne sirovine dolomita (kao </w:t>
            </w:r>
            <w:r w:rsidR="00CD4477" w:rsidRPr="007B6B59">
              <w:rPr>
                <w:rFonts w:ascii="Calibri" w:hAnsi="Calibri" w:cs="Calibri"/>
                <w:b/>
                <w:sz w:val="26"/>
                <w:szCs w:val="26"/>
                <w:lang w:val="bs-Latn-BA"/>
              </w:rPr>
              <w:t>tehničko-građevinskog kamena</w:t>
            </w:r>
            <w:r w:rsidR="008358B7" w:rsidRPr="007B6B59">
              <w:rPr>
                <w:rFonts w:ascii="Calibri" w:hAnsi="Calibri" w:cs="Calibri"/>
                <w:b/>
                <w:sz w:val="26"/>
                <w:szCs w:val="26"/>
                <w:lang w:val="bs-Latn-BA"/>
              </w:rPr>
              <w:t xml:space="preserve">) u ležištu </w:t>
            </w:r>
            <w:r w:rsidR="00CD4477" w:rsidRPr="007B6B59">
              <w:rPr>
                <w:rFonts w:ascii="Calibri" w:hAnsi="Calibri" w:cs="Calibri"/>
                <w:b/>
                <w:sz w:val="26"/>
                <w:szCs w:val="26"/>
                <w:lang w:val="bs-Latn-BA"/>
              </w:rPr>
              <w:t>“Duboki Do“, područje općine Ilidža</w:t>
            </w:r>
            <w:r w:rsidR="00E5609E" w:rsidRPr="007B6B59">
              <w:rPr>
                <w:rFonts w:ascii="Calibri" w:hAnsi="Calibri" w:cs="Calibri"/>
                <w:b/>
                <w:sz w:val="26"/>
                <w:szCs w:val="26"/>
                <w:lang w:val="bs-Latn-BA"/>
              </w:rPr>
              <w:t>“</w:t>
            </w:r>
            <w:r w:rsidR="00E9360E" w:rsidRPr="007B6B59">
              <w:rPr>
                <w:rFonts w:ascii="Calibri" w:hAnsi="Calibri" w:cs="Calibri"/>
                <w:b/>
                <w:sz w:val="26"/>
                <w:szCs w:val="26"/>
                <w:lang w:val="bs-Latn-BA"/>
              </w:rPr>
              <w:t xml:space="preserve"> </w:t>
            </w:r>
          </w:p>
        </w:tc>
      </w:tr>
      <w:tr w:rsidR="00944E33" w:rsidRPr="007B6B59" w14:paraId="12090F98" w14:textId="77777777" w:rsidTr="00985F9D">
        <w:trPr>
          <w:trHeight w:val="776"/>
        </w:trPr>
        <w:tc>
          <w:tcPr>
            <w:tcW w:w="1550" w:type="dxa"/>
            <w:tcBorders>
              <w:right w:val="nil"/>
            </w:tcBorders>
            <w:shd w:val="clear" w:color="auto" w:fill="E6EED5"/>
          </w:tcPr>
          <w:p w14:paraId="46886B87" w14:textId="77777777" w:rsidR="00944E33" w:rsidRPr="007B6B59" w:rsidRDefault="00944E33" w:rsidP="00FC6B5B">
            <w:pPr>
              <w:suppressAutoHyphens/>
              <w:spacing w:before="120" w:line="288" w:lineRule="auto"/>
              <w:rPr>
                <w:rFonts w:ascii="Calibri" w:hAnsi="Calibri" w:cs="Calibri"/>
                <w:spacing w:val="-2"/>
                <w:sz w:val="26"/>
                <w:szCs w:val="26"/>
                <w:lang w:val="bs-Latn-BA"/>
              </w:rPr>
            </w:pPr>
            <w:r w:rsidRPr="007B6B59">
              <w:rPr>
                <w:rFonts w:ascii="Calibri" w:hAnsi="Calibri" w:cs="Calibri"/>
                <w:spacing w:val="-2"/>
                <w:sz w:val="26"/>
                <w:szCs w:val="26"/>
                <w:lang w:val="bs-Latn-BA"/>
              </w:rPr>
              <w:t>Naručilac:</w:t>
            </w:r>
          </w:p>
        </w:tc>
        <w:tc>
          <w:tcPr>
            <w:tcW w:w="7654" w:type="dxa"/>
            <w:tcBorders>
              <w:left w:val="nil"/>
            </w:tcBorders>
            <w:shd w:val="clear" w:color="auto" w:fill="auto"/>
          </w:tcPr>
          <w:p w14:paraId="7A91E33F" w14:textId="77777777" w:rsidR="00FD0C0E" w:rsidRPr="007B6B59" w:rsidRDefault="00CD4477" w:rsidP="00985F9D">
            <w:pPr>
              <w:spacing w:before="120" w:after="60" w:line="300" w:lineRule="auto"/>
              <w:ind w:left="-29" w:right="-250" w:hanging="54"/>
              <w:rPr>
                <w:rFonts w:ascii="Calibri" w:hAnsi="Calibri" w:cs="Calibri"/>
                <w:b/>
                <w:sz w:val="26"/>
                <w:szCs w:val="26"/>
                <w:shd w:val="clear" w:color="auto" w:fill="FFFFFF"/>
              </w:rPr>
            </w:pPr>
            <w:r w:rsidRPr="007B6B59">
              <w:rPr>
                <w:rFonts w:ascii="Calibri" w:hAnsi="Calibri" w:cs="Calibri"/>
                <w:b/>
                <w:sz w:val="26"/>
                <w:szCs w:val="26"/>
                <w:shd w:val="clear" w:color="auto" w:fill="FFFFFF"/>
              </w:rPr>
              <w:t>Proizvodno uslužno društvo "BH4" d.o.o. Jajce</w:t>
            </w:r>
            <w:r w:rsidR="00FD0C0E" w:rsidRPr="007B6B59">
              <w:rPr>
                <w:rFonts w:ascii="Calibri" w:hAnsi="Calibri" w:cs="Calibri"/>
                <w:b/>
                <w:sz w:val="26"/>
                <w:szCs w:val="26"/>
                <w:shd w:val="clear" w:color="auto" w:fill="FFFFFF"/>
              </w:rPr>
              <w:t xml:space="preserve">, </w:t>
            </w:r>
            <w:r w:rsidRPr="007B6B59">
              <w:rPr>
                <w:rFonts w:ascii="Calibri" w:hAnsi="Calibri" w:cs="Calibri"/>
                <w:b/>
                <w:sz w:val="26"/>
                <w:szCs w:val="26"/>
                <w:shd w:val="clear" w:color="auto" w:fill="F3F3F3"/>
              </w:rPr>
              <w:t>Šamića Mahala</w:t>
            </w:r>
            <w:r w:rsidRPr="007B6B59">
              <w:rPr>
                <w:rFonts w:ascii="Calibri" w:hAnsi="Calibri" w:cs="Calibri"/>
                <w:sz w:val="26"/>
                <w:szCs w:val="26"/>
                <w:shd w:val="clear" w:color="auto" w:fill="F3F3F3"/>
              </w:rPr>
              <w:t xml:space="preserve"> </w:t>
            </w:r>
            <w:r w:rsidR="00FD0C0E" w:rsidRPr="007B6B59">
              <w:rPr>
                <w:rFonts w:ascii="Calibri" w:hAnsi="Calibri" w:cs="Calibri"/>
                <w:b/>
                <w:sz w:val="26"/>
                <w:szCs w:val="26"/>
                <w:shd w:val="clear" w:color="auto" w:fill="FFFFFF"/>
              </w:rPr>
              <w:t xml:space="preserve">bb  </w:t>
            </w:r>
          </w:p>
          <w:p w14:paraId="49C7D37C" w14:textId="77777777" w:rsidR="00F06EA0" w:rsidRPr="007B6B59" w:rsidRDefault="00FD0C0E" w:rsidP="00985F9D">
            <w:pPr>
              <w:spacing w:before="40" w:after="120" w:line="300" w:lineRule="auto"/>
              <w:ind w:left="-50" w:right="51"/>
              <w:rPr>
                <w:rFonts w:ascii="Calibri" w:eastAsia="Arial" w:hAnsi="Calibri" w:cs="Calibri"/>
                <w:b/>
                <w:bCs/>
                <w:sz w:val="26"/>
                <w:szCs w:val="26"/>
                <w:lang w:val="bs-Latn-BA"/>
              </w:rPr>
            </w:pPr>
            <w:r w:rsidRPr="007B6B59">
              <w:rPr>
                <w:rFonts w:ascii="Calibri" w:hAnsi="Calibri" w:cs="Calibri"/>
                <w:sz w:val="26"/>
                <w:szCs w:val="26"/>
                <w:shd w:val="clear" w:color="auto" w:fill="FFFFFF"/>
              </w:rPr>
              <w:t>(Skraćeni naziv:</w:t>
            </w:r>
            <w:r w:rsidRPr="007B6B59">
              <w:rPr>
                <w:rFonts w:ascii="Calibri" w:hAnsi="Calibri" w:cs="Calibri"/>
                <w:b/>
                <w:sz w:val="26"/>
                <w:szCs w:val="26"/>
                <w:shd w:val="clear" w:color="auto" w:fill="FFFFFF"/>
              </w:rPr>
              <w:t xml:space="preserve"> B</w:t>
            </w:r>
            <w:r w:rsidR="00CD4477" w:rsidRPr="007B6B59">
              <w:rPr>
                <w:rFonts w:ascii="Calibri" w:hAnsi="Calibri" w:cs="Calibri"/>
                <w:b/>
                <w:sz w:val="26"/>
                <w:szCs w:val="26"/>
                <w:shd w:val="clear" w:color="auto" w:fill="FFFFFF"/>
              </w:rPr>
              <w:t>H4</w:t>
            </w:r>
            <w:r w:rsidRPr="007B6B59">
              <w:rPr>
                <w:rFonts w:ascii="Calibri" w:hAnsi="Calibri" w:cs="Calibri"/>
                <w:b/>
                <w:sz w:val="26"/>
                <w:szCs w:val="26"/>
                <w:shd w:val="clear" w:color="auto" w:fill="FFFFFF"/>
              </w:rPr>
              <w:t xml:space="preserve"> d.o.o. </w:t>
            </w:r>
            <w:r w:rsidR="00CD4477" w:rsidRPr="007B6B59">
              <w:rPr>
                <w:rFonts w:ascii="Calibri" w:hAnsi="Calibri" w:cs="Calibri"/>
                <w:b/>
                <w:sz w:val="26"/>
                <w:szCs w:val="26"/>
                <w:shd w:val="clear" w:color="auto" w:fill="FFFFFF"/>
              </w:rPr>
              <w:t>Jajce</w:t>
            </w:r>
            <w:r w:rsidRPr="007B6B59">
              <w:rPr>
                <w:rFonts w:ascii="Calibri" w:hAnsi="Calibri" w:cs="Calibri"/>
                <w:sz w:val="26"/>
                <w:szCs w:val="26"/>
                <w:shd w:val="clear" w:color="auto" w:fill="FFFFFF"/>
              </w:rPr>
              <w:t>)</w:t>
            </w:r>
          </w:p>
        </w:tc>
      </w:tr>
      <w:tr w:rsidR="00944E33" w:rsidRPr="007B6B59" w14:paraId="4AA6E27D" w14:textId="77777777" w:rsidTr="00985F9D">
        <w:trPr>
          <w:trHeight w:val="730"/>
        </w:trPr>
        <w:tc>
          <w:tcPr>
            <w:tcW w:w="1550" w:type="dxa"/>
            <w:tcBorders>
              <w:right w:val="nil"/>
            </w:tcBorders>
            <w:shd w:val="clear" w:color="auto" w:fill="E6EED5"/>
          </w:tcPr>
          <w:p w14:paraId="00A80201" w14:textId="77777777" w:rsidR="00944E33" w:rsidRPr="007B6B59" w:rsidRDefault="00944E33" w:rsidP="00FC6B5B">
            <w:pPr>
              <w:suppressAutoHyphens/>
              <w:spacing w:before="120" w:line="288" w:lineRule="auto"/>
              <w:rPr>
                <w:rFonts w:ascii="Calibri" w:hAnsi="Calibri" w:cs="Calibri"/>
                <w:spacing w:val="-2"/>
                <w:sz w:val="26"/>
                <w:szCs w:val="26"/>
                <w:lang w:val="bs-Latn-BA"/>
              </w:rPr>
            </w:pPr>
            <w:r w:rsidRPr="007B6B59">
              <w:rPr>
                <w:rFonts w:ascii="Calibri" w:hAnsi="Calibri" w:cs="Calibri"/>
                <w:spacing w:val="-2"/>
                <w:sz w:val="26"/>
                <w:szCs w:val="26"/>
                <w:lang w:val="bs-Latn-BA"/>
              </w:rPr>
              <w:t>Izvođač:</w:t>
            </w:r>
          </w:p>
        </w:tc>
        <w:tc>
          <w:tcPr>
            <w:tcW w:w="7654" w:type="dxa"/>
            <w:tcBorders>
              <w:left w:val="nil"/>
            </w:tcBorders>
            <w:shd w:val="clear" w:color="auto" w:fill="auto"/>
          </w:tcPr>
          <w:p w14:paraId="4861944A" w14:textId="77777777" w:rsidR="00944E33" w:rsidRPr="007B6B59" w:rsidRDefault="00944E33" w:rsidP="00985F9D">
            <w:pPr>
              <w:spacing w:before="120" w:after="60" w:line="300" w:lineRule="auto"/>
              <w:ind w:left="-50" w:right="51"/>
              <w:rPr>
                <w:rFonts w:ascii="Calibri" w:eastAsia="Arial" w:hAnsi="Calibri" w:cs="Calibri"/>
                <w:b/>
                <w:bCs/>
                <w:color w:val="414042"/>
                <w:sz w:val="26"/>
                <w:szCs w:val="26"/>
                <w:lang w:val="bs-Latn-BA"/>
              </w:rPr>
            </w:pPr>
            <w:r w:rsidRPr="007B6B59">
              <w:rPr>
                <w:rFonts w:ascii="Calibri" w:eastAsia="Arial" w:hAnsi="Calibri" w:cs="Calibri"/>
                <w:b/>
                <w:bCs/>
                <w:color w:val="414042"/>
                <w:sz w:val="26"/>
                <w:szCs w:val="26"/>
                <w:lang w:val="bs-Latn-BA"/>
              </w:rPr>
              <w:t>Univerzitet u Zenici, Institut "Kemal Kapetanović" u Zenici</w:t>
            </w:r>
          </w:p>
          <w:p w14:paraId="6282B000" w14:textId="77777777" w:rsidR="00944E33" w:rsidRPr="007B6B59" w:rsidRDefault="00944E33" w:rsidP="00985F9D">
            <w:pPr>
              <w:spacing w:before="60" w:after="60" w:line="300" w:lineRule="auto"/>
              <w:ind w:left="-50" w:right="51"/>
              <w:rPr>
                <w:rFonts w:ascii="Calibri" w:eastAsia="Arial" w:hAnsi="Calibri" w:cs="Calibri"/>
                <w:bCs/>
                <w:color w:val="414042"/>
                <w:sz w:val="26"/>
                <w:szCs w:val="26"/>
                <w:lang w:val="bs-Latn-BA"/>
              </w:rPr>
            </w:pPr>
            <w:r w:rsidRPr="007B6B59">
              <w:rPr>
                <w:rFonts w:ascii="Calibri" w:eastAsia="Arial" w:hAnsi="Calibri" w:cs="Calibri"/>
                <w:b/>
                <w:bCs/>
                <w:color w:val="414042"/>
                <w:sz w:val="26"/>
                <w:szCs w:val="26"/>
                <w:lang w:val="bs-Latn-BA"/>
              </w:rPr>
              <w:t>Travnička cesta br. 7,  72000 Zenica</w:t>
            </w:r>
            <w:r w:rsidRPr="007B6B59">
              <w:rPr>
                <w:rFonts w:ascii="Calibri" w:eastAsia="Arial" w:hAnsi="Calibri" w:cs="Calibri"/>
                <w:bCs/>
                <w:color w:val="414042"/>
                <w:sz w:val="26"/>
                <w:szCs w:val="26"/>
                <w:lang w:val="bs-Latn-BA"/>
              </w:rPr>
              <w:t xml:space="preserve"> </w:t>
            </w:r>
          </w:p>
        </w:tc>
      </w:tr>
      <w:tr w:rsidR="00944E33" w:rsidRPr="007B6B59" w14:paraId="466737A9" w14:textId="77777777" w:rsidTr="00985F9D">
        <w:trPr>
          <w:trHeight w:val="730"/>
        </w:trPr>
        <w:tc>
          <w:tcPr>
            <w:tcW w:w="1550" w:type="dxa"/>
            <w:tcBorders>
              <w:right w:val="nil"/>
            </w:tcBorders>
            <w:shd w:val="clear" w:color="auto" w:fill="E6EED5"/>
          </w:tcPr>
          <w:p w14:paraId="7F4BC43A" w14:textId="77777777" w:rsidR="00944E33" w:rsidRPr="007B6B59" w:rsidRDefault="00944E33" w:rsidP="00F06EA0">
            <w:pPr>
              <w:suppressAutoHyphens/>
              <w:spacing w:before="120" w:line="288" w:lineRule="auto"/>
              <w:ind w:right="-102"/>
              <w:rPr>
                <w:rFonts w:ascii="Calibri" w:hAnsi="Calibri" w:cs="Calibri"/>
                <w:spacing w:val="-2"/>
                <w:sz w:val="26"/>
                <w:szCs w:val="26"/>
                <w:lang w:val="bs-Latn-BA"/>
              </w:rPr>
            </w:pPr>
            <w:r w:rsidRPr="007B6B59">
              <w:rPr>
                <w:rFonts w:ascii="Calibri" w:hAnsi="Calibri" w:cs="Calibri"/>
                <w:spacing w:val="-2"/>
                <w:sz w:val="26"/>
                <w:szCs w:val="26"/>
                <w:lang w:val="bs-Latn-BA"/>
              </w:rPr>
              <w:t>P</w:t>
            </w:r>
            <w:r w:rsidR="00F06EA0" w:rsidRPr="007B6B59">
              <w:rPr>
                <w:rFonts w:ascii="Calibri" w:hAnsi="Calibri" w:cs="Calibri"/>
                <w:spacing w:val="-2"/>
                <w:sz w:val="26"/>
                <w:szCs w:val="26"/>
                <w:lang w:val="bs-Latn-BA"/>
              </w:rPr>
              <w:t>r</w:t>
            </w:r>
            <w:r w:rsidRPr="007B6B59">
              <w:rPr>
                <w:rFonts w:ascii="Calibri" w:hAnsi="Calibri" w:cs="Calibri"/>
                <w:spacing w:val="-2"/>
                <w:sz w:val="26"/>
                <w:szCs w:val="26"/>
                <w:lang w:val="bs-Latn-BA"/>
              </w:rPr>
              <w:t>o</w:t>
            </w:r>
            <w:r w:rsidR="00F06EA0" w:rsidRPr="007B6B59">
              <w:rPr>
                <w:rFonts w:ascii="Calibri" w:hAnsi="Calibri" w:cs="Calibri"/>
                <w:spacing w:val="-2"/>
                <w:sz w:val="26"/>
                <w:szCs w:val="26"/>
                <w:lang w:val="bs-Latn-BA"/>
              </w:rPr>
              <w:t>jekat</w:t>
            </w:r>
            <w:r w:rsidRPr="007B6B59">
              <w:rPr>
                <w:rFonts w:ascii="Calibri" w:hAnsi="Calibri" w:cs="Calibri"/>
                <w:spacing w:val="-2"/>
                <w:sz w:val="26"/>
                <w:szCs w:val="26"/>
                <w:lang w:val="bs-Latn-BA"/>
              </w:rPr>
              <w:t>:</w:t>
            </w:r>
          </w:p>
        </w:tc>
        <w:tc>
          <w:tcPr>
            <w:tcW w:w="7654" w:type="dxa"/>
            <w:tcBorders>
              <w:left w:val="nil"/>
            </w:tcBorders>
            <w:shd w:val="clear" w:color="auto" w:fill="auto"/>
          </w:tcPr>
          <w:p w14:paraId="18B3D7B7" w14:textId="77777777" w:rsidR="00944E33" w:rsidRPr="007B6B59" w:rsidRDefault="00CD4477" w:rsidP="008358B7">
            <w:pPr>
              <w:tabs>
                <w:tab w:val="left" w:pos="2552"/>
              </w:tabs>
              <w:spacing w:before="120" w:after="120" w:line="300" w:lineRule="auto"/>
              <w:ind w:left="-51" w:right="-91"/>
              <w:rPr>
                <w:rFonts w:ascii="Calibri" w:hAnsi="Calibri" w:cs="Calibri"/>
                <w:sz w:val="26"/>
                <w:szCs w:val="26"/>
                <w:lang w:val="bs-Latn-BA"/>
              </w:rPr>
            </w:pPr>
            <w:r w:rsidRPr="007B6B59">
              <w:rPr>
                <w:rFonts w:ascii="Calibri" w:hAnsi="Calibri" w:cs="Calibri"/>
                <w:b/>
                <w:sz w:val="26"/>
                <w:szCs w:val="26"/>
                <w:lang w:val="bs-Latn-BA"/>
              </w:rPr>
              <w:t>E</w:t>
            </w:r>
            <w:r w:rsidR="00FD0C0E" w:rsidRPr="007B6B59">
              <w:rPr>
                <w:rFonts w:ascii="Calibri" w:hAnsi="Calibri" w:cs="Calibri"/>
                <w:b/>
                <w:sz w:val="26"/>
                <w:szCs w:val="26"/>
                <w:lang w:val="bs-Latn-BA"/>
              </w:rPr>
              <w:t>ksploatacija</w:t>
            </w:r>
            <w:r w:rsidRPr="007B6B59">
              <w:rPr>
                <w:rFonts w:ascii="Calibri" w:hAnsi="Calibri" w:cs="Calibri"/>
                <w:b/>
                <w:sz w:val="26"/>
                <w:szCs w:val="26"/>
                <w:lang w:val="bs-Latn-BA"/>
              </w:rPr>
              <w:t xml:space="preserve"> i prerada</w:t>
            </w:r>
            <w:r w:rsidR="00FD0C0E" w:rsidRPr="007B6B59">
              <w:rPr>
                <w:rFonts w:ascii="Calibri" w:hAnsi="Calibri" w:cs="Calibri"/>
                <w:b/>
                <w:sz w:val="26"/>
                <w:szCs w:val="26"/>
                <w:lang w:val="bs-Latn-BA"/>
              </w:rPr>
              <w:t xml:space="preserve"> </w:t>
            </w:r>
            <w:r w:rsidR="008358B7" w:rsidRPr="007B6B59">
              <w:rPr>
                <w:rFonts w:ascii="Calibri" w:hAnsi="Calibri" w:cs="Calibri"/>
                <w:b/>
                <w:sz w:val="26"/>
                <w:szCs w:val="26"/>
                <w:lang w:val="bs-Latn-BA"/>
              </w:rPr>
              <w:t>mineralne sirovine dolomita (kao tehničko-građevinskog kamena) u ležištu</w:t>
            </w:r>
            <w:r w:rsidRPr="007B6B59">
              <w:rPr>
                <w:rFonts w:ascii="Calibri" w:hAnsi="Calibri" w:cs="Calibri"/>
                <w:b/>
                <w:sz w:val="26"/>
                <w:szCs w:val="26"/>
                <w:lang w:val="bs-Latn-BA"/>
              </w:rPr>
              <w:t xml:space="preserve"> “Duboki Do“</w:t>
            </w:r>
            <w:r w:rsidR="00FD0C0E" w:rsidRPr="007B6B59">
              <w:rPr>
                <w:rFonts w:ascii="Calibri" w:hAnsi="Calibri" w:cs="Calibri"/>
                <w:b/>
                <w:sz w:val="26"/>
                <w:szCs w:val="26"/>
                <w:lang w:val="bs-Latn-BA"/>
              </w:rPr>
              <w:t>, općin</w:t>
            </w:r>
            <w:r w:rsidR="008358B7" w:rsidRPr="007B6B59">
              <w:rPr>
                <w:rFonts w:ascii="Calibri" w:hAnsi="Calibri" w:cs="Calibri"/>
                <w:b/>
                <w:sz w:val="26"/>
                <w:szCs w:val="26"/>
                <w:lang w:val="bs-Latn-BA"/>
              </w:rPr>
              <w:t>a</w:t>
            </w:r>
            <w:r w:rsidR="00FD0C0E" w:rsidRPr="007B6B59">
              <w:rPr>
                <w:rFonts w:ascii="Calibri" w:hAnsi="Calibri" w:cs="Calibri"/>
                <w:b/>
                <w:sz w:val="26"/>
                <w:szCs w:val="26"/>
                <w:lang w:val="bs-Latn-BA"/>
              </w:rPr>
              <w:t xml:space="preserve"> </w:t>
            </w:r>
            <w:r w:rsidR="00563BB8" w:rsidRPr="007B6B59">
              <w:rPr>
                <w:rFonts w:ascii="Calibri" w:hAnsi="Calibri" w:cs="Calibri"/>
                <w:b/>
                <w:sz w:val="26"/>
                <w:szCs w:val="26"/>
                <w:lang w:val="bs-Latn-BA"/>
              </w:rPr>
              <w:t>Ilidža</w:t>
            </w:r>
          </w:p>
        </w:tc>
      </w:tr>
    </w:tbl>
    <w:p w14:paraId="00CF205F" w14:textId="77777777" w:rsidR="00944E33" w:rsidRPr="007B6B59" w:rsidRDefault="00944E33" w:rsidP="00944E33">
      <w:pPr>
        <w:spacing w:line="200" w:lineRule="exact"/>
        <w:rPr>
          <w:rFonts w:ascii="Calibri" w:hAnsi="Calibri" w:cs="Calibri"/>
          <w:sz w:val="20"/>
          <w:szCs w:val="20"/>
          <w:lang w:val="bs-Latn-BA"/>
        </w:rPr>
      </w:pPr>
    </w:p>
    <w:p w14:paraId="2519850D" w14:textId="77777777" w:rsidR="00944E33" w:rsidRPr="007B6B59" w:rsidRDefault="00944E33" w:rsidP="00944E33">
      <w:pPr>
        <w:spacing w:line="200" w:lineRule="exact"/>
        <w:rPr>
          <w:rFonts w:ascii="Calibri" w:hAnsi="Calibri" w:cs="Calibri"/>
          <w:sz w:val="20"/>
          <w:szCs w:val="20"/>
          <w:lang w:val="bs-Latn-BA"/>
        </w:rPr>
      </w:pPr>
    </w:p>
    <w:p w14:paraId="5F120177" w14:textId="77777777" w:rsidR="00944E33" w:rsidRPr="007B6B59" w:rsidRDefault="00944E33" w:rsidP="00E5609E">
      <w:pPr>
        <w:spacing w:after="120" w:line="200" w:lineRule="exact"/>
        <w:rPr>
          <w:rFonts w:ascii="Calibri" w:hAnsi="Calibri" w:cs="Calibri"/>
          <w:sz w:val="16"/>
          <w:szCs w:val="20"/>
          <w:lang w:val="bs-Latn-BA"/>
        </w:rPr>
      </w:pPr>
    </w:p>
    <w:p w14:paraId="50CF0AFB" w14:textId="77777777" w:rsidR="00944E33" w:rsidRPr="007B6B59" w:rsidRDefault="00944E33" w:rsidP="00944E33">
      <w:pPr>
        <w:spacing w:after="120" w:line="200" w:lineRule="exact"/>
        <w:rPr>
          <w:rFonts w:ascii="Calibri" w:hAnsi="Calibri" w:cs="Calibri"/>
          <w:sz w:val="20"/>
          <w:szCs w:val="20"/>
          <w:lang w:val="bs-Latn-BA"/>
        </w:rPr>
      </w:pPr>
    </w:p>
    <w:p w14:paraId="31E53220" w14:textId="77777777" w:rsidR="00944E33" w:rsidRPr="007B6B59" w:rsidRDefault="00944E33" w:rsidP="00944E33">
      <w:pPr>
        <w:spacing w:after="0" w:line="200" w:lineRule="exact"/>
        <w:rPr>
          <w:rFonts w:ascii="Calibri" w:hAnsi="Calibri" w:cs="Calibri"/>
          <w:sz w:val="20"/>
          <w:szCs w:val="20"/>
          <w:lang w:val="bs-Latn-BA"/>
        </w:rPr>
      </w:pPr>
    </w:p>
    <w:tbl>
      <w:tblPr>
        <w:tblW w:w="9204"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Layout w:type="fixed"/>
        <w:tblLook w:val="04A0" w:firstRow="1" w:lastRow="0" w:firstColumn="1" w:lastColumn="0" w:noHBand="0" w:noVBand="1"/>
      </w:tblPr>
      <w:tblGrid>
        <w:gridCol w:w="1691"/>
        <w:gridCol w:w="3119"/>
        <w:gridCol w:w="4394"/>
      </w:tblGrid>
      <w:tr w:rsidR="00944E33" w:rsidRPr="007B6B59" w14:paraId="69A8FB35" w14:textId="77777777" w:rsidTr="00985F9D">
        <w:trPr>
          <w:trHeight w:val="420"/>
        </w:trPr>
        <w:tc>
          <w:tcPr>
            <w:tcW w:w="1691" w:type="dxa"/>
            <w:tcBorders>
              <w:top w:val="single" w:sz="8" w:space="0" w:color="9BBB59"/>
              <w:left w:val="single" w:sz="8" w:space="0" w:color="9BBB59"/>
              <w:bottom w:val="single" w:sz="18" w:space="0" w:color="9BBB59"/>
              <w:right w:val="single" w:sz="8" w:space="0" w:color="9BBB59"/>
            </w:tcBorders>
          </w:tcPr>
          <w:p w14:paraId="40C0C187" w14:textId="77777777" w:rsidR="00944E33" w:rsidRPr="007B6B59" w:rsidRDefault="00944E33" w:rsidP="00FC6B5B">
            <w:pPr>
              <w:tabs>
                <w:tab w:val="left" w:pos="-720"/>
              </w:tabs>
              <w:suppressAutoHyphens/>
              <w:spacing w:before="100"/>
              <w:jc w:val="center"/>
              <w:rPr>
                <w:rFonts w:ascii="Calibri" w:eastAsia="Times New Roman" w:hAnsi="Calibri" w:cs="Calibri"/>
                <w:b/>
                <w:bCs/>
                <w:spacing w:val="-2"/>
                <w:sz w:val="24"/>
                <w:lang w:val="bs-Latn-BA"/>
              </w:rPr>
            </w:pPr>
            <w:r w:rsidRPr="007B6B59">
              <w:rPr>
                <w:rFonts w:ascii="Calibri" w:eastAsia="Times New Roman" w:hAnsi="Calibri" w:cs="Calibri"/>
                <w:b/>
                <w:bCs/>
                <w:spacing w:val="-2"/>
                <w:sz w:val="24"/>
                <w:lang w:val="bs-Latn-BA"/>
              </w:rPr>
              <w:t>Datum:</w:t>
            </w:r>
          </w:p>
        </w:tc>
        <w:tc>
          <w:tcPr>
            <w:tcW w:w="3119" w:type="dxa"/>
            <w:tcBorders>
              <w:top w:val="single" w:sz="8" w:space="0" w:color="9BBB59"/>
              <w:left w:val="single" w:sz="8" w:space="0" w:color="9BBB59"/>
              <w:bottom w:val="single" w:sz="18" w:space="0" w:color="9BBB59"/>
              <w:right w:val="single" w:sz="8" w:space="0" w:color="9BBB59"/>
            </w:tcBorders>
          </w:tcPr>
          <w:p w14:paraId="3DCD31F5" w14:textId="77777777" w:rsidR="00944E33" w:rsidRPr="007B6B59" w:rsidRDefault="00944E33" w:rsidP="00FC6B5B">
            <w:pPr>
              <w:suppressAutoHyphens/>
              <w:spacing w:before="100"/>
              <w:jc w:val="center"/>
              <w:rPr>
                <w:rFonts w:ascii="Calibri" w:hAnsi="Calibri" w:cs="Calibri"/>
                <w:b/>
                <w:bCs/>
                <w:sz w:val="24"/>
                <w:lang w:val="bs-Latn-BA"/>
              </w:rPr>
            </w:pPr>
          </w:p>
        </w:tc>
        <w:tc>
          <w:tcPr>
            <w:tcW w:w="4394" w:type="dxa"/>
            <w:tcBorders>
              <w:top w:val="single" w:sz="8" w:space="0" w:color="9BBB59"/>
              <w:left w:val="single" w:sz="8" w:space="0" w:color="9BBB59"/>
              <w:bottom w:val="single" w:sz="18" w:space="0" w:color="9BBB59"/>
              <w:right w:val="single" w:sz="8" w:space="0" w:color="9BBB59"/>
            </w:tcBorders>
          </w:tcPr>
          <w:p w14:paraId="04025CA6" w14:textId="77777777" w:rsidR="00944E33" w:rsidRPr="007B6B59" w:rsidRDefault="00944E33" w:rsidP="00FC6B5B">
            <w:pPr>
              <w:suppressAutoHyphens/>
              <w:spacing w:before="100"/>
              <w:jc w:val="center"/>
              <w:rPr>
                <w:rFonts w:ascii="Calibri" w:hAnsi="Calibri" w:cs="Calibri"/>
                <w:b/>
                <w:bCs/>
                <w:sz w:val="24"/>
                <w:lang w:val="bs-Latn-BA"/>
              </w:rPr>
            </w:pPr>
            <w:r w:rsidRPr="007B6B59">
              <w:rPr>
                <w:rFonts w:ascii="Calibri" w:eastAsia="Times New Roman" w:hAnsi="Calibri" w:cs="Calibri"/>
                <w:b/>
                <w:bCs/>
                <w:spacing w:val="-2"/>
                <w:sz w:val="24"/>
                <w:lang w:val="bs-Latn-BA"/>
              </w:rPr>
              <w:t>Direktor:</w:t>
            </w:r>
          </w:p>
        </w:tc>
      </w:tr>
      <w:tr w:rsidR="00944E33" w:rsidRPr="007B6B59" w14:paraId="2C39AFDF" w14:textId="77777777" w:rsidTr="00985F9D">
        <w:trPr>
          <w:trHeight w:val="891"/>
        </w:trPr>
        <w:tc>
          <w:tcPr>
            <w:tcW w:w="1691" w:type="dxa"/>
            <w:vMerge w:val="restart"/>
            <w:tcBorders>
              <w:top w:val="single" w:sz="8" w:space="0" w:color="9BBB59"/>
              <w:left w:val="single" w:sz="8" w:space="0" w:color="9BBB59"/>
              <w:bottom w:val="single" w:sz="8" w:space="0" w:color="9BBB59"/>
              <w:right w:val="single" w:sz="8" w:space="0" w:color="9BBB59"/>
            </w:tcBorders>
            <w:shd w:val="clear" w:color="auto" w:fill="E6EED5"/>
          </w:tcPr>
          <w:p w14:paraId="12BA1538" w14:textId="77777777" w:rsidR="00944E33" w:rsidRPr="007B6B59" w:rsidRDefault="00944E33" w:rsidP="00FC6B5B">
            <w:pPr>
              <w:tabs>
                <w:tab w:val="left" w:pos="-720"/>
              </w:tabs>
              <w:suppressAutoHyphens/>
              <w:spacing w:before="90" w:after="54"/>
              <w:jc w:val="center"/>
              <w:rPr>
                <w:rFonts w:ascii="Calibri" w:eastAsia="Times New Roman" w:hAnsi="Calibri" w:cs="Calibri"/>
                <w:b/>
                <w:bCs/>
                <w:spacing w:val="-2"/>
                <w:lang w:val="bs-Latn-BA"/>
              </w:rPr>
            </w:pPr>
          </w:p>
          <w:p w14:paraId="07CCCD94" w14:textId="3C883D97" w:rsidR="00944E33" w:rsidRPr="007B6B59" w:rsidRDefault="003A3332" w:rsidP="003A3332">
            <w:pPr>
              <w:tabs>
                <w:tab w:val="left" w:pos="-720"/>
              </w:tabs>
              <w:suppressAutoHyphens/>
              <w:spacing w:before="90" w:after="54"/>
              <w:jc w:val="center"/>
              <w:rPr>
                <w:rFonts w:ascii="Calibri" w:eastAsia="Times New Roman" w:hAnsi="Calibri" w:cs="Calibri"/>
                <w:bCs/>
                <w:spacing w:val="-2"/>
                <w:lang w:val="bs-Latn-BA"/>
              </w:rPr>
            </w:pPr>
            <w:r>
              <w:rPr>
                <w:rFonts w:ascii="Calibri" w:eastAsia="Times New Roman" w:hAnsi="Calibri" w:cs="Calibri"/>
                <w:bCs/>
                <w:spacing w:val="-2"/>
                <w:lang w:val="bs-Latn-BA"/>
              </w:rPr>
              <w:t>16</w:t>
            </w:r>
            <w:r w:rsidR="00944E33" w:rsidRPr="007B6B59">
              <w:rPr>
                <w:rFonts w:ascii="Calibri" w:eastAsia="Times New Roman" w:hAnsi="Calibri" w:cs="Calibri"/>
                <w:bCs/>
                <w:spacing w:val="-2"/>
                <w:lang w:val="bs-Latn-BA"/>
              </w:rPr>
              <w:t>.</w:t>
            </w:r>
            <w:r>
              <w:rPr>
                <w:rFonts w:ascii="Calibri" w:eastAsia="Times New Roman" w:hAnsi="Calibri" w:cs="Calibri"/>
                <w:bCs/>
                <w:spacing w:val="-2"/>
                <w:lang w:val="bs-Latn-BA"/>
              </w:rPr>
              <w:t>1</w:t>
            </w:r>
            <w:r w:rsidR="00944E33" w:rsidRPr="007B6B59">
              <w:rPr>
                <w:rFonts w:ascii="Calibri" w:eastAsia="Times New Roman" w:hAnsi="Calibri" w:cs="Calibri"/>
                <w:bCs/>
                <w:spacing w:val="-2"/>
                <w:lang w:val="bs-Latn-BA"/>
              </w:rPr>
              <w:t>0.202</w:t>
            </w:r>
            <w:r w:rsidR="00563BB8" w:rsidRPr="007B6B59">
              <w:rPr>
                <w:rFonts w:ascii="Calibri" w:eastAsia="Times New Roman" w:hAnsi="Calibri" w:cs="Calibri"/>
                <w:bCs/>
                <w:spacing w:val="-2"/>
                <w:lang w:val="bs-Latn-BA"/>
              </w:rPr>
              <w:t>3</w:t>
            </w:r>
            <w:r w:rsidR="00944E33" w:rsidRPr="007B6B59">
              <w:rPr>
                <w:rFonts w:ascii="Calibri" w:eastAsia="Times New Roman" w:hAnsi="Calibri" w:cs="Calibri"/>
                <w:bCs/>
                <w:spacing w:val="-2"/>
                <w:lang w:val="bs-Latn-BA"/>
              </w:rPr>
              <w:t>.</w:t>
            </w:r>
          </w:p>
        </w:tc>
        <w:tc>
          <w:tcPr>
            <w:tcW w:w="3119" w:type="dxa"/>
            <w:tcBorders>
              <w:top w:val="single" w:sz="8" w:space="0" w:color="9BBB59"/>
              <w:left w:val="single" w:sz="8" w:space="0" w:color="9BBB59"/>
              <w:bottom w:val="single" w:sz="8" w:space="0" w:color="9BBB59"/>
              <w:right w:val="single" w:sz="8" w:space="0" w:color="9BBB59"/>
            </w:tcBorders>
            <w:shd w:val="clear" w:color="auto" w:fill="auto"/>
          </w:tcPr>
          <w:p w14:paraId="56F75E23" w14:textId="77777777" w:rsidR="00944E33" w:rsidRPr="007B6B59" w:rsidRDefault="00944E33" w:rsidP="00FC6B5B">
            <w:pPr>
              <w:suppressAutoHyphens/>
              <w:spacing w:before="80" w:after="54"/>
              <w:jc w:val="center"/>
              <w:rPr>
                <w:rFonts w:ascii="Calibri" w:hAnsi="Calibri" w:cs="Calibri"/>
                <w:spacing w:val="-2"/>
                <w:lang w:val="bs-Latn-BA"/>
              </w:rPr>
            </w:pPr>
          </w:p>
        </w:tc>
        <w:tc>
          <w:tcPr>
            <w:tcW w:w="4394" w:type="dxa"/>
            <w:tcBorders>
              <w:top w:val="single" w:sz="8" w:space="0" w:color="9BBB59"/>
              <w:left w:val="single" w:sz="8" w:space="0" w:color="9BBB59"/>
              <w:bottom w:val="single" w:sz="8" w:space="0" w:color="9BBB59"/>
              <w:right w:val="single" w:sz="8" w:space="0" w:color="9BBB59"/>
            </w:tcBorders>
            <w:shd w:val="clear" w:color="auto" w:fill="E6EED5"/>
          </w:tcPr>
          <w:p w14:paraId="6AE34778" w14:textId="77777777" w:rsidR="00944E33" w:rsidRPr="007B6B59" w:rsidRDefault="00944E33" w:rsidP="00FC6B5B">
            <w:pPr>
              <w:spacing w:before="80"/>
              <w:ind w:left="-165" w:right="-135"/>
              <w:jc w:val="right"/>
              <w:rPr>
                <w:rFonts w:ascii="Calibri" w:hAnsi="Calibri" w:cs="Calibri"/>
                <w:spacing w:val="-2"/>
                <w:sz w:val="23"/>
                <w:szCs w:val="23"/>
                <w:vertAlign w:val="superscript"/>
                <w:lang w:val="bs-Latn-BA"/>
              </w:rPr>
            </w:pPr>
            <w:r w:rsidRPr="007B6B59">
              <w:rPr>
                <w:rFonts w:ascii="Calibri" w:hAnsi="Calibri" w:cs="Calibri"/>
                <w:sz w:val="23"/>
                <w:szCs w:val="23"/>
                <w:lang w:val="bs-Latn-BA"/>
              </w:rPr>
              <w:t>Doc.dr. sc. Mustafa Hadžalić, dipl.ing.maš.</w:t>
            </w:r>
          </w:p>
        </w:tc>
      </w:tr>
      <w:tr w:rsidR="00944E33" w:rsidRPr="007B6B59" w14:paraId="71069088" w14:textId="77777777" w:rsidTr="00985F9D">
        <w:trPr>
          <w:trHeight w:val="133"/>
        </w:trPr>
        <w:tc>
          <w:tcPr>
            <w:tcW w:w="1691" w:type="dxa"/>
            <w:vMerge/>
            <w:tcBorders>
              <w:top w:val="single" w:sz="8" w:space="0" w:color="9BBB59"/>
              <w:left w:val="single" w:sz="8" w:space="0" w:color="9BBB59"/>
              <w:bottom w:val="single" w:sz="8" w:space="0" w:color="9BBB59"/>
              <w:right w:val="single" w:sz="8" w:space="0" w:color="9BBB59"/>
            </w:tcBorders>
          </w:tcPr>
          <w:p w14:paraId="3C1CB96E" w14:textId="77777777" w:rsidR="00944E33" w:rsidRPr="007B6B59" w:rsidRDefault="00944E33" w:rsidP="00FC6B5B">
            <w:pPr>
              <w:tabs>
                <w:tab w:val="left" w:pos="-720"/>
              </w:tabs>
              <w:suppressAutoHyphens/>
              <w:spacing w:before="90" w:after="40"/>
              <w:rPr>
                <w:rFonts w:ascii="Calibri" w:eastAsia="Times New Roman" w:hAnsi="Calibri" w:cs="Calibri"/>
                <w:b/>
                <w:bCs/>
                <w:spacing w:val="-2"/>
                <w:lang w:val="bs-Latn-BA"/>
              </w:rPr>
            </w:pPr>
          </w:p>
        </w:tc>
        <w:tc>
          <w:tcPr>
            <w:tcW w:w="3119" w:type="dxa"/>
            <w:tcBorders>
              <w:top w:val="single" w:sz="8" w:space="0" w:color="9BBB59"/>
              <w:left w:val="single" w:sz="8" w:space="0" w:color="9BBB59"/>
              <w:bottom w:val="single" w:sz="8" w:space="0" w:color="9BBB59"/>
              <w:right w:val="single" w:sz="8" w:space="0" w:color="9BBB59"/>
            </w:tcBorders>
          </w:tcPr>
          <w:p w14:paraId="35028C60" w14:textId="77777777" w:rsidR="00944E33" w:rsidRPr="007B6B59" w:rsidRDefault="00944E33" w:rsidP="00985F9D">
            <w:pPr>
              <w:tabs>
                <w:tab w:val="left" w:pos="-720"/>
              </w:tabs>
              <w:suppressAutoHyphens/>
              <w:spacing w:after="0"/>
              <w:jc w:val="center"/>
              <w:rPr>
                <w:rFonts w:ascii="Calibri" w:hAnsi="Calibri" w:cs="Calibri"/>
                <w:spacing w:val="-2"/>
                <w:sz w:val="16"/>
                <w:szCs w:val="16"/>
                <w:lang w:val="bs-Latn-BA"/>
              </w:rPr>
            </w:pPr>
            <w:r w:rsidRPr="007B6B59">
              <w:rPr>
                <w:rFonts w:ascii="Calibri" w:hAnsi="Calibri" w:cs="Calibri"/>
                <w:spacing w:val="-2"/>
                <w:sz w:val="16"/>
                <w:szCs w:val="16"/>
                <w:lang w:val="bs-Latn-BA"/>
              </w:rPr>
              <w:t>MP</w:t>
            </w:r>
          </w:p>
        </w:tc>
        <w:tc>
          <w:tcPr>
            <w:tcW w:w="4394" w:type="dxa"/>
            <w:tcBorders>
              <w:top w:val="single" w:sz="8" w:space="0" w:color="9BBB59"/>
              <w:left w:val="single" w:sz="8" w:space="0" w:color="9BBB59"/>
              <w:bottom w:val="single" w:sz="8" w:space="0" w:color="9BBB59"/>
              <w:right w:val="single" w:sz="8" w:space="0" w:color="9BBB59"/>
            </w:tcBorders>
          </w:tcPr>
          <w:p w14:paraId="3DD0096E" w14:textId="77777777" w:rsidR="00944E33" w:rsidRPr="007B6B59" w:rsidRDefault="00944E33" w:rsidP="00985F9D">
            <w:pPr>
              <w:tabs>
                <w:tab w:val="left" w:pos="-720"/>
              </w:tabs>
              <w:suppressAutoHyphens/>
              <w:spacing w:after="0"/>
              <w:jc w:val="center"/>
              <w:rPr>
                <w:rFonts w:ascii="Calibri" w:hAnsi="Calibri" w:cs="Calibri"/>
                <w:spacing w:val="-2"/>
                <w:sz w:val="16"/>
                <w:szCs w:val="16"/>
                <w:lang w:val="bs-Latn-BA"/>
              </w:rPr>
            </w:pPr>
            <w:r w:rsidRPr="007B6B59">
              <w:rPr>
                <w:rFonts w:ascii="Calibri" w:hAnsi="Calibri" w:cs="Calibri"/>
                <w:spacing w:val="-2"/>
                <w:sz w:val="16"/>
                <w:szCs w:val="16"/>
                <w:lang w:val="bs-Latn-BA"/>
              </w:rPr>
              <w:t>POTPIS</w:t>
            </w:r>
          </w:p>
        </w:tc>
      </w:tr>
    </w:tbl>
    <w:p w14:paraId="23E3ADDD" w14:textId="77777777" w:rsidR="00944E33" w:rsidRPr="007B6B59" w:rsidRDefault="00944E33" w:rsidP="00944E33">
      <w:pPr>
        <w:spacing w:before="8" w:line="260" w:lineRule="exact"/>
        <w:jc w:val="center"/>
        <w:rPr>
          <w:rFonts w:ascii="Calibri" w:hAnsi="Calibri" w:cs="Calibri"/>
          <w:sz w:val="28"/>
          <w:szCs w:val="26"/>
          <w:lang w:val="bs-Latn-BA"/>
        </w:rPr>
      </w:pPr>
    </w:p>
    <w:p w14:paraId="7091C5E2" w14:textId="77777777" w:rsidR="00944E33" w:rsidRPr="007B6B59" w:rsidRDefault="00944E33" w:rsidP="00F06EA0">
      <w:pPr>
        <w:spacing w:after="0" w:line="260" w:lineRule="exact"/>
        <w:jc w:val="center"/>
        <w:rPr>
          <w:rFonts w:ascii="Calibri" w:hAnsi="Calibri" w:cs="Calibri"/>
          <w:sz w:val="24"/>
          <w:szCs w:val="26"/>
          <w:lang w:val="bs-Latn-BA"/>
        </w:rPr>
      </w:pPr>
    </w:p>
    <w:p w14:paraId="23615DB3" w14:textId="77777777" w:rsidR="00944E33" w:rsidRPr="007B6B59" w:rsidRDefault="00944E33" w:rsidP="00F06EA0">
      <w:pPr>
        <w:spacing w:after="0" w:line="276" w:lineRule="auto"/>
        <w:jc w:val="center"/>
        <w:rPr>
          <w:rFonts w:ascii="Calibri" w:hAnsi="Calibri" w:cs="Calibri"/>
          <w:sz w:val="18"/>
          <w:szCs w:val="26"/>
          <w:lang w:val="bs-Latn-BA"/>
        </w:rPr>
      </w:pPr>
    </w:p>
    <w:p w14:paraId="69545366" w14:textId="77777777" w:rsidR="00F06EA0" w:rsidRPr="007B6B59" w:rsidRDefault="00F06EA0" w:rsidP="00F06EA0">
      <w:pPr>
        <w:spacing w:after="0" w:line="276" w:lineRule="auto"/>
        <w:jc w:val="center"/>
        <w:rPr>
          <w:rFonts w:ascii="Calibri" w:hAnsi="Calibri" w:cs="Calibri"/>
          <w:sz w:val="28"/>
          <w:szCs w:val="26"/>
          <w:lang w:val="bs-Latn-BA"/>
        </w:rPr>
      </w:pPr>
    </w:p>
    <w:p w14:paraId="631052CF" w14:textId="77777777" w:rsidR="00FB4B51" w:rsidRPr="007B6B59" w:rsidRDefault="00FB4B51" w:rsidP="008358B7">
      <w:pPr>
        <w:spacing w:after="0" w:line="260" w:lineRule="exact"/>
        <w:jc w:val="center"/>
        <w:rPr>
          <w:rFonts w:ascii="Calibri" w:hAnsi="Calibri" w:cs="Calibri"/>
          <w:sz w:val="32"/>
          <w:szCs w:val="26"/>
          <w:lang w:val="bs-Latn-BA"/>
        </w:rPr>
      </w:pPr>
    </w:p>
    <w:p w14:paraId="0445B87A" w14:textId="642A4EED" w:rsidR="00944E33" w:rsidRPr="007B6B59" w:rsidRDefault="003A3332" w:rsidP="00FB4B51">
      <w:pPr>
        <w:spacing w:after="120" w:line="260" w:lineRule="exact"/>
        <w:jc w:val="center"/>
        <w:rPr>
          <w:rFonts w:ascii="Calibri" w:hAnsi="Calibri" w:cs="Calibri"/>
          <w:sz w:val="24"/>
          <w:szCs w:val="26"/>
          <w:lang w:val="bs-Latn-BA"/>
        </w:rPr>
      </w:pPr>
      <w:r>
        <w:rPr>
          <w:rFonts w:ascii="Calibri" w:hAnsi="Calibri" w:cs="Calibri"/>
          <w:sz w:val="24"/>
          <w:szCs w:val="26"/>
          <w:lang w:val="bs-Latn-BA"/>
        </w:rPr>
        <w:t>Oktob</w:t>
      </w:r>
      <w:r w:rsidR="00563BB8" w:rsidRPr="007B6B59">
        <w:rPr>
          <w:rFonts w:ascii="Calibri" w:hAnsi="Calibri" w:cs="Calibri"/>
          <w:sz w:val="24"/>
          <w:szCs w:val="26"/>
          <w:lang w:val="bs-Latn-BA"/>
        </w:rPr>
        <w:t>ar 2023</w:t>
      </w:r>
      <w:r w:rsidR="00944E33" w:rsidRPr="007B6B59">
        <w:rPr>
          <w:rFonts w:ascii="Calibri" w:hAnsi="Calibri" w:cs="Calibri"/>
          <w:sz w:val="24"/>
          <w:szCs w:val="26"/>
          <w:lang w:val="bs-Latn-BA"/>
        </w:rPr>
        <w:t>. godin</w:t>
      </w:r>
      <w:r w:rsidR="00563BB8" w:rsidRPr="007B6B59">
        <w:rPr>
          <w:rFonts w:ascii="Calibri" w:hAnsi="Calibri" w:cs="Calibri"/>
          <w:sz w:val="24"/>
          <w:szCs w:val="26"/>
          <w:lang w:val="bs-Latn-BA"/>
        </w:rPr>
        <w:t>a</w:t>
      </w:r>
    </w:p>
    <w:p w14:paraId="01C2DBAB" w14:textId="77777777" w:rsidR="00944E33" w:rsidRPr="007B6B59" w:rsidRDefault="00944E33" w:rsidP="006813A8">
      <w:pPr>
        <w:pStyle w:val="Caption"/>
        <w:spacing w:after="0"/>
        <w:rPr>
          <w:rFonts w:ascii="Calibri" w:eastAsia="Arial" w:hAnsi="Calibri" w:cs="Calibri"/>
          <w:sz w:val="22"/>
          <w:lang w:val="bs-Latn-BA"/>
        </w:rPr>
        <w:sectPr w:rsidR="00944E33" w:rsidRPr="007B6B59" w:rsidSect="008358B7">
          <w:footerReference w:type="default" r:id="rId14"/>
          <w:pgSz w:w="11907" w:h="16840" w:code="9"/>
          <w:pgMar w:top="1304" w:right="1361" w:bottom="1191" w:left="1474" w:header="1134" w:footer="851" w:gutter="0"/>
          <w:cols w:space="720"/>
          <w:titlePg/>
          <w:docGrid w:linePitch="299"/>
        </w:sectPr>
      </w:pPr>
    </w:p>
    <w:p w14:paraId="2B71DD34" w14:textId="77777777" w:rsidR="00B65CC6" w:rsidRPr="007B6B59" w:rsidRDefault="00B65CC6" w:rsidP="007B6B59">
      <w:pPr>
        <w:spacing w:after="100" w:line="276" w:lineRule="auto"/>
        <w:jc w:val="center"/>
        <w:rPr>
          <w:rFonts w:ascii="Calibri" w:hAnsi="Calibri" w:cs="Calibri"/>
          <w:b/>
          <w:noProof/>
          <w:sz w:val="24"/>
          <w:szCs w:val="24"/>
          <w:lang w:val="bs-Latn-BA"/>
        </w:rPr>
      </w:pPr>
      <w:r w:rsidRPr="007B6B59">
        <w:rPr>
          <w:rFonts w:ascii="Calibri" w:hAnsi="Calibri" w:cs="Calibri"/>
          <w:b/>
          <w:noProof/>
          <w:sz w:val="24"/>
          <w:szCs w:val="24"/>
          <w:lang w:val="bs-Latn-BA"/>
        </w:rPr>
        <w:lastRenderedPageBreak/>
        <w:t>PRILOG III</w:t>
      </w:r>
    </w:p>
    <w:p w14:paraId="4A3FE291" w14:textId="77777777" w:rsidR="00B65CC6" w:rsidRPr="007B6B59" w:rsidRDefault="00B65CC6" w:rsidP="007223D0">
      <w:pPr>
        <w:spacing w:after="360" w:line="276" w:lineRule="auto"/>
        <w:jc w:val="center"/>
        <w:rPr>
          <w:rFonts w:ascii="Calibri" w:hAnsi="Calibri" w:cs="Calibri"/>
          <w:b/>
          <w:noProof/>
          <w:sz w:val="24"/>
          <w:szCs w:val="24"/>
          <w:lang w:val="bs-Latn-BA"/>
        </w:rPr>
      </w:pPr>
      <w:r w:rsidRPr="007B6B59">
        <w:rPr>
          <w:rFonts w:ascii="Calibri" w:hAnsi="Calibri" w:cs="Calibri"/>
          <w:b/>
          <w:noProof/>
          <w:sz w:val="24"/>
          <w:szCs w:val="24"/>
          <w:lang w:val="bs-Latn-BA"/>
        </w:rPr>
        <w:t>OBRAZAC ZAHTJEVA ZA PRETHODNU PROCJENU UTICAJA NA OKOLIŠ</w:t>
      </w:r>
    </w:p>
    <w:p w14:paraId="0FE3BAE2" w14:textId="77777777" w:rsidR="00B65CC6" w:rsidRPr="007B6B59" w:rsidRDefault="00B65CC6" w:rsidP="006F00F5">
      <w:pPr>
        <w:spacing w:line="276" w:lineRule="auto"/>
        <w:rPr>
          <w:rFonts w:ascii="Calibri" w:hAnsi="Calibri" w:cs="Calibri"/>
          <w:b/>
          <w:noProof/>
          <w:sz w:val="24"/>
          <w:szCs w:val="24"/>
          <w:lang w:val="bs-Latn-BA"/>
        </w:rPr>
      </w:pPr>
      <w:r w:rsidRPr="007B6B59">
        <w:rPr>
          <w:rFonts w:ascii="Calibri" w:hAnsi="Calibri" w:cs="Calibri"/>
          <w:b/>
          <w:noProof/>
          <w:sz w:val="24"/>
          <w:szCs w:val="24"/>
          <w:lang w:val="bs-Latn-BA"/>
        </w:rPr>
        <w:t>A. Karakteristike projekta</w:t>
      </w:r>
    </w:p>
    <w:p w14:paraId="2E851A4A" w14:textId="77777777" w:rsidR="00B65CC6" w:rsidRPr="007B6B59" w:rsidRDefault="00B65CC6" w:rsidP="00B65CC6">
      <w:pPr>
        <w:spacing w:after="200" w:line="276" w:lineRule="auto"/>
        <w:rPr>
          <w:rFonts w:ascii="Calibri" w:hAnsi="Calibri" w:cs="Calibri"/>
          <w:b/>
          <w:noProof/>
          <w:sz w:val="24"/>
          <w:szCs w:val="24"/>
          <w:lang w:val="bs-Latn-BA"/>
        </w:rPr>
      </w:pPr>
      <w:r w:rsidRPr="007B6B59">
        <w:rPr>
          <w:rFonts w:ascii="Calibri" w:hAnsi="Calibri" w:cs="Calibri"/>
          <w:b/>
          <w:noProof/>
          <w:sz w:val="24"/>
          <w:szCs w:val="24"/>
          <w:lang w:val="bs-Latn-BA"/>
        </w:rPr>
        <w:t>A1. Osnovne informacije</w:t>
      </w:r>
    </w:p>
    <w:tbl>
      <w:tblPr>
        <w:tblW w:w="505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57"/>
        <w:gridCol w:w="6125"/>
        <w:gridCol w:w="1193"/>
      </w:tblGrid>
      <w:tr w:rsidR="00B65CC6" w:rsidRPr="007B6B59" w14:paraId="12EE94C6" w14:textId="77777777" w:rsidTr="007B6B59">
        <w:trPr>
          <w:trHeight w:val="468"/>
        </w:trPr>
        <w:tc>
          <w:tcPr>
            <w:tcW w:w="1055" w:type="pct"/>
            <w:shd w:val="clear" w:color="auto" w:fill="D9E2F3" w:themeFill="accent5" w:themeFillTint="33"/>
            <w:vAlign w:val="center"/>
          </w:tcPr>
          <w:p w14:paraId="434E4679" w14:textId="77777777" w:rsidR="00B65CC6" w:rsidRPr="007B6B59" w:rsidRDefault="00B65CC6" w:rsidP="00EF72EF">
            <w:pPr>
              <w:spacing w:before="40" w:after="40" w:line="276" w:lineRule="auto"/>
              <w:ind w:left="-50" w:right="-66" w:firstLine="14"/>
              <w:rPr>
                <w:rFonts w:ascii="Calibri" w:hAnsi="Calibri" w:cs="Calibri"/>
                <w:noProof/>
                <w:sz w:val="24"/>
                <w:szCs w:val="24"/>
                <w:lang w:val="bs-Latn-BA"/>
              </w:rPr>
            </w:pPr>
            <w:r w:rsidRPr="007B6B59">
              <w:rPr>
                <w:rFonts w:ascii="Calibri" w:hAnsi="Calibri" w:cs="Calibri"/>
                <w:noProof/>
                <w:sz w:val="24"/>
                <w:szCs w:val="24"/>
                <w:lang w:val="bs-Latn-BA"/>
              </w:rPr>
              <w:t>A1.1. Naziv projekta</w:t>
            </w:r>
          </w:p>
        </w:tc>
        <w:tc>
          <w:tcPr>
            <w:tcW w:w="3945" w:type="pct"/>
            <w:gridSpan w:val="2"/>
          </w:tcPr>
          <w:p w14:paraId="2CF275A3" w14:textId="77777777" w:rsidR="008358B7" w:rsidRPr="007B6B59" w:rsidRDefault="00EA26B8" w:rsidP="00D5665F">
            <w:pPr>
              <w:spacing w:before="40" w:after="20" w:line="276" w:lineRule="auto"/>
              <w:ind w:left="-75" w:right="-61"/>
              <w:jc w:val="both"/>
              <w:rPr>
                <w:rFonts w:ascii="Calibri" w:hAnsi="Calibri" w:cs="Calibri"/>
                <w:sz w:val="24"/>
                <w:szCs w:val="24"/>
                <w:lang w:val="bs-Latn-BA"/>
              </w:rPr>
            </w:pPr>
            <w:r w:rsidRPr="007B6B59">
              <w:rPr>
                <w:rFonts w:ascii="Calibri" w:hAnsi="Calibri" w:cs="Calibri"/>
                <w:sz w:val="24"/>
                <w:szCs w:val="24"/>
                <w:lang w:val="bs-Latn-BA"/>
              </w:rPr>
              <w:t>Zahtjev za prethodnu procjenu uticaja na okoliš za projek</w:t>
            </w:r>
            <w:r w:rsidR="00985F9D" w:rsidRPr="007B6B59">
              <w:rPr>
                <w:rFonts w:ascii="Calibri" w:hAnsi="Calibri" w:cs="Calibri"/>
                <w:sz w:val="24"/>
                <w:szCs w:val="24"/>
                <w:lang w:val="bs-Latn-BA"/>
              </w:rPr>
              <w:t>a</w:t>
            </w:r>
            <w:r w:rsidRPr="007B6B59">
              <w:rPr>
                <w:rFonts w:ascii="Calibri" w:hAnsi="Calibri" w:cs="Calibri"/>
                <w:sz w:val="24"/>
                <w:szCs w:val="24"/>
                <w:lang w:val="bs-Latn-BA"/>
              </w:rPr>
              <w:t>t:</w:t>
            </w:r>
          </w:p>
          <w:p w14:paraId="6727A2CC" w14:textId="77777777" w:rsidR="007B6B59" w:rsidRDefault="00985F9D" w:rsidP="00D5665F">
            <w:pPr>
              <w:spacing w:after="20" w:line="276" w:lineRule="auto"/>
              <w:ind w:left="-75" w:right="-61"/>
              <w:jc w:val="both"/>
              <w:rPr>
                <w:rFonts w:ascii="Calibri" w:hAnsi="Calibri" w:cs="Calibri"/>
                <w:b/>
                <w:sz w:val="24"/>
                <w:szCs w:val="24"/>
                <w:lang w:val="bs-Latn-BA"/>
              </w:rPr>
            </w:pPr>
            <w:r w:rsidRPr="007B6B59">
              <w:rPr>
                <w:rFonts w:ascii="Calibri" w:hAnsi="Calibri" w:cs="Calibri"/>
                <w:b/>
                <w:sz w:val="24"/>
                <w:szCs w:val="24"/>
                <w:lang w:val="bs-Latn-BA"/>
              </w:rPr>
              <w:t xml:space="preserve">“Eksploatacija i prerada </w:t>
            </w:r>
            <w:r w:rsidR="00CA4E96" w:rsidRPr="007B6B59">
              <w:rPr>
                <w:rFonts w:ascii="Calibri" w:hAnsi="Calibri" w:cs="Calibri"/>
                <w:b/>
                <w:sz w:val="24"/>
                <w:szCs w:val="24"/>
                <w:lang w:val="bs-Latn-BA"/>
              </w:rPr>
              <w:t xml:space="preserve">mineralne sirovine </w:t>
            </w:r>
            <w:r w:rsidRPr="007B6B59">
              <w:rPr>
                <w:rFonts w:ascii="Calibri" w:hAnsi="Calibri" w:cs="Calibri"/>
                <w:b/>
                <w:sz w:val="24"/>
                <w:szCs w:val="24"/>
                <w:lang w:val="bs-Latn-BA"/>
              </w:rPr>
              <w:t>dolomita</w:t>
            </w:r>
            <w:r w:rsidR="008358B7" w:rsidRPr="007B6B59">
              <w:rPr>
                <w:rFonts w:ascii="Calibri" w:hAnsi="Calibri" w:cs="Calibri"/>
                <w:b/>
                <w:sz w:val="24"/>
                <w:szCs w:val="24"/>
                <w:lang w:val="bs-Latn-BA"/>
              </w:rPr>
              <w:t xml:space="preserve"> (kao </w:t>
            </w:r>
            <w:r w:rsidR="00CA4E96" w:rsidRPr="007B6B59">
              <w:rPr>
                <w:rFonts w:ascii="Calibri" w:hAnsi="Calibri" w:cs="Calibri"/>
                <w:b/>
                <w:sz w:val="24"/>
                <w:szCs w:val="24"/>
                <w:lang w:val="bs-Latn-BA"/>
              </w:rPr>
              <w:t>tehničko</w:t>
            </w:r>
            <w:r w:rsidR="008358B7" w:rsidRPr="007B6B59">
              <w:rPr>
                <w:rFonts w:ascii="Calibri" w:hAnsi="Calibri" w:cs="Calibri"/>
                <w:b/>
                <w:sz w:val="24"/>
                <w:szCs w:val="24"/>
                <w:lang w:val="bs-Latn-BA"/>
              </w:rPr>
              <w:t xml:space="preserve"> </w:t>
            </w:r>
            <w:r w:rsidR="00CA4E96" w:rsidRPr="007B6B59">
              <w:rPr>
                <w:rFonts w:ascii="Calibri" w:hAnsi="Calibri" w:cs="Calibri"/>
                <w:b/>
                <w:sz w:val="24"/>
                <w:szCs w:val="24"/>
                <w:lang w:val="bs-Latn-BA"/>
              </w:rPr>
              <w:t>-građevinskog kamena</w:t>
            </w:r>
            <w:r w:rsidR="008358B7" w:rsidRPr="007B6B59">
              <w:rPr>
                <w:rFonts w:ascii="Calibri" w:hAnsi="Calibri" w:cs="Calibri"/>
                <w:b/>
                <w:sz w:val="24"/>
                <w:szCs w:val="24"/>
                <w:lang w:val="bs-Latn-BA"/>
              </w:rPr>
              <w:t>)</w:t>
            </w:r>
            <w:r w:rsidR="00CA4E96" w:rsidRPr="007B6B59">
              <w:rPr>
                <w:rFonts w:ascii="Calibri" w:hAnsi="Calibri" w:cs="Calibri"/>
                <w:b/>
                <w:sz w:val="24"/>
                <w:szCs w:val="24"/>
                <w:lang w:val="bs-Latn-BA"/>
              </w:rPr>
              <w:t xml:space="preserve"> </w:t>
            </w:r>
            <w:r w:rsidR="008358B7" w:rsidRPr="007B6B59">
              <w:rPr>
                <w:rFonts w:ascii="Calibri" w:hAnsi="Calibri" w:cs="Calibri"/>
                <w:b/>
                <w:sz w:val="24"/>
                <w:szCs w:val="24"/>
                <w:lang w:val="bs-Latn-BA"/>
              </w:rPr>
              <w:t xml:space="preserve">u ležištu </w:t>
            </w:r>
            <w:r w:rsidRPr="007B6B59">
              <w:rPr>
                <w:rFonts w:ascii="Calibri" w:hAnsi="Calibri" w:cs="Calibri"/>
                <w:b/>
                <w:sz w:val="24"/>
                <w:szCs w:val="24"/>
                <w:lang w:val="bs-Latn-BA"/>
              </w:rPr>
              <w:t>“Duboki Do“, općin</w:t>
            </w:r>
            <w:r w:rsidR="008358B7" w:rsidRPr="007B6B59">
              <w:rPr>
                <w:rFonts w:ascii="Calibri" w:hAnsi="Calibri" w:cs="Calibri"/>
                <w:b/>
                <w:sz w:val="24"/>
                <w:szCs w:val="24"/>
                <w:lang w:val="bs-Latn-BA"/>
              </w:rPr>
              <w:t>a</w:t>
            </w:r>
            <w:r w:rsidRPr="007B6B59">
              <w:rPr>
                <w:rFonts w:ascii="Calibri" w:hAnsi="Calibri" w:cs="Calibri"/>
                <w:b/>
                <w:sz w:val="24"/>
                <w:szCs w:val="24"/>
                <w:lang w:val="bs-Latn-BA"/>
              </w:rPr>
              <w:t xml:space="preserve"> Ilidža“</w:t>
            </w:r>
            <w:r w:rsidR="008358B7" w:rsidRPr="007B6B59">
              <w:rPr>
                <w:rFonts w:ascii="Calibri" w:hAnsi="Calibri" w:cs="Calibri"/>
                <w:b/>
                <w:sz w:val="24"/>
                <w:szCs w:val="24"/>
                <w:lang w:val="bs-Latn-BA"/>
              </w:rPr>
              <w:t xml:space="preserve"> </w:t>
            </w:r>
          </w:p>
          <w:p w14:paraId="6C97B458" w14:textId="65862ADF" w:rsidR="00B65CC6" w:rsidRPr="007B6B59" w:rsidRDefault="008358B7" w:rsidP="00D5665F">
            <w:pPr>
              <w:spacing w:after="40" w:line="276" w:lineRule="auto"/>
              <w:ind w:left="-75" w:right="-61"/>
              <w:jc w:val="both"/>
              <w:rPr>
                <w:rFonts w:ascii="Calibri" w:hAnsi="Calibri" w:cs="Calibri"/>
                <w:noProof/>
                <w:sz w:val="24"/>
                <w:szCs w:val="24"/>
                <w:lang w:val="bs-Latn-BA"/>
              </w:rPr>
            </w:pPr>
            <w:r w:rsidRPr="007B6B59">
              <w:rPr>
                <w:rFonts w:ascii="Calibri" w:hAnsi="Calibri" w:cs="Calibri"/>
                <w:sz w:val="24"/>
                <w:szCs w:val="24"/>
                <w:lang w:val="bs-Latn-BA"/>
              </w:rPr>
              <w:t>(Kamenolom “Duboki Do“)</w:t>
            </w:r>
          </w:p>
        </w:tc>
      </w:tr>
      <w:tr w:rsidR="00B65CC6" w:rsidRPr="007B6B59" w14:paraId="68CB0E74" w14:textId="77777777" w:rsidTr="007B6B59">
        <w:trPr>
          <w:trHeight w:val="1001"/>
        </w:trPr>
        <w:tc>
          <w:tcPr>
            <w:tcW w:w="1055" w:type="pct"/>
            <w:shd w:val="clear" w:color="auto" w:fill="D9E2F3" w:themeFill="accent5" w:themeFillTint="33"/>
          </w:tcPr>
          <w:p w14:paraId="65CE2CB2" w14:textId="77777777" w:rsidR="00B65CC6" w:rsidRPr="007B6B59" w:rsidRDefault="00B65CC6" w:rsidP="00D5665F">
            <w:pPr>
              <w:spacing w:before="240" w:after="0" w:line="276" w:lineRule="auto"/>
              <w:ind w:left="-64" w:right="-160" w:firstLine="14"/>
              <w:rPr>
                <w:rFonts w:ascii="Calibri" w:hAnsi="Calibri" w:cs="Calibri"/>
                <w:noProof/>
                <w:sz w:val="24"/>
                <w:szCs w:val="24"/>
                <w:lang w:val="bs-Latn-BA"/>
              </w:rPr>
            </w:pPr>
            <w:r w:rsidRPr="007B6B59">
              <w:rPr>
                <w:rFonts w:ascii="Calibri" w:hAnsi="Calibri" w:cs="Calibri"/>
                <w:noProof/>
                <w:sz w:val="24"/>
                <w:szCs w:val="24"/>
                <w:lang w:val="bs-Latn-BA"/>
              </w:rPr>
              <w:t xml:space="preserve">A1.2.Opis projekta uključujući podatke o njegovoj namjeni i veličini </w:t>
            </w:r>
          </w:p>
        </w:tc>
        <w:tc>
          <w:tcPr>
            <w:tcW w:w="3945" w:type="pct"/>
            <w:gridSpan w:val="2"/>
            <w:tcBorders>
              <w:bottom w:val="single" w:sz="4" w:space="0" w:color="auto"/>
            </w:tcBorders>
          </w:tcPr>
          <w:p w14:paraId="31958E6B" w14:textId="06C28842" w:rsidR="00F003C6" w:rsidRPr="007B6B59" w:rsidRDefault="00CA4E96" w:rsidP="007300B8">
            <w:pPr>
              <w:spacing w:before="20" w:after="80" w:line="276" w:lineRule="auto"/>
              <w:ind w:left="-74" w:right="-52"/>
              <w:jc w:val="both"/>
              <w:rPr>
                <w:rFonts w:ascii="Calibri" w:hAnsi="Calibri" w:cs="Calibri"/>
                <w:sz w:val="24"/>
                <w:szCs w:val="24"/>
              </w:rPr>
            </w:pPr>
            <w:r w:rsidRPr="007B6B59">
              <w:rPr>
                <w:rFonts w:ascii="Calibri" w:hAnsi="Calibri" w:cs="Calibri"/>
                <w:sz w:val="24"/>
                <w:szCs w:val="24"/>
              </w:rPr>
              <w:t xml:space="preserve">Proizvodno uslužno društvo "BH4" d.o.o. Jajce </w:t>
            </w:r>
            <w:r w:rsidR="008D78F9" w:rsidRPr="007B6B59">
              <w:rPr>
                <w:rFonts w:ascii="Calibri" w:hAnsi="Calibri" w:cs="Calibri"/>
                <w:sz w:val="24"/>
                <w:szCs w:val="24"/>
              </w:rPr>
              <w:t>je</w:t>
            </w:r>
            <w:r w:rsidR="0018744A" w:rsidRPr="007B6B59">
              <w:rPr>
                <w:rFonts w:ascii="Calibri" w:hAnsi="Calibri" w:cs="Calibri"/>
                <w:sz w:val="24"/>
                <w:szCs w:val="24"/>
              </w:rPr>
              <w:t xml:space="preserve"> potpisivanjem Ugovora o koncesiji za eksploataciju mineraln</w:t>
            </w:r>
            <w:r w:rsidR="008358B7" w:rsidRPr="007B6B59">
              <w:rPr>
                <w:rFonts w:ascii="Calibri" w:hAnsi="Calibri" w:cs="Calibri"/>
                <w:sz w:val="24"/>
                <w:szCs w:val="24"/>
              </w:rPr>
              <w:t>e</w:t>
            </w:r>
            <w:r w:rsidR="0018744A" w:rsidRPr="007B6B59">
              <w:rPr>
                <w:rFonts w:ascii="Calibri" w:hAnsi="Calibri" w:cs="Calibri"/>
                <w:sz w:val="24"/>
                <w:szCs w:val="24"/>
              </w:rPr>
              <w:t xml:space="preserve"> sirovin</w:t>
            </w:r>
            <w:r w:rsidR="008358B7" w:rsidRPr="007B6B59">
              <w:rPr>
                <w:rFonts w:ascii="Calibri" w:hAnsi="Calibri" w:cs="Calibri"/>
                <w:sz w:val="24"/>
                <w:szCs w:val="24"/>
              </w:rPr>
              <w:t>e</w:t>
            </w:r>
            <w:r w:rsidR="00A1162D" w:rsidRPr="007B6B59">
              <w:rPr>
                <w:rFonts w:ascii="Calibri" w:hAnsi="Calibri" w:cs="Calibri"/>
                <w:sz w:val="24"/>
                <w:szCs w:val="24"/>
              </w:rPr>
              <w:t xml:space="preserve"> </w:t>
            </w:r>
            <w:r w:rsidR="008358B7" w:rsidRPr="007B6B59">
              <w:rPr>
                <w:rFonts w:ascii="Calibri" w:hAnsi="Calibri" w:cs="Calibri"/>
                <w:sz w:val="24"/>
                <w:szCs w:val="24"/>
              </w:rPr>
              <w:t xml:space="preserve">dolomita (kao tehničko-građevinskog </w:t>
            </w:r>
            <w:r w:rsidR="00A1162D" w:rsidRPr="007B6B59">
              <w:rPr>
                <w:rFonts w:ascii="Calibri" w:hAnsi="Calibri" w:cs="Calibri"/>
                <w:sz w:val="24"/>
                <w:szCs w:val="24"/>
              </w:rPr>
              <w:t>kam</w:t>
            </w:r>
            <w:r w:rsidR="0018744A" w:rsidRPr="007B6B59">
              <w:rPr>
                <w:rFonts w:ascii="Calibri" w:hAnsi="Calibri" w:cs="Calibri"/>
                <w:sz w:val="24"/>
                <w:szCs w:val="24"/>
              </w:rPr>
              <w:t>e</w:t>
            </w:r>
            <w:r w:rsidR="00A1162D" w:rsidRPr="007B6B59">
              <w:rPr>
                <w:rFonts w:ascii="Calibri" w:hAnsi="Calibri" w:cs="Calibri"/>
                <w:sz w:val="24"/>
                <w:szCs w:val="24"/>
              </w:rPr>
              <w:t>na</w:t>
            </w:r>
            <w:r w:rsidR="008358B7" w:rsidRPr="007B6B59">
              <w:rPr>
                <w:rFonts w:ascii="Calibri" w:hAnsi="Calibri" w:cs="Calibri"/>
                <w:sz w:val="24"/>
                <w:szCs w:val="24"/>
              </w:rPr>
              <w:t>)</w:t>
            </w:r>
            <w:r w:rsidR="0018744A" w:rsidRPr="007B6B59">
              <w:rPr>
                <w:rFonts w:ascii="Calibri" w:hAnsi="Calibri" w:cs="Calibri"/>
                <w:sz w:val="24"/>
                <w:szCs w:val="24"/>
              </w:rPr>
              <w:t xml:space="preserve"> </w:t>
            </w:r>
            <w:r w:rsidR="008358B7" w:rsidRPr="007B6B59">
              <w:rPr>
                <w:rFonts w:ascii="Calibri" w:hAnsi="Calibri" w:cs="Calibri"/>
                <w:sz w:val="24"/>
                <w:szCs w:val="24"/>
              </w:rPr>
              <w:t xml:space="preserve">u ležištu “Duboki Do“, područje općine Ilidža </w:t>
            </w:r>
            <w:r w:rsidR="00963B8F" w:rsidRPr="007B6B59">
              <w:rPr>
                <w:rFonts w:ascii="Calibri" w:hAnsi="Calibri" w:cs="Calibri"/>
                <w:sz w:val="24"/>
                <w:szCs w:val="24"/>
              </w:rPr>
              <w:t xml:space="preserve">sa Kantonom Sarajevo </w:t>
            </w:r>
            <w:r w:rsidR="0018744A" w:rsidRPr="007B6B59">
              <w:rPr>
                <w:rFonts w:ascii="Calibri" w:hAnsi="Calibri" w:cs="Calibri"/>
                <w:sz w:val="24"/>
                <w:szCs w:val="24"/>
              </w:rPr>
              <w:t>broj</w:t>
            </w:r>
            <w:r w:rsidR="005A0015" w:rsidRPr="007B6B59">
              <w:rPr>
                <w:rFonts w:ascii="Calibri" w:hAnsi="Calibri" w:cs="Calibri"/>
                <w:sz w:val="24"/>
                <w:szCs w:val="24"/>
              </w:rPr>
              <w:t>:</w:t>
            </w:r>
            <w:r w:rsidR="0018744A" w:rsidRPr="007B6B59">
              <w:rPr>
                <w:rFonts w:ascii="Calibri" w:hAnsi="Calibri" w:cs="Calibri"/>
                <w:sz w:val="24"/>
                <w:szCs w:val="24"/>
              </w:rPr>
              <w:t xml:space="preserve"> 0</w:t>
            </w:r>
            <w:r w:rsidR="00963B8F" w:rsidRPr="007B6B59">
              <w:rPr>
                <w:rFonts w:ascii="Calibri" w:hAnsi="Calibri" w:cs="Calibri"/>
                <w:sz w:val="24"/>
                <w:szCs w:val="24"/>
              </w:rPr>
              <w:t>2</w:t>
            </w:r>
            <w:r w:rsidR="0018744A" w:rsidRPr="007B6B59">
              <w:rPr>
                <w:rFonts w:ascii="Calibri" w:hAnsi="Calibri" w:cs="Calibri"/>
                <w:sz w:val="24"/>
                <w:szCs w:val="24"/>
              </w:rPr>
              <w:t>-1</w:t>
            </w:r>
            <w:r w:rsidR="00963B8F" w:rsidRPr="007B6B59">
              <w:rPr>
                <w:rFonts w:ascii="Calibri" w:hAnsi="Calibri" w:cs="Calibri"/>
                <w:sz w:val="24"/>
                <w:szCs w:val="24"/>
              </w:rPr>
              <w:t>4</w:t>
            </w:r>
            <w:r w:rsidR="0018744A" w:rsidRPr="007B6B59">
              <w:rPr>
                <w:rFonts w:ascii="Calibri" w:hAnsi="Calibri" w:cs="Calibri"/>
                <w:sz w:val="24"/>
                <w:szCs w:val="24"/>
              </w:rPr>
              <w:t>-</w:t>
            </w:r>
            <w:r w:rsidR="00963B8F" w:rsidRPr="007B6B59">
              <w:rPr>
                <w:rFonts w:ascii="Calibri" w:hAnsi="Calibri" w:cs="Calibri"/>
                <w:sz w:val="24"/>
                <w:szCs w:val="24"/>
              </w:rPr>
              <w:t>5</w:t>
            </w:r>
            <w:r w:rsidR="0018744A" w:rsidRPr="007B6B59">
              <w:rPr>
                <w:rFonts w:ascii="Calibri" w:hAnsi="Calibri" w:cs="Calibri"/>
                <w:sz w:val="24"/>
                <w:szCs w:val="24"/>
              </w:rPr>
              <w:t>1</w:t>
            </w:r>
            <w:r w:rsidR="00963B8F" w:rsidRPr="007B6B59">
              <w:rPr>
                <w:rFonts w:ascii="Calibri" w:hAnsi="Calibri" w:cs="Calibri"/>
                <w:sz w:val="24"/>
                <w:szCs w:val="24"/>
              </w:rPr>
              <w:t>32</w:t>
            </w:r>
            <w:r w:rsidR="0018744A" w:rsidRPr="007B6B59">
              <w:rPr>
                <w:rFonts w:ascii="Calibri" w:hAnsi="Calibri" w:cs="Calibri"/>
                <w:sz w:val="24"/>
                <w:szCs w:val="24"/>
              </w:rPr>
              <w:t>2/</w:t>
            </w:r>
            <w:r w:rsidR="00963B8F" w:rsidRPr="007B6B59">
              <w:rPr>
                <w:rFonts w:ascii="Calibri" w:hAnsi="Calibri" w:cs="Calibri"/>
                <w:sz w:val="24"/>
                <w:szCs w:val="24"/>
              </w:rPr>
              <w:t>22</w:t>
            </w:r>
            <w:r w:rsidR="0018744A" w:rsidRPr="007B6B59">
              <w:rPr>
                <w:rFonts w:ascii="Calibri" w:hAnsi="Calibri" w:cs="Calibri"/>
                <w:sz w:val="24"/>
                <w:szCs w:val="24"/>
              </w:rPr>
              <w:t xml:space="preserve"> od 2</w:t>
            </w:r>
            <w:r w:rsidR="00963B8F" w:rsidRPr="007B6B59">
              <w:rPr>
                <w:rFonts w:ascii="Calibri" w:hAnsi="Calibri" w:cs="Calibri"/>
                <w:sz w:val="24"/>
                <w:szCs w:val="24"/>
              </w:rPr>
              <w:t>7</w:t>
            </w:r>
            <w:r w:rsidR="0018744A" w:rsidRPr="007B6B59">
              <w:rPr>
                <w:rFonts w:ascii="Calibri" w:hAnsi="Calibri" w:cs="Calibri"/>
                <w:sz w:val="24"/>
                <w:szCs w:val="24"/>
              </w:rPr>
              <w:t>.1</w:t>
            </w:r>
            <w:r w:rsidR="00963B8F" w:rsidRPr="007B6B59">
              <w:rPr>
                <w:rFonts w:ascii="Calibri" w:hAnsi="Calibri" w:cs="Calibri"/>
                <w:sz w:val="24"/>
                <w:szCs w:val="24"/>
              </w:rPr>
              <w:t>2</w:t>
            </w:r>
            <w:r w:rsidR="0018744A" w:rsidRPr="007B6B59">
              <w:rPr>
                <w:rFonts w:ascii="Calibri" w:hAnsi="Calibri" w:cs="Calibri"/>
                <w:sz w:val="24"/>
                <w:szCs w:val="24"/>
              </w:rPr>
              <w:t>.20</w:t>
            </w:r>
            <w:r w:rsidR="00963B8F" w:rsidRPr="007B6B59">
              <w:rPr>
                <w:rFonts w:ascii="Calibri" w:hAnsi="Calibri" w:cs="Calibri"/>
                <w:sz w:val="24"/>
                <w:szCs w:val="24"/>
              </w:rPr>
              <w:t>22</w:t>
            </w:r>
            <w:r w:rsidR="0018744A" w:rsidRPr="007B6B59">
              <w:rPr>
                <w:rFonts w:ascii="Calibri" w:hAnsi="Calibri" w:cs="Calibri"/>
                <w:sz w:val="24"/>
                <w:szCs w:val="24"/>
              </w:rPr>
              <w:t>.godine dob</w:t>
            </w:r>
            <w:r w:rsidR="005A0015" w:rsidRPr="007B6B59">
              <w:rPr>
                <w:rFonts w:ascii="Calibri" w:hAnsi="Calibri" w:cs="Calibri"/>
                <w:sz w:val="24"/>
                <w:szCs w:val="24"/>
              </w:rPr>
              <w:t>i</w:t>
            </w:r>
            <w:r w:rsidR="0018744A" w:rsidRPr="007B6B59">
              <w:rPr>
                <w:rFonts w:ascii="Calibri" w:hAnsi="Calibri" w:cs="Calibri"/>
                <w:sz w:val="24"/>
                <w:szCs w:val="24"/>
              </w:rPr>
              <w:t xml:space="preserve">lo koncesiju za eksploataciju </w:t>
            </w:r>
            <w:r w:rsidR="00A1162D" w:rsidRPr="007B6B59">
              <w:rPr>
                <w:rFonts w:ascii="Calibri" w:hAnsi="Calibri" w:cs="Calibri"/>
                <w:sz w:val="24"/>
                <w:szCs w:val="24"/>
              </w:rPr>
              <w:t xml:space="preserve">kamena </w:t>
            </w:r>
            <w:r w:rsidR="0018744A" w:rsidRPr="007B6B59">
              <w:rPr>
                <w:rFonts w:ascii="Calibri" w:hAnsi="Calibri" w:cs="Calibri"/>
                <w:sz w:val="24"/>
                <w:szCs w:val="24"/>
              </w:rPr>
              <w:t xml:space="preserve">dolomita </w:t>
            </w:r>
            <w:r w:rsidR="00963B8F" w:rsidRPr="007B6B59">
              <w:rPr>
                <w:rFonts w:ascii="Calibri" w:hAnsi="Calibri" w:cs="Calibri"/>
                <w:sz w:val="24"/>
                <w:szCs w:val="24"/>
              </w:rPr>
              <w:t>u ležištu na lokalitetu “Duboki Do“</w:t>
            </w:r>
            <w:r w:rsidR="001508B1" w:rsidRPr="007B6B59">
              <w:rPr>
                <w:rFonts w:ascii="Calibri" w:hAnsi="Calibri" w:cs="Calibri"/>
                <w:sz w:val="24"/>
                <w:szCs w:val="24"/>
              </w:rPr>
              <w:t xml:space="preserve"> </w:t>
            </w:r>
            <w:r w:rsidR="006B4EB9" w:rsidRPr="007B6B59">
              <w:rPr>
                <w:rFonts w:ascii="Calibri" w:hAnsi="Calibri" w:cs="Calibri"/>
                <w:sz w:val="24"/>
                <w:szCs w:val="24"/>
              </w:rPr>
              <w:t>unutar granica eksploatacionog polja površine 8,68 ha na području Rakovice</w:t>
            </w:r>
            <w:r w:rsidR="00F003C6" w:rsidRPr="007B6B59">
              <w:rPr>
                <w:rFonts w:ascii="Calibri" w:hAnsi="Calibri" w:cs="Calibri"/>
                <w:sz w:val="24"/>
                <w:szCs w:val="24"/>
              </w:rPr>
              <w:t xml:space="preserve">. </w:t>
            </w:r>
          </w:p>
          <w:p w14:paraId="51856BF9" w14:textId="77777777" w:rsidR="00A1162D" w:rsidRPr="007B6B59" w:rsidRDefault="00A1162D" w:rsidP="007300B8">
            <w:pPr>
              <w:spacing w:before="20" w:after="80" w:line="276" w:lineRule="auto"/>
              <w:ind w:left="-74" w:right="-52"/>
              <w:jc w:val="both"/>
              <w:rPr>
                <w:rFonts w:ascii="Calibri" w:hAnsi="Calibri" w:cs="Calibri"/>
                <w:sz w:val="24"/>
                <w:szCs w:val="24"/>
              </w:rPr>
            </w:pPr>
            <w:r w:rsidRPr="007B6B59">
              <w:rPr>
                <w:rFonts w:ascii="Calibri" w:hAnsi="Calibri" w:cs="Calibri"/>
                <w:sz w:val="24"/>
                <w:szCs w:val="24"/>
              </w:rPr>
              <w:t xml:space="preserve">Prema Ugovoru o koncesiji Koncesionar </w:t>
            </w:r>
            <w:r w:rsidR="0064694A" w:rsidRPr="007B6B59">
              <w:rPr>
                <w:rFonts w:ascii="Calibri" w:hAnsi="Calibri" w:cs="Calibri"/>
                <w:sz w:val="24"/>
                <w:szCs w:val="24"/>
              </w:rPr>
              <w:t xml:space="preserve">"BH4" d.o.o. Jajce </w:t>
            </w:r>
            <w:r w:rsidRPr="007B6B59">
              <w:rPr>
                <w:rFonts w:ascii="Calibri" w:hAnsi="Calibri" w:cs="Calibri"/>
                <w:sz w:val="24"/>
                <w:szCs w:val="24"/>
              </w:rPr>
              <w:t xml:space="preserve">je dužan </w:t>
            </w:r>
            <w:r w:rsidR="006F00F5" w:rsidRPr="007B6B59">
              <w:rPr>
                <w:rFonts w:ascii="Calibri" w:hAnsi="Calibri" w:cs="Calibri"/>
                <w:sz w:val="24"/>
                <w:szCs w:val="24"/>
              </w:rPr>
              <w:t>poduzimati i provoditi sve mjere zaštite okoliša</w:t>
            </w:r>
            <w:r w:rsidR="00750342" w:rsidRPr="007B6B59">
              <w:rPr>
                <w:rFonts w:ascii="Calibri" w:hAnsi="Calibri" w:cs="Calibri"/>
                <w:sz w:val="24"/>
                <w:szCs w:val="24"/>
              </w:rPr>
              <w:t>, prirodnog i kulturnog nasljeđa</w:t>
            </w:r>
            <w:r w:rsidR="006F00F5" w:rsidRPr="007B6B59">
              <w:rPr>
                <w:rFonts w:ascii="Calibri" w:hAnsi="Calibri" w:cs="Calibri"/>
                <w:sz w:val="24"/>
                <w:szCs w:val="24"/>
              </w:rPr>
              <w:t xml:space="preserve"> pri </w:t>
            </w:r>
            <w:r w:rsidR="00750342" w:rsidRPr="007B6B59">
              <w:rPr>
                <w:rFonts w:ascii="Calibri" w:hAnsi="Calibri" w:cs="Calibri"/>
                <w:sz w:val="24"/>
                <w:szCs w:val="24"/>
              </w:rPr>
              <w:t xml:space="preserve">izvođenju </w:t>
            </w:r>
            <w:r w:rsidR="006F00F5" w:rsidRPr="007B6B59">
              <w:rPr>
                <w:rFonts w:ascii="Calibri" w:hAnsi="Calibri" w:cs="Calibri"/>
                <w:sz w:val="24"/>
                <w:szCs w:val="24"/>
              </w:rPr>
              <w:t>eksploatacioni</w:t>
            </w:r>
            <w:r w:rsidR="00750342" w:rsidRPr="007B6B59">
              <w:rPr>
                <w:rFonts w:ascii="Calibri" w:hAnsi="Calibri" w:cs="Calibri"/>
                <w:sz w:val="24"/>
                <w:szCs w:val="24"/>
              </w:rPr>
              <w:t>h</w:t>
            </w:r>
            <w:r w:rsidR="006F00F5" w:rsidRPr="007B6B59">
              <w:rPr>
                <w:rFonts w:ascii="Calibri" w:hAnsi="Calibri" w:cs="Calibri"/>
                <w:sz w:val="24"/>
                <w:szCs w:val="24"/>
              </w:rPr>
              <w:t xml:space="preserve"> radova u skladu sa zakonskom regulativom</w:t>
            </w:r>
            <w:r w:rsidR="00750342" w:rsidRPr="007B6B59">
              <w:rPr>
                <w:rFonts w:ascii="Calibri" w:hAnsi="Calibri" w:cs="Calibri"/>
                <w:sz w:val="24"/>
                <w:szCs w:val="24"/>
              </w:rPr>
              <w:t xml:space="preserve"> i međunarodnim standardima</w:t>
            </w:r>
            <w:r w:rsidR="006F00F5" w:rsidRPr="007B6B59">
              <w:rPr>
                <w:rFonts w:ascii="Calibri" w:hAnsi="Calibri" w:cs="Calibri"/>
                <w:sz w:val="24"/>
                <w:szCs w:val="24"/>
              </w:rPr>
              <w:t>.</w:t>
            </w:r>
          </w:p>
          <w:p w14:paraId="7D3B954E" w14:textId="73585210" w:rsidR="004E62C8" w:rsidRPr="00CF161A" w:rsidRDefault="00F003C6" w:rsidP="007300B8">
            <w:pPr>
              <w:spacing w:before="20" w:after="80" w:line="276" w:lineRule="auto"/>
              <w:ind w:left="-74" w:right="-52"/>
              <w:jc w:val="both"/>
              <w:rPr>
                <w:rFonts w:ascii="Calibri" w:hAnsi="Calibri" w:cs="Calibri"/>
                <w:sz w:val="24"/>
                <w:szCs w:val="24"/>
                <w:lang w:val="bs-Latn-BA"/>
              </w:rPr>
            </w:pPr>
            <w:r w:rsidRPr="00CF161A">
              <w:rPr>
                <w:rFonts w:ascii="Calibri" w:hAnsi="Calibri" w:cs="Calibri"/>
                <w:sz w:val="24"/>
                <w:szCs w:val="24"/>
                <w:lang w:val="bs-Latn-BA"/>
              </w:rPr>
              <w:t xml:space="preserve">Koncesionar </w:t>
            </w:r>
            <w:r w:rsidR="0064694A" w:rsidRPr="00CF161A">
              <w:rPr>
                <w:rFonts w:ascii="Calibri" w:hAnsi="Calibri" w:cs="Calibri"/>
                <w:sz w:val="24"/>
                <w:szCs w:val="24"/>
                <w:lang w:val="bs-Latn-BA"/>
              </w:rPr>
              <w:t xml:space="preserve">"BH4" d.o.o. Jajce </w:t>
            </w:r>
            <w:r w:rsidRPr="00CF161A">
              <w:rPr>
                <w:rFonts w:ascii="Calibri" w:hAnsi="Calibri" w:cs="Calibri"/>
                <w:sz w:val="24"/>
                <w:szCs w:val="24"/>
                <w:lang w:val="bs-Latn-BA"/>
              </w:rPr>
              <w:t xml:space="preserve">je nakon dobijanja koncesije </w:t>
            </w:r>
            <w:r w:rsidR="00D5665F" w:rsidRPr="00CF161A">
              <w:rPr>
                <w:rFonts w:ascii="Calibri" w:hAnsi="Calibri" w:cs="Calibri"/>
                <w:sz w:val="24"/>
                <w:szCs w:val="24"/>
                <w:lang w:val="bs-Latn-BA"/>
              </w:rPr>
              <w:t>iz</w:t>
            </w:r>
            <w:r w:rsidRPr="00CF161A">
              <w:rPr>
                <w:rFonts w:ascii="Calibri" w:hAnsi="Calibri" w:cs="Calibri"/>
                <w:sz w:val="24"/>
                <w:szCs w:val="24"/>
                <w:lang w:val="bs-Latn-BA"/>
              </w:rPr>
              <w:t xml:space="preserve">radio </w:t>
            </w:r>
            <w:r w:rsidR="004E62C8" w:rsidRPr="00CF161A">
              <w:rPr>
                <w:rFonts w:ascii="Calibri" w:hAnsi="Calibri" w:cs="Calibri"/>
                <w:sz w:val="24"/>
                <w:szCs w:val="24"/>
                <w:lang w:val="bs-Latn-BA"/>
              </w:rPr>
              <w:t>Idejni r</w:t>
            </w:r>
            <w:r w:rsidR="0064694A" w:rsidRPr="00CF161A">
              <w:rPr>
                <w:rFonts w:ascii="Calibri" w:hAnsi="Calibri" w:cs="Calibri"/>
                <w:sz w:val="24"/>
                <w:szCs w:val="24"/>
                <w:lang w:val="bs-Latn-BA"/>
              </w:rPr>
              <w:t>udarski p</w:t>
            </w:r>
            <w:r w:rsidR="00A61E7F" w:rsidRPr="00CF161A">
              <w:rPr>
                <w:rFonts w:ascii="Calibri" w:hAnsi="Calibri" w:cs="Calibri"/>
                <w:sz w:val="24"/>
                <w:szCs w:val="24"/>
                <w:lang w:val="bs-Latn-BA"/>
              </w:rPr>
              <w:t>rojek</w:t>
            </w:r>
            <w:r w:rsidR="0064694A" w:rsidRPr="00CF161A">
              <w:rPr>
                <w:rFonts w:ascii="Calibri" w:hAnsi="Calibri" w:cs="Calibri"/>
                <w:sz w:val="24"/>
                <w:szCs w:val="24"/>
                <w:lang w:val="bs-Latn-BA"/>
              </w:rPr>
              <w:t>a</w:t>
            </w:r>
            <w:r w:rsidR="00A61E7F" w:rsidRPr="00CF161A">
              <w:rPr>
                <w:rFonts w:ascii="Calibri" w:hAnsi="Calibri" w:cs="Calibri"/>
                <w:sz w:val="24"/>
                <w:szCs w:val="24"/>
                <w:lang w:val="bs-Latn-BA"/>
              </w:rPr>
              <w:t xml:space="preserve">t </w:t>
            </w:r>
            <w:r w:rsidR="0064694A" w:rsidRPr="00CF161A">
              <w:rPr>
                <w:rFonts w:ascii="Calibri" w:hAnsi="Calibri" w:cs="Calibri"/>
                <w:sz w:val="24"/>
                <w:szCs w:val="24"/>
                <w:lang w:val="bs-Latn-BA"/>
              </w:rPr>
              <w:t>eksploatacije tehničko-građevinskog kamena dolomita u ležištu “Duboki Do“, općina Ilidža</w:t>
            </w:r>
            <w:r w:rsidRPr="00CF161A">
              <w:rPr>
                <w:rFonts w:ascii="Calibri" w:hAnsi="Calibri" w:cs="Calibri"/>
                <w:sz w:val="24"/>
                <w:szCs w:val="24"/>
                <w:lang w:val="bs-Latn-BA"/>
              </w:rPr>
              <w:t xml:space="preserve">, angažovanjem </w:t>
            </w:r>
            <w:r w:rsidR="00B70EDE" w:rsidRPr="00CF161A">
              <w:rPr>
                <w:rFonts w:ascii="Calibri" w:hAnsi="Calibri" w:cs="Calibri"/>
                <w:sz w:val="24"/>
                <w:szCs w:val="24"/>
                <w:lang w:val="bs-Latn-BA"/>
              </w:rPr>
              <w:t>ovlaštenog privrednog društva “</w:t>
            </w:r>
            <w:r w:rsidR="0064694A" w:rsidRPr="00CF161A">
              <w:rPr>
                <w:rFonts w:ascii="Calibri" w:hAnsi="Calibri" w:cs="Calibri"/>
                <w:sz w:val="24"/>
                <w:szCs w:val="24"/>
                <w:lang w:val="bs-Latn-BA"/>
              </w:rPr>
              <w:t>Rudarsko projektovanje</w:t>
            </w:r>
            <w:r w:rsidR="00B70EDE" w:rsidRPr="00CF161A">
              <w:rPr>
                <w:rFonts w:ascii="Calibri" w:hAnsi="Calibri" w:cs="Calibri"/>
                <w:sz w:val="24"/>
                <w:szCs w:val="24"/>
                <w:lang w:val="bs-Latn-BA"/>
              </w:rPr>
              <w:t>“ d.o.o. Tuzla.</w:t>
            </w:r>
            <w:r w:rsidR="0064694A" w:rsidRPr="00CF161A">
              <w:rPr>
                <w:rFonts w:ascii="Calibri" w:hAnsi="Calibri" w:cs="Calibri"/>
                <w:sz w:val="24"/>
                <w:szCs w:val="24"/>
                <w:lang w:val="bs-Latn-BA"/>
              </w:rPr>
              <w:t xml:space="preserve"> Ovim projektom su data idejna rješenja </w:t>
            </w:r>
            <w:r w:rsidR="000E1732" w:rsidRPr="00CF161A">
              <w:rPr>
                <w:rFonts w:ascii="Calibri" w:hAnsi="Calibri" w:cs="Calibri"/>
                <w:sz w:val="24"/>
                <w:szCs w:val="24"/>
                <w:lang w:val="bs-Latn-BA"/>
              </w:rPr>
              <w:t xml:space="preserve">eksploatacionog polja i </w:t>
            </w:r>
            <w:r w:rsidR="0064694A" w:rsidRPr="00CF161A">
              <w:rPr>
                <w:rFonts w:ascii="Calibri" w:hAnsi="Calibri" w:cs="Calibri"/>
                <w:sz w:val="24"/>
                <w:szCs w:val="24"/>
                <w:lang w:val="bs-Latn-BA"/>
              </w:rPr>
              <w:t>ekspl</w:t>
            </w:r>
            <w:r w:rsidR="004E62C8" w:rsidRPr="00CF161A">
              <w:rPr>
                <w:rFonts w:ascii="Calibri" w:hAnsi="Calibri" w:cs="Calibri"/>
                <w:sz w:val="24"/>
                <w:szCs w:val="24"/>
                <w:lang w:val="bs-Latn-BA"/>
              </w:rPr>
              <w:t>oatacije dolomita na kamenolomu ”</w:t>
            </w:r>
            <w:r w:rsidR="0064694A" w:rsidRPr="00CF161A">
              <w:rPr>
                <w:rFonts w:ascii="Calibri" w:hAnsi="Calibri" w:cs="Calibri"/>
                <w:sz w:val="24"/>
                <w:szCs w:val="24"/>
                <w:lang w:val="bs-Latn-BA"/>
              </w:rPr>
              <w:t>Duboki Do</w:t>
            </w:r>
            <w:r w:rsidR="004E62C8" w:rsidRPr="00CF161A">
              <w:rPr>
                <w:rFonts w:ascii="Calibri" w:hAnsi="Calibri" w:cs="Calibri"/>
                <w:sz w:val="24"/>
                <w:szCs w:val="24"/>
                <w:lang w:val="bs-Latn-BA"/>
              </w:rPr>
              <w:t>”</w:t>
            </w:r>
            <w:r w:rsidR="0064694A" w:rsidRPr="00CF161A">
              <w:rPr>
                <w:rFonts w:ascii="Calibri" w:hAnsi="Calibri" w:cs="Calibri"/>
                <w:sz w:val="24"/>
                <w:szCs w:val="24"/>
                <w:lang w:val="bs-Latn-BA"/>
              </w:rPr>
              <w:t xml:space="preserve">. </w:t>
            </w:r>
          </w:p>
          <w:p w14:paraId="068C05C7" w14:textId="20F36D3A" w:rsidR="0064694A" w:rsidRPr="00CF161A" w:rsidRDefault="0064694A" w:rsidP="007300B8">
            <w:pPr>
              <w:spacing w:before="20" w:after="80" w:line="276" w:lineRule="auto"/>
              <w:ind w:left="-74" w:right="-52"/>
              <w:jc w:val="both"/>
              <w:rPr>
                <w:rFonts w:ascii="Calibri" w:hAnsi="Calibri" w:cs="Calibri"/>
                <w:sz w:val="24"/>
                <w:szCs w:val="24"/>
                <w:lang w:val="bs-Latn-BA"/>
              </w:rPr>
            </w:pPr>
            <w:r w:rsidRPr="00CF161A">
              <w:rPr>
                <w:rFonts w:ascii="Calibri" w:hAnsi="Calibri" w:cs="Calibri"/>
                <w:sz w:val="24"/>
                <w:szCs w:val="24"/>
                <w:lang w:val="bs-Latn-BA"/>
              </w:rPr>
              <w:t>Na prostoru eksploatacionog polja planirano je postrojenje za drobljenje i klasiranje kamenih agregata</w:t>
            </w:r>
            <w:r w:rsidR="004E62C8" w:rsidRPr="00CF161A">
              <w:rPr>
                <w:rFonts w:ascii="Calibri" w:hAnsi="Calibri" w:cs="Calibri"/>
                <w:sz w:val="24"/>
                <w:szCs w:val="24"/>
                <w:lang w:val="bs-Latn-BA"/>
              </w:rPr>
              <w:t xml:space="preserve">, koje će se montirati u industrijskom krugu u skladu sa </w:t>
            </w:r>
            <w:r w:rsidRPr="00CF161A">
              <w:rPr>
                <w:rFonts w:ascii="Calibri" w:hAnsi="Calibri" w:cs="Calibri"/>
                <w:sz w:val="24"/>
                <w:szCs w:val="24"/>
                <w:lang w:val="bs-Latn-BA"/>
              </w:rPr>
              <w:t>Idejnim projektom uređenja industrijskog kruga na PK ”Duboki Do”</w:t>
            </w:r>
            <w:r w:rsidR="000E1732" w:rsidRPr="00CF161A">
              <w:rPr>
                <w:rFonts w:ascii="Calibri" w:hAnsi="Calibri" w:cs="Calibri"/>
                <w:sz w:val="24"/>
                <w:szCs w:val="24"/>
                <w:lang w:val="bs-Latn-BA"/>
              </w:rPr>
              <w:t>, Instituta za zaštitu, ekologiju i obrazovanje d.o.o. Tuzla (2023)</w:t>
            </w:r>
            <w:r w:rsidR="004E62C8" w:rsidRPr="00CF161A">
              <w:rPr>
                <w:rFonts w:ascii="Calibri" w:hAnsi="Calibri" w:cs="Calibri"/>
                <w:sz w:val="24"/>
                <w:szCs w:val="24"/>
                <w:lang w:val="bs-Latn-BA"/>
              </w:rPr>
              <w:t xml:space="preserve">. Isto tako, ovim projektom su </w:t>
            </w:r>
            <w:r w:rsidR="000E1732" w:rsidRPr="00CF161A">
              <w:rPr>
                <w:rFonts w:ascii="Calibri" w:hAnsi="Calibri" w:cs="Calibri"/>
                <w:sz w:val="24"/>
                <w:szCs w:val="24"/>
                <w:lang w:val="bs-Latn-BA"/>
              </w:rPr>
              <w:t>analizirani podaci o ležištu, data je procjena o geološkim i eksploatacionim rezervama dolomita te podaci o postrojenjima i objektima u industrijskom krugu i</w:t>
            </w:r>
            <w:r w:rsidR="00C34100" w:rsidRPr="00CF161A">
              <w:rPr>
                <w:rFonts w:ascii="Calibri" w:hAnsi="Calibri" w:cs="Calibri"/>
                <w:sz w:val="24"/>
                <w:szCs w:val="24"/>
                <w:lang w:val="bs-Latn-BA"/>
              </w:rPr>
              <w:t xml:space="preserve"> planiranoj</w:t>
            </w:r>
            <w:r w:rsidR="000E1732" w:rsidRPr="00CF161A">
              <w:rPr>
                <w:rFonts w:ascii="Calibri" w:hAnsi="Calibri" w:cs="Calibri"/>
                <w:sz w:val="24"/>
                <w:szCs w:val="24"/>
                <w:lang w:val="bs-Latn-BA"/>
              </w:rPr>
              <w:t xml:space="preserve"> </w:t>
            </w:r>
            <w:r w:rsidR="00C34100" w:rsidRPr="00CF161A">
              <w:rPr>
                <w:rFonts w:ascii="Calibri" w:hAnsi="Calibri" w:cs="Calibri"/>
                <w:sz w:val="24"/>
                <w:szCs w:val="24"/>
                <w:lang w:val="bs-Latn-BA"/>
              </w:rPr>
              <w:t>rudarskoj mehanizaciji</w:t>
            </w:r>
            <w:r w:rsidR="004E62C8" w:rsidRPr="00CF161A">
              <w:rPr>
                <w:rFonts w:ascii="Calibri" w:hAnsi="Calibri" w:cs="Calibri"/>
                <w:sz w:val="24"/>
                <w:szCs w:val="24"/>
                <w:lang w:val="bs-Latn-BA"/>
              </w:rPr>
              <w:t xml:space="preserve"> na kamenolomu ”Duboki Do”</w:t>
            </w:r>
            <w:r w:rsidR="000E1732" w:rsidRPr="00CF161A">
              <w:rPr>
                <w:rFonts w:ascii="Calibri" w:hAnsi="Calibri" w:cs="Calibri"/>
                <w:sz w:val="24"/>
                <w:szCs w:val="24"/>
                <w:lang w:val="bs-Latn-BA"/>
              </w:rPr>
              <w:t>.</w:t>
            </w:r>
            <w:r w:rsidRPr="00CF161A">
              <w:rPr>
                <w:rFonts w:ascii="Calibri" w:hAnsi="Calibri" w:cs="Calibri"/>
                <w:sz w:val="24"/>
                <w:szCs w:val="24"/>
                <w:lang w:val="bs-Latn-BA"/>
              </w:rPr>
              <w:t xml:space="preserve"> </w:t>
            </w:r>
          </w:p>
          <w:p w14:paraId="44C6605C" w14:textId="7775A85C" w:rsidR="00941E3D" w:rsidRPr="007B6B59" w:rsidRDefault="00B70EDE" w:rsidP="007300B8">
            <w:pPr>
              <w:spacing w:before="20" w:after="80" w:line="276" w:lineRule="auto"/>
              <w:ind w:left="-74" w:right="-52"/>
              <w:jc w:val="both"/>
              <w:rPr>
                <w:rFonts w:ascii="Calibri" w:hAnsi="Calibri" w:cs="Calibri"/>
                <w:sz w:val="24"/>
                <w:szCs w:val="24"/>
              </w:rPr>
            </w:pPr>
            <w:r w:rsidRPr="00CF161A">
              <w:rPr>
                <w:rFonts w:ascii="Calibri" w:hAnsi="Calibri" w:cs="Calibri"/>
                <w:sz w:val="24"/>
                <w:szCs w:val="24"/>
                <w:lang w:val="bs-Latn-BA"/>
              </w:rPr>
              <w:t xml:space="preserve">Navedenim </w:t>
            </w:r>
            <w:r w:rsidR="004E62C8" w:rsidRPr="00CF161A">
              <w:rPr>
                <w:rFonts w:ascii="Calibri" w:hAnsi="Calibri" w:cs="Calibri"/>
                <w:sz w:val="24"/>
                <w:szCs w:val="24"/>
                <w:lang w:val="bs-Latn-BA"/>
              </w:rPr>
              <w:t xml:space="preserve">rudarskim </w:t>
            </w:r>
            <w:r w:rsidRPr="00CF161A">
              <w:rPr>
                <w:rFonts w:ascii="Calibri" w:hAnsi="Calibri" w:cs="Calibri"/>
                <w:sz w:val="24"/>
                <w:szCs w:val="24"/>
                <w:lang w:val="bs-Latn-BA"/>
              </w:rPr>
              <w:t>projekt</w:t>
            </w:r>
            <w:r w:rsidR="00802084" w:rsidRPr="00CF161A">
              <w:rPr>
                <w:rFonts w:ascii="Calibri" w:hAnsi="Calibri" w:cs="Calibri"/>
                <w:sz w:val="24"/>
                <w:szCs w:val="24"/>
                <w:lang w:val="bs-Latn-BA"/>
              </w:rPr>
              <w:t>i</w:t>
            </w:r>
            <w:r w:rsidRPr="00CF161A">
              <w:rPr>
                <w:rFonts w:ascii="Calibri" w:hAnsi="Calibri" w:cs="Calibri"/>
                <w:sz w:val="24"/>
                <w:szCs w:val="24"/>
                <w:lang w:val="bs-Latn-BA"/>
              </w:rPr>
              <w:t>m</w:t>
            </w:r>
            <w:r w:rsidR="00802084" w:rsidRPr="00CF161A">
              <w:rPr>
                <w:rFonts w:ascii="Calibri" w:hAnsi="Calibri" w:cs="Calibri"/>
                <w:sz w:val="24"/>
                <w:szCs w:val="24"/>
                <w:lang w:val="bs-Latn-BA"/>
              </w:rPr>
              <w:t xml:space="preserve">a </w:t>
            </w:r>
            <w:r w:rsidRPr="00CF161A">
              <w:rPr>
                <w:rFonts w:ascii="Calibri" w:hAnsi="Calibri" w:cs="Calibri"/>
                <w:sz w:val="24"/>
                <w:szCs w:val="24"/>
                <w:lang w:val="bs-Latn-BA"/>
              </w:rPr>
              <w:t>definisan</w:t>
            </w:r>
            <w:r w:rsidR="00802084" w:rsidRPr="00CF161A">
              <w:rPr>
                <w:rFonts w:ascii="Calibri" w:hAnsi="Calibri" w:cs="Calibri"/>
                <w:sz w:val="24"/>
                <w:szCs w:val="24"/>
                <w:lang w:val="bs-Latn-BA"/>
              </w:rPr>
              <w:t>e</w:t>
            </w:r>
            <w:r w:rsidR="004E62C8" w:rsidRPr="00CF161A">
              <w:rPr>
                <w:rFonts w:ascii="Calibri" w:hAnsi="Calibri" w:cs="Calibri"/>
                <w:sz w:val="24"/>
                <w:szCs w:val="24"/>
                <w:lang w:val="bs-Latn-BA"/>
              </w:rPr>
              <w:t xml:space="preserve"> su</w:t>
            </w:r>
            <w:r w:rsidRPr="00CF161A">
              <w:rPr>
                <w:rFonts w:ascii="Calibri" w:hAnsi="Calibri" w:cs="Calibri"/>
                <w:sz w:val="24"/>
                <w:szCs w:val="24"/>
                <w:lang w:val="bs-Latn-BA"/>
              </w:rPr>
              <w:t xml:space="preserve"> situacij</w:t>
            </w:r>
            <w:r w:rsidR="00802084" w:rsidRPr="00CF161A">
              <w:rPr>
                <w:rFonts w:ascii="Calibri" w:hAnsi="Calibri" w:cs="Calibri"/>
                <w:sz w:val="24"/>
                <w:szCs w:val="24"/>
                <w:lang w:val="bs-Latn-BA"/>
              </w:rPr>
              <w:t>e</w:t>
            </w:r>
            <w:r w:rsidRPr="00CF161A">
              <w:rPr>
                <w:rFonts w:ascii="Calibri" w:hAnsi="Calibri" w:cs="Calibri"/>
                <w:sz w:val="24"/>
                <w:szCs w:val="24"/>
                <w:lang w:val="bs-Latn-BA"/>
              </w:rPr>
              <w:t xml:space="preserve"> prostora za eksploataciju i </w:t>
            </w:r>
            <w:r w:rsidR="00C34100" w:rsidRPr="00CF161A">
              <w:rPr>
                <w:rFonts w:ascii="Calibri" w:hAnsi="Calibri" w:cs="Calibri"/>
                <w:sz w:val="24"/>
                <w:szCs w:val="24"/>
                <w:lang w:val="bs-Latn-BA"/>
              </w:rPr>
              <w:t xml:space="preserve">preradu </w:t>
            </w:r>
            <w:r w:rsidRPr="00CF161A">
              <w:rPr>
                <w:rFonts w:ascii="Calibri" w:hAnsi="Calibri" w:cs="Calibri"/>
                <w:sz w:val="24"/>
                <w:szCs w:val="24"/>
                <w:lang w:val="bs-Latn-BA"/>
              </w:rPr>
              <w:t>dolomita</w:t>
            </w:r>
            <w:r w:rsidR="003C34FE" w:rsidRPr="00CF161A">
              <w:rPr>
                <w:rFonts w:ascii="Calibri" w:hAnsi="Calibri" w:cs="Calibri"/>
                <w:sz w:val="24"/>
                <w:szCs w:val="24"/>
                <w:lang w:val="bs-Latn-BA"/>
              </w:rPr>
              <w:t xml:space="preserve"> </w:t>
            </w:r>
            <w:r w:rsidR="00C34100" w:rsidRPr="00CF161A">
              <w:rPr>
                <w:rFonts w:ascii="Calibri" w:hAnsi="Calibri" w:cs="Calibri"/>
                <w:sz w:val="24"/>
                <w:szCs w:val="24"/>
                <w:lang w:val="bs-Latn-BA"/>
              </w:rPr>
              <w:t xml:space="preserve">na kamenolomu </w:t>
            </w:r>
            <w:r w:rsidR="00941E3D" w:rsidRPr="00CF161A">
              <w:rPr>
                <w:rFonts w:ascii="Calibri" w:hAnsi="Calibri" w:cs="Calibri"/>
                <w:sz w:val="24"/>
                <w:szCs w:val="24"/>
                <w:lang w:val="bs-Latn-BA"/>
              </w:rPr>
              <w:t>“</w:t>
            </w:r>
            <w:r w:rsidR="00C34100" w:rsidRPr="00CF161A">
              <w:rPr>
                <w:rFonts w:ascii="Calibri" w:hAnsi="Calibri" w:cs="Calibri"/>
                <w:sz w:val="24"/>
                <w:szCs w:val="24"/>
                <w:lang w:val="bs-Latn-BA"/>
              </w:rPr>
              <w:t>Duboki Do</w:t>
            </w:r>
            <w:r w:rsidR="00941E3D" w:rsidRPr="00CF161A">
              <w:rPr>
                <w:rFonts w:ascii="Calibri" w:hAnsi="Calibri" w:cs="Calibri"/>
                <w:sz w:val="24"/>
                <w:szCs w:val="24"/>
                <w:lang w:val="bs-Latn-BA"/>
              </w:rPr>
              <w:t>“</w:t>
            </w:r>
            <w:r w:rsidR="001508B1" w:rsidRPr="00CF161A">
              <w:rPr>
                <w:rFonts w:ascii="Calibri" w:hAnsi="Calibri" w:cs="Calibri"/>
                <w:sz w:val="24"/>
                <w:szCs w:val="24"/>
                <w:lang w:val="bs-Latn-BA"/>
              </w:rPr>
              <w:t xml:space="preserve"> </w:t>
            </w:r>
            <w:r w:rsidR="003C34FE" w:rsidRPr="00CF161A">
              <w:rPr>
                <w:rFonts w:ascii="Calibri" w:hAnsi="Calibri" w:cs="Calibri"/>
                <w:sz w:val="24"/>
                <w:szCs w:val="24"/>
                <w:lang w:val="bs-Latn-BA"/>
              </w:rPr>
              <w:t>prem</w:t>
            </w:r>
            <w:r w:rsidR="002924BC" w:rsidRPr="00CF161A">
              <w:rPr>
                <w:rFonts w:ascii="Calibri" w:hAnsi="Calibri" w:cs="Calibri"/>
                <w:sz w:val="24"/>
                <w:szCs w:val="24"/>
                <w:lang w:val="bs-Latn-BA"/>
              </w:rPr>
              <w:t>a</w:t>
            </w:r>
            <w:r w:rsidR="003C34FE" w:rsidRPr="00CF161A">
              <w:rPr>
                <w:rFonts w:ascii="Calibri" w:hAnsi="Calibri" w:cs="Calibri"/>
                <w:sz w:val="24"/>
                <w:szCs w:val="24"/>
                <w:lang w:val="bs-Latn-BA"/>
              </w:rPr>
              <w:t xml:space="preserve"> odobrenoj koncesiji</w:t>
            </w:r>
            <w:r w:rsidR="002924BC" w:rsidRPr="00CF161A">
              <w:rPr>
                <w:rFonts w:ascii="Calibri" w:hAnsi="Calibri" w:cs="Calibri"/>
                <w:sz w:val="24"/>
                <w:szCs w:val="24"/>
                <w:lang w:val="bs-Latn-BA"/>
              </w:rPr>
              <w:t xml:space="preserve"> od </w:t>
            </w:r>
            <w:r w:rsidR="00941E3D" w:rsidRPr="00CF161A">
              <w:rPr>
                <w:rFonts w:ascii="Calibri" w:hAnsi="Calibri" w:cs="Calibri"/>
                <w:sz w:val="24"/>
                <w:szCs w:val="24"/>
                <w:lang w:val="bs-Latn-BA"/>
              </w:rPr>
              <w:t>Vlade K</w:t>
            </w:r>
            <w:r w:rsidR="002924BC" w:rsidRPr="00CF161A">
              <w:rPr>
                <w:rFonts w:ascii="Calibri" w:hAnsi="Calibri" w:cs="Calibri"/>
                <w:sz w:val="24"/>
                <w:szCs w:val="24"/>
                <w:lang w:val="bs-Latn-BA"/>
              </w:rPr>
              <w:t>antona</w:t>
            </w:r>
            <w:r w:rsidR="00941E3D" w:rsidRPr="00CF161A">
              <w:rPr>
                <w:rFonts w:ascii="Calibri" w:hAnsi="Calibri" w:cs="Calibri"/>
                <w:sz w:val="24"/>
                <w:szCs w:val="24"/>
                <w:lang w:val="bs-Latn-BA"/>
              </w:rPr>
              <w:t xml:space="preserve"> Sarajevo</w:t>
            </w:r>
            <w:r w:rsidR="00055E92" w:rsidRPr="00CF161A">
              <w:rPr>
                <w:rFonts w:ascii="Calibri" w:hAnsi="Calibri" w:cs="Calibri"/>
                <w:sz w:val="24"/>
                <w:szCs w:val="24"/>
                <w:lang w:val="bs-Latn-BA"/>
              </w:rPr>
              <w:t>, te geološke rezerve kamena dolomita</w:t>
            </w:r>
            <w:r w:rsidR="00941E3D" w:rsidRPr="00CF161A">
              <w:rPr>
                <w:rFonts w:ascii="Calibri" w:hAnsi="Calibri" w:cs="Calibri"/>
                <w:sz w:val="24"/>
                <w:szCs w:val="24"/>
                <w:lang w:val="bs-Latn-BA"/>
              </w:rPr>
              <w:t xml:space="preserve"> i industrijski krug sa postrojenjima i potrebnim objektima</w:t>
            </w:r>
            <w:r w:rsidR="004E62C8" w:rsidRPr="00CF161A">
              <w:rPr>
                <w:rFonts w:ascii="Calibri" w:hAnsi="Calibri" w:cs="Calibri"/>
                <w:sz w:val="24"/>
                <w:szCs w:val="24"/>
                <w:lang w:val="bs-Latn-BA"/>
              </w:rPr>
              <w:t xml:space="preserve"> neophodnim za ostvarivanje proizvodnje mineralnih agregata</w:t>
            </w:r>
            <w:r w:rsidR="003C34FE" w:rsidRPr="00CF161A">
              <w:rPr>
                <w:rFonts w:ascii="Calibri" w:hAnsi="Calibri" w:cs="Calibri"/>
                <w:sz w:val="24"/>
                <w:szCs w:val="24"/>
                <w:lang w:val="bs-Latn-BA"/>
              </w:rPr>
              <w:t>.</w:t>
            </w:r>
            <w:r w:rsidR="00055E92" w:rsidRPr="007B6B59">
              <w:rPr>
                <w:rFonts w:ascii="Calibri" w:hAnsi="Calibri" w:cs="Calibri"/>
                <w:sz w:val="24"/>
                <w:szCs w:val="24"/>
              </w:rPr>
              <w:t xml:space="preserve"> </w:t>
            </w:r>
          </w:p>
          <w:p w14:paraId="55C9E391" w14:textId="2FFF284E" w:rsidR="007300B8" w:rsidRPr="00CF161A" w:rsidRDefault="00941E3D" w:rsidP="00A5025C">
            <w:pPr>
              <w:spacing w:after="60"/>
              <w:ind w:left="-74" w:right="-52"/>
              <w:jc w:val="both"/>
              <w:rPr>
                <w:rFonts w:ascii="Calibri" w:hAnsi="Calibri" w:cs="Calibri"/>
                <w:sz w:val="24"/>
                <w:szCs w:val="24"/>
                <w:lang w:val="bs-Latn-BA"/>
              </w:rPr>
            </w:pPr>
            <w:r w:rsidRPr="00CF161A">
              <w:rPr>
                <w:rFonts w:ascii="Calibri" w:hAnsi="Calibri" w:cs="Calibri"/>
                <w:sz w:val="24"/>
                <w:szCs w:val="24"/>
                <w:lang w:val="bs-Latn-BA"/>
              </w:rPr>
              <w:lastRenderedPageBreak/>
              <w:t>Lokacija pl</w:t>
            </w:r>
            <w:r w:rsidR="00593D64" w:rsidRPr="00CF161A">
              <w:rPr>
                <w:rFonts w:ascii="Calibri" w:hAnsi="Calibri" w:cs="Calibri"/>
                <w:sz w:val="24"/>
                <w:szCs w:val="24"/>
                <w:lang w:val="bs-Latn-BA"/>
              </w:rPr>
              <w:t xml:space="preserve">aniranog kamenoloma “Duboki Do“ </w:t>
            </w:r>
            <w:r w:rsidR="00802084" w:rsidRPr="00CF161A">
              <w:rPr>
                <w:rFonts w:ascii="Calibri" w:hAnsi="Calibri" w:cs="Calibri"/>
                <w:sz w:val="24"/>
                <w:szCs w:val="24"/>
                <w:lang w:val="bs-Latn-BA"/>
              </w:rPr>
              <w:t>s</w:t>
            </w:r>
            <w:r w:rsidR="00AF02DB" w:rsidRPr="00CF161A">
              <w:rPr>
                <w:rFonts w:ascii="Calibri" w:hAnsi="Calibri" w:cs="Calibri"/>
                <w:sz w:val="24"/>
                <w:szCs w:val="24"/>
                <w:lang w:val="bs-Latn-BA"/>
              </w:rPr>
              <w:t xml:space="preserve">e </w:t>
            </w:r>
            <w:r w:rsidR="005C2E21" w:rsidRPr="00CF161A">
              <w:rPr>
                <w:rFonts w:ascii="Calibri" w:hAnsi="Calibri" w:cs="Calibri"/>
                <w:sz w:val="24"/>
                <w:szCs w:val="24"/>
                <w:lang w:val="bs-Latn-BA"/>
              </w:rPr>
              <w:t xml:space="preserve">nalaze </w:t>
            </w:r>
            <w:r w:rsidRPr="00CF161A">
              <w:rPr>
                <w:rFonts w:ascii="Calibri" w:hAnsi="Calibri" w:cs="Calibri"/>
                <w:sz w:val="24"/>
                <w:szCs w:val="24"/>
                <w:lang w:val="bs-Latn-BA"/>
              </w:rPr>
              <w:t>na sjevernim padinama Batalovog brda, odnos</w:t>
            </w:r>
            <w:r w:rsidR="007300B8" w:rsidRPr="00CF161A">
              <w:rPr>
                <w:rFonts w:ascii="Calibri" w:hAnsi="Calibri" w:cs="Calibri"/>
                <w:sz w:val="24"/>
                <w:szCs w:val="24"/>
                <w:lang w:val="bs-Latn-BA"/>
              </w:rPr>
              <w:t>no na padini zvanoj "Suha kosa"</w:t>
            </w:r>
            <w:r w:rsidR="00593D64" w:rsidRPr="00CF161A">
              <w:rPr>
                <w:rFonts w:ascii="Calibri" w:hAnsi="Calibri" w:cs="Calibri"/>
                <w:sz w:val="24"/>
                <w:szCs w:val="24"/>
                <w:lang w:val="bs-Latn-BA"/>
              </w:rPr>
              <w:t>,</w:t>
            </w:r>
            <w:r w:rsidR="007300B8" w:rsidRPr="00CF161A">
              <w:rPr>
                <w:rFonts w:ascii="Calibri" w:hAnsi="Calibri" w:cs="Calibri"/>
                <w:sz w:val="24"/>
                <w:szCs w:val="24"/>
                <w:lang w:val="bs-Latn-BA"/>
              </w:rPr>
              <w:t xml:space="preserve"> između lokaliteta Vinjaga na sjeveru, zatim Suhe kose na istoku, Batalovog brda na jugu i Dubokog Dola na zapadu</w:t>
            </w:r>
            <w:r w:rsidR="00593D64" w:rsidRPr="00CF161A">
              <w:rPr>
                <w:rFonts w:ascii="Calibri" w:hAnsi="Calibri" w:cs="Calibri"/>
                <w:sz w:val="24"/>
                <w:szCs w:val="24"/>
                <w:lang w:val="bs-Latn-BA"/>
              </w:rPr>
              <w:t xml:space="preserve"> i to u</w:t>
            </w:r>
            <w:r w:rsidR="007300B8" w:rsidRPr="00CF161A">
              <w:rPr>
                <w:rFonts w:ascii="Calibri" w:hAnsi="Calibri" w:cs="Calibri"/>
                <w:sz w:val="24"/>
                <w:szCs w:val="24"/>
                <w:lang w:val="bs-Latn-BA"/>
              </w:rPr>
              <w:t xml:space="preserve"> hipsometrijskom intervalu između 650 i 800 m nadmorske visine. Ovaj teren pripada blago zaobljenom grebenu koji se spušta od Batalovog brda u pravcu sjevera prema Rosovom brdu i dalje prema selu Kešelj, te magistralnog puta Sarajevo </w:t>
            </w:r>
            <w:r w:rsidR="00593D64" w:rsidRPr="00CF161A">
              <w:rPr>
                <w:rFonts w:ascii="Calibri" w:hAnsi="Calibri" w:cs="Calibri"/>
                <w:sz w:val="24"/>
                <w:szCs w:val="24"/>
                <w:lang w:val="bs-Latn-BA"/>
              </w:rPr>
              <w:t>-</w:t>
            </w:r>
            <w:r w:rsidR="00964A78" w:rsidRPr="00CF161A">
              <w:rPr>
                <w:rFonts w:ascii="Calibri" w:hAnsi="Calibri" w:cs="Calibri"/>
                <w:sz w:val="24"/>
                <w:szCs w:val="24"/>
                <w:lang w:val="bs-Latn-BA"/>
              </w:rPr>
              <w:t xml:space="preserve"> </w:t>
            </w:r>
            <w:r w:rsidR="007300B8" w:rsidRPr="00CF161A">
              <w:rPr>
                <w:rFonts w:ascii="Calibri" w:hAnsi="Calibri" w:cs="Calibri"/>
                <w:sz w:val="24"/>
                <w:szCs w:val="24"/>
                <w:lang w:val="bs-Latn-BA"/>
              </w:rPr>
              <w:t xml:space="preserve">Rakovica </w:t>
            </w:r>
            <w:r w:rsidR="00593D64" w:rsidRPr="00CF161A">
              <w:rPr>
                <w:rFonts w:ascii="Calibri" w:hAnsi="Calibri" w:cs="Calibri"/>
                <w:sz w:val="24"/>
                <w:szCs w:val="24"/>
                <w:lang w:val="bs-Latn-BA"/>
              </w:rPr>
              <w:t>-</w:t>
            </w:r>
            <w:r w:rsidR="007300B8" w:rsidRPr="00CF161A">
              <w:rPr>
                <w:rFonts w:ascii="Calibri" w:hAnsi="Calibri" w:cs="Calibri"/>
                <w:sz w:val="24"/>
                <w:szCs w:val="24"/>
                <w:lang w:val="bs-Latn-BA"/>
              </w:rPr>
              <w:t xml:space="preserve"> Kiseljak </w:t>
            </w:r>
            <w:r w:rsidR="00593D64" w:rsidRPr="00CF161A">
              <w:rPr>
                <w:rFonts w:ascii="Calibri" w:hAnsi="Calibri" w:cs="Calibri"/>
                <w:sz w:val="24"/>
                <w:szCs w:val="24"/>
                <w:lang w:val="bs-Latn-BA"/>
              </w:rPr>
              <w:t>s</w:t>
            </w:r>
            <w:r w:rsidR="007300B8" w:rsidRPr="00CF161A">
              <w:rPr>
                <w:rFonts w:ascii="Calibri" w:hAnsi="Calibri" w:cs="Calibri"/>
                <w:sz w:val="24"/>
                <w:szCs w:val="24"/>
                <w:lang w:val="bs-Latn-BA"/>
              </w:rPr>
              <w:t>a</w:t>
            </w:r>
            <w:r w:rsidR="002C2F66" w:rsidRPr="00CF161A">
              <w:rPr>
                <w:rFonts w:ascii="Calibri" w:hAnsi="Calibri" w:cs="Calibri"/>
                <w:sz w:val="24"/>
                <w:szCs w:val="24"/>
                <w:lang w:val="bs-Latn-BA"/>
              </w:rPr>
              <w:t xml:space="preserve"> </w:t>
            </w:r>
            <w:r w:rsidR="00593D64" w:rsidRPr="00CF161A">
              <w:rPr>
                <w:rFonts w:ascii="Calibri" w:hAnsi="Calibri" w:cs="Calibri"/>
                <w:sz w:val="24"/>
                <w:szCs w:val="24"/>
                <w:lang w:val="bs-Latn-BA"/>
              </w:rPr>
              <w:t xml:space="preserve">kojeg </w:t>
            </w:r>
            <w:r w:rsidR="007300B8" w:rsidRPr="00CF161A">
              <w:rPr>
                <w:rFonts w:ascii="Calibri" w:hAnsi="Calibri" w:cs="Calibri"/>
                <w:sz w:val="24"/>
                <w:szCs w:val="24"/>
                <w:lang w:val="bs-Latn-BA"/>
              </w:rPr>
              <w:t xml:space="preserve">se pristupa </w:t>
            </w:r>
            <w:r w:rsidR="00593D64" w:rsidRPr="00CF161A">
              <w:rPr>
                <w:rFonts w:ascii="Calibri" w:hAnsi="Calibri" w:cs="Calibri"/>
                <w:sz w:val="24"/>
                <w:szCs w:val="24"/>
                <w:lang w:val="bs-Latn-BA"/>
              </w:rPr>
              <w:t xml:space="preserve">lokalnim </w:t>
            </w:r>
            <w:r w:rsidR="007300B8" w:rsidRPr="00CF161A">
              <w:rPr>
                <w:rFonts w:ascii="Calibri" w:hAnsi="Calibri" w:cs="Calibri"/>
                <w:sz w:val="24"/>
                <w:szCs w:val="24"/>
                <w:lang w:val="bs-Latn-BA"/>
              </w:rPr>
              <w:t>makadamskim putem dužine oko 1,5 km</w:t>
            </w:r>
            <w:r w:rsidR="00593D64" w:rsidRPr="00CF161A">
              <w:rPr>
                <w:rFonts w:ascii="Calibri" w:hAnsi="Calibri" w:cs="Calibri"/>
                <w:sz w:val="24"/>
                <w:szCs w:val="24"/>
                <w:lang w:val="bs-Latn-BA"/>
              </w:rPr>
              <w:t xml:space="preserve"> na lokaciju “Duboki Do“</w:t>
            </w:r>
            <w:r w:rsidR="007300B8" w:rsidRPr="00CF161A">
              <w:rPr>
                <w:rFonts w:ascii="Calibri" w:hAnsi="Calibri" w:cs="Calibri"/>
                <w:sz w:val="24"/>
                <w:szCs w:val="24"/>
                <w:lang w:val="bs-Latn-BA"/>
              </w:rPr>
              <w:t>.</w:t>
            </w:r>
          </w:p>
          <w:p w14:paraId="4A085D3A" w14:textId="1354A277" w:rsidR="005C4D74" w:rsidRDefault="00884C2D" w:rsidP="00A5025C">
            <w:pPr>
              <w:spacing w:line="276" w:lineRule="auto"/>
              <w:ind w:left="-74" w:right="-52"/>
              <w:jc w:val="both"/>
              <w:rPr>
                <w:rFonts w:ascii="Calibri" w:hAnsi="Calibri" w:cs="Calibri"/>
                <w:sz w:val="24"/>
                <w:szCs w:val="24"/>
              </w:rPr>
            </w:pPr>
            <w:r w:rsidRPr="00CF161A">
              <w:rPr>
                <w:rFonts w:ascii="Calibri" w:hAnsi="Calibri" w:cs="Calibri"/>
                <w:sz w:val="24"/>
                <w:szCs w:val="24"/>
                <w:lang w:val="bs-Latn-BA"/>
              </w:rPr>
              <w:t>Lokacija eksploatacionog polja “Duboki Do“</w:t>
            </w:r>
            <w:r w:rsidR="002C2F66" w:rsidRPr="00CF161A">
              <w:rPr>
                <w:rFonts w:ascii="Calibri" w:hAnsi="Calibri" w:cs="Calibri"/>
                <w:sz w:val="24"/>
                <w:szCs w:val="24"/>
                <w:lang w:val="bs-Latn-BA"/>
              </w:rPr>
              <w:t xml:space="preserve"> </w:t>
            </w:r>
            <w:r w:rsidRPr="00CF161A">
              <w:rPr>
                <w:rFonts w:ascii="Calibri" w:hAnsi="Calibri" w:cs="Calibri"/>
                <w:sz w:val="24"/>
                <w:szCs w:val="24"/>
                <w:lang w:val="bs-Latn-BA"/>
              </w:rPr>
              <w:t xml:space="preserve">je izvan </w:t>
            </w:r>
            <w:r w:rsidR="00A90D0D" w:rsidRPr="00CF161A">
              <w:rPr>
                <w:rFonts w:ascii="Calibri" w:hAnsi="Calibri" w:cs="Calibri"/>
                <w:sz w:val="24"/>
                <w:szCs w:val="24"/>
                <w:lang w:val="bs-Latn-BA"/>
              </w:rPr>
              <w:t>naseljenih mjesta i</w:t>
            </w:r>
            <w:r w:rsidRPr="00CF161A">
              <w:rPr>
                <w:rFonts w:ascii="Calibri" w:hAnsi="Calibri" w:cs="Calibri"/>
                <w:sz w:val="24"/>
                <w:szCs w:val="24"/>
                <w:lang w:val="bs-Latn-BA"/>
              </w:rPr>
              <w:t xml:space="preserve"> </w:t>
            </w:r>
            <w:r w:rsidR="00A5025C" w:rsidRPr="00CF161A">
              <w:rPr>
                <w:rFonts w:ascii="Calibri" w:hAnsi="Calibri" w:cs="Calibri"/>
                <w:sz w:val="24"/>
                <w:szCs w:val="24"/>
                <w:lang w:val="bs-Latn-BA"/>
              </w:rPr>
              <w:t>to na području predviđenom prema prostorno-planskoj dokumentaciji za eksploataciju mineralnih sirovina u pojasu mješovite šume. N</w:t>
            </w:r>
            <w:r w:rsidR="00A90D0D" w:rsidRPr="00CF161A">
              <w:rPr>
                <w:rFonts w:ascii="Calibri" w:hAnsi="Calibri" w:cs="Calibri"/>
                <w:sz w:val="24"/>
                <w:szCs w:val="24"/>
                <w:lang w:val="bs-Latn-BA"/>
              </w:rPr>
              <w:t>ajbliž</w:t>
            </w:r>
            <w:r w:rsidR="00FF4827" w:rsidRPr="00CF161A">
              <w:rPr>
                <w:rFonts w:ascii="Calibri" w:hAnsi="Calibri" w:cs="Calibri"/>
                <w:sz w:val="24"/>
                <w:szCs w:val="24"/>
                <w:lang w:val="bs-Latn-BA"/>
              </w:rPr>
              <w:t>a</w:t>
            </w:r>
            <w:r w:rsidR="00A90D0D" w:rsidRPr="00CF161A">
              <w:rPr>
                <w:rFonts w:ascii="Calibri" w:hAnsi="Calibri" w:cs="Calibri"/>
                <w:sz w:val="24"/>
                <w:szCs w:val="24"/>
                <w:lang w:val="bs-Latn-BA"/>
              </w:rPr>
              <w:t xml:space="preserve"> naselj</w:t>
            </w:r>
            <w:r w:rsidR="00AE6DD6" w:rsidRPr="00CF161A">
              <w:rPr>
                <w:rFonts w:ascii="Calibri" w:hAnsi="Calibri" w:cs="Calibri"/>
                <w:sz w:val="24"/>
                <w:szCs w:val="24"/>
                <w:lang w:val="bs-Latn-BA"/>
              </w:rPr>
              <w:t>a</w:t>
            </w:r>
            <w:r w:rsidR="00FF4827" w:rsidRPr="00CF161A">
              <w:rPr>
                <w:rFonts w:ascii="Calibri" w:hAnsi="Calibri" w:cs="Calibri"/>
                <w:sz w:val="24"/>
                <w:szCs w:val="24"/>
                <w:lang w:val="bs-Latn-BA"/>
              </w:rPr>
              <w:t xml:space="preserve"> </w:t>
            </w:r>
            <w:r w:rsidR="00AE6DD6" w:rsidRPr="00CF161A">
              <w:rPr>
                <w:rFonts w:ascii="Calibri" w:hAnsi="Calibri" w:cs="Calibri"/>
                <w:sz w:val="24"/>
                <w:szCs w:val="24"/>
                <w:lang w:val="bs-Latn-BA"/>
              </w:rPr>
              <w:t xml:space="preserve">su </w:t>
            </w:r>
            <w:r w:rsidR="00FF4827" w:rsidRPr="00CF161A">
              <w:rPr>
                <w:rFonts w:ascii="Arial" w:hAnsi="Arial" w:cs="Arial"/>
                <w:szCs w:val="20"/>
                <w:lang w:val="bs-Latn-BA"/>
              </w:rPr>
              <w:t>Stanjevac i Koselji na sjeveroistoku</w:t>
            </w:r>
            <w:r w:rsidR="00A90D0D" w:rsidRPr="00CF161A">
              <w:rPr>
                <w:rFonts w:ascii="Calibri" w:hAnsi="Calibri" w:cs="Calibri"/>
                <w:sz w:val="24"/>
                <w:szCs w:val="24"/>
                <w:lang w:val="bs-Latn-BA"/>
              </w:rPr>
              <w:t xml:space="preserve"> </w:t>
            </w:r>
            <w:r w:rsidR="00AE6DD6" w:rsidRPr="00CF161A">
              <w:rPr>
                <w:rFonts w:ascii="Calibri" w:hAnsi="Calibri" w:cs="Calibri"/>
                <w:sz w:val="24"/>
                <w:szCs w:val="24"/>
                <w:lang w:val="bs-Latn-BA"/>
              </w:rPr>
              <w:t xml:space="preserve">na udaljenosti </w:t>
            </w:r>
            <w:r w:rsidR="00E7554E" w:rsidRPr="00CF161A">
              <w:rPr>
                <w:rFonts w:ascii="Calibri" w:hAnsi="Calibri" w:cs="Calibri"/>
                <w:sz w:val="24"/>
                <w:szCs w:val="24"/>
                <w:lang w:val="bs-Latn-BA"/>
              </w:rPr>
              <w:t xml:space="preserve">preko </w:t>
            </w:r>
            <w:r w:rsidR="00A90D0D" w:rsidRPr="00CF161A">
              <w:rPr>
                <w:rFonts w:ascii="Calibri" w:hAnsi="Calibri" w:cs="Calibri"/>
                <w:sz w:val="24"/>
                <w:szCs w:val="24"/>
                <w:lang w:val="bs-Latn-BA"/>
              </w:rPr>
              <w:t>5</w:t>
            </w:r>
            <w:r w:rsidR="00EE47AC" w:rsidRPr="00CF161A">
              <w:rPr>
                <w:rFonts w:ascii="Calibri" w:hAnsi="Calibri" w:cs="Calibri"/>
                <w:sz w:val="24"/>
                <w:szCs w:val="24"/>
                <w:lang w:val="bs-Latn-BA"/>
              </w:rPr>
              <w:t>2</w:t>
            </w:r>
            <w:r w:rsidR="00A90D0D" w:rsidRPr="00CF161A">
              <w:rPr>
                <w:rFonts w:ascii="Calibri" w:hAnsi="Calibri" w:cs="Calibri"/>
                <w:sz w:val="24"/>
                <w:szCs w:val="24"/>
                <w:lang w:val="bs-Latn-BA"/>
              </w:rPr>
              <w:t xml:space="preserve">0 m </w:t>
            </w:r>
            <w:r w:rsidR="00AE6DD6" w:rsidRPr="00CF161A">
              <w:rPr>
                <w:rFonts w:ascii="Calibri" w:hAnsi="Calibri" w:cs="Calibri"/>
                <w:sz w:val="24"/>
                <w:szCs w:val="24"/>
                <w:lang w:val="bs-Latn-BA"/>
              </w:rPr>
              <w:t xml:space="preserve">i Rudnik na sjeveru na udaljenosti preko 750 m </w:t>
            </w:r>
            <w:r w:rsidR="00EE47AC" w:rsidRPr="00CF161A">
              <w:rPr>
                <w:rFonts w:ascii="Calibri" w:hAnsi="Calibri" w:cs="Calibri"/>
                <w:sz w:val="24"/>
                <w:szCs w:val="24"/>
                <w:lang w:val="bs-Latn-BA"/>
              </w:rPr>
              <w:t xml:space="preserve">zračne </w:t>
            </w:r>
            <w:r w:rsidR="00A90D0D" w:rsidRPr="00CF161A">
              <w:rPr>
                <w:rFonts w:ascii="Calibri" w:hAnsi="Calibri" w:cs="Calibri"/>
                <w:sz w:val="24"/>
                <w:szCs w:val="24"/>
                <w:lang w:val="bs-Latn-BA"/>
              </w:rPr>
              <w:t>linije</w:t>
            </w:r>
            <w:r w:rsidR="00E7554E" w:rsidRPr="00CF161A">
              <w:rPr>
                <w:rFonts w:ascii="Calibri" w:hAnsi="Calibri" w:cs="Calibri"/>
                <w:sz w:val="24"/>
                <w:szCs w:val="24"/>
                <w:lang w:val="bs-Latn-BA"/>
              </w:rPr>
              <w:t xml:space="preserve"> </w:t>
            </w:r>
            <w:r w:rsidR="00FF4827" w:rsidRPr="00CF161A">
              <w:rPr>
                <w:rFonts w:ascii="Calibri" w:hAnsi="Calibri" w:cs="Calibri"/>
                <w:sz w:val="24"/>
                <w:szCs w:val="24"/>
                <w:lang w:val="bs-Latn-BA"/>
              </w:rPr>
              <w:t>od granica eksploatacio</w:t>
            </w:r>
            <w:r w:rsidR="00474840" w:rsidRPr="00CF161A">
              <w:rPr>
                <w:rFonts w:ascii="Calibri" w:hAnsi="Calibri" w:cs="Calibri"/>
                <w:sz w:val="24"/>
                <w:szCs w:val="24"/>
                <w:lang w:val="bs-Latn-BA"/>
              </w:rPr>
              <w:t>-</w:t>
            </w:r>
            <w:r w:rsidR="00FF4827" w:rsidRPr="00CF161A">
              <w:rPr>
                <w:rFonts w:ascii="Calibri" w:hAnsi="Calibri" w:cs="Calibri"/>
                <w:sz w:val="24"/>
                <w:szCs w:val="24"/>
                <w:lang w:val="bs-Latn-BA"/>
              </w:rPr>
              <w:t xml:space="preserve">nog polja </w:t>
            </w:r>
            <w:r w:rsidR="00E7554E" w:rsidRPr="00CF161A">
              <w:rPr>
                <w:rFonts w:ascii="Calibri" w:hAnsi="Calibri" w:cs="Calibri"/>
                <w:sz w:val="24"/>
                <w:szCs w:val="24"/>
                <w:lang w:val="bs-Latn-BA"/>
              </w:rPr>
              <w:t>i</w:t>
            </w:r>
            <w:r w:rsidR="00A90D0D" w:rsidRPr="00CF161A">
              <w:rPr>
                <w:rFonts w:ascii="Calibri" w:hAnsi="Calibri" w:cs="Calibri"/>
                <w:sz w:val="24"/>
                <w:szCs w:val="24"/>
                <w:lang w:val="bs-Latn-BA"/>
              </w:rPr>
              <w:t xml:space="preserve"> na</w:t>
            </w:r>
            <w:r w:rsidR="00E7554E" w:rsidRPr="00CF161A">
              <w:rPr>
                <w:rFonts w:ascii="Calibri" w:hAnsi="Calibri" w:cs="Calibri"/>
                <w:sz w:val="24"/>
                <w:szCs w:val="24"/>
                <w:lang w:val="bs-Latn-BA"/>
              </w:rPr>
              <w:t xml:space="preserve">stavljaju se dalje </w:t>
            </w:r>
            <w:r w:rsidR="00FF4827" w:rsidRPr="00CF161A">
              <w:rPr>
                <w:rFonts w:ascii="Calibri" w:hAnsi="Calibri" w:cs="Calibri"/>
                <w:sz w:val="24"/>
                <w:szCs w:val="24"/>
                <w:lang w:val="bs-Latn-BA"/>
              </w:rPr>
              <w:t xml:space="preserve">na području </w:t>
            </w:r>
            <w:r w:rsidR="00E7554E" w:rsidRPr="00CF161A">
              <w:rPr>
                <w:rFonts w:ascii="Calibri" w:hAnsi="Calibri" w:cs="Calibri"/>
                <w:sz w:val="24"/>
                <w:szCs w:val="24"/>
                <w:lang w:val="bs-Latn-BA"/>
              </w:rPr>
              <w:t xml:space="preserve">prema autoputu Vc. </w:t>
            </w:r>
            <w:r w:rsidR="00FF4827" w:rsidRPr="00CF161A">
              <w:rPr>
                <w:rFonts w:ascii="Calibri" w:hAnsi="Calibri" w:cs="Calibri"/>
                <w:sz w:val="24"/>
                <w:szCs w:val="24"/>
                <w:lang w:val="bs-Latn-BA"/>
              </w:rPr>
              <w:t>Ova naselja se nalaze na hipsometrijski višim nivoima od eksploatacionog polja “Duboki Do“.</w:t>
            </w:r>
            <w:r w:rsidR="00A5025C" w:rsidRPr="00CF161A">
              <w:rPr>
                <w:rFonts w:ascii="Calibri" w:hAnsi="Calibri" w:cs="Calibri"/>
                <w:sz w:val="24"/>
                <w:szCs w:val="24"/>
                <w:lang w:val="bs-Latn-BA"/>
              </w:rPr>
              <w:t xml:space="preserve"> Na južnoj strani lokacije nastavlja se uzvišenje sa </w:t>
            </w:r>
            <w:r w:rsidR="00EB6B33" w:rsidRPr="00CF161A">
              <w:rPr>
                <w:rFonts w:ascii="Calibri" w:hAnsi="Calibri" w:cs="Calibri"/>
                <w:sz w:val="24"/>
                <w:szCs w:val="24"/>
                <w:lang w:val="bs-Latn-BA"/>
              </w:rPr>
              <w:t>mješovitom</w:t>
            </w:r>
            <w:r w:rsidR="00A5025C" w:rsidRPr="00CF161A">
              <w:rPr>
                <w:rFonts w:ascii="Calibri" w:hAnsi="Calibri" w:cs="Calibri"/>
                <w:sz w:val="24"/>
                <w:szCs w:val="24"/>
                <w:lang w:val="bs-Latn-BA"/>
              </w:rPr>
              <w:t xml:space="preserve"> šumom u kojoj se na jugoistočnoj strani nastavlja mala enklava sastojine četinarske šume </w:t>
            </w:r>
            <w:r w:rsidR="00EB6B33" w:rsidRPr="00CF161A">
              <w:rPr>
                <w:rFonts w:ascii="Calibri" w:hAnsi="Calibri" w:cs="Calibri"/>
                <w:sz w:val="24"/>
                <w:szCs w:val="24"/>
                <w:lang w:val="bs-Latn-BA"/>
              </w:rPr>
              <w:t>smrče sa jelom</w:t>
            </w:r>
            <w:r w:rsidR="00A5025C" w:rsidRPr="00CF161A">
              <w:rPr>
                <w:rFonts w:ascii="Calibri" w:hAnsi="Calibri" w:cs="Calibri"/>
                <w:sz w:val="24"/>
                <w:szCs w:val="24"/>
                <w:lang w:val="bs-Latn-BA"/>
              </w:rPr>
              <w:t xml:space="preserve">. </w:t>
            </w:r>
            <w:r w:rsidR="00E7554E" w:rsidRPr="00CF161A">
              <w:rPr>
                <w:rFonts w:ascii="Calibri" w:hAnsi="Calibri" w:cs="Calibri"/>
                <w:sz w:val="24"/>
                <w:szCs w:val="24"/>
                <w:lang w:val="bs-Latn-BA"/>
              </w:rPr>
              <w:t>Na sjevernoj stra</w:t>
            </w:r>
            <w:r w:rsidR="00FF4827" w:rsidRPr="00CF161A">
              <w:rPr>
                <w:rFonts w:ascii="Calibri" w:hAnsi="Calibri" w:cs="Calibri"/>
                <w:sz w:val="24"/>
                <w:szCs w:val="24"/>
                <w:lang w:val="bs-Latn-BA"/>
              </w:rPr>
              <w:t>n</w:t>
            </w:r>
            <w:r w:rsidR="00E7554E" w:rsidRPr="00CF161A">
              <w:rPr>
                <w:rFonts w:ascii="Calibri" w:hAnsi="Calibri" w:cs="Calibri"/>
                <w:sz w:val="24"/>
                <w:szCs w:val="24"/>
                <w:lang w:val="bs-Latn-BA"/>
              </w:rPr>
              <w:t>i lokacije nastavlja se pro</w:t>
            </w:r>
            <w:r w:rsidR="00FF4827" w:rsidRPr="00CF161A">
              <w:rPr>
                <w:rFonts w:ascii="Calibri" w:hAnsi="Calibri" w:cs="Calibri"/>
                <w:sz w:val="24"/>
                <w:szCs w:val="24"/>
                <w:lang w:val="bs-Latn-BA"/>
              </w:rPr>
              <w:t>s</w:t>
            </w:r>
            <w:r w:rsidR="00E7554E" w:rsidRPr="00CF161A">
              <w:rPr>
                <w:rFonts w:ascii="Calibri" w:hAnsi="Calibri" w:cs="Calibri"/>
                <w:sz w:val="24"/>
                <w:szCs w:val="24"/>
                <w:lang w:val="bs-Latn-BA"/>
              </w:rPr>
              <w:t xml:space="preserve">tor napuštenog kamenoloma koji se planira sanirati i </w:t>
            </w:r>
            <w:r w:rsidR="00FF4827" w:rsidRPr="00CF161A">
              <w:rPr>
                <w:rFonts w:ascii="Calibri" w:hAnsi="Calibri" w:cs="Calibri"/>
                <w:sz w:val="24"/>
                <w:szCs w:val="24"/>
                <w:lang w:val="bs-Latn-BA"/>
              </w:rPr>
              <w:t>teren rekultivisati u cilju uklapanja u prirodni ambijent.</w:t>
            </w:r>
            <w:r w:rsidRPr="00CF161A">
              <w:rPr>
                <w:rFonts w:ascii="Calibri" w:hAnsi="Calibri" w:cs="Calibri"/>
                <w:sz w:val="24"/>
                <w:szCs w:val="24"/>
                <w:lang w:val="bs-Latn-BA"/>
              </w:rPr>
              <w:t xml:space="preserve"> </w:t>
            </w:r>
            <w:r w:rsidR="005C4D74" w:rsidRPr="00CF161A">
              <w:rPr>
                <w:rFonts w:ascii="Calibri" w:hAnsi="Calibri" w:cs="Calibri"/>
                <w:sz w:val="24"/>
                <w:szCs w:val="24"/>
                <w:lang w:val="bs-Latn-BA"/>
              </w:rPr>
              <w:t xml:space="preserve">Istočno od lokacije zastupljen je uski šumski pojas, pristupni makadamski put, šikare i prirodne livade sa šibljacima na manjim prostorima. Zapadno od granice eksploatacionog polja se nastavlja prirodno uzvišenje sa </w:t>
            </w:r>
            <w:r w:rsidR="00EB6B33" w:rsidRPr="00CF161A">
              <w:rPr>
                <w:rFonts w:ascii="Calibri" w:hAnsi="Calibri" w:cs="Calibri"/>
                <w:sz w:val="24"/>
                <w:szCs w:val="24"/>
                <w:lang w:val="bs-Latn-BA"/>
              </w:rPr>
              <w:t xml:space="preserve">mješovitom </w:t>
            </w:r>
            <w:r w:rsidR="005C4D74" w:rsidRPr="00CF161A">
              <w:rPr>
                <w:rFonts w:ascii="Calibri" w:hAnsi="Calibri" w:cs="Calibri"/>
                <w:sz w:val="24"/>
                <w:szCs w:val="24"/>
                <w:lang w:val="bs-Latn-BA"/>
              </w:rPr>
              <w:t xml:space="preserve">šumom </w:t>
            </w:r>
            <w:r w:rsidR="00EB6B33" w:rsidRPr="00CF161A">
              <w:rPr>
                <w:rFonts w:ascii="Calibri" w:hAnsi="Calibri" w:cs="Calibri"/>
                <w:sz w:val="24"/>
                <w:szCs w:val="24"/>
                <w:lang w:val="bs-Latn-BA"/>
              </w:rPr>
              <w:t xml:space="preserve">bukve i jele sa smrčom </w:t>
            </w:r>
            <w:r w:rsidR="005C4D74" w:rsidRPr="00CF161A">
              <w:rPr>
                <w:rFonts w:ascii="Calibri" w:hAnsi="Calibri" w:cs="Calibri"/>
                <w:sz w:val="24"/>
                <w:szCs w:val="24"/>
                <w:lang w:val="bs-Latn-BA"/>
              </w:rPr>
              <w:t xml:space="preserve">i dalje eksploataciono polje susjednog kamenoloma </w:t>
            </w:r>
            <w:r w:rsidR="00A5025C" w:rsidRPr="00CF161A">
              <w:rPr>
                <w:rFonts w:ascii="Calibri" w:hAnsi="Calibri" w:cs="Calibri"/>
                <w:sz w:val="24"/>
                <w:szCs w:val="24"/>
                <w:lang w:val="bs-Latn-BA"/>
              </w:rPr>
              <w:t xml:space="preserve">(Slika </w:t>
            </w:r>
            <w:r w:rsidR="00A5025C">
              <w:rPr>
                <w:rFonts w:ascii="Calibri" w:hAnsi="Calibri" w:cs="Calibri"/>
                <w:sz w:val="24"/>
                <w:szCs w:val="24"/>
              </w:rPr>
              <w:t>1).</w:t>
            </w:r>
            <w:r w:rsidR="005C4D74">
              <w:rPr>
                <w:rFonts w:ascii="Calibri" w:hAnsi="Calibri" w:cs="Calibri"/>
                <w:sz w:val="24"/>
                <w:szCs w:val="24"/>
              </w:rPr>
              <w:t xml:space="preserve"> </w:t>
            </w:r>
          </w:p>
          <w:p w14:paraId="760B95D3" w14:textId="440DA54D" w:rsidR="001962E4" w:rsidRDefault="00A90D0D" w:rsidP="00A5025C">
            <w:pPr>
              <w:spacing w:after="0"/>
              <w:ind w:left="-98" w:right="-52"/>
              <w:jc w:val="both"/>
              <w:rPr>
                <w:rFonts w:ascii="Arial" w:hAnsi="Arial" w:cs="Arial"/>
                <w:lang w:val="hr-BA"/>
              </w:rPr>
            </w:pPr>
            <w:r>
              <w:rPr>
                <w:rFonts w:ascii="Calibri" w:hAnsi="Calibri" w:cs="Calibri"/>
                <w:noProof/>
              </w:rPr>
              <mc:AlternateContent>
                <mc:Choice Requires="wps">
                  <w:drawing>
                    <wp:anchor distT="0" distB="0" distL="114300" distR="114300" simplePos="0" relativeHeight="251738112" behindDoc="0" locked="0" layoutInCell="1" allowOverlap="1" wp14:anchorId="3CD7EDBF" wp14:editId="2F62C64F">
                      <wp:simplePos x="0" y="0"/>
                      <wp:positionH relativeFrom="column">
                        <wp:posOffset>889133</wp:posOffset>
                      </wp:positionH>
                      <wp:positionV relativeFrom="paragraph">
                        <wp:posOffset>1222782</wp:posOffset>
                      </wp:positionV>
                      <wp:extent cx="1823283" cy="459843"/>
                      <wp:effectExtent l="0" t="0" r="0" b="0"/>
                      <wp:wrapNone/>
                      <wp:docPr id="13" name="Rectangle 13"/>
                      <wp:cNvGraphicFramePr/>
                      <a:graphic xmlns:a="http://schemas.openxmlformats.org/drawingml/2006/main">
                        <a:graphicData uri="http://schemas.microsoft.com/office/word/2010/wordprocessingShape">
                          <wps:wsp>
                            <wps:cNvSpPr/>
                            <wps:spPr>
                              <a:xfrm>
                                <a:off x="0" y="0"/>
                                <a:ext cx="1823283" cy="459843"/>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540779E" w14:textId="5D38579C" w:rsidR="00790082" w:rsidRPr="00A90D0D" w:rsidRDefault="00790082" w:rsidP="00A90D0D">
                                  <w:pPr>
                                    <w:jc w:val="center"/>
                                    <w:rPr>
                                      <w:rFonts w:ascii="Calibri" w:hAnsi="Calibri" w:cs="Calibri"/>
                                      <w:sz w:val="18"/>
                                      <w:lang w:val="bs-Latn-BA"/>
                                    </w:rPr>
                                  </w:pPr>
                                  <w:r w:rsidRPr="00A90D0D">
                                    <w:rPr>
                                      <w:rFonts w:ascii="Calibri" w:hAnsi="Calibri" w:cs="Calibri"/>
                                      <w:sz w:val="18"/>
                                      <w:lang w:val="bs-Latn-BA"/>
                                    </w:rPr>
                                    <w:t>DUBOKI DO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CD7EDBF" id="Rectangle 13" o:spid="_x0000_s1026" style="position:absolute;left:0;text-align:left;margin-left:70pt;margin-top:96.3pt;width:143.55pt;height:36.2pt;z-index:2517381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" filled="f" stroked="f" strokeweight="1pt">
                      <v:textbox>
                        <w:txbxContent>
                          <w:p w14:paraId="5540779E" w14:textId="5D38579C" w:rsidR="00790082" w:rsidRPr="00A90D0D" w:rsidRDefault="00790082" w:rsidP="00A90D0D">
                            <w:pPr>
                              <w:jc w:val="center"/>
                              <w:rPr>
                                <w:rFonts w:ascii="Calibri" w:hAnsi="Calibri" w:cs="Calibri"/>
                                <w:sz w:val="18"/>
                                <w:lang w:val="bs-Latn-BA"/>
                              </w:rPr>
                            </w:pPr>
                            <w:r w:rsidRPr="00A90D0D">
                              <w:rPr>
                                <w:rFonts w:ascii="Calibri" w:hAnsi="Calibri" w:cs="Calibri"/>
                                <w:sz w:val="18"/>
                                <w:lang w:val="bs-Latn-BA"/>
                              </w:rPr>
                              <w:t>DUBOKI DO</w:t>
                            </w:r>
                          </w:p>
                        </w:txbxContent>
                      </v:textbox>
                    </v:rect>
                  </w:pict>
                </mc:Fallback>
              </mc:AlternateContent>
            </w:r>
            <w:r>
              <w:rPr>
                <w:rFonts w:ascii="Calibri" w:hAnsi="Calibri" w:cs="Calibri"/>
                <w:noProof/>
              </w:rPr>
              <mc:AlternateContent>
                <mc:Choice Requires="wps">
                  <w:drawing>
                    <wp:anchor distT="0" distB="0" distL="114300" distR="114300" simplePos="0" relativeHeight="251737088" behindDoc="0" locked="0" layoutInCell="1" allowOverlap="1" wp14:anchorId="44DEEAAD" wp14:editId="6F50008C">
                      <wp:simplePos x="0" y="0"/>
                      <wp:positionH relativeFrom="column">
                        <wp:posOffset>1613296</wp:posOffset>
                      </wp:positionH>
                      <wp:positionV relativeFrom="paragraph">
                        <wp:posOffset>1143553</wp:posOffset>
                      </wp:positionV>
                      <wp:extent cx="227278" cy="200851"/>
                      <wp:effectExtent l="19050" t="19050" r="20955" b="27940"/>
                      <wp:wrapNone/>
                      <wp:docPr id="12" name="Oval 12"/>
                      <wp:cNvGraphicFramePr/>
                      <a:graphic xmlns:a="http://schemas.openxmlformats.org/drawingml/2006/main">
                        <a:graphicData uri="http://schemas.microsoft.com/office/word/2010/wordprocessingShape">
                          <wps:wsp>
                            <wps:cNvSpPr/>
                            <wps:spPr>
                              <a:xfrm>
                                <a:off x="0" y="0"/>
                                <a:ext cx="227278" cy="200851"/>
                              </a:xfrm>
                              <a:prstGeom prst="ellipse">
                                <a:avLst/>
                              </a:prstGeom>
                              <a:noFill/>
                              <a:ln w="28575">
                                <a:solidFill>
                                  <a:schemeClr val="bg1">
                                    <a:lumMod val="8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343EA87" id="Oval 12" o:spid="_x0000_s1026" style="position:absolute;margin-left:127.05pt;margin-top:90.05pt;width:17.9pt;height:15.8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" filled="f" strokecolor="#d8d8d8 [2732]" strokeweight="2.25pt">
                      <v:stroke joinstyle="miter"/>
                    </v:oval>
                  </w:pict>
                </mc:Fallback>
              </mc:AlternateContent>
            </w:r>
            <w:r w:rsidR="001962E4" w:rsidRPr="001962E4">
              <w:rPr>
                <w:rFonts w:ascii="Arial" w:hAnsi="Arial" w:cs="Arial"/>
                <w:b/>
                <w:noProof/>
                <w:szCs w:val="20"/>
                <w:highlight w:val="yellow"/>
              </w:rPr>
              <w:drawing>
                <wp:inline distT="0" distB="0" distL="0" distR="0" wp14:anchorId="357FA3FB" wp14:editId="235B5179">
                  <wp:extent cx="4645698" cy="3414464"/>
                  <wp:effectExtent l="0" t="0" r="2540" b="0"/>
                  <wp:docPr id="9" name="Picture 9" descr="C:\Users\Zuhdija Kesetovic\Desktop\BH 4 JAJCE 08 03 23\slika satel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Zuhdija Kesetovic\Desktop\BH 4 JAJCE 08 03 23\slika satelit.jpg"/>
                          <pic:cNvPicPr>
                            <a:picLocks noChangeAspect="1" noChangeArrowheads="1"/>
                          </pic:cNvPicPr>
                        </pic:nvPicPr>
                        <pic:blipFill rotWithShape="1">
                          <a:blip r:embed="rId15">
                            <a:extLst>
                              <a:ext uri="{28A0092B-C50C-407E-A947-70E740481C1C}">
                                <a14:useLocalDpi xmlns:a14="http://schemas.microsoft.com/office/drawing/2010/main" val="0"/>
                              </a:ext>
                            </a:extLst>
                          </a:blip>
                          <a:srcRect l="7818" t="11999" r="40768" b="28292"/>
                          <a:stretch/>
                        </pic:blipFill>
                        <pic:spPr bwMode="auto">
                          <a:xfrm>
                            <a:off x="0" y="0"/>
                            <a:ext cx="4707096" cy="3459590"/>
                          </a:xfrm>
                          <a:prstGeom prst="rect">
                            <a:avLst/>
                          </a:prstGeom>
                          <a:noFill/>
                          <a:ln>
                            <a:noFill/>
                          </a:ln>
                          <a:extLst>
                            <a:ext uri="{53640926-AAD7-44D8-BBD7-CCE9431645EC}">
                              <a14:shadowObscured xmlns:a14="http://schemas.microsoft.com/office/drawing/2010/main"/>
                            </a:ext>
                          </a:extLst>
                        </pic:spPr>
                      </pic:pic>
                    </a:graphicData>
                  </a:graphic>
                </wp:inline>
              </w:drawing>
            </w:r>
          </w:p>
          <w:p w14:paraId="652AEE2D" w14:textId="10D6AD71" w:rsidR="001962E4" w:rsidRDefault="001962E4" w:rsidP="00A5025C">
            <w:pPr>
              <w:spacing w:before="20" w:after="0"/>
              <w:ind w:left="-74" w:right="-52"/>
              <w:jc w:val="center"/>
              <w:rPr>
                <w:rFonts w:ascii="Calibri" w:hAnsi="Calibri" w:cs="Calibri"/>
                <w:sz w:val="24"/>
                <w:szCs w:val="24"/>
              </w:rPr>
            </w:pPr>
            <w:r w:rsidRPr="00242AF7">
              <w:rPr>
                <w:rFonts w:ascii="Calibri" w:hAnsi="Calibri" w:cs="Calibri"/>
                <w:bCs/>
                <w:iCs/>
                <w:szCs w:val="20"/>
                <w:lang w:val="hr-BA"/>
              </w:rPr>
              <w:t xml:space="preserve">Slika 1. Položaj </w:t>
            </w:r>
            <w:r w:rsidR="00884C2D">
              <w:rPr>
                <w:rFonts w:ascii="Calibri" w:hAnsi="Calibri" w:cs="Calibri"/>
                <w:bCs/>
                <w:iCs/>
                <w:szCs w:val="20"/>
                <w:lang w:val="hr-BA"/>
              </w:rPr>
              <w:t>lokacije kamenoloma</w:t>
            </w:r>
            <w:r w:rsidRPr="00242AF7">
              <w:rPr>
                <w:rFonts w:ascii="Calibri" w:hAnsi="Calibri" w:cs="Calibri"/>
                <w:bCs/>
                <w:iCs/>
                <w:szCs w:val="20"/>
                <w:lang w:val="hr-BA"/>
              </w:rPr>
              <w:t xml:space="preserve"> ''Duboki Do'' </w:t>
            </w:r>
            <w:r>
              <w:rPr>
                <w:rFonts w:ascii="Calibri" w:hAnsi="Calibri" w:cs="Calibri"/>
                <w:bCs/>
                <w:iCs/>
                <w:szCs w:val="20"/>
                <w:lang w:val="hr-BA"/>
              </w:rPr>
              <w:t>(</w:t>
            </w:r>
            <w:r w:rsidRPr="00242AF7">
              <w:rPr>
                <w:rFonts w:ascii="Calibri" w:hAnsi="Calibri" w:cs="Calibri"/>
                <w:bCs/>
                <w:iCs/>
                <w:szCs w:val="20"/>
                <w:lang w:val="hr-BA"/>
              </w:rPr>
              <w:t>satelitski snimak</w:t>
            </w:r>
            <w:r>
              <w:rPr>
                <w:rFonts w:ascii="Calibri" w:hAnsi="Calibri" w:cs="Calibri"/>
                <w:bCs/>
                <w:iCs/>
                <w:szCs w:val="20"/>
                <w:lang w:val="hr-BA"/>
              </w:rPr>
              <w:t>)</w:t>
            </w:r>
          </w:p>
          <w:p w14:paraId="6C269CF4" w14:textId="44E6DB99" w:rsidR="0014017D" w:rsidRPr="003E0763" w:rsidRDefault="0014017D" w:rsidP="008F7AE2">
            <w:pPr>
              <w:spacing w:after="60" w:line="276" w:lineRule="auto"/>
              <w:ind w:left="-74" w:right="-52"/>
              <w:jc w:val="both"/>
              <w:rPr>
                <w:rFonts w:ascii="Calibri" w:hAnsi="Calibri" w:cs="Calibri"/>
                <w:sz w:val="24"/>
                <w:szCs w:val="24"/>
                <w:lang w:val="bs-Latn-BA"/>
              </w:rPr>
            </w:pPr>
            <w:r w:rsidRPr="003E0763">
              <w:rPr>
                <w:rFonts w:ascii="Calibri" w:hAnsi="Calibri" w:cs="Calibri"/>
                <w:sz w:val="24"/>
                <w:szCs w:val="24"/>
                <w:lang w:val="bs-Latn-BA"/>
              </w:rPr>
              <w:lastRenderedPageBreak/>
              <w:t>Na području ležišta mineralne sirovine</w:t>
            </w:r>
            <w:r w:rsidR="001E3FA2" w:rsidRPr="003E0763">
              <w:rPr>
                <w:rFonts w:ascii="Calibri" w:hAnsi="Calibri" w:cs="Calibri"/>
                <w:sz w:val="24"/>
                <w:szCs w:val="24"/>
                <w:lang w:val="bs-Latn-BA"/>
              </w:rPr>
              <w:t xml:space="preserve"> </w:t>
            </w:r>
            <w:r w:rsidR="008F7AE2" w:rsidRPr="003E0763">
              <w:rPr>
                <w:rFonts w:ascii="Calibri" w:hAnsi="Calibri" w:cs="Calibri"/>
                <w:sz w:val="24"/>
                <w:szCs w:val="24"/>
                <w:lang w:val="bs-Latn-BA"/>
              </w:rPr>
              <w:t>”</w:t>
            </w:r>
            <w:r w:rsidRPr="003E0763">
              <w:rPr>
                <w:rFonts w:ascii="Calibri" w:hAnsi="Calibri" w:cs="Calibri"/>
                <w:sz w:val="24"/>
                <w:szCs w:val="24"/>
                <w:lang w:val="bs-Latn-BA"/>
              </w:rPr>
              <w:t>Duboki Do</w:t>
            </w:r>
            <w:r w:rsidR="008F7AE2" w:rsidRPr="003E0763">
              <w:rPr>
                <w:rFonts w:ascii="Calibri" w:hAnsi="Calibri" w:cs="Calibri"/>
                <w:sz w:val="24"/>
                <w:szCs w:val="24"/>
                <w:lang w:val="bs-Latn-BA"/>
              </w:rPr>
              <w:t>”</w:t>
            </w:r>
            <w:r w:rsidRPr="003E0763">
              <w:rPr>
                <w:rFonts w:ascii="Calibri" w:hAnsi="Calibri" w:cs="Calibri"/>
                <w:sz w:val="24"/>
                <w:szCs w:val="24"/>
                <w:lang w:val="bs-Latn-BA"/>
              </w:rPr>
              <w:t xml:space="preserve"> nisu prisutni vod</w:t>
            </w:r>
            <w:r w:rsidR="008F7AE2" w:rsidRPr="003E0763">
              <w:rPr>
                <w:rFonts w:ascii="Calibri" w:hAnsi="Calibri" w:cs="Calibri"/>
                <w:sz w:val="24"/>
                <w:szCs w:val="24"/>
                <w:lang w:val="bs-Latn-BA"/>
              </w:rPr>
              <w:t>otoci</w:t>
            </w:r>
            <w:r w:rsidRPr="003E0763">
              <w:rPr>
                <w:rFonts w:ascii="Calibri" w:hAnsi="Calibri" w:cs="Calibri"/>
                <w:sz w:val="24"/>
                <w:szCs w:val="24"/>
                <w:lang w:val="bs-Latn-BA"/>
              </w:rPr>
              <w:t>, a nisu evidentirani ni izvori vode. Izvori se pojavljuju tek u nizinskom dijelu terena, sjeverno od ovog ležišta. Najniži vodotoci su potok Puhovik</w:t>
            </w:r>
            <w:r w:rsidR="008F7AE2" w:rsidRPr="003E0763">
              <w:rPr>
                <w:rFonts w:ascii="Calibri" w:hAnsi="Calibri" w:cs="Calibri"/>
                <w:sz w:val="24"/>
                <w:szCs w:val="24"/>
                <w:lang w:val="bs-Latn-BA"/>
              </w:rPr>
              <w:t xml:space="preserve"> koji protiče </w:t>
            </w:r>
            <w:r w:rsidRPr="003E0763">
              <w:rPr>
                <w:rFonts w:ascii="Calibri" w:hAnsi="Calibri" w:cs="Calibri"/>
                <w:sz w:val="24"/>
                <w:szCs w:val="24"/>
                <w:lang w:val="bs-Latn-BA"/>
              </w:rPr>
              <w:t>istočno od ležišta i rijeka Rakovica sjever</w:t>
            </w:r>
            <w:r w:rsidR="008F7AE2" w:rsidRPr="003E0763">
              <w:rPr>
                <w:rFonts w:ascii="Calibri" w:hAnsi="Calibri" w:cs="Calibri"/>
                <w:sz w:val="24"/>
                <w:szCs w:val="24"/>
                <w:lang w:val="bs-Latn-BA"/>
              </w:rPr>
              <w:t>no od ležišta i to izvan zone uticaja projektnih aktivnosti</w:t>
            </w:r>
            <w:r w:rsidRPr="003E0763">
              <w:rPr>
                <w:rFonts w:ascii="Calibri" w:hAnsi="Calibri" w:cs="Calibri"/>
                <w:sz w:val="24"/>
                <w:szCs w:val="24"/>
                <w:lang w:val="bs-Latn-BA"/>
              </w:rPr>
              <w:t>.</w:t>
            </w:r>
            <w:r w:rsidR="008F7AE2" w:rsidRPr="003E0763">
              <w:rPr>
                <w:rFonts w:ascii="Calibri" w:hAnsi="Calibri" w:cs="Calibri"/>
                <w:sz w:val="24"/>
                <w:szCs w:val="24"/>
                <w:lang w:val="bs-Latn-BA"/>
              </w:rPr>
              <w:t xml:space="preserve"> Prema tome, lokacija ovog ležišta je povoljna prema hidrološkim uvjetima jer nemože uticati na površinske vode.</w:t>
            </w:r>
          </w:p>
          <w:p w14:paraId="7CCE108D" w14:textId="0590F53A" w:rsidR="005A0015" w:rsidRPr="007B6B59" w:rsidRDefault="0025549A" w:rsidP="00BD4402">
            <w:pPr>
              <w:spacing w:before="20" w:after="80" w:line="276" w:lineRule="auto"/>
              <w:ind w:left="-74" w:right="-52"/>
              <w:jc w:val="both"/>
              <w:rPr>
                <w:rFonts w:ascii="Calibri" w:hAnsi="Calibri" w:cs="Calibri"/>
                <w:sz w:val="24"/>
                <w:szCs w:val="24"/>
              </w:rPr>
            </w:pPr>
            <w:r w:rsidRPr="003E0763">
              <w:rPr>
                <w:rFonts w:ascii="Calibri" w:hAnsi="Calibri" w:cs="Calibri"/>
                <w:sz w:val="24"/>
                <w:szCs w:val="24"/>
                <w:lang w:val="bs-Latn-BA"/>
              </w:rPr>
              <w:t>Ugovorom o koncesiji broj: 02-14-51322/22 od 27.12.2022.</w:t>
            </w:r>
            <w:r w:rsidR="00BD4402" w:rsidRPr="003E0763">
              <w:rPr>
                <w:rFonts w:ascii="Calibri" w:hAnsi="Calibri" w:cs="Calibri"/>
                <w:sz w:val="24"/>
                <w:szCs w:val="24"/>
                <w:lang w:val="bs-Latn-BA"/>
              </w:rPr>
              <w:t xml:space="preserve"> </w:t>
            </w:r>
            <w:r w:rsidRPr="003E0763">
              <w:rPr>
                <w:rFonts w:ascii="Calibri" w:hAnsi="Calibri" w:cs="Calibri"/>
                <w:sz w:val="24"/>
                <w:szCs w:val="24"/>
                <w:lang w:val="bs-Latn-BA"/>
              </w:rPr>
              <w:t xml:space="preserve">godine, zaključenim između Vlade Kantona Sarajevo </w:t>
            </w:r>
            <w:r w:rsidR="00BD4402" w:rsidRPr="003E0763">
              <w:rPr>
                <w:rFonts w:ascii="Calibri" w:hAnsi="Calibri" w:cs="Calibri"/>
                <w:sz w:val="24"/>
                <w:szCs w:val="24"/>
                <w:lang w:val="bs-Latn-BA"/>
              </w:rPr>
              <w:t>i Društva ”</w:t>
            </w:r>
            <w:r w:rsidRPr="003E0763">
              <w:rPr>
                <w:rFonts w:ascii="Calibri" w:hAnsi="Calibri" w:cs="Calibri"/>
                <w:sz w:val="24"/>
                <w:szCs w:val="24"/>
                <w:lang w:val="bs-Latn-BA"/>
              </w:rPr>
              <w:t>BH4</w:t>
            </w:r>
            <w:r w:rsidR="00BD4402" w:rsidRPr="003E0763">
              <w:rPr>
                <w:rFonts w:ascii="Calibri" w:hAnsi="Calibri" w:cs="Calibri"/>
                <w:sz w:val="24"/>
                <w:szCs w:val="24"/>
                <w:lang w:val="bs-Latn-BA"/>
              </w:rPr>
              <w:t>”</w:t>
            </w:r>
            <w:r w:rsidRPr="003E0763">
              <w:rPr>
                <w:rFonts w:ascii="Calibri" w:hAnsi="Calibri" w:cs="Calibri"/>
                <w:sz w:val="24"/>
                <w:szCs w:val="24"/>
                <w:lang w:val="bs-Latn-BA"/>
              </w:rPr>
              <w:t xml:space="preserve"> d.o.o. Jajce, i Rudarskim projektom definisan</w:t>
            </w:r>
            <w:r w:rsidR="00BD4402" w:rsidRPr="003E0763">
              <w:rPr>
                <w:rFonts w:ascii="Calibri" w:hAnsi="Calibri" w:cs="Calibri"/>
                <w:sz w:val="24"/>
                <w:szCs w:val="24"/>
                <w:lang w:val="bs-Latn-BA"/>
              </w:rPr>
              <w:t>o</w:t>
            </w:r>
            <w:r w:rsidRPr="003E0763">
              <w:rPr>
                <w:rFonts w:ascii="Calibri" w:hAnsi="Calibri" w:cs="Calibri"/>
                <w:sz w:val="24"/>
                <w:szCs w:val="24"/>
                <w:lang w:val="bs-Latn-BA"/>
              </w:rPr>
              <w:t xml:space="preserve"> je eksploatacion</w:t>
            </w:r>
            <w:r w:rsidR="00BD4402" w:rsidRPr="003E0763">
              <w:rPr>
                <w:rFonts w:ascii="Calibri" w:hAnsi="Calibri" w:cs="Calibri"/>
                <w:sz w:val="24"/>
                <w:szCs w:val="24"/>
                <w:lang w:val="bs-Latn-BA"/>
              </w:rPr>
              <w:t>o</w:t>
            </w:r>
            <w:r w:rsidRPr="003E0763">
              <w:rPr>
                <w:rFonts w:ascii="Calibri" w:hAnsi="Calibri" w:cs="Calibri"/>
                <w:sz w:val="24"/>
                <w:szCs w:val="24"/>
                <w:lang w:val="bs-Latn-BA"/>
              </w:rPr>
              <w:t xml:space="preserve"> po</w:t>
            </w:r>
            <w:r w:rsidR="00BD4402" w:rsidRPr="003E0763">
              <w:rPr>
                <w:rFonts w:ascii="Calibri" w:hAnsi="Calibri" w:cs="Calibri"/>
                <w:sz w:val="24"/>
                <w:szCs w:val="24"/>
                <w:lang w:val="bs-Latn-BA"/>
              </w:rPr>
              <w:t>lje</w:t>
            </w:r>
            <w:r w:rsidRPr="003E0763">
              <w:rPr>
                <w:rFonts w:ascii="Calibri" w:hAnsi="Calibri" w:cs="Calibri"/>
                <w:sz w:val="24"/>
                <w:szCs w:val="24"/>
                <w:lang w:val="bs-Latn-BA"/>
              </w:rPr>
              <w:t xml:space="preserve"> kamenoloma </w:t>
            </w:r>
            <w:r w:rsidR="00BD4402" w:rsidRPr="003E0763">
              <w:rPr>
                <w:rFonts w:ascii="Calibri" w:hAnsi="Calibri" w:cs="Calibri"/>
                <w:sz w:val="24"/>
                <w:szCs w:val="24"/>
                <w:lang w:val="bs-Latn-BA"/>
              </w:rPr>
              <w:t>”</w:t>
            </w:r>
            <w:r w:rsidRPr="003E0763">
              <w:rPr>
                <w:rFonts w:ascii="Calibri" w:hAnsi="Calibri" w:cs="Calibri"/>
                <w:sz w:val="24"/>
                <w:szCs w:val="24"/>
                <w:lang w:val="bs-Latn-BA"/>
              </w:rPr>
              <w:t>Duboki Do</w:t>
            </w:r>
            <w:r w:rsidR="00BD4402" w:rsidRPr="003E0763">
              <w:rPr>
                <w:rFonts w:ascii="Calibri" w:hAnsi="Calibri" w:cs="Calibri"/>
                <w:sz w:val="24"/>
                <w:szCs w:val="24"/>
                <w:lang w:val="bs-Latn-BA"/>
              </w:rPr>
              <w:t>”</w:t>
            </w:r>
            <w:r w:rsidRPr="003E0763">
              <w:rPr>
                <w:rFonts w:ascii="Calibri" w:hAnsi="Calibri" w:cs="Calibri"/>
                <w:sz w:val="24"/>
                <w:szCs w:val="24"/>
                <w:lang w:val="bs-Latn-BA"/>
              </w:rPr>
              <w:t xml:space="preserve"> površine 8,68 ha, koji je</w:t>
            </w:r>
            <w:r w:rsidR="00AB354E" w:rsidRPr="003E0763">
              <w:rPr>
                <w:rFonts w:ascii="Calibri" w:hAnsi="Calibri" w:cs="Calibri"/>
                <w:sz w:val="24"/>
                <w:szCs w:val="24"/>
                <w:lang w:val="bs-Latn-BA"/>
              </w:rPr>
              <w:t xml:space="preserve"> </w:t>
            </w:r>
            <w:r w:rsidR="00074215" w:rsidRPr="003E0763">
              <w:rPr>
                <w:rFonts w:ascii="Calibri" w:hAnsi="Calibri" w:cs="Calibri"/>
                <w:sz w:val="24"/>
                <w:szCs w:val="24"/>
                <w:lang w:val="bs-Latn-BA"/>
              </w:rPr>
              <w:t xml:space="preserve">je ograničen </w:t>
            </w:r>
            <w:r w:rsidR="00A1162D" w:rsidRPr="003E0763">
              <w:rPr>
                <w:rFonts w:ascii="Calibri" w:hAnsi="Calibri" w:cs="Calibri"/>
                <w:sz w:val="24"/>
                <w:szCs w:val="24"/>
                <w:lang w:val="bs-Latn-BA"/>
              </w:rPr>
              <w:t xml:space="preserve">koordinatama </w:t>
            </w:r>
            <w:r w:rsidR="00AB354E" w:rsidRPr="003E0763">
              <w:rPr>
                <w:rFonts w:ascii="Calibri" w:hAnsi="Calibri" w:cs="Calibri"/>
                <w:sz w:val="24"/>
                <w:szCs w:val="24"/>
                <w:lang w:val="bs-Latn-BA"/>
              </w:rPr>
              <w:t xml:space="preserve">sa </w:t>
            </w:r>
            <w:r w:rsidR="00074215" w:rsidRPr="003E0763">
              <w:rPr>
                <w:rFonts w:ascii="Calibri" w:hAnsi="Calibri" w:cs="Calibri"/>
                <w:sz w:val="24"/>
                <w:szCs w:val="24"/>
                <w:lang w:val="bs-Latn-BA"/>
              </w:rPr>
              <w:t>prijelomn</w:t>
            </w:r>
            <w:r w:rsidR="00A1162D" w:rsidRPr="003E0763">
              <w:rPr>
                <w:rFonts w:ascii="Calibri" w:hAnsi="Calibri" w:cs="Calibri"/>
                <w:sz w:val="24"/>
                <w:szCs w:val="24"/>
                <w:lang w:val="bs-Latn-BA"/>
              </w:rPr>
              <w:t>i</w:t>
            </w:r>
            <w:r w:rsidR="00AB354E" w:rsidRPr="003E0763">
              <w:rPr>
                <w:rFonts w:ascii="Calibri" w:hAnsi="Calibri" w:cs="Calibri"/>
                <w:sz w:val="24"/>
                <w:szCs w:val="24"/>
                <w:lang w:val="bs-Latn-BA"/>
              </w:rPr>
              <w:t>m</w:t>
            </w:r>
            <w:r w:rsidR="00074215" w:rsidRPr="003E0763">
              <w:rPr>
                <w:rFonts w:ascii="Calibri" w:hAnsi="Calibri" w:cs="Calibri"/>
                <w:sz w:val="24"/>
                <w:szCs w:val="24"/>
                <w:lang w:val="bs-Latn-BA"/>
              </w:rPr>
              <w:t xml:space="preserve"> tač</w:t>
            </w:r>
            <w:r w:rsidR="00A1162D" w:rsidRPr="003E0763">
              <w:rPr>
                <w:rFonts w:ascii="Calibri" w:hAnsi="Calibri" w:cs="Calibri"/>
                <w:sz w:val="24"/>
                <w:szCs w:val="24"/>
                <w:lang w:val="bs-Latn-BA"/>
              </w:rPr>
              <w:t>a</w:t>
            </w:r>
            <w:r w:rsidR="00074215" w:rsidRPr="003E0763">
              <w:rPr>
                <w:rFonts w:ascii="Calibri" w:hAnsi="Calibri" w:cs="Calibri"/>
                <w:sz w:val="24"/>
                <w:szCs w:val="24"/>
                <w:lang w:val="bs-Latn-BA"/>
              </w:rPr>
              <w:t>k</w:t>
            </w:r>
            <w:r w:rsidR="00A1162D" w:rsidRPr="003E0763">
              <w:rPr>
                <w:rFonts w:ascii="Calibri" w:hAnsi="Calibri" w:cs="Calibri"/>
                <w:sz w:val="24"/>
                <w:szCs w:val="24"/>
                <w:lang w:val="bs-Latn-BA"/>
              </w:rPr>
              <w:t>a</w:t>
            </w:r>
            <w:r w:rsidR="00AB354E" w:rsidRPr="003E0763">
              <w:rPr>
                <w:rFonts w:ascii="Calibri" w:hAnsi="Calibri" w:cs="Calibri"/>
                <w:sz w:val="24"/>
                <w:szCs w:val="24"/>
                <w:lang w:val="bs-Latn-BA"/>
              </w:rPr>
              <w:t>ma</w:t>
            </w:r>
            <w:r w:rsidRPr="003E0763">
              <w:rPr>
                <w:rFonts w:ascii="Calibri" w:hAnsi="Calibri" w:cs="Calibri"/>
                <w:sz w:val="24"/>
                <w:szCs w:val="24"/>
                <w:lang w:val="bs-Latn-BA"/>
              </w:rPr>
              <w:t xml:space="preserve"> prikazanim u narednoj tabeli</w:t>
            </w:r>
            <w:r w:rsidR="00BD4402" w:rsidRPr="003E0763">
              <w:rPr>
                <w:rFonts w:ascii="Calibri" w:hAnsi="Calibri" w:cs="Calibri"/>
                <w:sz w:val="24"/>
                <w:szCs w:val="24"/>
                <w:lang w:val="bs-Latn-BA"/>
              </w:rPr>
              <w:t xml:space="preserve"> i na narednoj</w:t>
            </w:r>
            <w:r w:rsidR="00BD4402">
              <w:rPr>
                <w:rFonts w:ascii="Calibri" w:hAnsi="Calibri" w:cs="Calibri"/>
                <w:sz w:val="24"/>
                <w:szCs w:val="24"/>
              </w:rPr>
              <w:t xml:space="preserve"> slici</w:t>
            </w:r>
            <w:r w:rsidR="005A0015" w:rsidRPr="007B6B59">
              <w:rPr>
                <w:rFonts w:ascii="Calibri" w:hAnsi="Calibri" w:cs="Calibri"/>
                <w:sz w:val="24"/>
                <w:szCs w:val="24"/>
              </w:rPr>
              <w:t xml:space="preserve">. </w:t>
            </w:r>
          </w:p>
          <w:p w14:paraId="085DEF68" w14:textId="1AD2C4A0" w:rsidR="005A0015" w:rsidRPr="007B6B59" w:rsidRDefault="005A0015" w:rsidP="008F7AE2">
            <w:pPr>
              <w:autoSpaceDE w:val="0"/>
              <w:autoSpaceDN w:val="0"/>
              <w:adjustRightInd w:val="0"/>
              <w:spacing w:before="20" w:after="0" w:line="264" w:lineRule="auto"/>
              <w:ind w:left="-74" w:right="-52" w:hanging="992"/>
              <w:jc w:val="both"/>
              <w:rPr>
                <w:rFonts w:ascii="Calibri" w:hAnsi="Calibri" w:cs="Calibri"/>
                <w:sz w:val="24"/>
                <w:szCs w:val="24"/>
              </w:rPr>
            </w:pPr>
            <w:r w:rsidRPr="007B6B59">
              <w:rPr>
                <w:rFonts w:ascii="Calibri" w:hAnsi="Calibri" w:cs="Calibri"/>
                <w:sz w:val="24"/>
                <w:szCs w:val="24"/>
              </w:rPr>
              <w:t xml:space="preserve">Tabela 1. </w:t>
            </w:r>
            <w:r w:rsidR="008F7AE2">
              <w:rPr>
                <w:rFonts w:ascii="Calibri" w:hAnsi="Calibri" w:cs="Calibri"/>
                <w:sz w:val="24"/>
                <w:szCs w:val="24"/>
              </w:rPr>
              <w:t xml:space="preserve"> </w:t>
            </w:r>
            <w:r w:rsidRPr="007B6B59">
              <w:rPr>
                <w:rFonts w:ascii="Calibri" w:hAnsi="Calibri" w:cs="Calibri"/>
                <w:sz w:val="24"/>
                <w:szCs w:val="24"/>
              </w:rPr>
              <w:t>Koordinate prijelomnih tačaka eksploatacionog p</w:t>
            </w:r>
            <w:r w:rsidR="00B524C6">
              <w:rPr>
                <w:rFonts w:ascii="Calibri" w:hAnsi="Calibri" w:cs="Calibri"/>
                <w:sz w:val="24"/>
                <w:szCs w:val="24"/>
              </w:rPr>
              <w:t>olja ”Duboki Do”</w:t>
            </w:r>
            <w:r w:rsidRPr="007B6B59">
              <w:rPr>
                <w:rFonts w:ascii="Calibri" w:hAnsi="Calibri" w:cs="Calibri"/>
                <w:sz w:val="24"/>
                <w:szCs w:val="24"/>
              </w:rPr>
              <w:t xml:space="preserve"> </w:t>
            </w:r>
          </w:p>
          <w:p w14:paraId="7182F47A" w14:textId="5A2264A0" w:rsidR="00F65B1A" w:rsidRPr="007B6B59" w:rsidRDefault="00F65B1A" w:rsidP="007300B8">
            <w:pPr>
              <w:autoSpaceDE w:val="0"/>
              <w:autoSpaceDN w:val="0"/>
              <w:adjustRightInd w:val="0"/>
              <w:spacing w:after="80" w:line="240" w:lineRule="auto"/>
              <w:ind w:left="-74" w:right="-52"/>
              <w:jc w:val="center"/>
              <w:rPr>
                <w:rFonts w:ascii="Calibri" w:hAnsi="Calibri" w:cs="Calibri"/>
                <w:sz w:val="24"/>
                <w:szCs w:val="24"/>
              </w:rPr>
            </w:pPr>
            <w:r w:rsidRPr="007B6B59">
              <w:rPr>
                <w:rFonts w:ascii="Calibri" w:hAnsi="Calibri" w:cs="Calibri"/>
                <w:noProof/>
                <w:sz w:val="24"/>
                <w:szCs w:val="24"/>
              </w:rPr>
              <w:drawing>
                <wp:inline distT="0" distB="0" distL="0" distR="0" wp14:anchorId="7A84FA9A" wp14:editId="15955578">
                  <wp:extent cx="2003223" cy="196753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028522" cy="1992379"/>
                          </a:xfrm>
                          <a:prstGeom prst="rect">
                            <a:avLst/>
                          </a:prstGeom>
                          <a:noFill/>
                          <a:ln>
                            <a:noFill/>
                          </a:ln>
                        </pic:spPr>
                      </pic:pic>
                    </a:graphicData>
                  </a:graphic>
                </wp:inline>
              </w:drawing>
            </w:r>
          </w:p>
          <w:p w14:paraId="3CA52156" w14:textId="25FCC5B2" w:rsidR="00F65B1A" w:rsidRPr="008F7AE2" w:rsidRDefault="00F65B1A" w:rsidP="007300B8">
            <w:pPr>
              <w:autoSpaceDE w:val="0"/>
              <w:autoSpaceDN w:val="0"/>
              <w:adjustRightInd w:val="0"/>
              <w:spacing w:after="0" w:line="240" w:lineRule="auto"/>
              <w:ind w:left="-74" w:right="-52"/>
              <w:rPr>
                <w:rFonts w:ascii="Calibri" w:hAnsi="Calibri" w:cs="Calibri"/>
                <w:sz w:val="16"/>
                <w:szCs w:val="24"/>
              </w:rPr>
            </w:pPr>
          </w:p>
          <w:p w14:paraId="6D391541" w14:textId="4FBCB47A" w:rsidR="00F65B1A" w:rsidRPr="007B6B59" w:rsidRDefault="00F65B1A" w:rsidP="007300B8">
            <w:pPr>
              <w:autoSpaceDE w:val="0"/>
              <w:autoSpaceDN w:val="0"/>
              <w:adjustRightInd w:val="0"/>
              <w:spacing w:after="0" w:line="240" w:lineRule="auto"/>
              <w:ind w:left="-74" w:right="-52"/>
              <w:rPr>
                <w:rFonts w:ascii="Calibri" w:hAnsi="Calibri" w:cs="Calibri"/>
                <w:sz w:val="24"/>
                <w:szCs w:val="24"/>
              </w:rPr>
            </w:pPr>
            <w:r w:rsidRPr="007B6B59">
              <w:rPr>
                <w:rFonts w:ascii="Calibri" w:hAnsi="Calibri" w:cs="Calibri"/>
                <w:noProof/>
                <w:sz w:val="24"/>
                <w:szCs w:val="24"/>
              </w:rPr>
              <w:drawing>
                <wp:inline distT="0" distB="0" distL="0" distR="0" wp14:anchorId="1B09130A" wp14:editId="27D40927">
                  <wp:extent cx="4626938" cy="4032874"/>
                  <wp:effectExtent l="0" t="0" r="2540" b="635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664460" cy="4065578"/>
                          </a:xfrm>
                          <a:prstGeom prst="rect">
                            <a:avLst/>
                          </a:prstGeom>
                          <a:noFill/>
                          <a:ln>
                            <a:noFill/>
                          </a:ln>
                        </pic:spPr>
                      </pic:pic>
                    </a:graphicData>
                  </a:graphic>
                </wp:inline>
              </w:drawing>
            </w:r>
          </w:p>
          <w:p w14:paraId="080F14BB" w14:textId="28C8A443" w:rsidR="00F65B1A" w:rsidRPr="00BD4402" w:rsidRDefault="00F65B1A" w:rsidP="008F7AE2">
            <w:pPr>
              <w:spacing w:after="40" w:line="240" w:lineRule="auto"/>
              <w:ind w:left="-74" w:right="-52"/>
              <w:jc w:val="center"/>
              <w:rPr>
                <w:rFonts w:ascii="Calibri" w:hAnsi="Calibri" w:cs="Calibri"/>
                <w:szCs w:val="24"/>
              </w:rPr>
            </w:pPr>
            <w:r w:rsidRPr="00BD4402">
              <w:rPr>
                <w:rFonts w:ascii="Calibri" w:hAnsi="Calibri" w:cs="Calibri"/>
                <w:szCs w:val="24"/>
              </w:rPr>
              <w:t xml:space="preserve">Slika </w:t>
            </w:r>
            <w:r w:rsidR="00E304FE">
              <w:rPr>
                <w:rFonts w:ascii="Calibri" w:hAnsi="Calibri" w:cs="Calibri"/>
                <w:szCs w:val="24"/>
              </w:rPr>
              <w:t>2</w:t>
            </w:r>
            <w:r w:rsidRPr="00BD4402">
              <w:rPr>
                <w:rFonts w:ascii="Calibri" w:hAnsi="Calibri" w:cs="Calibri"/>
                <w:szCs w:val="24"/>
              </w:rPr>
              <w:t>.</w:t>
            </w:r>
            <w:r w:rsidR="001508B1" w:rsidRPr="00BD4402">
              <w:rPr>
                <w:rFonts w:ascii="Calibri" w:hAnsi="Calibri" w:cs="Calibri"/>
                <w:szCs w:val="24"/>
              </w:rPr>
              <w:t xml:space="preserve"> </w:t>
            </w:r>
            <w:r w:rsidRPr="00BD4402">
              <w:rPr>
                <w:rFonts w:ascii="Calibri" w:hAnsi="Calibri" w:cs="Calibri"/>
                <w:szCs w:val="24"/>
              </w:rPr>
              <w:t>Oblik i pr</w:t>
            </w:r>
            <w:r w:rsidR="00BD4402">
              <w:rPr>
                <w:rFonts w:ascii="Calibri" w:hAnsi="Calibri" w:cs="Calibri"/>
                <w:szCs w:val="24"/>
              </w:rPr>
              <w:t>ij</w:t>
            </w:r>
            <w:r w:rsidRPr="00BD4402">
              <w:rPr>
                <w:rFonts w:ascii="Calibri" w:hAnsi="Calibri" w:cs="Calibri"/>
                <w:szCs w:val="24"/>
              </w:rPr>
              <w:t xml:space="preserve">elomne tačke eksploatacionog polja </w:t>
            </w:r>
            <w:r w:rsidR="00BD4402">
              <w:rPr>
                <w:rFonts w:ascii="Calibri" w:hAnsi="Calibri" w:cs="Calibri"/>
                <w:szCs w:val="24"/>
              </w:rPr>
              <w:t>kamenoloma ”</w:t>
            </w:r>
            <w:r w:rsidRPr="00BD4402">
              <w:rPr>
                <w:rFonts w:ascii="Calibri" w:hAnsi="Calibri" w:cs="Calibri"/>
                <w:szCs w:val="24"/>
              </w:rPr>
              <w:t>D</w:t>
            </w:r>
            <w:r w:rsidR="00BD4402">
              <w:rPr>
                <w:rFonts w:ascii="Calibri" w:hAnsi="Calibri" w:cs="Calibri"/>
                <w:szCs w:val="24"/>
              </w:rPr>
              <w:t>uboki</w:t>
            </w:r>
            <w:r w:rsidRPr="00BD4402">
              <w:rPr>
                <w:rFonts w:ascii="Calibri" w:hAnsi="Calibri" w:cs="Calibri"/>
                <w:szCs w:val="24"/>
              </w:rPr>
              <w:t xml:space="preserve"> D</w:t>
            </w:r>
            <w:r w:rsidR="00BD4402">
              <w:rPr>
                <w:rFonts w:ascii="Calibri" w:hAnsi="Calibri" w:cs="Calibri"/>
                <w:szCs w:val="24"/>
              </w:rPr>
              <w:t>o”</w:t>
            </w:r>
          </w:p>
          <w:p w14:paraId="03E0F5C4" w14:textId="63D5E7B1" w:rsidR="009F06DA" w:rsidRPr="003E0763" w:rsidRDefault="00462941" w:rsidP="007300B8">
            <w:pPr>
              <w:tabs>
                <w:tab w:val="left" w:pos="720"/>
              </w:tabs>
              <w:spacing w:after="80" w:line="276" w:lineRule="auto"/>
              <w:ind w:left="-74" w:right="-52"/>
              <w:jc w:val="both"/>
              <w:rPr>
                <w:rFonts w:ascii="Calibri" w:hAnsi="Calibri" w:cs="Calibri"/>
                <w:sz w:val="24"/>
                <w:szCs w:val="24"/>
                <w:lang w:val="bs-Latn-BA"/>
              </w:rPr>
            </w:pPr>
            <w:r w:rsidRPr="003E0763">
              <w:rPr>
                <w:rFonts w:ascii="Calibri" w:hAnsi="Calibri" w:cs="Calibri"/>
                <w:sz w:val="24"/>
                <w:szCs w:val="24"/>
                <w:lang w:val="bs-Latn-BA"/>
              </w:rPr>
              <w:lastRenderedPageBreak/>
              <w:t xml:space="preserve">U okviru </w:t>
            </w:r>
            <w:r w:rsidR="00BD4402" w:rsidRPr="003E0763">
              <w:rPr>
                <w:rFonts w:ascii="Calibri" w:hAnsi="Calibri" w:cs="Calibri"/>
                <w:sz w:val="24"/>
                <w:szCs w:val="24"/>
                <w:lang w:val="bs-Latn-BA"/>
              </w:rPr>
              <w:t xml:space="preserve">eksploatacionog polja ”Duboki Do” </w:t>
            </w:r>
            <w:r w:rsidRPr="003E0763">
              <w:rPr>
                <w:rFonts w:ascii="Calibri" w:hAnsi="Calibri" w:cs="Calibri"/>
                <w:sz w:val="24"/>
                <w:szCs w:val="24"/>
                <w:lang w:val="bs-Latn-BA"/>
              </w:rPr>
              <w:t xml:space="preserve">zastupljeni su masivni dolomiti i dolomitski pijesak anizijskog kata srednjeg trijasa (T21) u kojima je </w:t>
            </w:r>
            <w:r w:rsidR="00BD4402" w:rsidRPr="003E0763">
              <w:rPr>
                <w:rFonts w:ascii="Calibri" w:hAnsi="Calibri" w:cs="Calibri"/>
                <w:sz w:val="24"/>
                <w:szCs w:val="24"/>
                <w:lang w:val="bs-Latn-BA"/>
              </w:rPr>
              <w:t xml:space="preserve">ranije </w:t>
            </w:r>
            <w:r w:rsidRPr="003E0763">
              <w:rPr>
                <w:rFonts w:ascii="Calibri" w:hAnsi="Calibri" w:cs="Calibri"/>
                <w:sz w:val="24"/>
                <w:szCs w:val="24"/>
                <w:lang w:val="bs-Latn-BA"/>
              </w:rPr>
              <w:t xml:space="preserve">otvoren </w:t>
            </w:r>
            <w:r w:rsidR="00BD4402" w:rsidRPr="003E0763">
              <w:rPr>
                <w:rFonts w:ascii="Calibri" w:hAnsi="Calibri" w:cs="Calibri"/>
                <w:sz w:val="24"/>
                <w:szCs w:val="24"/>
                <w:lang w:val="bs-Latn-BA"/>
              </w:rPr>
              <w:t xml:space="preserve">i korišten istoimeni kamenolom </w:t>
            </w:r>
            <w:r w:rsidRPr="003E0763">
              <w:rPr>
                <w:rFonts w:ascii="Calibri" w:hAnsi="Calibri" w:cs="Calibri"/>
                <w:sz w:val="24"/>
                <w:szCs w:val="24"/>
                <w:lang w:val="bs-Latn-BA"/>
              </w:rPr>
              <w:t>„Duboki Do“ i naslaga mlađeg stratigrafskog člana-ladnika (T22)</w:t>
            </w:r>
            <w:r w:rsidR="00BD4402" w:rsidRPr="003E0763">
              <w:rPr>
                <w:rFonts w:ascii="Calibri" w:hAnsi="Calibri" w:cs="Calibri"/>
                <w:sz w:val="24"/>
                <w:szCs w:val="24"/>
                <w:lang w:val="bs-Latn-BA"/>
              </w:rPr>
              <w:t>,</w:t>
            </w:r>
            <w:r w:rsidRPr="003E0763">
              <w:rPr>
                <w:rFonts w:ascii="Calibri" w:hAnsi="Calibri" w:cs="Calibri"/>
                <w:sz w:val="24"/>
                <w:szCs w:val="24"/>
                <w:lang w:val="bs-Latn-BA"/>
              </w:rPr>
              <w:t xml:space="preserve"> čiji je razvoj utvrđen pripremno-istražnim i eksploatacionim radovima provedenim u toku izrade elaborata. </w:t>
            </w:r>
          </w:p>
          <w:p w14:paraId="4D4C5199" w14:textId="4574789B" w:rsidR="001E653B" w:rsidRPr="003E0763" w:rsidRDefault="00E304FE" w:rsidP="00790082">
            <w:pPr>
              <w:spacing w:before="20" w:after="120" w:line="276" w:lineRule="auto"/>
              <w:ind w:left="-74" w:right="-52"/>
              <w:jc w:val="both"/>
              <w:rPr>
                <w:rFonts w:ascii="Calibri" w:hAnsi="Calibri" w:cs="Calibri"/>
                <w:sz w:val="24"/>
                <w:szCs w:val="24"/>
                <w:lang w:val="bs-Latn-BA"/>
              </w:rPr>
            </w:pPr>
            <w:r w:rsidRPr="003E0763">
              <w:rPr>
                <w:rFonts w:ascii="Calibri" w:hAnsi="Calibri" w:cs="Calibri"/>
                <w:sz w:val="24"/>
                <w:szCs w:val="24"/>
                <w:lang w:val="bs-Latn-BA"/>
              </w:rPr>
              <w:t>Prema Idejnom rudarskom projektu k</w:t>
            </w:r>
            <w:r w:rsidR="00462941" w:rsidRPr="003E0763">
              <w:rPr>
                <w:rFonts w:ascii="Calibri" w:hAnsi="Calibri" w:cs="Calibri"/>
                <w:sz w:val="24"/>
                <w:szCs w:val="24"/>
                <w:lang w:val="bs-Latn-BA"/>
              </w:rPr>
              <w:t xml:space="preserve">amenolom </w:t>
            </w:r>
            <w:r w:rsidRPr="003E0763">
              <w:rPr>
                <w:rFonts w:ascii="Calibri" w:hAnsi="Calibri" w:cs="Calibri"/>
                <w:sz w:val="24"/>
                <w:szCs w:val="24"/>
                <w:lang w:val="bs-Latn-BA"/>
              </w:rPr>
              <w:t>s</w:t>
            </w:r>
            <w:r w:rsidR="00462941" w:rsidRPr="003E0763">
              <w:rPr>
                <w:rFonts w:ascii="Calibri" w:hAnsi="Calibri" w:cs="Calibri"/>
                <w:sz w:val="24"/>
                <w:szCs w:val="24"/>
                <w:lang w:val="bs-Latn-BA"/>
              </w:rPr>
              <w:t>e otv</w:t>
            </w:r>
            <w:r w:rsidRPr="003E0763">
              <w:rPr>
                <w:rFonts w:ascii="Calibri" w:hAnsi="Calibri" w:cs="Calibri"/>
                <w:sz w:val="24"/>
                <w:szCs w:val="24"/>
                <w:lang w:val="bs-Latn-BA"/>
              </w:rPr>
              <w:t>a</w:t>
            </w:r>
            <w:r w:rsidR="00462941" w:rsidRPr="003E0763">
              <w:rPr>
                <w:rFonts w:ascii="Calibri" w:hAnsi="Calibri" w:cs="Calibri"/>
                <w:sz w:val="24"/>
                <w:szCs w:val="24"/>
                <w:lang w:val="bs-Latn-BA"/>
              </w:rPr>
              <w:t>r</w:t>
            </w:r>
            <w:r w:rsidRPr="003E0763">
              <w:rPr>
                <w:rFonts w:ascii="Calibri" w:hAnsi="Calibri" w:cs="Calibri"/>
                <w:sz w:val="24"/>
                <w:szCs w:val="24"/>
                <w:lang w:val="bs-Latn-BA"/>
              </w:rPr>
              <w:t>a</w:t>
            </w:r>
            <w:r w:rsidR="00462941" w:rsidRPr="003E0763">
              <w:rPr>
                <w:rFonts w:ascii="Calibri" w:hAnsi="Calibri" w:cs="Calibri"/>
                <w:sz w:val="24"/>
                <w:szCs w:val="24"/>
                <w:lang w:val="bs-Latn-BA"/>
              </w:rPr>
              <w:t xml:space="preserve"> u anzičkim dolomitima i predstavlja površinski kop brdskog tipa. Osnovna radna etaža je locirana na nivou +657[</w:t>
            </w:r>
            <w:r w:rsidR="00462941" w:rsidRPr="003E0763">
              <w:rPr>
                <w:rFonts w:ascii="Cambria Math" w:hAnsi="Cambria Math" w:cs="Cambria Math"/>
                <w:sz w:val="24"/>
                <w:szCs w:val="24"/>
                <w:lang w:val="bs-Latn-BA"/>
              </w:rPr>
              <w:t>𝑚</w:t>
            </w:r>
            <w:r w:rsidR="00462941" w:rsidRPr="003E0763">
              <w:rPr>
                <w:rFonts w:ascii="Calibri" w:hAnsi="Calibri" w:cs="Calibri"/>
                <w:sz w:val="24"/>
                <w:szCs w:val="24"/>
                <w:lang w:val="bs-Latn-BA"/>
              </w:rPr>
              <w:t>]</w:t>
            </w:r>
            <w:r w:rsidRPr="003E0763">
              <w:rPr>
                <w:rFonts w:ascii="Calibri" w:hAnsi="Calibri" w:cs="Calibri"/>
                <w:sz w:val="24"/>
                <w:szCs w:val="24"/>
                <w:lang w:val="bs-Latn-BA"/>
              </w:rPr>
              <w:t>,</w:t>
            </w:r>
            <w:r w:rsidR="00462941" w:rsidRPr="003E0763">
              <w:rPr>
                <w:rFonts w:ascii="Calibri" w:hAnsi="Calibri" w:cs="Calibri"/>
                <w:sz w:val="24"/>
                <w:szCs w:val="24"/>
                <w:lang w:val="bs-Latn-BA"/>
              </w:rPr>
              <w:t xml:space="preserve"> što je preferirano pristupnim putem i g</w:t>
            </w:r>
            <w:r w:rsidRPr="003E0763">
              <w:rPr>
                <w:rFonts w:ascii="Calibri" w:hAnsi="Calibri" w:cs="Calibri"/>
                <w:sz w:val="24"/>
                <w:szCs w:val="24"/>
                <w:lang w:val="bs-Latn-BA"/>
              </w:rPr>
              <w:t>e</w:t>
            </w:r>
            <w:r w:rsidR="00462941" w:rsidRPr="003E0763">
              <w:rPr>
                <w:rFonts w:ascii="Calibri" w:hAnsi="Calibri" w:cs="Calibri"/>
                <w:sz w:val="24"/>
                <w:szCs w:val="24"/>
                <w:lang w:val="bs-Latn-BA"/>
              </w:rPr>
              <w:t>omorfološkim karakteristikama</w:t>
            </w:r>
            <w:r w:rsidRPr="003E0763">
              <w:rPr>
                <w:rFonts w:ascii="Calibri" w:hAnsi="Calibri" w:cs="Calibri"/>
                <w:sz w:val="24"/>
                <w:szCs w:val="24"/>
                <w:lang w:val="bs-Latn-BA"/>
              </w:rPr>
              <w:t xml:space="preserve"> terena</w:t>
            </w:r>
            <w:r w:rsidR="00462941" w:rsidRPr="003E0763">
              <w:rPr>
                <w:rFonts w:ascii="Calibri" w:hAnsi="Calibri" w:cs="Calibri"/>
                <w:sz w:val="24"/>
                <w:szCs w:val="24"/>
                <w:lang w:val="bs-Latn-BA"/>
              </w:rPr>
              <w:t xml:space="preserve">. Sa radnog platoa su </w:t>
            </w:r>
            <w:r w:rsidRPr="003E0763">
              <w:rPr>
                <w:rFonts w:ascii="Calibri" w:hAnsi="Calibri" w:cs="Calibri"/>
                <w:sz w:val="24"/>
                <w:szCs w:val="24"/>
                <w:lang w:val="bs-Latn-BA"/>
              </w:rPr>
              <w:t>predviđe</w:t>
            </w:r>
            <w:r w:rsidR="00462941" w:rsidRPr="003E0763">
              <w:rPr>
                <w:rFonts w:ascii="Calibri" w:hAnsi="Calibri" w:cs="Calibri"/>
                <w:sz w:val="24"/>
                <w:szCs w:val="24"/>
                <w:lang w:val="bs-Latn-BA"/>
              </w:rPr>
              <w:t xml:space="preserve">ne tri </w:t>
            </w:r>
            <w:r w:rsidRPr="003E0763">
              <w:rPr>
                <w:rFonts w:ascii="Calibri" w:hAnsi="Calibri" w:cs="Calibri"/>
                <w:sz w:val="24"/>
                <w:szCs w:val="24"/>
                <w:lang w:val="bs-Latn-BA"/>
              </w:rPr>
              <w:t xml:space="preserve">(3) </w:t>
            </w:r>
            <w:r w:rsidR="00462941" w:rsidRPr="003E0763">
              <w:rPr>
                <w:rFonts w:ascii="Calibri" w:hAnsi="Calibri" w:cs="Calibri"/>
                <w:sz w:val="24"/>
                <w:szCs w:val="24"/>
                <w:lang w:val="bs-Latn-BA"/>
              </w:rPr>
              <w:t>eksploatacione etaže</w:t>
            </w:r>
            <w:r w:rsidRPr="003E0763">
              <w:rPr>
                <w:rFonts w:ascii="Calibri" w:hAnsi="Calibri" w:cs="Calibri"/>
                <w:sz w:val="24"/>
                <w:szCs w:val="24"/>
                <w:lang w:val="bs-Latn-BA"/>
              </w:rPr>
              <w:t xml:space="preserve"> E≈</w:t>
            </w:r>
            <w:r w:rsidR="00462941" w:rsidRPr="003E0763">
              <w:rPr>
                <w:rFonts w:ascii="Calibri" w:hAnsi="Calibri" w:cs="Calibri"/>
                <w:sz w:val="24"/>
                <w:szCs w:val="24"/>
                <w:lang w:val="bs-Latn-BA"/>
              </w:rPr>
              <w:t>640;</w:t>
            </w:r>
            <w:r w:rsidRPr="003E0763">
              <w:rPr>
                <w:rFonts w:ascii="Calibri" w:hAnsi="Calibri" w:cs="Calibri"/>
                <w:sz w:val="24"/>
                <w:szCs w:val="24"/>
                <w:lang w:val="bs-Latn-BA"/>
              </w:rPr>
              <w:t xml:space="preserve"> </w:t>
            </w:r>
            <w:r w:rsidR="00462941" w:rsidRPr="003E0763">
              <w:rPr>
                <w:rFonts w:ascii="Calibri" w:hAnsi="Calibri" w:cs="Calibri"/>
                <w:sz w:val="24"/>
                <w:szCs w:val="24"/>
                <w:lang w:val="bs-Latn-BA"/>
              </w:rPr>
              <w:t>690 i 700 m.n.v. Hiposometrijski interval otvrenosti ležišta je cca 75</w:t>
            </w:r>
            <w:r w:rsidRPr="003E0763">
              <w:rPr>
                <w:rFonts w:ascii="Calibri" w:hAnsi="Calibri" w:cs="Calibri"/>
                <w:sz w:val="24"/>
                <w:szCs w:val="24"/>
                <w:lang w:val="bs-Latn-BA"/>
              </w:rPr>
              <w:t xml:space="preserve"> </w:t>
            </w:r>
            <w:r w:rsidR="00462941" w:rsidRPr="003E0763">
              <w:rPr>
                <w:rFonts w:ascii="Calibri" w:hAnsi="Calibri" w:cs="Calibri"/>
                <w:sz w:val="24"/>
                <w:szCs w:val="24"/>
                <w:lang w:val="bs-Latn-BA"/>
              </w:rPr>
              <w:t>[</w:t>
            </w:r>
            <w:r w:rsidR="00462941" w:rsidRPr="003E0763">
              <w:rPr>
                <w:rFonts w:ascii="Cambria Math" w:hAnsi="Cambria Math" w:cs="Cambria Math"/>
                <w:sz w:val="24"/>
                <w:szCs w:val="24"/>
                <w:lang w:val="bs-Latn-BA"/>
              </w:rPr>
              <w:t>𝑚</w:t>
            </w:r>
            <w:r w:rsidR="00462941" w:rsidRPr="003E0763">
              <w:rPr>
                <w:rFonts w:ascii="Calibri" w:hAnsi="Calibri" w:cs="Calibri"/>
                <w:sz w:val="24"/>
                <w:szCs w:val="24"/>
                <w:lang w:val="bs-Latn-BA"/>
              </w:rPr>
              <w:t>]. Prilikom prethodni</w:t>
            </w:r>
            <w:r w:rsidRPr="003E0763">
              <w:rPr>
                <w:rFonts w:ascii="Calibri" w:hAnsi="Calibri" w:cs="Calibri"/>
                <w:sz w:val="24"/>
                <w:szCs w:val="24"/>
                <w:lang w:val="bs-Latn-BA"/>
              </w:rPr>
              <w:t>h</w:t>
            </w:r>
            <w:r w:rsidR="00462941" w:rsidRPr="003E0763">
              <w:rPr>
                <w:rFonts w:ascii="Calibri" w:hAnsi="Calibri" w:cs="Calibri"/>
                <w:sz w:val="24"/>
                <w:szCs w:val="24"/>
                <w:lang w:val="bs-Latn-BA"/>
              </w:rPr>
              <w:t xml:space="preserve"> pripremno-eksploatacionih radova na etaži E-690 [</w:t>
            </w:r>
            <w:r w:rsidR="00462941" w:rsidRPr="003E0763">
              <w:rPr>
                <w:rFonts w:ascii="Cambria Math" w:hAnsi="Cambria Math" w:cs="Cambria Math"/>
                <w:sz w:val="24"/>
                <w:szCs w:val="24"/>
                <w:lang w:val="bs-Latn-BA"/>
              </w:rPr>
              <w:t>𝑚</w:t>
            </w:r>
            <w:r w:rsidR="00462941" w:rsidRPr="003E0763">
              <w:rPr>
                <w:rFonts w:ascii="Calibri" w:hAnsi="Calibri" w:cs="Calibri"/>
                <w:sz w:val="24"/>
                <w:szCs w:val="24"/>
                <w:lang w:val="bs-Latn-BA"/>
              </w:rPr>
              <w:t>] otkriven je donji paket ladničkih naslaga koj</w:t>
            </w:r>
            <w:r w:rsidRPr="003E0763">
              <w:rPr>
                <w:rFonts w:ascii="Calibri" w:hAnsi="Calibri" w:cs="Calibri"/>
                <w:sz w:val="24"/>
                <w:szCs w:val="24"/>
                <w:lang w:val="bs-Latn-BA"/>
              </w:rPr>
              <w:t>e</w:t>
            </w:r>
            <w:r w:rsidR="00462941" w:rsidRPr="003E0763">
              <w:rPr>
                <w:rFonts w:ascii="Calibri" w:hAnsi="Calibri" w:cs="Calibri"/>
                <w:sz w:val="24"/>
                <w:szCs w:val="24"/>
                <w:lang w:val="bs-Latn-BA"/>
              </w:rPr>
              <w:t xml:space="preserve"> čine laporoviti i pjesokoviti sedimenti, zatim glinci, tufozni pješčari, rožnjaci, pločasti krečnjaci i dolomiti. Iste naslage su utvrđene istražn</w:t>
            </w:r>
            <w:r w:rsidR="00790082">
              <w:rPr>
                <w:rFonts w:ascii="Calibri" w:hAnsi="Calibri" w:cs="Calibri"/>
                <w:sz w:val="24"/>
                <w:szCs w:val="24"/>
                <w:lang w:val="bs-Latn-BA"/>
              </w:rPr>
              <w:t>im bušenjem</w:t>
            </w:r>
            <w:r w:rsidR="00462941" w:rsidRPr="003E0763">
              <w:rPr>
                <w:rFonts w:ascii="Calibri" w:hAnsi="Calibri" w:cs="Calibri"/>
                <w:sz w:val="24"/>
                <w:szCs w:val="24"/>
                <w:lang w:val="bs-Latn-BA"/>
              </w:rPr>
              <w:t xml:space="preserve"> proveden</w:t>
            </w:r>
            <w:r w:rsidR="00790082">
              <w:rPr>
                <w:rFonts w:ascii="Calibri" w:hAnsi="Calibri" w:cs="Calibri"/>
                <w:sz w:val="24"/>
                <w:szCs w:val="24"/>
                <w:lang w:val="bs-Latn-BA"/>
              </w:rPr>
              <w:t>im</w:t>
            </w:r>
            <w:r w:rsidR="00462941" w:rsidRPr="003E0763">
              <w:rPr>
                <w:rFonts w:ascii="Calibri" w:hAnsi="Calibri" w:cs="Calibri"/>
                <w:sz w:val="24"/>
                <w:szCs w:val="24"/>
                <w:lang w:val="bs-Latn-BA"/>
              </w:rPr>
              <w:t xml:space="preserve"> u </w:t>
            </w:r>
            <w:r w:rsidRPr="003E0763">
              <w:rPr>
                <w:rFonts w:ascii="Calibri" w:hAnsi="Calibri" w:cs="Calibri"/>
                <w:sz w:val="24"/>
                <w:szCs w:val="24"/>
                <w:lang w:val="bs-Latn-BA"/>
              </w:rPr>
              <w:t>periodu septembar-oktobar 2009.</w:t>
            </w:r>
            <w:r w:rsidR="00462941" w:rsidRPr="003E0763">
              <w:rPr>
                <w:rFonts w:ascii="Calibri" w:hAnsi="Calibri" w:cs="Calibri"/>
                <w:sz w:val="24"/>
                <w:szCs w:val="24"/>
                <w:lang w:val="bs-Latn-BA"/>
              </w:rPr>
              <w:t>god</w:t>
            </w:r>
            <w:r w:rsidR="00790082">
              <w:rPr>
                <w:rFonts w:ascii="Calibri" w:hAnsi="Calibri" w:cs="Calibri"/>
                <w:sz w:val="24"/>
                <w:szCs w:val="24"/>
                <w:lang w:val="bs-Latn-BA"/>
              </w:rPr>
              <w:t>.</w:t>
            </w:r>
          </w:p>
          <w:p w14:paraId="5AF28486" w14:textId="7821EFA2" w:rsidR="00462941" w:rsidRPr="003E0763" w:rsidRDefault="00462941" w:rsidP="00790082">
            <w:pPr>
              <w:spacing w:before="20" w:after="60" w:line="276" w:lineRule="auto"/>
              <w:ind w:left="-74" w:right="-52"/>
              <w:jc w:val="both"/>
              <w:rPr>
                <w:rFonts w:ascii="Calibri" w:hAnsi="Calibri" w:cs="Calibri"/>
                <w:sz w:val="24"/>
                <w:szCs w:val="24"/>
                <w:lang w:val="bs-Latn-BA"/>
              </w:rPr>
            </w:pPr>
            <w:r w:rsidRPr="003E0763">
              <w:rPr>
                <w:rFonts w:ascii="Calibri" w:hAnsi="Calibri" w:cs="Calibri"/>
                <w:sz w:val="24"/>
                <w:szCs w:val="24"/>
                <w:lang w:val="bs-Latn-BA"/>
              </w:rPr>
              <w:t xml:space="preserve">Na osnovu podataka dobijenih detaljnim </w:t>
            </w:r>
            <w:r w:rsidR="006E56EB" w:rsidRPr="003E0763">
              <w:rPr>
                <w:rFonts w:ascii="Calibri" w:hAnsi="Calibri" w:cs="Calibri"/>
                <w:sz w:val="24"/>
                <w:szCs w:val="24"/>
                <w:lang w:val="bs-Latn-BA"/>
              </w:rPr>
              <w:t xml:space="preserve">geološkim istraživanjem i </w:t>
            </w:r>
            <w:r w:rsidRPr="003E0763">
              <w:rPr>
                <w:rFonts w:ascii="Calibri" w:hAnsi="Calibri" w:cs="Calibri"/>
                <w:sz w:val="24"/>
                <w:szCs w:val="24"/>
                <w:lang w:val="bs-Latn-BA"/>
              </w:rPr>
              <w:t>geološkim kartiranjem, urađena je geološka karta sa pripadajućim geološkim profilima</w:t>
            </w:r>
            <w:r w:rsidR="006E56EB" w:rsidRPr="003E0763">
              <w:rPr>
                <w:rFonts w:ascii="Calibri" w:hAnsi="Calibri" w:cs="Calibri"/>
                <w:sz w:val="24"/>
                <w:szCs w:val="24"/>
                <w:lang w:val="bs-Latn-BA"/>
              </w:rPr>
              <w:t xml:space="preserve"> ležišta na lokaciji ”Duboki Do”</w:t>
            </w:r>
            <w:r w:rsidRPr="003E0763">
              <w:rPr>
                <w:rFonts w:ascii="Calibri" w:hAnsi="Calibri" w:cs="Calibri"/>
                <w:sz w:val="24"/>
                <w:szCs w:val="24"/>
                <w:lang w:val="bs-Latn-BA"/>
              </w:rPr>
              <w:t xml:space="preserve">. Masivni dolomiti su predstavljeni svjetlosivim dolomitima kompaktne građe, a zapaženi su na pojednim mjestima potpuno bijeli dolomiti, strukture sitnokristalaste do rijeđe srednje kristalaste. Mirkoskopskim ispitivanjem je utvrđeno da je osnovna </w:t>
            </w:r>
            <w:r w:rsidR="006E56EB" w:rsidRPr="003E0763">
              <w:rPr>
                <w:rFonts w:ascii="Calibri" w:hAnsi="Calibri" w:cs="Calibri"/>
                <w:sz w:val="24"/>
                <w:szCs w:val="24"/>
                <w:lang w:val="bs-Latn-BA"/>
              </w:rPr>
              <w:t xml:space="preserve">stijenska </w:t>
            </w:r>
            <w:r w:rsidRPr="003E0763">
              <w:rPr>
                <w:rFonts w:ascii="Calibri" w:hAnsi="Calibri" w:cs="Calibri"/>
                <w:sz w:val="24"/>
                <w:szCs w:val="24"/>
                <w:lang w:val="bs-Latn-BA"/>
              </w:rPr>
              <w:t xml:space="preserve">masa izgrađena od minerala dolomita. Pored dolomita </w:t>
            </w:r>
            <w:r w:rsidR="008A203F" w:rsidRPr="003E0763">
              <w:rPr>
                <w:rFonts w:ascii="Calibri" w:hAnsi="Calibri" w:cs="Calibri"/>
                <w:sz w:val="24"/>
                <w:szCs w:val="24"/>
                <w:lang w:val="bs-Latn-BA"/>
              </w:rPr>
              <w:t xml:space="preserve">zapaženo </w:t>
            </w:r>
            <w:r w:rsidRPr="003E0763">
              <w:rPr>
                <w:rFonts w:ascii="Calibri" w:hAnsi="Calibri" w:cs="Calibri"/>
                <w:sz w:val="24"/>
                <w:szCs w:val="24"/>
                <w:lang w:val="bs-Latn-BA"/>
              </w:rPr>
              <w:t xml:space="preserve">je prisustvo kristala kvarcita, kao i tankih žica milimetarske debljine prekristalisanog kalcita. </w:t>
            </w:r>
            <w:r w:rsidR="006E56EB" w:rsidRPr="003E0763">
              <w:rPr>
                <w:rFonts w:ascii="Calibri" w:hAnsi="Calibri" w:cs="Calibri"/>
                <w:sz w:val="24"/>
                <w:szCs w:val="24"/>
                <w:lang w:val="bs-Latn-BA"/>
              </w:rPr>
              <w:t>Isto tako,</w:t>
            </w:r>
            <w:r w:rsidRPr="003E0763">
              <w:rPr>
                <w:rFonts w:ascii="Calibri" w:hAnsi="Calibri" w:cs="Calibri"/>
                <w:sz w:val="24"/>
                <w:szCs w:val="24"/>
                <w:lang w:val="bs-Latn-BA"/>
              </w:rPr>
              <w:t xml:space="preserve"> zapaženo je i prisustvo pigmenata željezovite materije u vidu sitnih nagomilanja ili u vidu veoma tankih prevlaka preko dolmitskih pukotina.</w:t>
            </w:r>
          </w:p>
          <w:p w14:paraId="3C107864" w14:textId="23AF09E6" w:rsidR="002C0F35" w:rsidRPr="003E0763" w:rsidRDefault="00F53766" w:rsidP="00790082">
            <w:pPr>
              <w:spacing w:before="20" w:after="60" w:line="276" w:lineRule="auto"/>
              <w:ind w:left="-74" w:right="-52"/>
              <w:jc w:val="both"/>
              <w:rPr>
                <w:rFonts w:ascii="Calibri" w:hAnsi="Calibri" w:cs="Calibri"/>
                <w:sz w:val="24"/>
                <w:szCs w:val="24"/>
                <w:lang w:val="bs-Latn-BA"/>
              </w:rPr>
            </w:pPr>
            <w:r w:rsidRPr="003E0763">
              <w:rPr>
                <w:rFonts w:ascii="Calibri" w:hAnsi="Calibri" w:cs="Calibri"/>
                <w:sz w:val="24"/>
                <w:szCs w:val="24"/>
                <w:lang w:val="bs-Latn-BA"/>
              </w:rPr>
              <w:t>Dolomitski pijesak i dolomitske breče su evidendirane na nekoliko mijesta</w:t>
            </w:r>
            <w:r w:rsidR="008A203F" w:rsidRPr="003E0763">
              <w:rPr>
                <w:rFonts w:ascii="Calibri" w:hAnsi="Calibri" w:cs="Calibri"/>
                <w:sz w:val="24"/>
                <w:szCs w:val="24"/>
                <w:lang w:val="bs-Latn-BA"/>
              </w:rPr>
              <w:t xml:space="preserve"> u ležištu ”Duboki Do”</w:t>
            </w:r>
            <w:r w:rsidRPr="003E0763">
              <w:rPr>
                <w:rFonts w:ascii="Calibri" w:hAnsi="Calibri" w:cs="Calibri"/>
                <w:sz w:val="24"/>
                <w:szCs w:val="24"/>
                <w:lang w:val="bs-Latn-BA"/>
              </w:rPr>
              <w:t>. Površine su izdvojene na osnovu debljine naslaga pijeska već</w:t>
            </w:r>
            <w:r w:rsidR="006E56EB" w:rsidRPr="003E0763">
              <w:rPr>
                <w:rFonts w:ascii="Calibri" w:hAnsi="Calibri" w:cs="Calibri"/>
                <w:sz w:val="24"/>
                <w:szCs w:val="24"/>
                <w:lang w:val="bs-Latn-BA"/>
              </w:rPr>
              <w:t>ih</w:t>
            </w:r>
            <w:r w:rsidRPr="003E0763">
              <w:rPr>
                <w:rFonts w:ascii="Calibri" w:hAnsi="Calibri" w:cs="Calibri"/>
                <w:sz w:val="24"/>
                <w:szCs w:val="24"/>
                <w:lang w:val="bs-Latn-BA"/>
              </w:rPr>
              <w:t xml:space="preserve"> od 1,3</w:t>
            </w:r>
            <w:r w:rsidR="006E56EB" w:rsidRPr="003E0763">
              <w:rPr>
                <w:rFonts w:ascii="Calibri" w:hAnsi="Calibri" w:cs="Calibri"/>
                <w:sz w:val="24"/>
                <w:szCs w:val="24"/>
                <w:lang w:val="bs-Latn-BA"/>
              </w:rPr>
              <w:t xml:space="preserve"> </w:t>
            </w:r>
            <w:r w:rsidRPr="003E0763">
              <w:rPr>
                <w:rFonts w:ascii="Calibri" w:hAnsi="Calibri" w:cs="Calibri"/>
                <w:sz w:val="24"/>
                <w:szCs w:val="24"/>
                <w:lang w:val="bs-Latn-BA"/>
              </w:rPr>
              <w:t>[</w:t>
            </w:r>
            <w:r w:rsidRPr="003E0763">
              <w:rPr>
                <w:rFonts w:ascii="Cambria Math" w:hAnsi="Cambria Math" w:cs="Cambria Math"/>
                <w:sz w:val="24"/>
                <w:szCs w:val="24"/>
                <w:lang w:val="bs-Latn-BA"/>
              </w:rPr>
              <w:t>𝑚</w:t>
            </w:r>
            <w:r w:rsidRPr="003E0763">
              <w:rPr>
                <w:rFonts w:ascii="Calibri" w:hAnsi="Calibri" w:cs="Calibri"/>
                <w:sz w:val="24"/>
                <w:szCs w:val="24"/>
                <w:lang w:val="bs-Latn-BA"/>
              </w:rPr>
              <w:t xml:space="preserve">] u zapadnom i južnom dijelu ležišta, </w:t>
            </w:r>
            <w:r w:rsidR="006E56EB" w:rsidRPr="003E0763">
              <w:rPr>
                <w:rFonts w:ascii="Calibri" w:hAnsi="Calibri" w:cs="Calibri"/>
                <w:sz w:val="24"/>
                <w:szCs w:val="24"/>
                <w:lang w:val="bs-Latn-BA"/>
              </w:rPr>
              <w:t>a</w:t>
            </w:r>
            <w:r w:rsidRPr="003E0763">
              <w:rPr>
                <w:rFonts w:ascii="Calibri" w:hAnsi="Calibri" w:cs="Calibri"/>
                <w:sz w:val="24"/>
                <w:szCs w:val="24"/>
                <w:lang w:val="bs-Latn-BA"/>
              </w:rPr>
              <w:t xml:space="preserve"> u središnjem dijelu ležišta preko 4[</w:t>
            </w:r>
            <w:r w:rsidRPr="003E0763">
              <w:rPr>
                <w:rFonts w:ascii="Cambria Math" w:hAnsi="Cambria Math" w:cs="Cambria Math"/>
                <w:sz w:val="24"/>
                <w:szCs w:val="24"/>
                <w:lang w:val="bs-Latn-BA"/>
              </w:rPr>
              <w:t>𝑚</w:t>
            </w:r>
            <w:r w:rsidRPr="003E0763">
              <w:rPr>
                <w:rFonts w:ascii="Calibri" w:hAnsi="Calibri" w:cs="Calibri"/>
                <w:sz w:val="24"/>
                <w:szCs w:val="24"/>
                <w:lang w:val="bs-Latn-BA"/>
              </w:rPr>
              <w:t>].</w:t>
            </w:r>
          </w:p>
          <w:p w14:paraId="1CDE7D87" w14:textId="49A3D331" w:rsidR="002C0F35" w:rsidRPr="007B6B59" w:rsidRDefault="002C0F35" w:rsidP="00790082">
            <w:pPr>
              <w:spacing w:after="20" w:line="276" w:lineRule="auto"/>
              <w:ind w:left="-70" w:right="-66"/>
              <w:jc w:val="both"/>
              <w:rPr>
                <w:rFonts w:ascii="Calibri" w:hAnsi="Calibri" w:cs="Calibri"/>
                <w:sz w:val="24"/>
                <w:szCs w:val="24"/>
              </w:rPr>
            </w:pPr>
            <w:r w:rsidRPr="007B6B59">
              <w:rPr>
                <w:rFonts w:ascii="Calibri" w:hAnsi="Calibri" w:cs="Calibri"/>
                <w:sz w:val="24"/>
                <w:szCs w:val="24"/>
              </w:rPr>
              <w:t xml:space="preserve">U cilju potrđivanja mogućnosti </w:t>
            </w:r>
            <w:r w:rsidR="006E56EB">
              <w:rPr>
                <w:rFonts w:ascii="Calibri" w:hAnsi="Calibri" w:cs="Calibri"/>
                <w:sz w:val="24"/>
                <w:szCs w:val="24"/>
              </w:rPr>
              <w:t>iskorištavanja</w:t>
            </w:r>
            <w:r w:rsidRPr="007B6B59">
              <w:rPr>
                <w:rFonts w:ascii="Calibri" w:hAnsi="Calibri" w:cs="Calibri"/>
                <w:sz w:val="24"/>
                <w:szCs w:val="24"/>
              </w:rPr>
              <w:t xml:space="preserve"> dolomita za proizvodnju betnoskih mješavina i kolovoznih konstrukcija </w:t>
            </w:r>
            <w:r w:rsidR="006E56EB">
              <w:rPr>
                <w:rFonts w:ascii="Calibri" w:hAnsi="Calibri" w:cs="Calibri"/>
                <w:sz w:val="24"/>
                <w:szCs w:val="24"/>
              </w:rPr>
              <w:t>iz</w:t>
            </w:r>
            <w:r w:rsidRPr="007B6B59">
              <w:rPr>
                <w:rFonts w:ascii="Calibri" w:hAnsi="Calibri" w:cs="Calibri"/>
                <w:sz w:val="24"/>
                <w:szCs w:val="24"/>
              </w:rPr>
              <w:t>vrš</w:t>
            </w:r>
            <w:r w:rsidR="006E56EB">
              <w:rPr>
                <w:rFonts w:ascii="Calibri" w:hAnsi="Calibri" w:cs="Calibri"/>
                <w:sz w:val="24"/>
                <w:szCs w:val="24"/>
              </w:rPr>
              <w:t>eno</w:t>
            </w:r>
            <w:r w:rsidRPr="007B6B59">
              <w:rPr>
                <w:rFonts w:ascii="Calibri" w:hAnsi="Calibri" w:cs="Calibri"/>
                <w:sz w:val="24"/>
                <w:szCs w:val="24"/>
              </w:rPr>
              <w:t xml:space="preserve"> </w:t>
            </w:r>
            <w:r w:rsidR="006E56EB">
              <w:rPr>
                <w:rFonts w:ascii="Calibri" w:hAnsi="Calibri" w:cs="Calibri"/>
                <w:sz w:val="24"/>
                <w:szCs w:val="24"/>
              </w:rPr>
              <w:t>j</w:t>
            </w:r>
            <w:r w:rsidRPr="007B6B59">
              <w:rPr>
                <w:rFonts w:ascii="Calibri" w:hAnsi="Calibri" w:cs="Calibri"/>
                <w:sz w:val="24"/>
                <w:szCs w:val="24"/>
              </w:rPr>
              <w:t xml:space="preserve">e ispitivanje frakcija drobljenog kamenog agregata iz </w:t>
            </w:r>
            <w:r w:rsidR="006E56EB">
              <w:rPr>
                <w:rFonts w:ascii="Calibri" w:hAnsi="Calibri" w:cs="Calibri"/>
                <w:sz w:val="24"/>
                <w:szCs w:val="24"/>
              </w:rPr>
              <w:t>ležišt</w:t>
            </w:r>
            <w:r w:rsidRPr="007B6B59">
              <w:rPr>
                <w:rFonts w:ascii="Calibri" w:hAnsi="Calibri" w:cs="Calibri"/>
                <w:sz w:val="24"/>
                <w:szCs w:val="24"/>
              </w:rPr>
              <w:t>a „Duboki Do“. Na osnovu rezultata laboratorijski</w:t>
            </w:r>
            <w:r w:rsidR="004313F3">
              <w:rPr>
                <w:rFonts w:ascii="Calibri" w:hAnsi="Calibri" w:cs="Calibri"/>
                <w:sz w:val="24"/>
                <w:szCs w:val="24"/>
              </w:rPr>
              <w:t>h</w:t>
            </w:r>
            <w:r w:rsidRPr="007B6B59">
              <w:rPr>
                <w:rFonts w:ascii="Calibri" w:hAnsi="Calibri" w:cs="Calibri"/>
                <w:sz w:val="24"/>
                <w:szCs w:val="24"/>
              </w:rPr>
              <w:t xml:space="preserve"> ispitivanj</w:t>
            </w:r>
            <w:r w:rsidR="004313F3">
              <w:rPr>
                <w:rFonts w:ascii="Calibri" w:hAnsi="Calibri" w:cs="Calibri"/>
                <w:sz w:val="24"/>
                <w:szCs w:val="24"/>
              </w:rPr>
              <w:t>a</w:t>
            </w:r>
            <w:r w:rsidRPr="007B6B59">
              <w:rPr>
                <w:rFonts w:ascii="Calibri" w:hAnsi="Calibri" w:cs="Calibri"/>
                <w:sz w:val="24"/>
                <w:szCs w:val="24"/>
              </w:rPr>
              <w:t xml:space="preserve"> fizičko-mehaničkih karakteristika</w:t>
            </w:r>
            <w:r w:rsidR="004313F3">
              <w:rPr>
                <w:rFonts w:ascii="Calibri" w:hAnsi="Calibri" w:cs="Calibri"/>
                <w:sz w:val="24"/>
                <w:szCs w:val="24"/>
              </w:rPr>
              <w:t xml:space="preserve"> </w:t>
            </w:r>
            <w:r w:rsidRPr="007B6B59">
              <w:rPr>
                <w:rFonts w:ascii="Calibri" w:hAnsi="Calibri" w:cs="Calibri"/>
                <w:sz w:val="24"/>
                <w:szCs w:val="24"/>
              </w:rPr>
              <w:t xml:space="preserve">uzoraka kamena i drobljenog kamenog agregata, ovaj </w:t>
            </w:r>
            <w:r w:rsidR="004313F3">
              <w:rPr>
                <w:rFonts w:ascii="Calibri" w:hAnsi="Calibri" w:cs="Calibri"/>
                <w:sz w:val="24"/>
                <w:szCs w:val="24"/>
              </w:rPr>
              <w:t xml:space="preserve">kameni </w:t>
            </w:r>
            <w:r w:rsidRPr="007B6B59">
              <w:rPr>
                <w:rFonts w:ascii="Calibri" w:hAnsi="Calibri" w:cs="Calibri"/>
                <w:sz w:val="24"/>
                <w:szCs w:val="24"/>
              </w:rPr>
              <w:t>materijal se može upotrebljavati za</w:t>
            </w:r>
            <w:r w:rsidR="0014017D">
              <w:rPr>
                <w:rFonts w:ascii="Calibri" w:hAnsi="Calibri" w:cs="Calibri"/>
                <w:sz w:val="24"/>
                <w:szCs w:val="24"/>
              </w:rPr>
              <w:t xml:space="preserve"> izradu, odnosno proizvodnju</w:t>
            </w:r>
            <w:r w:rsidRPr="007B6B59">
              <w:rPr>
                <w:rFonts w:ascii="Calibri" w:hAnsi="Calibri" w:cs="Calibri"/>
                <w:sz w:val="24"/>
                <w:szCs w:val="24"/>
              </w:rPr>
              <w:t xml:space="preserve">: </w:t>
            </w:r>
          </w:p>
          <w:p w14:paraId="653BE79C" w14:textId="5B0A2B9F" w:rsidR="0014017D" w:rsidRDefault="002C0F35" w:rsidP="00790082">
            <w:pPr>
              <w:pStyle w:val="ListParagraph"/>
              <w:numPr>
                <w:ilvl w:val="0"/>
                <w:numId w:val="29"/>
              </w:numPr>
              <w:autoSpaceDE w:val="0"/>
              <w:autoSpaceDN w:val="0"/>
              <w:adjustRightInd w:val="0"/>
              <w:spacing w:after="20" w:line="276" w:lineRule="auto"/>
              <w:ind w:left="210" w:right="-51" w:hanging="153"/>
              <w:contextualSpacing w:val="0"/>
              <w:jc w:val="both"/>
              <w:rPr>
                <w:rFonts w:ascii="Calibri" w:hAnsi="Calibri" w:cs="Calibri"/>
                <w:sz w:val="24"/>
                <w:szCs w:val="24"/>
              </w:rPr>
            </w:pPr>
            <w:r w:rsidRPr="006E56EB">
              <w:rPr>
                <w:rFonts w:ascii="Calibri" w:hAnsi="Calibri" w:cs="Calibri"/>
                <w:sz w:val="24"/>
                <w:szCs w:val="24"/>
              </w:rPr>
              <w:t>asfaltnih mješavina za izradu završnih slojeva kol</w:t>
            </w:r>
            <w:r w:rsidR="0014017D">
              <w:rPr>
                <w:rFonts w:ascii="Calibri" w:hAnsi="Calibri" w:cs="Calibri"/>
                <w:sz w:val="24"/>
                <w:szCs w:val="24"/>
              </w:rPr>
              <w:t>ovoznih</w:t>
            </w:r>
            <w:r w:rsidRPr="006E56EB">
              <w:rPr>
                <w:rFonts w:ascii="Calibri" w:hAnsi="Calibri" w:cs="Calibri"/>
                <w:sz w:val="24"/>
                <w:szCs w:val="24"/>
              </w:rPr>
              <w:t xml:space="preserve"> konstrukcija AB-a </w:t>
            </w:r>
            <w:r w:rsidR="0014017D">
              <w:rPr>
                <w:rFonts w:ascii="Calibri" w:hAnsi="Calibri" w:cs="Calibri"/>
                <w:sz w:val="24"/>
                <w:szCs w:val="24"/>
              </w:rPr>
              <w:t xml:space="preserve">na </w:t>
            </w:r>
            <w:r w:rsidRPr="006E56EB">
              <w:rPr>
                <w:rFonts w:ascii="Calibri" w:hAnsi="Calibri" w:cs="Calibri"/>
                <w:sz w:val="24"/>
                <w:szCs w:val="24"/>
              </w:rPr>
              <w:t>cestama sa srednjim</w:t>
            </w:r>
            <w:r w:rsidR="0014017D">
              <w:rPr>
                <w:rFonts w:ascii="Calibri" w:hAnsi="Calibri" w:cs="Calibri"/>
                <w:sz w:val="24"/>
                <w:szCs w:val="24"/>
              </w:rPr>
              <w:t xml:space="preserve"> vrstama prometnih opterećenja;</w:t>
            </w:r>
          </w:p>
          <w:p w14:paraId="16E7E224" w14:textId="4700A48F" w:rsidR="0014017D" w:rsidRDefault="002C0F35" w:rsidP="00790082">
            <w:pPr>
              <w:pStyle w:val="ListParagraph"/>
              <w:numPr>
                <w:ilvl w:val="0"/>
                <w:numId w:val="29"/>
              </w:numPr>
              <w:autoSpaceDE w:val="0"/>
              <w:autoSpaceDN w:val="0"/>
              <w:adjustRightInd w:val="0"/>
              <w:spacing w:after="20" w:line="276" w:lineRule="auto"/>
              <w:ind w:left="210" w:right="-51" w:hanging="153"/>
              <w:contextualSpacing w:val="0"/>
              <w:jc w:val="both"/>
              <w:rPr>
                <w:rFonts w:ascii="Calibri" w:hAnsi="Calibri" w:cs="Calibri"/>
                <w:sz w:val="24"/>
                <w:szCs w:val="24"/>
              </w:rPr>
            </w:pPr>
            <w:r w:rsidRPr="0014017D">
              <w:rPr>
                <w:rFonts w:ascii="Calibri" w:hAnsi="Calibri" w:cs="Calibri"/>
                <w:sz w:val="24"/>
                <w:szCs w:val="24"/>
              </w:rPr>
              <w:t xml:space="preserve">asfaltnih mješavina za izradu nosivih slojeva </w:t>
            </w:r>
            <w:r w:rsidR="0014017D" w:rsidRPr="006E56EB">
              <w:rPr>
                <w:rFonts w:ascii="Calibri" w:hAnsi="Calibri" w:cs="Calibri"/>
                <w:sz w:val="24"/>
                <w:szCs w:val="24"/>
              </w:rPr>
              <w:t>kol</w:t>
            </w:r>
            <w:r w:rsidR="0014017D">
              <w:rPr>
                <w:rFonts w:ascii="Calibri" w:hAnsi="Calibri" w:cs="Calibri"/>
                <w:sz w:val="24"/>
                <w:szCs w:val="24"/>
              </w:rPr>
              <w:t>ovoznih</w:t>
            </w:r>
            <w:r w:rsidR="0014017D" w:rsidRPr="0014017D">
              <w:rPr>
                <w:rFonts w:ascii="Calibri" w:hAnsi="Calibri" w:cs="Calibri"/>
                <w:sz w:val="24"/>
                <w:szCs w:val="24"/>
              </w:rPr>
              <w:t xml:space="preserve"> </w:t>
            </w:r>
            <w:r w:rsidRPr="0014017D">
              <w:rPr>
                <w:rFonts w:ascii="Calibri" w:hAnsi="Calibri" w:cs="Calibri"/>
                <w:sz w:val="24"/>
                <w:szCs w:val="24"/>
              </w:rPr>
              <w:t xml:space="preserve">konstrukcija BNS-a na cestama sa teškim i srednjim vrstama prometnih opterećenja; </w:t>
            </w:r>
          </w:p>
          <w:p w14:paraId="1AA7C0DC" w14:textId="177F5326" w:rsidR="002C0F35" w:rsidRPr="0014017D" w:rsidRDefault="002C0F35" w:rsidP="00790082">
            <w:pPr>
              <w:pStyle w:val="ListParagraph"/>
              <w:numPr>
                <w:ilvl w:val="0"/>
                <w:numId w:val="29"/>
              </w:numPr>
              <w:autoSpaceDE w:val="0"/>
              <w:autoSpaceDN w:val="0"/>
              <w:adjustRightInd w:val="0"/>
              <w:spacing w:after="0" w:line="276" w:lineRule="auto"/>
              <w:ind w:left="210" w:right="-52" w:hanging="155"/>
              <w:jc w:val="both"/>
              <w:rPr>
                <w:rFonts w:ascii="Calibri" w:hAnsi="Calibri" w:cs="Calibri"/>
                <w:sz w:val="24"/>
                <w:szCs w:val="24"/>
              </w:rPr>
            </w:pPr>
            <w:r w:rsidRPr="0014017D">
              <w:rPr>
                <w:rFonts w:ascii="Calibri" w:hAnsi="Calibri" w:cs="Calibri"/>
                <w:sz w:val="24"/>
                <w:szCs w:val="24"/>
              </w:rPr>
              <w:t>mješavina</w:t>
            </w:r>
            <w:r w:rsidR="00EA70A0">
              <w:rPr>
                <w:rFonts w:ascii="Calibri" w:hAnsi="Calibri" w:cs="Calibri"/>
                <w:sz w:val="24"/>
                <w:szCs w:val="24"/>
              </w:rPr>
              <w:t xml:space="preserve"> </w:t>
            </w:r>
            <w:r w:rsidRPr="0014017D">
              <w:rPr>
                <w:rFonts w:ascii="Calibri" w:hAnsi="Calibri" w:cs="Calibri"/>
                <w:sz w:val="24"/>
                <w:szCs w:val="24"/>
              </w:rPr>
              <w:t xml:space="preserve">za cementne betone klase (BI) i klase (BII). </w:t>
            </w:r>
          </w:p>
          <w:p w14:paraId="61BC85B3" w14:textId="6C18C4A1" w:rsidR="00EA70A0" w:rsidRDefault="00EA70A0" w:rsidP="0014017D">
            <w:pPr>
              <w:spacing w:before="20" w:after="80" w:line="276" w:lineRule="auto"/>
              <w:ind w:left="-74" w:right="-52"/>
              <w:jc w:val="both"/>
              <w:rPr>
                <w:rFonts w:ascii="Calibri" w:hAnsi="Calibri" w:cs="Calibri"/>
                <w:sz w:val="24"/>
                <w:szCs w:val="24"/>
              </w:rPr>
            </w:pPr>
            <w:r w:rsidRPr="00EA70A0">
              <w:rPr>
                <w:rFonts w:ascii="Calibri" w:hAnsi="Calibri" w:cs="Calibri"/>
                <w:sz w:val="24"/>
                <w:szCs w:val="24"/>
              </w:rPr>
              <w:lastRenderedPageBreak/>
              <w:t xml:space="preserve">Utvrđene naslage dolomita i dolomitnih breča u </w:t>
            </w:r>
            <w:r>
              <w:rPr>
                <w:rFonts w:ascii="Calibri" w:hAnsi="Calibri" w:cs="Calibri"/>
                <w:sz w:val="24"/>
                <w:szCs w:val="24"/>
              </w:rPr>
              <w:t>eksploatacionom polju</w:t>
            </w:r>
            <w:r w:rsidRPr="00EA70A0">
              <w:rPr>
                <w:rFonts w:ascii="Calibri" w:hAnsi="Calibri" w:cs="Calibri"/>
                <w:sz w:val="24"/>
                <w:szCs w:val="24"/>
              </w:rPr>
              <w:t xml:space="preserve"> također se mogu koristiti kao tehničko-građevinski kamen za izradu maltera, beton</w:t>
            </w:r>
            <w:r>
              <w:rPr>
                <w:rFonts w:ascii="Calibri" w:hAnsi="Calibri" w:cs="Calibri"/>
                <w:sz w:val="24"/>
                <w:szCs w:val="24"/>
              </w:rPr>
              <w:t>a</w:t>
            </w:r>
            <w:r w:rsidRPr="00EA70A0">
              <w:rPr>
                <w:rFonts w:ascii="Calibri" w:hAnsi="Calibri" w:cs="Calibri"/>
                <w:sz w:val="24"/>
                <w:szCs w:val="24"/>
              </w:rPr>
              <w:t>, za nasipanje i izradu gornjih i donjih tamponskih slojeva puteva i druge svrhe u građevinarstvu.</w:t>
            </w:r>
          </w:p>
          <w:p w14:paraId="202D5645" w14:textId="77777777" w:rsidR="00112D12" w:rsidRPr="00A01690" w:rsidRDefault="00112D12" w:rsidP="00112D12">
            <w:pPr>
              <w:spacing w:after="80" w:line="276" w:lineRule="auto"/>
              <w:ind w:left="-70" w:right="-66"/>
              <w:jc w:val="both"/>
              <w:rPr>
                <w:rFonts w:ascii="Calibri" w:hAnsi="Calibri" w:cs="Calibri"/>
                <w:sz w:val="24"/>
                <w:szCs w:val="24"/>
                <w:lang w:val="bs-Latn-BA"/>
              </w:rPr>
            </w:pPr>
            <w:r w:rsidRPr="00A01690">
              <w:rPr>
                <w:rFonts w:ascii="Calibri" w:hAnsi="Calibri" w:cs="Calibri"/>
                <w:sz w:val="24"/>
                <w:szCs w:val="24"/>
                <w:lang w:val="bs-Latn-BA"/>
              </w:rPr>
              <w:t>Prema Projektu detaljnih geoloških istraživanja dolomita na lokalitetu ”Duboki Do” kod Rakovice, GEA d.o.o. Tuzla (2008), geološke reserve u eksploatacionom polju iznose 3.380.035 m</w:t>
            </w:r>
            <w:r w:rsidRPr="00A01690">
              <w:rPr>
                <w:rFonts w:ascii="Calibri" w:hAnsi="Calibri" w:cs="Calibri"/>
                <w:sz w:val="24"/>
                <w:szCs w:val="24"/>
                <w:vertAlign w:val="superscript"/>
                <w:lang w:val="bs-Latn-BA"/>
              </w:rPr>
              <w:t>3</w:t>
            </w:r>
            <w:r w:rsidRPr="00A01690">
              <w:rPr>
                <w:rFonts w:ascii="Calibri" w:hAnsi="Calibri" w:cs="Calibri"/>
                <w:sz w:val="24"/>
                <w:szCs w:val="24"/>
                <w:lang w:val="bs-Latn-BA"/>
              </w:rPr>
              <w:t>, a eksploatacione (bilansne) reserve iznose 3.042.031 m</w:t>
            </w:r>
            <w:r w:rsidRPr="00A01690">
              <w:rPr>
                <w:rFonts w:ascii="Calibri" w:hAnsi="Calibri" w:cs="Calibri"/>
                <w:sz w:val="24"/>
                <w:szCs w:val="24"/>
                <w:vertAlign w:val="superscript"/>
                <w:lang w:val="bs-Latn-BA"/>
              </w:rPr>
              <w:t>3</w:t>
            </w:r>
            <w:r w:rsidRPr="00A01690">
              <w:rPr>
                <w:rFonts w:ascii="Calibri" w:hAnsi="Calibri" w:cs="Calibri"/>
                <w:sz w:val="24"/>
                <w:szCs w:val="24"/>
                <w:lang w:val="bs-Latn-BA"/>
              </w:rPr>
              <w:t>. Projektovani kapacitet eksploatacije iznosi Q</w:t>
            </w:r>
            <w:r w:rsidRPr="00A01690">
              <w:rPr>
                <w:rFonts w:ascii="Calibri" w:hAnsi="Calibri" w:cs="Calibri"/>
                <w:sz w:val="24"/>
                <w:szCs w:val="24"/>
                <w:vertAlign w:val="subscript"/>
                <w:lang w:val="bs-Latn-BA"/>
              </w:rPr>
              <w:t xml:space="preserve">god. </w:t>
            </w:r>
            <w:r w:rsidRPr="00A01690">
              <w:rPr>
                <w:rFonts w:ascii="Calibri" w:hAnsi="Calibri" w:cs="Calibri"/>
                <w:sz w:val="24"/>
                <w:szCs w:val="24"/>
                <w:lang w:val="bs-Latn-BA"/>
              </w:rPr>
              <w:t>= 80.000 m</w:t>
            </w:r>
            <w:r w:rsidRPr="00A01690">
              <w:rPr>
                <w:rFonts w:ascii="Calibri" w:hAnsi="Calibri" w:cs="Calibri"/>
                <w:sz w:val="24"/>
                <w:szCs w:val="24"/>
                <w:vertAlign w:val="superscript"/>
                <w:lang w:val="bs-Latn-BA"/>
              </w:rPr>
              <w:t>3</w:t>
            </w:r>
            <w:r w:rsidRPr="00A01690">
              <w:rPr>
                <w:rFonts w:ascii="Calibri" w:hAnsi="Calibri" w:cs="Calibri"/>
                <w:sz w:val="24"/>
                <w:szCs w:val="24"/>
                <w:lang w:val="bs-Latn-BA"/>
              </w:rPr>
              <w:t xml:space="preserve"> č.m./godišnje ukupnih masa, dok je projektovani kapacitet eksploatacije rovnog kamena Q</w:t>
            </w:r>
            <w:r w:rsidRPr="00A01690">
              <w:rPr>
                <w:rFonts w:ascii="Calibri" w:hAnsi="Calibri" w:cs="Calibri"/>
                <w:sz w:val="24"/>
                <w:szCs w:val="24"/>
                <w:vertAlign w:val="subscript"/>
                <w:lang w:val="bs-Latn-BA"/>
              </w:rPr>
              <w:t xml:space="preserve">god. </w:t>
            </w:r>
            <w:r w:rsidRPr="00A01690">
              <w:rPr>
                <w:rFonts w:ascii="Calibri" w:hAnsi="Calibri" w:cs="Calibri"/>
                <w:sz w:val="24"/>
                <w:szCs w:val="24"/>
                <w:lang w:val="bs-Latn-BA"/>
              </w:rPr>
              <w:t>= 72.000 m</w:t>
            </w:r>
            <w:r w:rsidRPr="00A01690">
              <w:rPr>
                <w:rFonts w:ascii="Calibri" w:hAnsi="Calibri" w:cs="Calibri"/>
                <w:sz w:val="24"/>
                <w:szCs w:val="24"/>
                <w:vertAlign w:val="superscript"/>
                <w:lang w:val="bs-Latn-BA"/>
              </w:rPr>
              <w:t>3</w:t>
            </w:r>
            <w:r w:rsidRPr="00A01690">
              <w:rPr>
                <w:rFonts w:ascii="Calibri" w:hAnsi="Calibri" w:cs="Calibri"/>
                <w:sz w:val="24"/>
                <w:szCs w:val="24"/>
                <w:lang w:val="bs-Latn-BA"/>
              </w:rPr>
              <w:t xml:space="preserve"> č.m./godišnje. Prema planiranom kapacitetu eksploatacije kamena i planiranih 220 dana godišnje u dnevnoj smjeni od 8 sati vrijeme eksploatacije kamena na površinskom kopu ”Duboki Do” je procijenjeno na 30 godina.</w:t>
            </w:r>
          </w:p>
          <w:p w14:paraId="0DB31C49" w14:textId="56AD220F" w:rsidR="002C0F35" w:rsidRPr="00A01690" w:rsidRDefault="002C0F35" w:rsidP="00B936A7">
            <w:pPr>
              <w:spacing w:before="20" w:after="80" w:line="276" w:lineRule="auto"/>
              <w:ind w:left="-74" w:right="-52"/>
              <w:jc w:val="both"/>
              <w:rPr>
                <w:rFonts w:ascii="Calibri" w:hAnsi="Calibri" w:cs="Calibri"/>
                <w:sz w:val="24"/>
                <w:szCs w:val="24"/>
                <w:lang w:val="bs-Latn-BA"/>
              </w:rPr>
            </w:pPr>
            <w:r w:rsidRPr="00A01690">
              <w:rPr>
                <w:rFonts w:ascii="Calibri" w:hAnsi="Calibri" w:cs="Calibri"/>
                <w:sz w:val="24"/>
                <w:szCs w:val="24"/>
                <w:lang w:val="bs-Latn-BA"/>
              </w:rPr>
              <w:t>U procesu eksploatacije dolomita na PK „Duboki Do“</w:t>
            </w:r>
            <w:r w:rsidR="001508B1" w:rsidRPr="00A01690">
              <w:rPr>
                <w:rFonts w:ascii="Calibri" w:hAnsi="Calibri" w:cs="Calibri"/>
                <w:sz w:val="24"/>
                <w:szCs w:val="24"/>
                <w:lang w:val="bs-Latn-BA"/>
              </w:rPr>
              <w:t xml:space="preserve"> </w:t>
            </w:r>
            <w:r w:rsidRPr="00A01690">
              <w:rPr>
                <w:rFonts w:ascii="Calibri" w:hAnsi="Calibri" w:cs="Calibri"/>
                <w:sz w:val="24"/>
                <w:szCs w:val="24"/>
                <w:lang w:val="bs-Latn-BA"/>
              </w:rPr>
              <w:t xml:space="preserve">vrši se podjela ovog </w:t>
            </w:r>
            <w:r w:rsidR="00EA70A0" w:rsidRPr="00A01690">
              <w:rPr>
                <w:rFonts w:ascii="Calibri" w:hAnsi="Calibri" w:cs="Calibri"/>
                <w:sz w:val="24"/>
                <w:szCs w:val="24"/>
                <w:lang w:val="bs-Latn-BA"/>
              </w:rPr>
              <w:t>površinskog</w:t>
            </w:r>
            <w:r w:rsidRPr="00A01690">
              <w:rPr>
                <w:rFonts w:ascii="Calibri" w:hAnsi="Calibri" w:cs="Calibri"/>
                <w:sz w:val="24"/>
                <w:szCs w:val="24"/>
                <w:lang w:val="bs-Latn-BA"/>
              </w:rPr>
              <w:t xml:space="preserve"> kopa po visini na etaže, koje su po pravilu horizontalne. Visina i broj etaža zavisi od moćnosti stijenskog masiva dolomita koji se nalazi u okonturenom površinskom kopu „Duboki Do“,</w:t>
            </w:r>
            <w:r w:rsidR="006638CA" w:rsidRPr="00A01690">
              <w:rPr>
                <w:rFonts w:ascii="Calibri" w:hAnsi="Calibri" w:cs="Calibri"/>
                <w:sz w:val="24"/>
                <w:szCs w:val="24"/>
                <w:lang w:val="bs-Latn-BA"/>
              </w:rPr>
              <w:t xml:space="preserve"> </w:t>
            </w:r>
            <w:r w:rsidRPr="00A01690">
              <w:rPr>
                <w:rFonts w:ascii="Calibri" w:hAnsi="Calibri" w:cs="Calibri"/>
                <w:sz w:val="24"/>
                <w:szCs w:val="24"/>
                <w:lang w:val="bs-Latn-BA"/>
              </w:rPr>
              <w:t xml:space="preserve">te od primjenjene strukture kompleksne </w:t>
            </w:r>
            <w:r w:rsidR="00EA70A0" w:rsidRPr="00A01690">
              <w:rPr>
                <w:rFonts w:ascii="Calibri" w:hAnsi="Calibri" w:cs="Calibri"/>
                <w:sz w:val="24"/>
                <w:szCs w:val="24"/>
                <w:lang w:val="bs-Latn-BA"/>
              </w:rPr>
              <w:t xml:space="preserve">rudarske </w:t>
            </w:r>
            <w:r w:rsidRPr="00A01690">
              <w:rPr>
                <w:rFonts w:ascii="Calibri" w:hAnsi="Calibri" w:cs="Calibri"/>
                <w:sz w:val="24"/>
                <w:szCs w:val="24"/>
                <w:lang w:val="bs-Latn-BA"/>
              </w:rPr>
              <w:t>mehanizacije, a prije svega od mehanizacije za transport stijenske mase dolomita po radnim etažama u c</w:t>
            </w:r>
            <w:r w:rsidR="00EA70A0" w:rsidRPr="00A01690">
              <w:rPr>
                <w:rFonts w:ascii="Calibri" w:hAnsi="Calibri" w:cs="Calibri"/>
                <w:sz w:val="24"/>
                <w:szCs w:val="24"/>
                <w:lang w:val="bs-Latn-BA"/>
              </w:rPr>
              <w:t>i</w:t>
            </w:r>
            <w:r w:rsidRPr="00A01690">
              <w:rPr>
                <w:rFonts w:ascii="Calibri" w:hAnsi="Calibri" w:cs="Calibri"/>
                <w:sz w:val="24"/>
                <w:szCs w:val="24"/>
                <w:lang w:val="bs-Latn-BA"/>
              </w:rPr>
              <w:t xml:space="preserve">lju transporta </w:t>
            </w:r>
            <w:r w:rsidR="00EA70A0" w:rsidRPr="00A01690">
              <w:rPr>
                <w:rFonts w:ascii="Calibri" w:hAnsi="Calibri" w:cs="Calibri"/>
                <w:sz w:val="24"/>
                <w:szCs w:val="24"/>
                <w:lang w:val="bs-Latn-BA"/>
              </w:rPr>
              <w:t>rovnog kamena</w:t>
            </w:r>
            <w:r w:rsidRPr="00A01690">
              <w:rPr>
                <w:rFonts w:ascii="Calibri" w:hAnsi="Calibri" w:cs="Calibri"/>
                <w:sz w:val="24"/>
                <w:szCs w:val="24"/>
                <w:lang w:val="bs-Latn-BA"/>
              </w:rPr>
              <w:t xml:space="preserve"> do </w:t>
            </w:r>
            <w:r w:rsidR="00EA70A0" w:rsidRPr="00A01690">
              <w:rPr>
                <w:rFonts w:ascii="Calibri" w:hAnsi="Calibri" w:cs="Calibri"/>
                <w:sz w:val="24"/>
                <w:szCs w:val="24"/>
                <w:lang w:val="bs-Latn-BA"/>
              </w:rPr>
              <w:t>postrojenja</w:t>
            </w:r>
            <w:r w:rsidRPr="00A01690">
              <w:rPr>
                <w:rFonts w:ascii="Calibri" w:hAnsi="Calibri" w:cs="Calibri"/>
                <w:sz w:val="24"/>
                <w:szCs w:val="24"/>
                <w:lang w:val="bs-Latn-BA"/>
              </w:rPr>
              <w:t xml:space="preserve"> za preradu.</w:t>
            </w:r>
          </w:p>
          <w:p w14:paraId="0FFB175A" w14:textId="77777777" w:rsidR="00B936A7" w:rsidRPr="00A01690" w:rsidRDefault="00B936A7" w:rsidP="00112D12">
            <w:pPr>
              <w:spacing w:before="20" w:after="0" w:line="276" w:lineRule="auto"/>
              <w:ind w:left="-74" w:right="-52"/>
              <w:jc w:val="both"/>
              <w:rPr>
                <w:rFonts w:ascii="Calibri" w:hAnsi="Calibri" w:cs="Calibri"/>
                <w:sz w:val="24"/>
                <w:szCs w:val="24"/>
                <w:lang w:val="bs-Latn-BA"/>
              </w:rPr>
            </w:pPr>
            <w:r w:rsidRPr="00A01690">
              <w:rPr>
                <w:rFonts w:ascii="Calibri" w:hAnsi="Calibri" w:cs="Calibri"/>
                <w:sz w:val="24"/>
                <w:szCs w:val="24"/>
                <w:lang w:val="bs-Latn-BA"/>
              </w:rPr>
              <w:t xml:space="preserve">Sistem površinske eksploatacije dolomita na površinskom kopu "Duboki Do" čine dvije osnovne vrste rudarskih radova koje se izvode u cilju: </w:t>
            </w:r>
          </w:p>
          <w:p w14:paraId="2EBB91EA" w14:textId="77777777" w:rsidR="00B936A7" w:rsidRPr="00A01690" w:rsidRDefault="00B936A7" w:rsidP="00112D12">
            <w:pPr>
              <w:numPr>
                <w:ilvl w:val="0"/>
                <w:numId w:val="30"/>
              </w:numPr>
              <w:spacing w:before="20" w:after="20" w:line="276" w:lineRule="auto"/>
              <w:ind w:left="196" w:hanging="141"/>
              <w:jc w:val="both"/>
              <w:rPr>
                <w:rFonts w:ascii="Calibri" w:hAnsi="Calibri" w:cs="Calibri"/>
                <w:sz w:val="24"/>
                <w:szCs w:val="24"/>
                <w:lang w:val="bs-Latn-BA"/>
              </w:rPr>
            </w:pPr>
            <w:r w:rsidRPr="00A01690">
              <w:rPr>
                <w:rFonts w:ascii="Calibri" w:hAnsi="Calibri" w:cs="Calibri"/>
                <w:sz w:val="24"/>
                <w:szCs w:val="24"/>
                <w:lang w:val="bs-Latn-BA"/>
              </w:rPr>
              <w:t>dobivanja stijenske mase dolomita i</w:t>
            </w:r>
          </w:p>
          <w:p w14:paraId="6CD99D04" w14:textId="77777777" w:rsidR="00B936A7" w:rsidRPr="00A01690" w:rsidRDefault="00B936A7" w:rsidP="00112D12">
            <w:pPr>
              <w:numPr>
                <w:ilvl w:val="0"/>
                <w:numId w:val="30"/>
              </w:numPr>
              <w:spacing w:after="80" w:line="276" w:lineRule="auto"/>
              <w:ind w:left="196" w:hanging="141"/>
              <w:jc w:val="both"/>
              <w:rPr>
                <w:rFonts w:ascii="Calibri" w:hAnsi="Calibri" w:cs="Calibri"/>
                <w:sz w:val="24"/>
                <w:szCs w:val="24"/>
                <w:lang w:val="bs-Latn-BA"/>
              </w:rPr>
            </w:pPr>
            <w:r w:rsidRPr="00A01690">
              <w:rPr>
                <w:rFonts w:ascii="Calibri" w:hAnsi="Calibri" w:cs="Calibri"/>
                <w:sz w:val="24"/>
                <w:szCs w:val="24"/>
                <w:lang w:val="bs-Latn-BA"/>
              </w:rPr>
              <w:t>selektivnog izdvajanja jalovine (humusno-glinoviti pokrivač) iz stijenske mase dolomita.</w:t>
            </w:r>
          </w:p>
          <w:p w14:paraId="2DD94784" w14:textId="25D90475" w:rsidR="00D13873" w:rsidRPr="00A01690" w:rsidRDefault="00A875B9" w:rsidP="00112D12">
            <w:pPr>
              <w:spacing w:before="20" w:after="80" w:line="276" w:lineRule="auto"/>
              <w:ind w:left="-74" w:right="-52"/>
              <w:jc w:val="both"/>
              <w:rPr>
                <w:rFonts w:ascii="Calibri" w:hAnsi="Calibri" w:cs="Calibri"/>
                <w:sz w:val="24"/>
                <w:szCs w:val="24"/>
                <w:lang w:val="bs-Latn-BA"/>
              </w:rPr>
            </w:pPr>
            <w:r w:rsidRPr="00A01690">
              <w:rPr>
                <w:rFonts w:ascii="Calibri" w:hAnsi="Calibri" w:cs="Calibri"/>
                <w:sz w:val="24"/>
                <w:szCs w:val="24"/>
                <w:lang w:val="bs-Latn-BA"/>
              </w:rPr>
              <w:t>Na</w:t>
            </w:r>
            <w:r w:rsidR="00EB6B33" w:rsidRPr="00A01690">
              <w:rPr>
                <w:rFonts w:ascii="Calibri" w:hAnsi="Calibri" w:cs="Calibri"/>
                <w:sz w:val="24"/>
                <w:szCs w:val="24"/>
                <w:lang w:val="bs-Latn-BA"/>
              </w:rPr>
              <w:t xml:space="preserve"> </w:t>
            </w:r>
            <w:r w:rsidRPr="00A01690">
              <w:rPr>
                <w:rFonts w:ascii="Calibri" w:hAnsi="Calibri" w:cs="Calibri"/>
                <w:sz w:val="24"/>
                <w:szCs w:val="24"/>
                <w:lang w:val="bs-Latn-BA"/>
              </w:rPr>
              <w:t>kamenolomu</w:t>
            </w:r>
            <w:r w:rsidR="00B936A7" w:rsidRPr="00A01690">
              <w:rPr>
                <w:rFonts w:ascii="Calibri" w:hAnsi="Calibri" w:cs="Calibri"/>
                <w:sz w:val="24"/>
                <w:szCs w:val="24"/>
                <w:lang w:val="bs-Latn-BA"/>
              </w:rPr>
              <w:t xml:space="preserve"> </w:t>
            </w:r>
            <w:r w:rsidR="00EA70A0" w:rsidRPr="00A01690">
              <w:rPr>
                <w:rFonts w:ascii="Calibri" w:hAnsi="Calibri" w:cs="Calibri"/>
                <w:sz w:val="24"/>
                <w:szCs w:val="24"/>
                <w:lang w:val="bs-Latn-BA"/>
              </w:rPr>
              <w:t>”</w:t>
            </w:r>
            <w:r w:rsidR="00B936A7" w:rsidRPr="00A01690">
              <w:rPr>
                <w:rFonts w:ascii="Calibri" w:hAnsi="Calibri" w:cs="Calibri"/>
                <w:sz w:val="24"/>
                <w:szCs w:val="24"/>
                <w:lang w:val="bs-Latn-BA"/>
              </w:rPr>
              <w:t>Duboki Do”</w:t>
            </w:r>
            <w:r w:rsidR="001508B1" w:rsidRPr="00A01690">
              <w:rPr>
                <w:rFonts w:ascii="Calibri" w:hAnsi="Calibri" w:cs="Calibri"/>
                <w:sz w:val="24"/>
                <w:szCs w:val="24"/>
                <w:lang w:val="bs-Latn-BA"/>
              </w:rPr>
              <w:t xml:space="preserve"> </w:t>
            </w:r>
            <w:r w:rsidRPr="00A01690">
              <w:rPr>
                <w:rFonts w:ascii="Calibri" w:hAnsi="Calibri" w:cs="Calibri"/>
                <w:sz w:val="24"/>
                <w:szCs w:val="24"/>
                <w:lang w:val="bs-Latn-BA"/>
              </w:rPr>
              <w:t>struktur</w:t>
            </w:r>
            <w:r w:rsidR="00B936A7" w:rsidRPr="00A01690">
              <w:rPr>
                <w:rFonts w:ascii="Calibri" w:hAnsi="Calibri" w:cs="Calibri"/>
                <w:sz w:val="24"/>
                <w:szCs w:val="24"/>
                <w:lang w:val="bs-Latn-BA"/>
              </w:rPr>
              <w:t>u</w:t>
            </w:r>
            <w:r w:rsidRPr="00A01690">
              <w:rPr>
                <w:rFonts w:ascii="Calibri" w:hAnsi="Calibri" w:cs="Calibri"/>
                <w:sz w:val="24"/>
                <w:szCs w:val="24"/>
                <w:lang w:val="bs-Latn-BA"/>
              </w:rPr>
              <w:t xml:space="preserve"> </w:t>
            </w:r>
            <w:r w:rsidR="00B936A7" w:rsidRPr="00A01690">
              <w:rPr>
                <w:rFonts w:ascii="Calibri" w:hAnsi="Calibri" w:cs="Calibri"/>
                <w:sz w:val="24"/>
                <w:szCs w:val="24"/>
                <w:lang w:val="bs-Latn-BA"/>
              </w:rPr>
              <w:t xml:space="preserve">rudarske </w:t>
            </w:r>
            <w:r w:rsidRPr="00A01690">
              <w:rPr>
                <w:rFonts w:ascii="Calibri" w:hAnsi="Calibri" w:cs="Calibri"/>
                <w:sz w:val="24"/>
                <w:szCs w:val="24"/>
                <w:lang w:val="bs-Latn-BA"/>
              </w:rPr>
              <w:t xml:space="preserve">mehanizacije u proizvodnom procesu </w:t>
            </w:r>
            <w:r w:rsidR="001E2521" w:rsidRPr="00A01690">
              <w:rPr>
                <w:rFonts w:ascii="Calibri" w:hAnsi="Calibri" w:cs="Calibri"/>
                <w:sz w:val="24"/>
                <w:szCs w:val="24"/>
                <w:lang w:val="bs-Latn-BA"/>
              </w:rPr>
              <w:t>eksploatacije</w:t>
            </w:r>
            <w:r w:rsidRPr="00A01690">
              <w:rPr>
                <w:rFonts w:ascii="Calibri" w:hAnsi="Calibri" w:cs="Calibri"/>
                <w:sz w:val="24"/>
                <w:szCs w:val="24"/>
                <w:lang w:val="bs-Latn-BA"/>
              </w:rPr>
              <w:t xml:space="preserve"> stijenske mase dolomita</w:t>
            </w:r>
            <w:r w:rsidR="001E2521" w:rsidRPr="00A01690">
              <w:rPr>
                <w:rFonts w:ascii="Calibri" w:hAnsi="Calibri" w:cs="Calibri"/>
                <w:sz w:val="24"/>
                <w:szCs w:val="24"/>
                <w:lang w:val="bs-Latn-BA"/>
              </w:rPr>
              <w:t>,</w:t>
            </w:r>
            <w:r w:rsidRPr="00A01690">
              <w:rPr>
                <w:rFonts w:ascii="Calibri" w:hAnsi="Calibri" w:cs="Calibri"/>
                <w:sz w:val="24"/>
                <w:szCs w:val="24"/>
                <w:lang w:val="bs-Latn-BA"/>
              </w:rPr>
              <w:t xml:space="preserve"> selektivnog izdvajanja jalovine </w:t>
            </w:r>
            <w:r w:rsidR="001E2521" w:rsidRPr="00A01690">
              <w:rPr>
                <w:rFonts w:ascii="Calibri" w:hAnsi="Calibri" w:cs="Calibri"/>
                <w:sz w:val="24"/>
                <w:szCs w:val="24"/>
                <w:lang w:val="bs-Latn-BA"/>
              </w:rPr>
              <w:t xml:space="preserve">i prerade dolomita </w:t>
            </w:r>
            <w:r w:rsidRPr="00A01690">
              <w:rPr>
                <w:rFonts w:ascii="Calibri" w:hAnsi="Calibri" w:cs="Calibri"/>
                <w:sz w:val="24"/>
                <w:szCs w:val="24"/>
                <w:lang w:val="bs-Latn-BA"/>
              </w:rPr>
              <w:t xml:space="preserve">sačinjava komplet </w:t>
            </w:r>
            <w:r w:rsidR="00B936A7" w:rsidRPr="00A01690">
              <w:rPr>
                <w:rFonts w:ascii="Calibri" w:hAnsi="Calibri" w:cs="Calibri"/>
                <w:sz w:val="24"/>
                <w:szCs w:val="24"/>
                <w:lang w:val="bs-Latn-BA"/>
              </w:rPr>
              <w:t>radnih strojeva</w:t>
            </w:r>
            <w:r w:rsidRPr="00A01690">
              <w:rPr>
                <w:rFonts w:ascii="Calibri" w:hAnsi="Calibri" w:cs="Calibri"/>
                <w:sz w:val="24"/>
                <w:szCs w:val="24"/>
                <w:lang w:val="bs-Latn-BA"/>
              </w:rPr>
              <w:t xml:space="preserve">, </w:t>
            </w:r>
            <w:r w:rsidR="00B936A7" w:rsidRPr="00A01690">
              <w:rPr>
                <w:rFonts w:ascii="Calibri" w:hAnsi="Calibri" w:cs="Calibri"/>
                <w:sz w:val="24"/>
                <w:szCs w:val="24"/>
                <w:lang w:val="bs-Latn-BA"/>
              </w:rPr>
              <w:t>koji su</w:t>
            </w:r>
            <w:r w:rsidRPr="00A01690">
              <w:rPr>
                <w:rFonts w:ascii="Calibri" w:hAnsi="Calibri" w:cs="Calibri"/>
                <w:sz w:val="24"/>
                <w:szCs w:val="24"/>
                <w:lang w:val="bs-Latn-BA"/>
              </w:rPr>
              <w:t xml:space="preserve"> prikazani u </w:t>
            </w:r>
            <w:r w:rsidR="00B936A7" w:rsidRPr="00A01690">
              <w:rPr>
                <w:rFonts w:ascii="Calibri" w:hAnsi="Calibri" w:cs="Calibri"/>
                <w:sz w:val="24"/>
                <w:szCs w:val="24"/>
                <w:lang w:val="bs-Latn-BA"/>
              </w:rPr>
              <w:t xml:space="preserve">narednoj </w:t>
            </w:r>
            <w:r w:rsidRPr="00A01690">
              <w:rPr>
                <w:rFonts w:ascii="Calibri" w:hAnsi="Calibri" w:cs="Calibri"/>
                <w:sz w:val="24"/>
                <w:szCs w:val="24"/>
                <w:lang w:val="bs-Latn-BA"/>
              </w:rPr>
              <w:t xml:space="preserve">tabeli. </w:t>
            </w:r>
          </w:p>
          <w:p w14:paraId="378093EE" w14:textId="3ED2AE0D" w:rsidR="00D13873" w:rsidRDefault="00D13873" w:rsidP="00095C33">
            <w:pPr>
              <w:spacing w:before="120" w:after="120" w:line="276" w:lineRule="auto"/>
              <w:ind w:left="784" w:right="-52" w:hanging="858"/>
              <w:rPr>
                <w:rFonts w:ascii="Calibri" w:hAnsi="Calibri" w:cs="Calibri"/>
                <w:sz w:val="24"/>
                <w:szCs w:val="24"/>
              </w:rPr>
            </w:pPr>
            <w:r w:rsidRPr="00D13873">
              <w:rPr>
                <w:rFonts w:ascii="Calibri" w:hAnsi="Calibri" w:cs="Calibri"/>
                <w:szCs w:val="24"/>
              </w:rPr>
              <w:t xml:space="preserve">Tabela </w:t>
            </w:r>
            <w:r>
              <w:rPr>
                <w:rFonts w:ascii="Calibri" w:hAnsi="Calibri" w:cs="Calibri"/>
                <w:szCs w:val="24"/>
              </w:rPr>
              <w:t>1</w:t>
            </w:r>
            <w:r w:rsidRPr="00D13873">
              <w:rPr>
                <w:rFonts w:ascii="Calibri" w:hAnsi="Calibri" w:cs="Calibri"/>
                <w:szCs w:val="24"/>
              </w:rPr>
              <w:t xml:space="preserve">. Struktura </w:t>
            </w:r>
            <w:r>
              <w:rPr>
                <w:rFonts w:ascii="Calibri" w:hAnsi="Calibri" w:cs="Calibri"/>
                <w:szCs w:val="24"/>
              </w:rPr>
              <w:t>rudarsk</w:t>
            </w:r>
            <w:r w:rsidRPr="00D13873">
              <w:rPr>
                <w:rFonts w:ascii="Calibri" w:hAnsi="Calibri" w:cs="Calibri"/>
                <w:szCs w:val="24"/>
              </w:rPr>
              <w:t>e mehanizacije za dobivanje i preradu dolomita i selektivno izdvajanje jalovine na površinskom kopu „Duboki Do“</w:t>
            </w:r>
          </w:p>
          <w:p w14:paraId="5843DB45" w14:textId="76EA05CD" w:rsidR="0080346F" w:rsidRPr="007B6B59" w:rsidRDefault="0080346F" w:rsidP="00D13873">
            <w:pPr>
              <w:spacing w:before="20" w:after="80" w:line="276" w:lineRule="auto"/>
              <w:ind w:left="-112" w:right="-52"/>
              <w:jc w:val="both"/>
              <w:rPr>
                <w:rFonts w:ascii="Calibri" w:hAnsi="Calibri" w:cs="Calibri"/>
                <w:sz w:val="24"/>
                <w:szCs w:val="24"/>
              </w:rPr>
            </w:pPr>
            <w:r w:rsidRPr="007B6B59">
              <w:rPr>
                <w:rFonts w:ascii="Calibri" w:hAnsi="Calibri" w:cs="Calibri"/>
                <w:noProof/>
                <w:sz w:val="24"/>
                <w:szCs w:val="24"/>
              </w:rPr>
              <w:lastRenderedPageBreak/>
              <w:drawing>
                <wp:inline distT="0" distB="0" distL="0" distR="0" wp14:anchorId="0AED8FBF" wp14:editId="43243733">
                  <wp:extent cx="4607697" cy="4616450"/>
                  <wp:effectExtent l="19050" t="19050" r="21590" b="1270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4649143" cy="4657975"/>
                          </a:xfrm>
                          <a:prstGeom prst="rect">
                            <a:avLst/>
                          </a:prstGeom>
                          <a:ln w="9525">
                            <a:solidFill>
                              <a:schemeClr val="tx1"/>
                            </a:solidFill>
                          </a:ln>
                        </pic:spPr>
                      </pic:pic>
                    </a:graphicData>
                  </a:graphic>
                </wp:inline>
              </w:drawing>
            </w:r>
          </w:p>
          <w:p w14:paraId="798443DC" w14:textId="0F1A75AF" w:rsidR="002C0F35" w:rsidRPr="00A01690" w:rsidRDefault="00046BF5" w:rsidP="00790082">
            <w:pPr>
              <w:spacing w:before="240" w:after="60" w:line="276" w:lineRule="auto"/>
              <w:ind w:left="-74" w:right="-52"/>
              <w:jc w:val="both"/>
              <w:rPr>
                <w:rFonts w:ascii="Calibri" w:hAnsi="Calibri" w:cs="Calibri"/>
                <w:sz w:val="24"/>
                <w:szCs w:val="24"/>
                <w:lang w:val="bs-Latn-BA"/>
              </w:rPr>
            </w:pPr>
            <w:r w:rsidRPr="00A01690">
              <w:rPr>
                <w:rFonts w:ascii="Calibri" w:hAnsi="Calibri" w:cs="Calibri"/>
                <w:sz w:val="24"/>
                <w:szCs w:val="24"/>
                <w:lang w:val="bs-Latn-BA"/>
              </w:rPr>
              <w:t xml:space="preserve">Na osnovu </w:t>
            </w:r>
            <w:r w:rsidR="00112D12" w:rsidRPr="00A01690">
              <w:rPr>
                <w:rFonts w:ascii="Calibri" w:hAnsi="Calibri" w:cs="Calibri"/>
                <w:sz w:val="24"/>
                <w:szCs w:val="24"/>
                <w:lang w:val="bs-Latn-BA"/>
              </w:rPr>
              <w:t>analiziranih</w:t>
            </w:r>
            <w:r w:rsidRPr="00A01690">
              <w:rPr>
                <w:rFonts w:ascii="Calibri" w:hAnsi="Calibri" w:cs="Calibri"/>
                <w:sz w:val="24"/>
                <w:szCs w:val="24"/>
                <w:lang w:val="bs-Latn-BA"/>
              </w:rPr>
              <w:t xml:space="preserve"> uticajnih faktora za površinsku eksploataciju dolomita na površinskom kopu "</w:t>
            </w:r>
            <w:r w:rsidR="007300B8" w:rsidRPr="00A01690">
              <w:rPr>
                <w:rFonts w:ascii="Calibri" w:hAnsi="Calibri" w:cs="Calibri"/>
                <w:sz w:val="24"/>
                <w:szCs w:val="24"/>
                <w:lang w:val="bs-Latn-BA"/>
              </w:rPr>
              <w:t>Duboki Do</w:t>
            </w:r>
            <w:r w:rsidRPr="00A01690">
              <w:rPr>
                <w:rFonts w:ascii="Calibri" w:hAnsi="Calibri" w:cs="Calibri"/>
                <w:sz w:val="24"/>
                <w:szCs w:val="24"/>
                <w:lang w:val="bs-Latn-BA"/>
              </w:rPr>
              <w:t>" odabran je transportni sistem površinske eksploatacije sa obaranjem (gravitacionim transportom) stijenske mase dolomita (sa jalovinom) sa svih radnih eta</w:t>
            </w:r>
            <w:r w:rsidR="00112D12" w:rsidRPr="00A01690">
              <w:rPr>
                <w:rFonts w:ascii="Calibri" w:hAnsi="Calibri" w:cs="Calibri"/>
                <w:sz w:val="24"/>
                <w:szCs w:val="24"/>
                <w:lang w:val="bs-Latn-BA"/>
              </w:rPr>
              <w:t>ž</w:t>
            </w:r>
            <w:r w:rsidRPr="00A01690">
              <w:rPr>
                <w:rFonts w:ascii="Calibri" w:hAnsi="Calibri" w:cs="Calibri"/>
                <w:sz w:val="24"/>
                <w:szCs w:val="24"/>
                <w:lang w:val="bs-Latn-BA"/>
              </w:rPr>
              <w:t xml:space="preserve">a iznad E-665 niz radnu kosinu površinskog kopa na osnovnu </w:t>
            </w:r>
            <w:r w:rsidR="001E2521" w:rsidRPr="00A01690">
              <w:rPr>
                <w:rFonts w:ascii="Calibri" w:hAnsi="Calibri" w:cs="Calibri"/>
                <w:sz w:val="24"/>
                <w:szCs w:val="24"/>
                <w:lang w:val="bs-Latn-BA"/>
              </w:rPr>
              <w:t xml:space="preserve">radnu </w:t>
            </w:r>
            <w:r w:rsidRPr="00A01690">
              <w:rPr>
                <w:rFonts w:ascii="Calibri" w:hAnsi="Calibri" w:cs="Calibri"/>
                <w:sz w:val="24"/>
                <w:szCs w:val="24"/>
                <w:lang w:val="bs-Latn-BA"/>
              </w:rPr>
              <w:t>eta</w:t>
            </w:r>
            <w:r w:rsidR="001E2521" w:rsidRPr="00A01690">
              <w:rPr>
                <w:rFonts w:ascii="Calibri" w:hAnsi="Calibri" w:cs="Calibri"/>
                <w:sz w:val="24"/>
                <w:szCs w:val="24"/>
                <w:lang w:val="bs-Latn-BA"/>
              </w:rPr>
              <w:t>ž</w:t>
            </w:r>
            <w:r w:rsidRPr="00A01690">
              <w:rPr>
                <w:rFonts w:ascii="Calibri" w:hAnsi="Calibri" w:cs="Calibri"/>
                <w:sz w:val="24"/>
                <w:szCs w:val="24"/>
                <w:lang w:val="bs-Latn-BA"/>
              </w:rPr>
              <w:t>u E-665 i utovarom stijenske mase sa svih radnih eta</w:t>
            </w:r>
            <w:r w:rsidR="001E2521" w:rsidRPr="00A01690">
              <w:rPr>
                <w:rFonts w:ascii="Calibri" w:hAnsi="Calibri" w:cs="Calibri"/>
                <w:sz w:val="24"/>
                <w:szCs w:val="24"/>
                <w:lang w:val="bs-Latn-BA"/>
              </w:rPr>
              <w:t>ž</w:t>
            </w:r>
            <w:r w:rsidRPr="00A01690">
              <w:rPr>
                <w:rFonts w:ascii="Calibri" w:hAnsi="Calibri" w:cs="Calibri"/>
                <w:sz w:val="24"/>
                <w:szCs w:val="24"/>
                <w:lang w:val="bs-Latn-BA"/>
              </w:rPr>
              <w:t xml:space="preserve">a ispod E-665 u kamione za transport do mobilnog </w:t>
            </w:r>
            <w:r w:rsidR="001E2521" w:rsidRPr="00A01690">
              <w:rPr>
                <w:rFonts w:ascii="Calibri" w:hAnsi="Calibri" w:cs="Calibri"/>
                <w:sz w:val="24"/>
                <w:szCs w:val="24"/>
                <w:lang w:val="bs-Latn-BA"/>
              </w:rPr>
              <w:t xml:space="preserve">kamenolomskog </w:t>
            </w:r>
            <w:r w:rsidRPr="00A01690">
              <w:rPr>
                <w:rFonts w:ascii="Calibri" w:hAnsi="Calibri" w:cs="Calibri"/>
                <w:sz w:val="24"/>
                <w:szCs w:val="24"/>
                <w:lang w:val="bs-Latn-BA"/>
              </w:rPr>
              <w:t xml:space="preserve">postrojenja </w:t>
            </w:r>
            <w:r w:rsidR="001E2521" w:rsidRPr="00A01690">
              <w:rPr>
                <w:rFonts w:ascii="Calibri" w:hAnsi="Calibri" w:cs="Calibri"/>
                <w:sz w:val="24"/>
                <w:szCs w:val="24"/>
                <w:lang w:val="bs-Latn-BA"/>
              </w:rPr>
              <w:t>n</w:t>
            </w:r>
            <w:r w:rsidRPr="00A01690">
              <w:rPr>
                <w:rFonts w:ascii="Calibri" w:hAnsi="Calibri" w:cs="Calibri"/>
                <w:sz w:val="24"/>
                <w:szCs w:val="24"/>
                <w:lang w:val="bs-Latn-BA"/>
              </w:rPr>
              <w:t xml:space="preserve">a </w:t>
            </w:r>
            <w:r w:rsidR="001E2521" w:rsidRPr="00A01690">
              <w:rPr>
                <w:rFonts w:ascii="Calibri" w:hAnsi="Calibri" w:cs="Calibri"/>
                <w:sz w:val="24"/>
                <w:szCs w:val="24"/>
                <w:lang w:val="bs-Latn-BA"/>
              </w:rPr>
              <w:t xml:space="preserve">kojem se vrši </w:t>
            </w:r>
            <w:r w:rsidRPr="00A01690">
              <w:rPr>
                <w:rFonts w:ascii="Calibri" w:hAnsi="Calibri" w:cs="Calibri"/>
                <w:sz w:val="24"/>
                <w:szCs w:val="24"/>
                <w:lang w:val="bs-Latn-BA"/>
              </w:rPr>
              <w:t xml:space="preserve">drobljenje </w:t>
            </w:r>
            <w:r w:rsidR="001E2521" w:rsidRPr="00A01690">
              <w:rPr>
                <w:rFonts w:ascii="Calibri" w:hAnsi="Calibri" w:cs="Calibri"/>
                <w:sz w:val="24"/>
                <w:szCs w:val="24"/>
                <w:lang w:val="bs-Latn-BA"/>
              </w:rPr>
              <w:t xml:space="preserve">stijenske mase </w:t>
            </w:r>
            <w:r w:rsidRPr="00A01690">
              <w:rPr>
                <w:rFonts w:ascii="Calibri" w:hAnsi="Calibri" w:cs="Calibri"/>
                <w:sz w:val="24"/>
                <w:szCs w:val="24"/>
                <w:lang w:val="bs-Latn-BA"/>
              </w:rPr>
              <w:t xml:space="preserve">i </w:t>
            </w:r>
            <w:r w:rsidR="001E2521" w:rsidRPr="00A01690">
              <w:rPr>
                <w:rFonts w:ascii="Calibri" w:hAnsi="Calibri" w:cs="Calibri"/>
                <w:sz w:val="24"/>
                <w:szCs w:val="24"/>
                <w:lang w:val="bs-Latn-BA"/>
              </w:rPr>
              <w:t>klasiranje agregata na komercijalne frakcije</w:t>
            </w:r>
            <w:r w:rsidRPr="00A01690">
              <w:rPr>
                <w:rFonts w:ascii="Calibri" w:hAnsi="Calibri" w:cs="Calibri"/>
                <w:sz w:val="24"/>
                <w:szCs w:val="24"/>
                <w:lang w:val="bs-Latn-BA"/>
              </w:rPr>
              <w:t>.</w:t>
            </w:r>
            <w:r w:rsidR="001E2521" w:rsidRPr="00A01690">
              <w:rPr>
                <w:rFonts w:ascii="Calibri" w:hAnsi="Calibri" w:cs="Calibri"/>
                <w:sz w:val="24"/>
                <w:szCs w:val="24"/>
                <w:lang w:val="bs-Latn-BA"/>
              </w:rPr>
              <w:t xml:space="preserve"> Prerada kamena vrši se na mobilnom </w:t>
            </w:r>
            <w:r w:rsidR="00095C33" w:rsidRPr="00A01690">
              <w:rPr>
                <w:rFonts w:ascii="Calibri" w:hAnsi="Calibri" w:cs="Calibri"/>
                <w:sz w:val="24"/>
                <w:szCs w:val="24"/>
                <w:lang w:val="bs-Latn-BA"/>
              </w:rPr>
              <w:t xml:space="preserve">kamenolomskom </w:t>
            </w:r>
            <w:r w:rsidR="001E2521" w:rsidRPr="00A01690">
              <w:rPr>
                <w:rFonts w:ascii="Calibri" w:hAnsi="Calibri" w:cs="Calibri"/>
                <w:sz w:val="24"/>
                <w:szCs w:val="24"/>
                <w:lang w:val="bs-Latn-BA"/>
              </w:rPr>
              <w:t xml:space="preserve">postrojenju za drobljenje </w:t>
            </w:r>
            <w:r w:rsidR="00095C33" w:rsidRPr="00A01690">
              <w:rPr>
                <w:rFonts w:ascii="Calibri" w:hAnsi="Calibri" w:cs="Calibri"/>
                <w:sz w:val="24"/>
                <w:szCs w:val="24"/>
                <w:lang w:val="bs-Latn-BA"/>
              </w:rPr>
              <w:t>stijenske mase i</w:t>
            </w:r>
            <w:r w:rsidR="001E2521" w:rsidRPr="00A01690">
              <w:rPr>
                <w:rFonts w:ascii="Calibri" w:hAnsi="Calibri" w:cs="Calibri"/>
                <w:sz w:val="24"/>
                <w:szCs w:val="24"/>
                <w:lang w:val="bs-Latn-BA"/>
              </w:rPr>
              <w:t xml:space="preserve"> klasiranje kamenih agregata, koje se planira </w:t>
            </w:r>
            <w:r w:rsidR="00095C33" w:rsidRPr="00A01690">
              <w:rPr>
                <w:rFonts w:ascii="Calibri" w:hAnsi="Calibri" w:cs="Calibri"/>
                <w:sz w:val="24"/>
                <w:szCs w:val="24"/>
                <w:lang w:val="bs-Latn-BA"/>
              </w:rPr>
              <w:t xml:space="preserve">montirati i </w:t>
            </w:r>
            <w:r w:rsidR="001E2521" w:rsidRPr="00A01690">
              <w:rPr>
                <w:rFonts w:ascii="Calibri" w:hAnsi="Calibri" w:cs="Calibri"/>
                <w:sz w:val="24"/>
                <w:szCs w:val="24"/>
                <w:lang w:val="bs-Latn-BA"/>
              </w:rPr>
              <w:t>postaviti na osnovnoj radnoj etaži E-665, odnosno u industrijskom krugu površinskog kopa ”Duboki Do”</w:t>
            </w:r>
            <w:r w:rsidR="00EB7E26" w:rsidRPr="00A01690">
              <w:rPr>
                <w:rFonts w:ascii="Calibri" w:hAnsi="Calibri" w:cs="Calibri"/>
                <w:sz w:val="24"/>
                <w:szCs w:val="24"/>
                <w:lang w:val="bs-Latn-BA"/>
              </w:rPr>
              <w:t>.</w:t>
            </w:r>
          </w:p>
          <w:p w14:paraId="003EEFF7" w14:textId="1ECD9214" w:rsidR="003B0A8A" w:rsidRDefault="003B0A8A" w:rsidP="003B0A8A">
            <w:pPr>
              <w:spacing w:before="20" w:after="80" w:line="276" w:lineRule="auto"/>
              <w:ind w:left="-70" w:right="-52"/>
              <w:jc w:val="both"/>
              <w:rPr>
                <w:rFonts w:ascii="Calibri" w:hAnsi="Calibri" w:cs="Calibri"/>
                <w:sz w:val="24"/>
                <w:szCs w:val="24"/>
              </w:rPr>
            </w:pPr>
            <w:r>
              <w:rPr>
                <w:rFonts w:ascii="Calibri" w:hAnsi="Calibri" w:cs="Calibri"/>
                <w:sz w:val="24"/>
                <w:szCs w:val="24"/>
              </w:rPr>
              <w:t xml:space="preserve">Idejnim projektom uređenja industrijskog kruga PK ”Duboki Do” predviđene su dvije varijante tehnološkog procesa prerade dolomita u komercijalne frakcije i Glavnim rudarskim projektom izvršit će se izbor i definisanje tehnologije prerade dolomita. </w:t>
            </w:r>
          </w:p>
          <w:p w14:paraId="755F0310" w14:textId="1FD16DD6" w:rsidR="003B0A8A" w:rsidRDefault="003B0A8A" w:rsidP="00790082">
            <w:pPr>
              <w:spacing w:before="20" w:after="0" w:line="276" w:lineRule="auto"/>
              <w:ind w:left="-70" w:right="-52"/>
              <w:jc w:val="both"/>
              <w:rPr>
                <w:rFonts w:ascii="Calibri" w:hAnsi="Calibri" w:cs="Calibri"/>
                <w:sz w:val="24"/>
                <w:szCs w:val="24"/>
              </w:rPr>
            </w:pPr>
            <w:r w:rsidRPr="007B6B59">
              <w:rPr>
                <w:rFonts w:ascii="Calibri" w:hAnsi="Calibri" w:cs="Calibri"/>
                <w:sz w:val="24"/>
                <w:szCs w:val="24"/>
              </w:rPr>
              <w:t xml:space="preserve">Na </w:t>
            </w:r>
            <w:r>
              <w:rPr>
                <w:rFonts w:ascii="Calibri" w:hAnsi="Calibri" w:cs="Calibri"/>
                <w:sz w:val="24"/>
                <w:szCs w:val="24"/>
              </w:rPr>
              <w:t xml:space="preserve">narednoj </w:t>
            </w:r>
            <w:r w:rsidRPr="007B6B59">
              <w:rPr>
                <w:rFonts w:ascii="Calibri" w:hAnsi="Calibri" w:cs="Calibri"/>
                <w:sz w:val="24"/>
                <w:szCs w:val="24"/>
              </w:rPr>
              <w:t>slici prikazan</w:t>
            </w:r>
            <w:r>
              <w:rPr>
                <w:rFonts w:ascii="Calibri" w:hAnsi="Calibri" w:cs="Calibri"/>
                <w:sz w:val="24"/>
                <w:szCs w:val="24"/>
              </w:rPr>
              <w:t>a j</w:t>
            </w:r>
            <w:r w:rsidRPr="007B6B59">
              <w:rPr>
                <w:rFonts w:ascii="Calibri" w:hAnsi="Calibri" w:cs="Calibri"/>
                <w:sz w:val="24"/>
                <w:szCs w:val="24"/>
              </w:rPr>
              <w:t>e</w:t>
            </w:r>
            <w:r>
              <w:rPr>
                <w:rFonts w:ascii="Calibri" w:hAnsi="Calibri" w:cs="Calibri"/>
                <w:sz w:val="24"/>
                <w:szCs w:val="24"/>
              </w:rPr>
              <w:t xml:space="preserve"> tehnološka šema</w:t>
            </w:r>
            <w:r w:rsidRPr="007B6B59">
              <w:rPr>
                <w:rFonts w:ascii="Calibri" w:hAnsi="Calibri" w:cs="Calibri"/>
                <w:sz w:val="24"/>
                <w:szCs w:val="24"/>
              </w:rPr>
              <w:t xml:space="preserve"> prerade dolomita na mobiln</w:t>
            </w:r>
            <w:r>
              <w:rPr>
                <w:rFonts w:ascii="Calibri" w:hAnsi="Calibri" w:cs="Calibri"/>
                <w:sz w:val="24"/>
                <w:szCs w:val="24"/>
              </w:rPr>
              <w:t>o</w:t>
            </w:r>
            <w:r w:rsidRPr="007B6B59">
              <w:rPr>
                <w:rFonts w:ascii="Calibri" w:hAnsi="Calibri" w:cs="Calibri"/>
                <w:sz w:val="24"/>
                <w:szCs w:val="24"/>
              </w:rPr>
              <w:t>m</w:t>
            </w:r>
            <w:r>
              <w:rPr>
                <w:rFonts w:ascii="Calibri" w:hAnsi="Calibri" w:cs="Calibri"/>
                <w:sz w:val="24"/>
                <w:szCs w:val="24"/>
              </w:rPr>
              <w:t xml:space="preserve"> </w:t>
            </w:r>
            <w:r w:rsidRPr="007B6B59">
              <w:rPr>
                <w:rFonts w:ascii="Calibri" w:hAnsi="Calibri" w:cs="Calibri"/>
                <w:sz w:val="24"/>
                <w:szCs w:val="24"/>
              </w:rPr>
              <w:t>postrojenj</w:t>
            </w:r>
            <w:r>
              <w:rPr>
                <w:rFonts w:ascii="Calibri" w:hAnsi="Calibri" w:cs="Calibri"/>
                <w:sz w:val="24"/>
                <w:szCs w:val="24"/>
              </w:rPr>
              <w:t>u za drobljenje kamena i klasiranje kamenih agregata (Varijanta 1)</w:t>
            </w:r>
            <w:r w:rsidRPr="007B6B59">
              <w:rPr>
                <w:rFonts w:ascii="Calibri" w:hAnsi="Calibri" w:cs="Calibri"/>
                <w:sz w:val="24"/>
                <w:szCs w:val="24"/>
              </w:rPr>
              <w:t>.</w:t>
            </w:r>
          </w:p>
          <w:p w14:paraId="70435007" w14:textId="08E74F8B" w:rsidR="003B0A8A" w:rsidRDefault="003B0A8A" w:rsidP="003B0A8A">
            <w:pPr>
              <w:spacing w:before="20" w:after="0" w:line="276" w:lineRule="auto"/>
              <w:ind w:left="-70" w:right="-52"/>
              <w:jc w:val="center"/>
              <w:rPr>
                <w:rFonts w:ascii="Calibri" w:hAnsi="Calibri" w:cs="Calibri"/>
                <w:sz w:val="24"/>
                <w:szCs w:val="24"/>
              </w:rPr>
            </w:pPr>
            <w:r>
              <w:rPr>
                <w:noProof/>
              </w:rPr>
              <w:lastRenderedPageBreak/>
              <w:drawing>
                <wp:inline distT="0" distB="0" distL="0" distR="0" wp14:anchorId="2CE345EA" wp14:editId="4604B226">
                  <wp:extent cx="4534314" cy="2339293"/>
                  <wp:effectExtent l="0" t="0" r="0" b="4445"/>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a:extLst>
                              <a:ext uri="{BEBA8EAE-BF5A-486C-A8C5-ECC9F3942E4B}">
                                <a14:imgProps xmlns:a14="http://schemas.microsoft.com/office/drawing/2010/main">
                                  <a14:imgLayer r:embed="rId20">
                                    <a14:imgEffect>
                                      <a14:brightnessContrast bright="20000"/>
                                    </a14:imgEffect>
                                  </a14:imgLayer>
                                </a14:imgProps>
                              </a:ext>
                            </a:extLst>
                          </a:blip>
                          <a:srcRect l="17949" t="17693" r="11539" b="24102"/>
                          <a:stretch/>
                        </pic:blipFill>
                        <pic:spPr bwMode="auto">
                          <a:xfrm>
                            <a:off x="0" y="0"/>
                            <a:ext cx="4599858" cy="2373107"/>
                          </a:xfrm>
                          <a:prstGeom prst="rect">
                            <a:avLst/>
                          </a:prstGeom>
                          <a:ln>
                            <a:noFill/>
                          </a:ln>
                          <a:extLst>
                            <a:ext uri="{53640926-AAD7-44D8-BBD7-CCE9431645EC}">
                              <a14:shadowObscured xmlns:a14="http://schemas.microsoft.com/office/drawing/2010/main"/>
                            </a:ext>
                          </a:extLst>
                        </pic:spPr>
                      </pic:pic>
                    </a:graphicData>
                  </a:graphic>
                </wp:inline>
              </w:drawing>
            </w:r>
          </w:p>
          <w:p w14:paraId="4D62ECE8" w14:textId="07F30EE4" w:rsidR="00095C33" w:rsidRPr="00A919DE" w:rsidRDefault="003B0A8A" w:rsidP="00681873">
            <w:pPr>
              <w:spacing w:after="240" w:line="276" w:lineRule="auto"/>
              <w:ind w:left="-87" w:right="-52"/>
              <w:jc w:val="center"/>
              <w:rPr>
                <w:rFonts w:ascii="Calibri" w:hAnsi="Calibri" w:cs="Calibri"/>
                <w:i/>
                <w:szCs w:val="24"/>
              </w:rPr>
            </w:pPr>
            <w:r w:rsidRPr="00A919DE">
              <w:rPr>
                <w:rFonts w:ascii="Calibri" w:hAnsi="Calibri" w:cs="Calibri"/>
                <w:szCs w:val="24"/>
              </w:rPr>
              <w:t>Sl</w:t>
            </w:r>
            <w:r w:rsidR="009A4D79">
              <w:rPr>
                <w:rFonts w:ascii="Calibri" w:hAnsi="Calibri" w:cs="Calibri"/>
                <w:szCs w:val="24"/>
              </w:rPr>
              <w:t>ika</w:t>
            </w:r>
            <w:r w:rsidRPr="00A919DE">
              <w:rPr>
                <w:rFonts w:ascii="Calibri" w:hAnsi="Calibri" w:cs="Calibri"/>
                <w:szCs w:val="24"/>
              </w:rPr>
              <w:t xml:space="preserve"> 5. </w:t>
            </w:r>
            <w:r w:rsidR="00C133B8">
              <w:rPr>
                <w:rFonts w:ascii="Calibri" w:hAnsi="Calibri" w:cs="Calibri"/>
                <w:i/>
                <w:szCs w:val="24"/>
              </w:rPr>
              <w:t>Tehnološka shema</w:t>
            </w:r>
            <w:r w:rsidR="00095C33" w:rsidRPr="00A919DE">
              <w:rPr>
                <w:rFonts w:ascii="Calibri" w:hAnsi="Calibri" w:cs="Calibri"/>
                <w:i/>
                <w:szCs w:val="24"/>
              </w:rPr>
              <w:t xml:space="preserve"> prerad</w:t>
            </w:r>
            <w:r w:rsidR="00C133B8">
              <w:rPr>
                <w:rFonts w:ascii="Calibri" w:hAnsi="Calibri" w:cs="Calibri"/>
                <w:i/>
                <w:szCs w:val="24"/>
              </w:rPr>
              <w:t>e</w:t>
            </w:r>
            <w:r w:rsidR="00095C33" w:rsidRPr="00A919DE">
              <w:rPr>
                <w:rFonts w:ascii="Calibri" w:hAnsi="Calibri" w:cs="Calibri"/>
                <w:i/>
                <w:szCs w:val="24"/>
              </w:rPr>
              <w:t xml:space="preserve"> dolomita</w:t>
            </w:r>
            <w:r w:rsidR="00C133B8">
              <w:rPr>
                <w:rFonts w:ascii="Calibri" w:hAnsi="Calibri" w:cs="Calibri"/>
                <w:i/>
                <w:szCs w:val="24"/>
              </w:rPr>
              <w:t xml:space="preserve"> </w:t>
            </w:r>
            <w:r w:rsidR="009A4D79" w:rsidRPr="00C133B8">
              <w:rPr>
                <w:rFonts w:ascii="Calibri" w:hAnsi="Calibri" w:cs="Calibri"/>
                <w:i/>
                <w:szCs w:val="24"/>
              </w:rPr>
              <w:t>na mobilnom postrojenju</w:t>
            </w:r>
            <w:r w:rsidR="009A4D79">
              <w:rPr>
                <w:rFonts w:ascii="Calibri" w:hAnsi="Calibri" w:cs="Calibri"/>
                <w:i/>
                <w:szCs w:val="24"/>
              </w:rPr>
              <w:t xml:space="preserve"> </w:t>
            </w:r>
            <w:r w:rsidR="00C133B8">
              <w:rPr>
                <w:rFonts w:ascii="Calibri" w:hAnsi="Calibri" w:cs="Calibri"/>
                <w:i/>
                <w:szCs w:val="24"/>
              </w:rPr>
              <w:t>za</w:t>
            </w:r>
            <w:r w:rsidR="00095C33" w:rsidRPr="00A919DE">
              <w:rPr>
                <w:rFonts w:ascii="Calibri" w:hAnsi="Calibri" w:cs="Calibri"/>
                <w:i/>
                <w:szCs w:val="24"/>
              </w:rPr>
              <w:t xml:space="preserve"> V</w:t>
            </w:r>
            <w:r w:rsidRPr="00A919DE">
              <w:rPr>
                <w:rFonts w:ascii="Calibri" w:hAnsi="Calibri" w:cs="Calibri"/>
                <w:i/>
                <w:szCs w:val="24"/>
              </w:rPr>
              <w:t>arijant</w:t>
            </w:r>
            <w:r w:rsidR="00C133B8">
              <w:rPr>
                <w:rFonts w:ascii="Calibri" w:hAnsi="Calibri" w:cs="Calibri"/>
                <w:i/>
                <w:szCs w:val="24"/>
              </w:rPr>
              <w:t>u</w:t>
            </w:r>
            <w:r w:rsidR="00095C33" w:rsidRPr="00A919DE">
              <w:rPr>
                <w:rFonts w:ascii="Calibri" w:hAnsi="Calibri" w:cs="Calibri"/>
                <w:i/>
                <w:szCs w:val="24"/>
              </w:rPr>
              <w:t xml:space="preserve"> 1</w:t>
            </w:r>
          </w:p>
          <w:p w14:paraId="7588F2D9" w14:textId="55E2D12B" w:rsidR="003B0A8A" w:rsidRDefault="00C133B8" w:rsidP="003B0A8A">
            <w:pPr>
              <w:spacing w:before="20" w:after="80" w:line="276" w:lineRule="auto"/>
              <w:ind w:left="-70" w:right="-52"/>
              <w:jc w:val="both"/>
              <w:rPr>
                <w:rFonts w:ascii="Calibri" w:hAnsi="Calibri" w:cs="Calibri"/>
                <w:sz w:val="24"/>
                <w:szCs w:val="24"/>
              </w:rPr>
            </w:pPr>
            <w:r>
              <w:rPr>
                <w:rFonts w:ascii="Calibri" w:hAnsi="Calibri" w:cs="Calibri"/>
                <w:sz w:val="24"/>
                <w:szCs w:val="24"/>
              </w:rPr>
              <w:t>T</w:t>
            </w:r>
            <w:r w:rsidR="003B0A8A">
              <w:rPr>
                <w:rFonts w:ascii="Calibri" w:hAnsi="Calibri" w:cs="Calibri"/>
                <w:sz w:val="24"/>
                <w:szCs w:val="24"/>
              </w:rPr>
              <w:t xml:space="preserve">ehnološki proces prerade dolomita </w:t>
            </w:r>
            <w:r>
              <w:rPr>
                <w:rFonts w:ascii="Calibri" w:hAnsi="Calibri" w:cs="Calibri"/>
                <w:sz w:val="24"/>
                <w:szCs w:val="24"/>
              </w:rPr>
              <w:t xml:space="preserve">prema Varijanti 1 </w:t>
            </w:r>
            <w:r w:rsidR="003B0A8A">
              <w:rPr>
                <w:rFonts w:ascii="Calibri" w:hAnsi="Calibri" w:cs="Calibri"/>
                <w:sz w:val="24"/>
                <w:szCs w:val="24"/>
              </w:rPr>
              <w:t xml:space="preserve">započinje uzimanjem </w:t>
            </w:r>
            <w:r w:rsidR="00A919DE" w:rsidRPr="00095C33">
              <w:rPr>
                <w:rFonts w:ascii="Calibri" w:hAnsi="Calibri" w:cs="Calibri"/>
                <w:sz w:val="24"/>
                <w:szCs w:val="24"/>
              </w:rPr>
              <w:t>rovn</w:t>
            </w:r>
            <w:r w:rsidR="00A919DE">
              <w:rPr>
                <w:rFonts w:ascii="Calibri" w:hAnsi="Calibri" w:cs="Calibri"/>
                <w:sz w:val="24"/>
                <w:szCs w:val="24"/>
              </w:rPr>
              <w:t>og</w:t>
            </w:r>
            <w:r w:rsidR="00A919DE" w:rsidRPr="00095C33">
              <w:rPr>
                <w:rFonts w:ascii="Calibri" w:hAnsi="Calibri" w:cs="Calibri"/>
                <w:sz w:val="24"/>
                <w:szCs w:val="24"/>
              </w:rPr>
              <w:t xml:space="preserve"> </w:t>
            </w:r>
            <w:r w:rsidR="003B0A8A">
              <w:rPr>
                <w:rFonts w:ascii="Calibri" w:hAnsi="Calibri" w:cs="Calibri"/>
                <w:sz w:val="24"/>
                <w:szCs w:val="24"/>
              </w:rPr>
              <w:t>kamena b</w:t>
            </w:r>
            <w:r w:rsidR="003B0A8A" w:rsidRPr="00095C33">
              <w:rPr>
                <w:rFonts w:ascii="Calibri" w:hAnsi="Calibri" w:cs="Calibri"/>
                <w:sz w:val="24"/>
                <w:szCs w:val="24"/>
              </w:rPr>
              <w:t>agerom V</w:t>
            </w:r>
            <w:r w:rsidR="003B0A8A">
              <w:rPr>
                <w:rFonts w:ascii="Calibri" w:hAnsi="Calibri" w:cs="Calibri"/>
                <w:sz w:val="24"/>
                <w:szCs w:val="24"/>
              </w:rPr>
              <w:t>olvo</w:t>
            </w:r>
            <w:r w:rsidR="003B0A8A" w:rsidRPr="00095C33">
              <w:rPr>
                <w:rFonts w:ascii="Calibri" w:hAnsi="Calibri" w:cs="Calibri"/>
                <w:sz w:val="24"/>
                <w:szCs w:val="24"/>
              </w:rPr>
              <w:t xml:space="preserve"> R 235 DL (poz. 1) sa </w:t>
            </w:r>
            <w:r w:rsidR="00A919DE">
              <w:rPr>
                <w:rFonts w:ascii="Calibri" w:hAnsi="Calibri" w:cs="Calibri"/>
                <w:sz w:val="24"/>
                <w:szCs w:val="24"/>
              </w:rPr>
              <w:t xml:space="preserve">radnog </w:t>
            </w:r>
            <w:r w:rsidR="003B0A8A" w:rsidRPr="00095C33">
              <w:rPr>
                <w:rFonts w:ascii="Calibri" w:hAnsi="Calibri" w:cs="Calibri"/>
                <w:sz w:val="24"/>
                <w:szCs w:val="24"/>
              </w:rPr>
              <w:t>platoa</w:t>
            </w:r>
            <w:r w:rsidR="00A919DE">
              <w:rPr>
                <w:rFonts w:ascii="Calibri" w:hAnsi="Calibri" w:cs="Calibri"/>
                <w:sz w:val="24"/>
                <w:szCs w:val="24"/>
              </w:rPr>
              <w:t>,</w:t>
            </w:r>
            <w:r w:rsidR="00110E46">
              <w:rPr>
                <w:rFonts w:ascii="Calibri" w:hAnsi="Calibri" w:cs="Calibri"/>
                <w:sz w:val="24"/>
                <w:szCs w:val="24"/>
              </w:rPr>
              <w:t xml:space="preserve"> odnosno osnovne etaže E-665 i</w:t>
            </w:r>
            <w:r w:rsidR="003B0A8A" w:rsidRPr="00095C33">
              <w:rPr>
                <w:rFonts w:ascii="Calibri" w:hAnsi="Calibri" w:cs="Calibri"/>
                <w:sz w:val="24"/>
                <w:szCs w:val="24"/>
              </w:rPr>
              <w:t xml:space="preserve"> dozira</w:t>
            </w:r>
            <w:r w:rsidR="00A919DE">
              <w:rPr>
                <w:rFonts w:ascii="Calibri" w:hAnsi="Calibri" w:cs="Calibri"/>
                <w:sz w:val="24"/>
                <w:szCs w:val="24"/>
              </w:rPr>
              <w:t>nja</w:t>
            </w:r>
            <w:r w:rsidR="003B0A8A" w:rsidRPr="00095C33">
              <w:rPr>
                <w:rFonts w:ascii="Calibri" w:hAnsi="Calibri" w:cs="Calibri"/>
                <w:sz w:val="24"/>
                <w:szCs w:val="24"/>
              </w:rPr>
              <w:t xml:space="preserve"> u usipni koš mobilnog drobiličnog postrojenja Tesab 1012 T (poz. 2). Na rešetki u usipnom košu se izdvaja</w:t>
            </w:r>
            <w:r w:rsidR="00110E46">
              <w:rPr>
                <w:rFonts w:ascii="Calibri" w:hAnsi="Calibri" w:cs="Calibri"/>
                <w:sz w:val="24"/>
                <w:szCs w:val="24"/>
              </w:rPr>
              <w:t xml:space="preserve"> jalovina</w:t>
            </w:r>
            <w:r w:rsidR="003B0A8A" w:rsidRPr="00095C33">
              <w:rPr>
                <w:rFonts w:ascii="Calibri" w:hAnsi="Calibri" w:cs="Calibri"/>
                <w:sz w:val="24"/>
                <w:szCs w:val="24"/>
              </w:rPr>
              <w:t xml:space="preserve"> (0-32 mm) i trakastim transporterom odlaže na depo</w:t>
            </w:r>
            <w:r w:rsidR="00110E46">
              <w:rPr>
                <w:rFonts w:ascii="Calibri" w:hAnsi="Calibri" w:cs="Calibri"/>
                <w:sz w:val="24"/>
                <w:szCs w:val="24"/>
              </w:rPr>
              <w:t xml:space="preserve"> jalovine</w:t>
            </w:r>
            <w:r w:rsidR="003B0A8A" w:rsidRPr="00095C33">
              <w:rPr>
                <w:rFonts w:ascii="Calibri" w:hAnsi="Calibri" w:cs="Calibri"/>
                <w:sz w:val="24"/>
                <w:szCs w:val="24"/>
              </w:rPr>
              <w:t>.</w:t>
            </w:r>
            <w:r w:rsidR="00110E46">
              <w:rPr>
                <w:rFonts w:ascii="Calibri" w:hAnsi="Calibri" w:cs="Calibri"/>
                <w:sz w:val="24"/>
                <w:szCs w:val="24"/>
              </w:rPr>
              <w:t xml:space="preserve"> U </w:t>
            </w:r>
            <w:r w:rsidR="009A4D79" w:rsidRPr="00C133B8">
              <w:rPr>
                <w:rFonts w:ascii="Calibri" w:hAnsi="Calibri" w:cs="Calibri"/>
                <w:sz w:val="24"/>
                <w:szCs w:val="20"/>
                <w:lang w:eastAsia="zh-CN"/>
              </w:rPr>
              <w:t>udarnoj rotacionoj drobilici</w:t>
            </w:r>
            <w:r w:rsidR="009A4D79">
              <w:rPr>
                <w:rFonts w:ascii="Calibri" w:hAnsi="Calibri" w:cs="Calibri"/>
                <w:sz w:val="24"/>
                <w:szCs w:val="24"/>
              </w:rPr>
              <w:t xml:space="preserve"> </w:t>
            </w:r>
            <w:r w:rsidR="00110E46">
              <w:rPr>
                <w:rFonts w:ascii="Calibri" w:hAnsi="Calibri" w:cs="Calibri"/>
                <w:sz w:val="24"/>
                <w:szCs w:val="24"/>
              </w:rPr>
              <w:t>(poz. 2)</w:t>
            </w:r>
            <w:r w:rsidR="003B0A8A" w:rsidRPr="00095C33">
              <w:rPr>
                <w:rFonts w:ascii="Calibri" w:hAnsi="Calibri" w:cs="Calibri"/>
                <w:sz w:val="24"/>
                <w:szCs w:val="24"/>
              </w:rPr>
              <w:t xml:space="preserve"> </w:t>
            </w:r>
            <w:r w:rsidR="00110E46">
              <w:rPr>
                <w:rFonts w:ascii="Calibri" w:hAnsi="Calibri" w:cs="Calibri"/>
                <w:sz w:val="24"/>
                <w:szCs w:val="24"/>
              </w:rPr>
              <w:t xml:space="preserve">vrši se </w:t>
            </w:r>
            <w:r w:rsidR="003B0A8A" w:rsidRPr="00095C33">
              <w:rPr>
                <w:rFonts w:ascii="Calibri" w:hAnsi="Calibri" w:cs="Calibri"/>
                <w:sz w:val="24"/>
                <w:szCs w:val="24"/>
              </w:rPr>
              <w:t>primarno drobljenj</w:t>
            </w:r>
            <w:r w:rsidR="00110E46">
              <w:rPr>
                <w:rFonts w:ascii="Calibri" w:hAnsi="Calibri" w:cs="Calibri"/>
                <w:sz w:val="24"/>
                <w:szCs w:val="24"/>
              </w:rPr>
              <w:t xml:space="preserve">e kamena na </w:t>
            </w:r>
            <w:r w:rsidR="003B0A8A" w:rsidRPr="00095C33">
              <w:rPr>
                <w:rFonts w:ascii="Calibri" w:hAnsi="Calibri" w:cs="Calibri"/>
                <w:sz w:val="24"/>
                <w:szCs w:val="24"/>
              </w:rPr>
              <w:t>granulacij</w:t>
            </w:r>
            <w:r w:rsidR="00110E46">
              <w:rPr>
                <w:rFonts w:ascii="Calibri" w:hAnsi="Calibri" w:cs="Calibri"/>
                <w:sz w:val="24"/>
                <w:szCs w:val="24"/>
              </w:rPr>
              <w:t>u</w:t>
            </w:r>
            <w:r w:rsidR="003B0A8A" w:rsidRPr="00095C33">
              <w:rPr>
                <w:rFonts w:ascii="Calibri" w:hAnsi="Calibri" w:cs="Calibri"/>
                <w:sz w:val="24"/>
                <w:szCs w:val="24"/>
              </w:rPr>
              <w:t xml:space="preserve"> 0-63 mm (''tampon'')</w:t>
            </w:r>
            <w:r w:rsidR="00110E46">
              <w:rPr>
                <w:rFonts w:ascii="Calibri" w:hAnsi="Calibri" w:cs="Calibri"/>
                <w:sz w:val="24"/>
                <w:szCs w:val="24"/>
              </w:rPr>
              <w:t>, koja</w:t>
            </w:r>
            <w:r w:rsidR="003B0A8A" w:rsidRPr="00095C33">
              <w:rPr>
                <w:rFonts w:ascii="Calibri" w:hAnsi="Calibri" w:cs="Calibri"/>
                <w:sz w:val="24"/>
                <w:szCs w:val="24"/>
              </w:rPr>
              <w:t xml:space="preserve"> pada na trakasti transporter i odlaže na depo</w:t>
            </w:r>
            <w:r w:rsidR="00110E46">
              <w:rPr>
                <w:rFonts w:ascii="Calibri" w:hAnsi="Calibri" w:cs="Calibri"/>
                <w:sz w:val="24"/>
                <w:szCs w:val="24"/>
              </w:rPr>
              <w:t xml:space="preserve"> kamenog agregata kao gotov proizvod</w:t>
            </w:r>
            <w:r w:rsidR="003B0A8A" w:rsidRPr="00095C33">
              <w:rPr>
                <w:rFonts w:ascii="Calibri" w:hAnsi="Calibri" w:cs="Calibri"/>
                <w:sz w:val="24"/>
                <w:szCs w:val="24"/>
              </w:rPr>
              <w:t>.</w:t>
            </w:r>
            <w:r w:rsidR="00110E46">
              <w:rPr>
                <w:rFonts w:ascii="Calibri" w:hAnsi="Calibri" w:cs="Calibri"/>
                <w:sz w:val="24"/>
                <w:szCs w:val="24"/>
              </w:rPr>
              <w:t xml:space="preserve"> </w:t>
            </w:r>
            <w:r w:rsidR="003B0A8A" w:rsidRPr="00095C33">
              <w:rPr>
                <w:rFonts w:ascii="Calibri" w:hAnsi="Calibri" w:cs="Calibri"/>
                <w:sz w:val="24"/>
                <w:szCs w:val="24"/>
              </w:rPr>
              <w:t>Gotov</w:t>
            </w:r>
            <w:r w:rsidR="00110E46">
              <w:rPr>
                <w:rFonts w:ascii="Calibri" w:hAnsi="Calibri" w:cs="Calibri"/>
                <w:sz w:val="24"/>
                <w:szCs w:val="24"/>
              </w:rPr>
              <w:t xml:space="preserve"> proizvod (tampon)</w:t>
            </w:r>
            <w:r w:rsidR="003B0A8A" w:rsidRPr="00095C33">
              <w:rPr>
                <w:rFonts w:ascii="Calibri" w:hAnsi="Calibri" w:cs="Calibri"/>
                <w:sz w:val="24"/>
                <w:szCs w:val="24"/>
              </w:rPr>
              <w:t xml:space="preserve"> sa depoa se utovarivačem L</w:t>
            </w:r>
            <w:r w:rsidR="00110E46" w:rsidRPr="00095C33">
              <w:rPr>
                <w:rFonts w:ascii="Calibri" w:hAnsi="Calibri" w:cs="Calibri"/>
                <w:sz w:val="24"/>
                <w:szCs w:val="24"/>
              </w:rPr>
              <w:t>iugong</w:t>
            </w:r>
            <w:r w:rsidR="003B0A8A" w:rsidRPr="00095C33">
              <w:rPr>
                <w:rFonts w:ascii="Calibri" w:hAnsi="Calibri" w:cs="Calibri"/>
                <w:sz w:val="24"/>
                <w:szCs w:val="24"/>
              </w:rPr>
              <w:t xml:space="preserve"> (poz. 3) </w:t>
            </w:r>
            <w:r w:rsidR="00110E46">
              <w:rPr>
                <w:rFonts w:ascii="Calibri" w:hAnsi="Calibri" w:cs="Calibri"/>
                <w:sz w:val="24"/>
                <w:szCs w:val="24"/>
              </w:rPr>
              <w:t>utovara</w:t>
            </w:r>
            <w:r w:rsidR="003B0A8A" w:rsidRPr="00095C33">
              <w:rPr>
                <w:rFonts w:ascii="Calibri" w:hAnsi="Calibri" w:cs="Calibri"/>
                <w:sz w:val="24"/>
                <w:szCs w:val="24"/>
              </w:rPr>
              <w:t xml:space="preserve"> u </w:t>
            </w:r>
            <w:r w:rsidR="00110E46">
              <w:rPr>
                <w:rFonts w:ascii="Calibri" w:hAnsi="Calibri" w:cs="Calibri"/>
                <w:sz w:val="24"/>
                <w:szCs w:val="24"/>
              </w:rPr>
              <w:t>kamion kojim se otprema</w:t>
            </w:r>
            <w:r w:rsidR="003B0A8A" w:rsidRPr="00095C33">
              <w:rPr>
                <w:rFonts w:ascii="Calibri" w:hAnsi="Calibri" w:cs="Calibri"/>
                <w:sz w:val="24"/>
                <w:szCs w:val="24"/>
              </w:rPr>
              <w:t xml:space="preserve"> kupc</w:t>
            </w:r>
            <w:r w:rsidR="009A4D79">
              <w:rPr>
                <w:rFonts w:ascii="Calibri" w:hAnsi="Calibri" w:cs="Calibri"/>
                <w:sz w:val="24"/>
                <w:szCs w:val="24"/>
              </w:rPr>
              <w:t>im</w:t>
            </w:r>
            <w:r w:rsidR="003B0A8A" w:rsidRPr="00095C33">
              <w:rPr>
                <w:rFonts w:ascii="Calibri" w:hAnsi="Calibri" w:cs="Calibri"/>
                <w:sz w:val="24"/>
                <w:szCs w:val="24"/>
              </w:rPr>
              <w:t>a.</w:t>
            </w:r>
          </w:p>
          <w:p w14:paraId="0CA12B2F" w14:textId="0AC9C136" w:rsidR="00C133B8" w:rsidRDefault="00C133B8" w:rsidP="00681873">
            <w:pPr>
              <w:spacing w:before="20" w:line="276" w:lineRule="auto"/>
              <w:ind w:left="-70" w:right="-52"/>
              <w:jc w:val="both"/>
              <w:rPr>
                <w:rFonts w:ascii="Calibri" w:hAnsi="Calibri" w:cs="Calibri"/>
                <w:sz w:val="24"/>
                <w:szCs w:val="24"/>
              </w:rPr>
            </w:pPr>
            <w:r w:rsidRPr="007B6B59">
              <w:rPr>
                <w:rFonts w:ascii="Calibri" w:hAnsi="Calibri" w:cs="Calibri"/>
                <w:sz w:val="24"/>
                <w:szCs w:val="24"/>
              </w:rPr>
              <w:t xml:space="preserve">Na </w:t>
            </w:r>
            <w:r>
              <w:rPr>
                <w:rFonts w:ascii="Calibri" w:hAnsi="Calibri" w:cs="Calibri"/>
                <w:sz w:val="24"/>
                <w:szCs w:val="24"/>
              </w:rPr>
              <w:t xml:space="preserve">narednoj </w:t>
            </w:r>
            <w:r w:rsidRPr="007B6B59">
              <w:rPr>
                <w:rFonts w:ascii="Calibri" w:hAnsi="Calibri" w:cs="Calibri"/>
                <w:sz w:val="24"/>
                <w:szCs w:val="24"/>
              </w:rPr>
              <w:t>slici prikazan</w:t>
            </w:r>
            <w:r>
              <w:rPr>
                <w:rFonts w:ascii="Calibri" w:hAnsi="Calibri" w:cs="Calibri"/>
                <w:sz w:val="24"/>
                <w:szCs w:val="24"/>
              </w:rPr>
              <w:t>a j</w:t>
            </w:r>
            <w:r w:rsidRPr="007B6B59">
              <w:rPr>
                <w:rFonts w:ascii="Calibri" w:hAnsi="Calibri" w:cs="Calibri"/>
                <w:sz w:val="24"/>
                <w:szCs w:val="24"/>
              </w:rPr>
              <w:t>e</w:t>
            </w:r>
            <w:r>
              <w:rPr>
                <w:rFonts w:ascii="Calibri" w:hAnsi="Calibri" w:cs="Calibri"/>
                <w:sz w:val="24"/>
                <w:szCs w:val="24"/>
              </w:rPr>
              <w:t xml:space="preserve"> tehnološka šema</w:t>
            </w:r>
            <w:r w:rsidRPr="007B6B59">
              <w:rPr>
                <w:rFonts w:ascii="Calibri" w:hAnsi="Calibri" w:cs="Calibri"/>
                <w:sz w:val="24"/>
                <w:szCs w:val="24"/>
              </w:rPr>
              <w:t xml:space="preserve"> prerade dolomita na mobiln</w:t>
            </w:r>
            <w:r>
              <w:rPr>
                <w:rFonts w:ascii="Calibri" w:hAnsi="Calibri" w:cs="Calibri"/>
                <w:sz w:val="24"/>
                <w:szCs w:val="24"/>
              </w:rPr>
              <w:t>o</w:t>
            </w:r>
            <w:r w:rsidRPr="007B6B59">
              <w:rPr>
                <w:rFonts w:ascii="Calibri" w:hAnsi="Calibri" w:cs="Calibri"/>
                <w:sz w:val="24"/>
                <w:szCs w:val="24"/>
              </w:rPr>
              <w:t>m</w:t>
            </w:r>
            <w:r>
              <w:rPr>
                <w:rFonts w:ascii="Calibri" w:hAnsi="Calibri" w:cs="Calibri"/>
                <w:sz w:val="24"/>
                <w:szCs w:val="24"/>
              </w:rPr>
              <w:t xml:space="preserve"> </w:t>
            </w:r>
            <w:r w:rsidRPr="007B6B59">
              <w:rPr>
                <w:rFonts w:ascii="Calibri" w:hAnsi="Calibri" w:cs="Calibri"/>
                <w:sz w:val="24"/>
                <w:szCs w:val="24"/>
              </w:rPr>
              <w:t>postrojenj</w:t>
            </w:r>
            <w:r>
              <w:rPr>
                <w:rFonts w:ascii="Calibri" w:hAnsi="Calibri" w:cs="Calibri"/>
                <w:sz w:val="24"/>
                <w:szCs w:val="24"/>
              </w:rPr>
              <w:t>u za drobljenje i klasiranje dolomit (Varijanta 2)</w:t>
            </w:r>
            <w:r w:rsidRPr="007B6B59">
              <w:rPr>
                <w:rFonts w:ascii="Calibri" w:hAnsi="Calibri" w:cs="Calibri"/>
                <w:sz w:val="24"/>
                <w:szCs w:val="24"/>
              </w:rPr>
              <w:t>.</w:t>
            </w:r>
          </w:p>
          <w:p w14:paraId="091E2E23" w14:textId="60D36C28" w:rsidR="00046BF5" w:rsidRPr="007B6B59" w:rsidRDefault="00046BF5" w:rsidP="00095C33">
            <w:pPr>
              <w:spacing w:before="20" w:after="0" w:line="276" w:lineRule="auto"/>
              <w:ind w:left="-168" w:right="-52"/>
              <w:rPr>
                <w:rFonts w:ascii="Calibri" w:hAnsi="Calibri" w:cs="Calibri"/>
                <w:sz w:val="24"/>
                <w:szCs w:val="24"/>
              </w:rPr>
            </w:pPr>
            <w:r w:rsidRPr="007B6B59">
              <w:rPr>
                <w:rFonts w:ascii="Calibri" w:hAnsi="Calibri" w:cs="Calibri"/>
                <w:noProof/>
                <w:sz w:val="24"/>
                <w:szCs w:val="24"/>
              </w:rPr>
              <w:drawing>
                <wp:inline distT="0" distB="0" distL="0" distR="0" wp14:anchorId="2BFE0962" wp14:editId="6A21454E">
                  <wp:extent cx="4830051" cy="2706054"/>
                  <wp:effectExtent l="0" t="0" r="889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848211" cy="2716228"/>
                          </a:xfrm>
                          <a:prstGeom prst="rect">
                            <a:avLst/>
                          </a:prstGeom>
                          <a:noFill/>
                          <a:ln>
                            <a:noFill/>
                          </a:ln>
                        </pic:spPr>
                      </pic:pic>
                    </a:graphicData>
                  </a:graphic>
                </wp:inline>
              </w:drawing>
            </w:r>
          </w:p>
          <w:p w14:paraId="47E0A46A" w14:textId="426A799A" w:rsidR="00B94E71" w:rsidRPr="00EB7E26" w:rsidRDefault="00046BF5" w:rsidP="009A4D79">
            <w:pPr>
              <w:spacing w:after="0" w:line="276" w:lineRule="auto"/>
              <w:ind w:left="-74" w:right="-52"/>
              <w:jc w:val="center"/>
              <w:rPr>
                <w:rFonts w:ascii="Calibri" w:hAnsi="Calibri" w:cs="Calibri"/>
                <w:szCs w:val="24"/>
              </w:rPr>
            </w:pPr>
            <w:r w:rsidRPr="00EB7E26">
              <w:rPr>
                <w:rFonts w:ascii="Calibri" w:hAnsi="Calibri" w:cs="Calibri"/>
                <w:szCs w:val="24"/>
              </w:rPr>
              <w:t xml:space="preserve">Slika </w:t>
            </w:r>
            <w:r w:rsidR="00C133B8">
              <w:rPr>
                <w:rFonts w:ascii="Calibri" w:hAnsi="Calibri" w:cs="Calibri"/>
                <w:szCs w:val="24"/>
              </w:rPr>
              <w:t>6</w:t>
            </w:r>
            <w:r w:rsidRPr="00EB7E26">
              <w:rPr>
                <w:rFonts w:ascii="Calibri" w:hAnsi="Calibri" w:cs="Calibri"/>
                <w:szCs w:val="24"/>
              </w:rPr>
              <w:t xml:space="preserve">. </w:t>
            </w:r>
            <w:r w:rsidR="004305B4" w:rsidRPr="00C133B8">
              <w:rPr>
                <w:rFonts w:ascii="Calibri" w:hAnsi="Calibri" w:cs="Calibri"/>
                <w:i/>
                <w:szCs w:val="24"/>
              </w:rPr>
              <w:t>Tehnološk</w:t>
            </w:r>
            <w:r w:rsidR="00095C33" w:rsidRPr="00C133B8">
              <w:rPr>
                <w:rFonts w:ascii="Calibri" w:hAnsi="Calibri" w:cs="Calibri"/>
                <w:i/>
                <w:szCs w:val="24"/>
              </w:rPr>
              <w:t>a</w:t>
            </w:r>
            <w:r w:rsidR="004305B4" w:rsidRPr="00C133B8">
              <w:rPr>
                <w:rFonts w:ascii="Calibri" w:hAnsi="Calibri" w:cs="Calibri"/>
                <w:i/>
                <w:szCs w:val="24"/>
              </w:rPr>
              <w:t xml:space="preserve"> šem</w:t>
            </w:r>
            <w:r w:rsidR="00095C33" w:rsidRPr="00C133B8">
              <w:rPr>
                <w:rFonts w:ascii="Calibri" w:hAnsi="Calibri" w:cs="Calibri"/>
                <w:i/>
                <w:szCs w:val="24"/>
              </w:rPr>
              <w:t>a</w:t>
            </w:r>
            <w:r w:rsidR="004305B4" w:rsidRPr="00C133B8">
              <w:rPr>
                <w:rFonts w:ascii="Calibri" w:hAnsi="Calibri" w:cs="Calibri"/>
                <w:i/>
                <w:szCs w:val="24"/>
              </w:rPr>
              <w:t xml:space="preserve"> prerade dolomita na mobiln</w:t>
            </w:r>
            <w:r w:rsidR="00095C33" w:rsidRPr="00C133B8">
              <w:rPr>
                <w:rFonts w:ascii="Calibri" w:hAnsi="Calibri" w:cs="Calibri"/>
                <w:i/>
                <w:szCs w:val="24"/>
              </w:rPr>
              <w:t>o</w:t>
            </w:r>
            <w:r w:rsidR="004305B4" w:rsidRPr="00C133B8">
              <w:rPr>
                <w:rFonts w:ascii="Calibri" w:hAnsi="Calibri" w:cs="Calibri"/>
                <w:i/>
                <w:szCs w:val="24"/>
              </w:rPr>
              <w:t>m postrojenj</w:t>
            </w:r>
            <w:r w:rsidR="00095C33" w:rsidRPr="00C133B8">
              <w:rPr>
                <w:rFonts w:ascii="Calibri" w:hAnsi="Calibri" w:cs="Calibri"/>
                <w:i/>
                <w:szCs w:val="24"/>
              </w:rPr>
              <w:t>u</w:t>
            </w:r>
            <w:r w:rsidR="009A4D79">
              <w:rPr>
                <w:rFonts w:ascii="Calibri" w:hAnsi="Calibri" w:cs="Calibri"/>
                <w:i/>
                <w:szCs w:val="24"/>
              </w:rPr>
              <w:t xml:space="preserve"> za Varijantu 2</w:t>
            </w:r>
          </w:p>
          <w:p w14:paraId="6DA657C0" w14:textId="103A15A4" w:rsidR="00B94E71" w:rsidRPr="009A4D79" w:rsidRDefault="00B94E71" w:rsidP="00095C33">
            <w:pPr>
              <w:spacing w:after="0" w:line="276" w:lineRule="auto"/>
              <w:ind w:left="-74" w:right="-52"/>
              <w:rPr>
                <w:rFonts w:ascii="Calibri" w:hAnsi="Calibri" w:cs="Calibri"/>
                <w:szCs w:val="24"/>
              </w:rPr>
            </w:pPr>
          </w:p>
          <w:p w14:paraId="5BCDF0D2" w14:textId="722C18EB" w:rsidR="00C133B8" w:rsidRPr="00604E2A" w:rsidRDefault="00C133B8" w:rsidP="00790082">
            <w:pPr>
              <w:spacing w:after="60" w:line="276" w:lineRule="auto"/>
              <w:ind w:left="-84" w:right="-66"/>
              <w:jc w:val="both"/>
              <w:rPr>
                <w:rFonts w:ascii="Calibri" w:hAnsi="Calibri" w:cs="Calibri"/>
                <w:sz w:val="24"/>
                <w:szCs w:val="20"/>
                <w:lang w:val="bs-Latn-BA" w:eastAsia="zh-CN"/>
              </w:rPr>
            </w:pPr>
            <w:r w:rsidRPr="00604E2A">
              <w:rPr>
                <w:rFonts w:ascii="Calibri" w:hAnsi="Calibri" w:cs="Calibri"/>
                <w:sz w:val="24"/>
                <w:szCs w:val="20"/>
                <w:lang w:val="bs-Latn-BA" w:eastAsia="zh-CN"/>
              </w:rPr>
              <w:lastRenderedPageBreak/>
              <w:t>Tehnološki proces prerade dolomita prema varijanti 2 započinje uzimanjem rovnog kamena sa radnog platoa bagerom Volvo R 235 DL (poz. 1)</w:t>
            </w:r>
            <w:r w:rsidR="009A4D79" w:rsidRPr="00604E2A">
              <w:rPr>
                <w:rFonts w:ascii="Calibri" w:hAnsi="Calibri" w:cs="Calibri"/>
                <w:sz w:val="24"/>
                <w:szCs w:val="20"/>
                <w:lang w:val="bs-Latn-BA" w:eastAsia="zh-CN"/>
              </w:rPr>
              <w:t>, prevpzpm i</w:t>
            </w:r>
            <w:r w:rsidRPr="00604E2A">
              <w:rPr>
                <w:rFonts w:ascii="Calibri" w:hAnsi="Calibri" w:cs="Calibri"/>
                <w:sz w:val="24"/>
                <w:szCs w:val="20"/>
                <w:lang w:val="bs-Latn-BA" w:eastAsia="zh-CN"/>
              </w:rPr>
              <w:t xml:space="preserve"> dozira</w:t>
            </w:r>
            <w:r w:rsidR="009A4D79" w:rsidRPr="00604E2A">
              <w:rPr>
                <w:rFonts w:ascii="Calibri" w:hAnsi="Calibri" w:cs="Calibri"/>
                <w:sz w:val="24"/>
                <w:szCs w:val="20"/>
                <w:lang w:val="bs-Latn-BA" w:eastAsia="zh-CN"/>
              </w:rPr>
              <w:t>njem</w:t>
            </w:r>
            <w:r w:rsidRPr="00604E2A">
              <w:rPr>
                <w:rFonts w:ascii="Calibri" w:hAnsi="Calibri" w:cs="Calibri"/>
                <w:sz w:val="24"/>
                <w:szCs w:val="20"/>
                <w:lang w:val="bs-Latn-BA" w:eastAsia="zh-CN"/>
              </w:rPr>
              <w:t xml:space="preserve"> u usipni koš mobilnog drobiličnog postrojenja Tesab 1012 T (poz. 2).</w:t>
            </w:r>
            <w:r w:rsidR="009A4D79" w:rsidRPr="00604E2A">
              <w:rPr>
                <w:rFonts w:ascii="Calibri" w:hAnsi="Calibri" w:cs="Calibri"/>
                <w:sz w:val="24"/>
                <w:szCs w:val="20"/>
                <w:lang w:val="bs-Latn-BA" w:eastAsia="zh-CN"/>
              </w:rPr>
              <w:t xml:space="preserve"> </w:t>
            </w:r>
            <w:r w:rsidRPr="00604E2A">
              <w:rPr>
                <w:rFonts w:ascii="Calibri" w:hAnsi="Calibri" w:cs="Calibri"/>
                <w:sz w:val="24"/>
                <w:szCs w:val="20"/>
                <w:lang w:val="bs-Latn-BA" w:eastAsia="zh-CN"/>
              </w:rPr>
              <w:t>Na rešetki usipno</w:t>
            </w:r>
            <w:r w:rsidR="009A4D79" w:rsidRPr="00604E2A">
              <w:rPr>
                <w:rFonts w:ascii="Calibri" w:hAnsi="Calibri" w:cs="Calibri"/>
                <w:sz w:val="24"/>
                <w:szCs w:val="20"/>
                <w:lang w:val="bs-Latn-BA" w:eastAsia="zh-CN"/>
              </w:rPr>
              <w:t>g</w:t>
            </w:r>
            <w:r w:rsidRPr="00604E2A">
              <w:rPr>
                <w:rFonts w:ascii="Calibri" w:hAnsi="Calibri" w:cs="Calibri"/>
                <w:sz w:val="24"/>
                <w:szCs w:val="20"/>
                <w:lang w:val="bs-Latn-BA" w:eastAsia="zh-CN"/>
              </w:rPr>
              <w:t xml:space="preserve"> koš</w:t>
            </w:r>
            <w:r w:rsidR="009A4D79" w:rsidRPr="00604E2A">
              <w:rPr>
                <w:rFonts w:ascii="Calibri" w:hAnsi="Calibri" w:cs="Calibri"/>
                <w:sz w:val="24"/>
                <w:szCs w:val="20"/>
                <w:lang w:val="bs-Latn-BA" w:eastAsia="zh-CN"/>
              </w:rPr>
              <w:t>a</w:t>
            </w:r>
            <w:r w:rsidRPr="00604E2A">
              <w:rPr>
                <w:rFonts w:ascii="Calibri" w:hAnsi="Calibri" w:cs="Calibri"/>
                <w:sz w:val="24"/>
                <w:szCs w:val="20"/>
                <w:lang w:val="bs-Latn-BA" w:eastAsia="zh-CN"/>
              </w:rPr>
              <w:t xml:space="preserve"> se izdvaja</w:t>
            </w:r>
            <w:r w:rsidR="009A4D79" w:rsidRPr="00604E2A">
              <w:rPr>
                <w:rFonts w:ascii="Calibri" w:hAnsi="Calibri" w:cs="Calibri"/>
                <w:sz w:val="24"/>
                <w:szCs w:val="20"/>
                <w:lang w:val="bs-Latn-BA" w:eastAsia="zh-CN"/>
              </w:rPr>
              <w:t xml:space="preserve"> jalovina,</w:t>
            </w:r>
            <w:r w:rsidRPr="00604E2A">
              <w:rPr>
                <w:rFonts w:ascii="Calibri" w:hAnsi="Calibri" w:cs="Calibri"/>
                <w:sz w:val="24"/>
                <w:szCs w:val="20"/>
                <w:lang w:val="bs-Latn-BA" w:eastAsia="zh-CN"/>
              </w:rPr>
              <w:t xml:space="preserve"> tzv.</w:t>
            </w:r>
            <w:r w:rsidR="009A4D79" w:rsidRPr="00604E2A">
              <w:rPr>
                <w:rFonts w:ascii="Calibri" w:hAnsi="Calibri" w:cs="Calibri"/>
                <w:sz w:val="24"/>
                <w:szCs w:val="20"/>
                <w:lang w:val="bs-Latn-BA" w:eastAsia="zh-CN"/>
              </w:rPr>
              <w:t xml:space="preserve"> </w:t>
            </w:r>
            <w:r w:rsidRPr="00604E2A">
              <w:rPr>
                <w:rFonts w:ascii="Calibri" w:hAnsi="Calibri" w:cs="Calibri"/>
                <w:sz w:val="24"/>
                <w:szCs w:val="20"/>
                <w:lang w:val="bs-Latn-BA" w:eastAsia="zh-CN"/>
              </w:rPr>
              <w:t>rizl</w:t>
            </w:r>
            <w:r w:rsidR="009A4D79" w:rsidRPr="00604E2A">
              <w:rPr>
                <w:rFonts w:ascii="Calibri" w:hAnsi="Calibri" w:cs="Calibri"/>
                <w:sz w:val="24"/>
                <w:szCs w:val="20"/>
                <w:lang w:val="bs-Latn-BA" w:eastAsia="zh-CN"/>
              </w:rPr>
              <w:t>a granulacije</w:t>
            </w:r>
            <w:r w:rsidRPr="00604E2A">
              <w:rPr>
                <w:rFonts w:ascii="Calibri" w:hAnsi="Calibri" w:cs="Calibri"/>
                <w:sz w:val="24"/>
                <w:szCs w:val="20"/>
                <w:lang w:val="bs-Latn-BA" w:eastAsia="zh-CN"/>
              </w:rPr>
              <w:t xml:space="preserve"> 0-32 mm i trakastim transporterom odlaže na depo</w:t>
            </w:r>
            <w:r w:rsidR="009A4D79" w:rsidRPr="00604E2A">
              <w:rPr>
                <w:rFonts w:ascii="Calibri" w:hAnsi="Calibri" w:cs="Calibri"/>
                <w:sz w:val="24"/>
                <w:szCs w:val="20"/>
                <w:lang w:val="bs-Latn-BA" w:eastAsia="zh-CN"/>
              </w:rPr>
              <w:t xml:space="preserve"> jalovine, a kamen se drobi u udarnoj rotacionoj drobilici</w:t>
            </w:r>
            <w:r w:rsidRPr="00604E2A">
              <w:rPr>
                <w:rFonts w:ascii="Calibri" w:hAnsi="Calibri" w:cs="Calibri"/>
                <w:sz w:val="24"/>
                <w:szCs w:val="20"/>
                <w:lang w:val="bs-Latn-BA" w:eastAsia="zh-CN"/>
              </w:rPr>
              <w:t xml:space="preserve">. Nakon drobljenja kamena na istom mobilnom drobiličnom postrojenju se vrši transport trakastim transporterom granulacije 0-31,5 mm do usipnog koša </w:t>
            </w:r>
            <w:r w:rsidRPr="00604E2A">
              <w:rPr>
                <w:rFonts w:ascii="Calibri" w:hAnsi="Calibri" w:cs="Calibri"/>
                <w:sz w:val="24"/>
                <w:lang w:val="bs-Latn-BA"/>
              </w:rPr>
              <w:t xml:space="preserve">mobilnog postrojenja za sijanje </w:t>
            </w:r>
            <w:r w:rsidR="009A4D79" w:rsidRPr="00604E2A">
              <w:rPr>
                <w:rFonts w:ascii="Calibri" w:hAnsi="Calibri" w:cs="Calibri"/>
                <w:sz w:val="24"/>
                <w:lang w:val="bs-Latn-BA"/>
              </w:rPr>
              <w:t xml:space="preserve">Terex Finlay </w:t>
            </w:r>
            <w:r w:rsidRPr="00604E2A">
              <w:rPr>
                <w:rFonts w:ascii="Calibri" w:hAnsi="Calibri" w:cs="Calibri"/>
                <w:sz w:val="24"/>
                <w:lang w:val="bs-Latn-BA"/>
              </w:rPr>
              <w:t xml:space="preserve">694+ </w:t>
            </w:r>
            <w:r w:rsidRPr="00604E2A">
              <w:rPr>
                <w:rFonts w:ascii="Calibri" w:hAnsi="Calibri" w:cs="Calibri"/>
                <w:sz w:val="24"/>
                <w:szCs w:val="20"/>
                <w:lang w:val="bs-Latn-BA" w:eastAsia="zh-CN"/>
              </w:rPr>
              <w:t xml:space="preserve">(poz. 3). </w:t>
            </w:r>
            <w:r w:rsidRPr="00604E2A">
              <w:rPr>
                <w:rFonts w:ascii="Calibri" w:hAnsi="Calibri" w:cs="Calibri"/>
                <w:sz w:val="24"/>
                <w:lang w:val="bs-Latn-BA"/>
              </w:rPr>
              <w:t xml:space="preserve">Na troetažnom situ mobilnog postrojenja za sijanje se klasiraju četiri frakcije (0-4, </w:t>
            </w:r>
            <w:r w:rsidRPr="00604E2A">
              <w:rPr>
                <w:rFonts w:ascii="Calibri" w:hAnsi="Calibri" w:cs="Calibri"/>
                <w:sz w:val="24"/>
                <w:szCs w:val="20"/>
                <w:lang w:val="bs-Latn-BA" w:eastAsia="zh-CN"/>
              </w:rPr>
              <w:t>4-8, 8-16 i 16-31,5 mm) koje se trakastim transporterima</w:t>
            </w:r>
            <w:r w:rsidRPr="00604E2A">
              <w:rPr>
                <w:rFonts w:ascii="Calibri" w:hAnsi="Calibri" w:cs="Calibri"/>
                <w:sz w:val="24"/>
                <w:lang w:val="bs-Latn-BA"/>
              </w:rPr>
              <w:t xml:space="preserve"> </w:t>
            </w:r>
            <w:r w:rsidRPr="00604E2A">
              <w:rPr>
                <w:rFonts w:ascii="Calibri" w:hAnsi="Calibri" w:cs="Calibri"/>
                <w:sz w:val="24"/>
                <w:szCs w:val="20"/>
                <w:lang w:val="bs-Latn-BA" w:eastAsia="zh-CN"/>
              </w:rPr>
              <w:t>odlažu na depo</w:t>
            </w:r>
            <w:r w:rsidR="009A4D79" w:rsidRPr="00604E2A">
              <w:rPr>
                <w:rFonts w:ascii="Calibri" w:hAnsi="Calibri" w:cs="Calibri"/>
                <w:sz w:val="24"/>
                <w:szCs w:val="20"/>
                <w:lang w:val="bs-Latn-BA" w:eastAsia="zh-CN"/>
              </w:rPr>
              <w:t xml:space="preserve"> gotovih proizvoda</w:t>
            </w:r>
            <w:r w:rsidRPr="00604E2A">
              <w:rPr>
                <w:rFonts w:ascii="Calibri" w:hAnsi="Calibri" w:cs="Calibri"/>
                <w:sz w:val="24"/>
                <w:szCs w:val="20"/>
                <w:lang w:val="bs-Latn-BA" w:eastAsia="zh-CN"/>
              </w:rPr>
              <w:t>.</w:t>
            </w:r>
            <w:r w:rsidR="009A4D79" w:rsidRPr="00604E2A">
              <w:rPr>
                <w:rFonts w:ascii="Calibri" w:hAnsi="Calibri" w:cs="Calibri"/>
                <w:sz w:val="24"/>
                <w:szCs w:val="20"/>
                <w:lang w:val="bs-Latn-BA" w:eastAsia="zh-CN"/>
              </w:rPr>
              <w:t xml:space="preserve"> </w:t>
            </w:r>
            <w:r w:rsidRPr="00604E2A">
              <w:rPr>
                <w:rFonts w:ascii="Calibri" w:hAnsi="Calibri" w:cs="Calibri"/>
                <w:sz w:val="24"/>
                <w:szCs w:val="20"/>
                <w:lang w:val="bs-Latn-BA" w:eastAsia="zh-CN"/>
              </w:rPr>
              <w:t>Gotovi proizvodi sa depoa se utovarivačem L</w:t>
            </w:r>
            <w:r w:rsidR="009A4D79" w:rsidRPr="00604E2A">
              <w:rPr>
                <w:rFonts w:ascii="Calibri" w:hAnsi="Calibri" w:cs="Calibri"/>
                <w:sz w:val="24"/>
                <w:szCs w:val="20"/>
                <w:lang w:val="bs-Latn-BA" w:eastAsia="zh-CN"/>
              </w:rPr>
              <w:t>iugong</w:t>
            </w:r>
            <w:r w:rsidRPr="00604E2A">
              <w:rPr>
                <w:rFonts w:ascii="Calibri" w:hAnsi="Calibri" w:cs="Calibri"/>
                <w:sz w:val="24"/>
                <w:szCs w:val="20"/>
                <w:lang w:val="bs-Latn-BA" w:eastAsia="zh-CN"/>
              </w:rPr>
              <w:t xml:space="preserve"> (poz. 4) utovaraju u </w:t>
            </w:r>
            <w:r w:rsidR="009A4D79" w:rsidRPr="00604E2A">
              <w:rPr>
                <w:rFonts w:ascii="Calibri" w:hAnsi="Calibri" w:cs="Calibri"/>
                <w:sz w:val="24"/>
                <w:szCs w:val="20"/>
                <w:lang w:val="bs-Latn-BA" w:eastAsia="zh-CN"/>
              </w:rPr>
              <w:t>kamion kojim se otpreme kup</w:t>
            </w:r>
            <w:r w:rsidRPr="00604E2A">
              <w:rPr>
                <w:rFonts w:ascii="Calibri" w:hAnsi="Calibri" w:cs="Calibri"/>
                <w:sz w:val="24"/>
                <w:szCs w:val="20"/>
                <w:lang w:val="bs-Latn-BA" w:eastAsia="zh-CN"/>
              </w:rPr>
              <w:t>c</w:t>
            </w:r>
            <w:r w:rsidR="009A4D79" w:rsidRPr="00604E2A">
              <w:rPr>
                <w:rFonts w:ascii="Calibri" w:hAnsi="Calibri" w:cs="Calibri"/>
                <w:sz w:val="24"/>
                <w:szCs w:val="20"/>
                <w:lang w:val="bs-Latn-BA" w:eastAsia="zh-CN"/>
              </w:rPr>
              <w:t>im</w:t>
            </w:r>
            <w:r w:rsidRPr="00604E2A">
              <w:rPr>
                <w:rFonts w:ascii="Calibri" w:hAnsi="Calibri" w:cs="Calibri"/>
                <w:sz w:val="24"/>
                <w:szCs w:val="20"/>
                <w:lang w:val="bs-Latn-BA" w:eastAsia="zh-CN"/>
              </w:rPr>
              <w:t xml:space="preserve">a. </w:t>
            </w:r>
          </w:p>
          <w:p w14:paraId="13B47DE5" w14:textId="0FAA1498" w:rsidR="00D31F1E" w:rsidRPr="00A01690" w:rsidRDefault="00D31F1E" w:rsidP="00790082">
            <w:pPr>
              <w:spacing w:before="20" w:after="60" w:line="276" w:lineRule="auto"/>
              <w:ind w:left="-84" w:right="-66"/>
              <w:jc w:val="both"/>
              <w:rPr>
                <w:rFonts w:ascii="Calibri" w:hAnsi="Calibri" w:cs="Calibri"/>
                <w:sz w:val="24"/>
                <w:szCs w:val="24"/>
                <w:lang w:val="bs-Latn-BA"/>
              </w:rPr>
            </w:pPr>
            <w:r w:rsidRPr="00604E2A">
              <w:rPr>
                <w:rFonts w:ascii="Calibri" w:hAnsi="Calibri" w:cs="Calibri"/>
                <w:sz w:val="24"/>
                <w:lang w:val="bs-Latn-BA" w:eastAsia="zh-CN"/>
              </w:rPr>
              <w:t>Eksploatacioni kapacitet planiranog m</w:t>
            </w:r>
            <w:r w:rsidRPr="00604E2A">
              <w:rPr>
                <w:rFonts w:ascii="Calibri" w:hAnsi="Calibri" w:cs="Calibri"/>
                <w:sz w:val="24"/>
                <w:lang w:val="bs-Latn-BA"/>
              </w:rPr>
              <w:t>obilnog postrojenja za drobljenje Tesab 1012</w:t>
            </w:r>
            <w:r w:rsidR="00C130FE" w:rsidRPr="00604E2A">
              <w:rPr>
                <w:rFonts w:ascii="Calibri" w:hAnsi="Calibri" w:cs="Calibri"/>
                <w:sz w:val="24"/>
                <w:lang w:val="bs-Latn-BA"/>
              </w:rPr>
              <w:t xml:space="preserve"> </w:t>
            </w:r>
            <w:r w:rsidRPr="00604E2A">
              <w:rPr>
                <w:rFonts w:ascii="Calibri" w:hAnsi="Calibri" w:cs="Calibri"/>
                <w:sz w:val="24"/>
                <w:lang w:val="bs-Latn-BA"/>
              </w:rPr>
              <w:t xml:space="preserve">T, predviđenog za Varijantu 1, </w:t>
            </w:r>
            <w:r w:rsidRPr="00604E2A">
              <w:rPr>
                <w:rFonts w:ascii="Calibri" w:hAnsi="Calibri" w:cs="Calibri"/>
                <w:sz w:val="24"/>
                <w:szCs w:val="24"/>
                <w:lang w:val="bs-Latn-BA"/>
              </w:rPr>
              <w:t>iznosi Q</w:t>
            </w:r>
            <w:r w:rsidRPr="00604E2A">
              <w:rPr>
                <w:rFonts w:ascii="Calibri" w:hAnsi="Calibri" w:cs="Calibri"/>
                <w:sz w:val="24"/>
                <w:szCs w:val="24"/>
                <w:vertAlign w:val="subscript"/>
                <w:lang w:val="bs-Latn-BA"/>
              </w:rPr>
              <w:t>e</w:t>
            </w:r>
            <w:r w:rsidRPr="00604E2A">
              <w:rPr>
                <w:rFonts w:ascii="Calibri" w:hAnsi="Calibri" w:cs="Calibri"/>
                <w:sz w:val="24"/>
                <w:szCs w:val="24"/>
                <w:lang w:val="bs-Latn-BA"/>
              </w:rPr>
              <w:t xml:space="preserve"> = 61 m</w:t>
            </w:r>
            <w:r w:rsidRPr="00604E2A">
              <w:rPr>
                <w:rFonts w:ascii="Calibri" w:hAnsi="Calibri" w:cs="Calibri"/>
                <w:sz w:val="24"/>
                <w:szCs w:val="24"/>
                <w:vertAlign w:val="superscript"/>
                <w:lang w:val="bs-Latn-BA"/>
              </w:rPr>
              <w:t>3</w:t>
            </w:r>
            <w:r w:rsidRPr="00604E2A">
              <w:rPr>
                <w:rFonts w:ascii="Calibri" w:hAnsi="Calibri" w:cs="Calibri"/>
                <w:sz w:val="24"/>
                <w:szCs w:val="24"/>
                <w:lang w:val="bs-Latn-BA"/>
              </w:rPr>
              <w:t xml:space="preserve"> č.m./h, odnosno 150 t/h</w:t>
            </w:r>
            <w:r w:rsidR="00C130FE" w:rsidRPr="00604E2A">
              <w:rPr>
                <w:rFonts w:ascii="Calibri" w:hAnsi="Calibri" w:cs="Calibri"/>
                <w:sz w:val="24"/>
                <w:szCs w:val="24"/>
                <w:lang w:val="bs-Latn-BA"/>
              </w:rPr>
              <w:t>. Kapacitet</w:t>
            </w:r>
            <w:r w:rsidRPr="00604E2A">
              <w:rPr>
                <w:rFonts w:ascii="Calibri" w:hAnsi="Calibri" w:cs="Calibri"/>
                <w:sz w:val="24"/>
                <w:szCs w:val="24"/>
                <w:lang w:val="bs-Latn-BA"/>
              </w:rPr>
              <w:t xml:space="preserve"> za postrojenje </w:t>
            </w:r>
            <w:r w:rsidR="00C130FE" w:rsidRPr="00604E2A">
              <w:rPr>
                <w:rFonts w:ascii="Calibri" w:hAnsi="Calibri" w:cs="Calibri"/>
                <w:sz w:val="24"/>
                <w:szCs w:val="24"/>
                <w:lang w:val="bs-Latn-BA"/>
              </w:rPr>
              <w:t>Terex Finlay 694+, predviđenog za Varijantu 2, iznosi Q</w:t>
            </w:r>
            <w:r w:rsidR="00C130FE" w:rsidRPr="00604E2A">
              <w:rPr>
                <w:rFonts w:ascii="Calibri" w:hAnsi="Calibri" w:cs="Calibri"/>
                <w:sz w:val="24"/>
                <w:szCs w:val="24"/>
                <w:vertAlign w:val="subscript"/>
                <w:lang w:val="bs-Latn-BA"/>
              </w:rPr>
              <w:t>e</w:t>
            </w:r>
            <w:r w:rsidR="00C130FE" w:rsidRPr="00604E2A">
              <w:rPr>
                <w:rFonts w:ascii="Calibri" w:hAnsi="Calibri" w:cs="Calibri"/>
                <w:sz w:val="24"/>
                <w:szCs w:val="24"/>
                <w:lang w:val="bs-Latn-BA"/>
              </w:rPr>
              <w:t xml:space="preserve"> = 1241 </w:t>
            </w:r>
            <w:r w:rsidR="00C130FE" w:rsidRPr="00604E2A">
              <w:rPr>
                <w:rFonts w:ascii="Calibri" w:hAnsi="Calibri" w:cs="Calibri"/>
                <w:color w:val="000000"/>
                <w:sz w:val="24"/>
                <w:szCs w:val="24"/>
                <w:lang w:val="bs-Latn-BA"/>
              </w:rPr>
              <w:t xml:space="preserve">t/h za frakciju 63 mm, </w:t>
            </w:r>
            <w:r w:rsidR="00C130FE" w:rsidRPr="00604E2A">
              <w:rPr>
                <w:rFonts w:ascii="Calibri" w:hAnsi="Calibri" w:cs="Calibri"/>
                <w:sz w:val="24"/>
                <w:szCs w:val="24"/>
                <w:lang w:val="bs-Latn-BA"/>
              </w:rPr>
              <w:t>Q</w:t>
            </w:r>
            <w:r w:rsidR="00C130FE" w:rsidRPr="00604E2A">
              <w:rPr>
                <w:rFonts w:ascii="Calibri" w:hAnsi="Calibri" w:cs="Calibri"/>
                <w:sz w:val="24"/>
                <w:szCs w:val="24"/>
                <w:vertAlign w:val="subscript"/>
                <w:lang w:val="bs-Latn-BA"/>
              </w:rPr>
              <w:t>e</w:t>
            </w:r>
            <w:r w:rsidR="00C130FE" w:rsidRPr="00604E2A">
              <w:rPr>
                <w:rFonts w:ascii="Calibri" w:hAnsi="Calibri" w:cs="Calibri"/>
                <w:sz w:val="24"/>
                <w:szCs w:val="24"/>
                <w:lang w:val="bs-Latn-BA"/>
              </w:rPr>
              <w:t xml:space="preserve"> = 621 </w:t>
            </w:r>
            <w:r w:rsidR="00C130FE" w:rsidRPr="00604E2A">
              <w:rPr>
                <w:rFonts w:ascii="Calibri" w:hAnsi="Calibri" w:cs="Calibri"/>
                <w:color w:val="000000"/>
                <w:sz w:val="24"/>
                <w:szCs w:val="24"/>
                <w:lang w:val="bs-Latn-BA"/>
              </w:rPr>
              <w:t xml:space="preserve">t/h za frakciju 31,5 mm i </w:t>
            </w:r>
            <w:r w:rsidR="00C130FE" w:rsidRPr="00604E2A">
              <w:rPr>
                <w:rFonts w:ascii="Calibri" w:hAnsi="Calibri" w:cs="Calibri"/>
                <w:sz w:val="24"/>
                <w:szCs w:val="24"/>
                <w:lang w:val="bs-Latn-BA"/>
              </w:rPr>
              <w:t>Q</w:t>
            </w:r>
            <w:r w:rsidR="00C130FE" w:rsidRPr="00604E2A">
              <w:rPr>
                <w:rFonts w:ascii="Calibri" w:hAnsi="Calibri" w:cs="Calibri"/>
                <w:sz w:val="24"/>
                <w:szCs w:val="24"/>
                <w:vertAlign w:val="subscript"/>
                <w:lang w:val="bs-Latn-BA"/>
              </w:rPr>
              <w:t>e</w:t>
            </w:r>
            <w:r w:rsidR="00C130FE" w:rsidRPr="00604E2A">
              <w:rPr>
                <w:rFonts w:ascii="Calibri" w:hAnsi="Calibri" w:cs="Calibri"/>
                <w:sz w:val="24"/>
                <w:szCs w:val="24"/>
                <w:lang w:val="bs-Latn-BA"/>
              </w:rPr>
              <w:t xml:space="preserve"> = 317 t/h za frakciju Q</w:t>
            </w:r>
            <w:r w:rsidR="00C130FE" w:rsidRPr="00604E2A">
              <w:rPr>
                <w:rFonts w:ascii="Calibri" w:hAnsi="Calibri" w:cs="Calibri"/>
                <w:sz w:val="24"/>
                <w:szCs w:val="24"/>
                <w:vertAlign w:val="subscript"/>
                <w:lang w:val="bs-Latn-BA"/>
              </w:rPr>
              <w:t>e</w:t>
            </w:r>
            <w:r w:rsidR="00C130FE" w:rsidRPr="00604E2A">
              <w:rPr>
                <w:rFonts w:ascii="Calibri" w:hAnsi="Calibri" w:cs="Calibri"/>
                <w:sz w:val="24"/>
                <w:szCs w:val="24"/>
                <w:lang w:val="bs-Latn-BA"/>
              </w:rPr>
              <w:t xml:space="preserve"> = 315 </w:t>
            </w:r>
            <w:r w:rsidR="00C130FE" w:rsidRPr="00604E2A">
              <w:rPr>
                <w:rFonts w:ascii="Calibri" w:hAnsi="Calibri" w:cs="Calibri"/>
                <w:color w:val="000000"/>
                <w:sz w:val="24"/>
                <w:szCs w:val="24"/>
                <w:lang w:val="bs-Latn-BA"/>
              </w:rPr>
              <w:t>t/h</w:t>
            </w:r>
            <w:r w:rsidRPr="00A01690">
              <w:rPr>
                <w:rFonts w:ascii="Calibri" w:hAnsi="Calibri" w:cs="Calibri"/>
                <w:sz w:val="24"/>
                <w:szCs w:val="24"/>
                <w:lang w:val="bs-Latn-BA"/>
              </w:rPr>
              <w:t>.</w:t>
            </w:r>
            <w:r w:rsidR="00C130FE" w:rsidRPr="00A01690">
              <w:rPr>
                <w:rFonts w:ascii="Calibri" w:hAnsi="Calibri" w:cs="Calibri"/>
                <w:sz w:val="24"/>
                <w:szCs w:val="24"/>
                <w:lang w:val="bs-Latn-BA"/>
              </w:rPr>
              <w:t xml:space="preserve"> </w:t>
            </w:r>
          </w:p>
          <w:p w14:paraId="2EF0F8CD" w14:textId="143A17EC" w:rsidR="00D31F1E" w:rsidRPr="00D31F1E" w:rsidRDefault="00D31F1E" w:rsidP="00EB6B33">
            <w:pPr>
              <w:spacing w:after="120" w:line="276" w:lineRule="auto"/>
              <w:ind w:left="-84" w:right="-66"/>
              <w:jc w:val="both"/>
              <w:rPr>
                <w:rFonts w:ascii="Calibri" w:hAnsi="Calibri" w:cs="Calibri"/>
                <w:sz w:val="28"/>
                <w:szCs w:val="24"/>
              </w:rPr>
            </w:pPr>
            <w:r>
              <w:rPr>
                <w:rFonts w:ascii="Calibri" w:hAnsi="Calibri" w:cs="Calibri"/>
                <w:sz w:val="24"/>
                <w:lang w:val="en-GB"/>
              </w:rPr>
              <w:t>Upravljanje mobilnim drobiličnim postrojenjem vrši se preko</w:t>
            </w:r>
            <w:r w:rsidRPr="00D31F1E">
              <w:rPr>
                <w:rFonts w:ascii="Calibri" w:hAnsi="Calibri" w:cs="Calibri"/>
                <w:sz w:val="24"/>
                <w:lang w:val="en-GB"/>
              </w:rPr>
              <w:t xml:space="preserve"> upravljačk</w:t>
            </w:r>
            <w:r>
              <w:rPr>
                <w:rFonts w:ascii="Calibri" w:hAnsi="Calibri" w:cs="Calibri"/>
                <w:sz w:val="24"/>
                <w:lang w:val="en-GB"/>
              </w:rPr>
              <w:t>e ploče koja se</w:t>
            </w:r>
            <w:r w:rsidRPr="00D31F1E">
              <w:rPr>
                <w:rFonts w:ascii="Calibri" w:hAnsi="Calibri" w:cs="Calibri"/>
                <w:sz w:val="24"/>
                <w:lang w:val="en-GB"/>
              </w:rPr>
              <w:t xml:space="preserve"> nalazi na strani stroja kako bi se omogućilo </w:t>
            </w:r>
            <w:r>
              <w:rPr>
                <w:rFonts w:ascii="Calibri" w:hAnsi="Calibri" w:cs="Calibri"/>
                <w:sz w:val="24"/>
                <w:lang w:val="en-GB"/>
              </w:rPr>
              <w:t>optimalne uvjete upravljanja i kontrole.</w:t>
            </w:r>
            <w:r w:rsidRPr="00D31F1E">
              <w:rPr>
                <w:rFonts w:ascii="Calibri" w:hAnsi="Calibri" w:cs="Calibri"/>
                <w:sz w:val="28"/>
                <w:szCs w:val="24"/>
              </w:rPr>
              <w:t xml:space="preserve"> </w:t>
            </w:r>
          </w:p>
          <w:p w14:paraId="5FB15DCC" w14:textId="6AA6B3AB" w:rsidR="00B94E71" w:rsidRPr="00477E63" w:rsidRDefault="005C38DD" w:rsidP="00EB6B33">
            <w:pPr>
              <w:spacing w:before="20" w:after="80" w:line="276" w:lineRule="auto"/>
              <w:ind w:left="-74" w:right="-52"/>
              <w:jc w:val="both"/>
              <w:rPr>
                <w:rFonts w:ascii="Calibri" w:hAnsi="Calibri" w:cs="Calibri"/>
                <w:sz w:val="24"/>
                <w:szCs w:val="24"/>
              </w:rPr>
            </w:pPr>
            <w:r>
              <w:rPr>
                <w:rFonts w:ascii="Calibri" w:hAnsi="Calibri" w:cs="Calibri"/>
                <w:sz w:val="24"/>
                <w:szCs w:val="24"/>
              </w:rPr>
              <w:t>U industrijskom krugu PK ”Duboli Do” predviđeni su objekti za logistiku</w:t>
            </w:r>
            <w:r w:rsidR="00650A58">
              <w:rPr>
                <w:rFonts w:ascii="Calibri" w:hAnsi="Calibri" w:cs="Calibri"/>
                <w:sz w:val="24"/>
                <w:szCs w:val="24"/>
              </w:rPr>
              <w:t>, pomoćni i infrastrukturni</w:t>
            </w:r>
            <w:r>
              <w:rPr>
                <w:rFonts w:ascii="Calibri" w:hAnsi="Calibri" w:cs="Calibri"/>
                <w:sz w:val="24"/>
                <w:szCs w:val="24"/>
              </w:rPr>
              <w:t xml:space="preserve"> </w:t>
            </w:r>
            <w:r w:rsidR="00650A58">
              <w:rPr>
                <w:rFonts w:ascii="Calibri" w:hAnsi="Calibri" w:cs="Calibri"/>
                <w:sz w:val="24"/>
                <w:szCs w:val="24"/>
              </w:rPr>
              <w:t>sa</w:t>
            </w:r>
            <w:r>
              <w:rPr>
                <w:rFonts w:ascii="Calibri" w:hAnsi="Calibri" w:cs="Calibri"/>
                <w:sz w:val="24"/>
                <w:szCs w:val="24"/>
              </w:rPr>
              <w:t xml:space="preserve">držaji neophodni za ostvarivanje funkcija eksploatacije i prerade dolomita i </w:t>
            </w:r>
            <w:r w:rsidRPr="00477E63">
              <w:rPr>
                <w:rFonts w:ascii="Calibri" w:hAnsi="Calibri" w:cs="Calibri"/>
                <w:sz w:val="24"/>
                <w:szCs w:val="24"/>
              </w:rPr>
              <w:t>to</w:t>
            </w:r>
            <w:r w:rsidR="00B94E71" w:rsidRPr="00477E63">
              <w:rPr>
                <w:rFonts w:ascii="Calibri" w:hAnsi="Calibri" w:cs="Calibri"/>
                <w:sz w:val="24"/>
                <w:szCs w:val="24"/>
              </w:rPr>
              <w:t xml:space="preserve">: </w:t>
            </w:r>
          </w:p>
          <w:p w14:paraId="59CAD428" w14:textId="2E5747F3" w:rsidR="005C38DD" w:rsidRPr="00EB6B33" w:rsidRDefault="005C38DD" w:rsidP="00EB6B33">
            <w:pPr>
              <w:spacing w:after="80" w:line="276" w:lineRule="auto"/>
              <w:ind w:left="196" w:hanging="252"/>
              <w:jc w:val="both"/>
              <w:rPr>
                <w:rFonts w:ascii="Calibri" w:hAnsi="Calibri" w:cs="Calibri"/>
                <w:bCs/>
                <w:sz w:val="24"/>
                <w:szCs w:val="24"/>
              </w:rPr>
            </w:pPr>
            <w:r w:rsidRPr="00477E63">
              <w:rPr>
                <w:rFonts w:ascii="Calibri" w:hAnsi="Calibri" w:cs="Calibri"/>
                <w:bCs/>
                <w:sz w:val="24"/>
                <w:szCs w:val="24"/>
              </w:rPr>
              <w:t xml:space="preserve">1. </w:t>
            </w:r>
            <w:r w:rsidRPr="00EB6B33">
              <w:rPr>
                <w:rFonts w:ascii="Calibri" w:hAnsi="Calibri" w:cs="Calibri"/>
                <w:b/>
                <w:bCs/>
                <w:sz w:val="24"/>
                <w:szCs w:val="24"/>
              </w:rPr>
              <w:t xml:space="preserve">Pralište mašina </w:t>
            </w:r>
            <w:r w:rsidR="00D15C27" w:rsidRPr="00EB6B33">
              <w:rPr>
                <w:rFonts w:ascii="Calibri" w:hAnsi="Calibri" w:cs="Calibri"/>
                <w:b/>
                <w:bCs/>
                <w:sz w:val="24"/>
                <w:szCs w:val="24"/>
              </w:rPr>
              <w:t>i</w:t>
            </w:r>
            <w:r w:rsidRPr="00EB6B33">
              <w:rPr>
                <w:rFonts w:ascii="Calibri" w:hAnsi="Calibri" w:cs="Calibri"/>
                <w:b/>
                <w:bCs/>
                <w:sz w:val="24"/>
                <w:szCs w:val="24"/>
              </w:rPr>
              <w:t xml:space="preserve"> pretakalište</w:t>
            </w:r>
            <w:r w:rsidR="00D15C27" w:rsidRPr="00EB6B33">
              <w:rPr>
                <w:rFonts w:ascii="Calibri" w:hAnsi="Calibri" w:cs="Calibri"/>
                <w:b/>
                <w:sz w:val="24"/>
                <w:szCs w:val="24"/>
              </w:rPr>
              <w:t xml:space="preserve"> maziva i goriva</w:t>
            </w:r>
            <w:r w:rsidR="00D15C27" w:rsidRPr="00EB6B33">
              <w:rPr>
                <w:rFonts w:ascii="Calibri" w:hAnsi="Calibri" w:cs="Calibri"/>
                <w:sz w:val="24"/>
                <w:szCs w:val="24"/>
              </w:rPr>
              <w:t xml:space="preserve"> - betonski plato površine 48 m</w:t>
            </w:r>
            <w:r w:rsidR="00D15C27" w:rsidRPr="00EB6B33">
              <w:rPr>
                <w:rFonts w:ascii="Calibri" w:hAnsi="Calibri" w:cs="Calibri"/>
                <w:sz w:val="24"/>
                <w:szCs w:val="24"/>
                <w:vertAlign w:val="superscript"/>
              </w:rPr>
              <w:t>2</w:t>
            </w:r>
            <w:r w:rsidR="00D15C27" w:rsidRPr="00EB6B33">
              <w:rPr>
                <w:rFonts w:ascii="Calibri" w:hAnsi="Calibri" w:cs="Calibri"/>
                <w:sz w:val="24"/>
                <w:szCs w:val="24"/>
              </w:rPr>
              <w:t xml:space="preserve"> sa odvodnjom otpadnih voda u separator za odvajanje taloga, ulja i masti prije njihovog ispuštanja u okoliš;</w:t>
            </w:r>
          </w:p>
          <w:p w14:paraId="5539F8FE" w14:textId="7EB636B4" w:rsidR="005C38DD" w:rsidRPr="00EB6B33" w:rsidRDefault="005C38DD" w:rsidP="00EB6B33">
            <w:pPr>
              <w:spacing w:after="80" w:line="276" w:lineRule="auto"/>
              <w:ind w:left="196" w:hanging="252"/>
              <w:jc w:val="both"/>
              <w:rPr>
                <w:rFonts w:ascii="Calibri" w:hAnsi="Calibri" w:cs="Calibri"/>
                <w:bCs/>
                <w:sz w:val="24"/>
                <w:szCs w:val="24"/>
              </w:rPr>
            </w:pPr>
            <w:r w:rsidRPr="00EB6B33">
              <w:rPr>
                <w:rFonts w:ascii="Calibri" w:hAnsi="Calibri" w:cs="Calibri"/>
                <w:bCs/>
                <w:sz w:val="24"/>
                <w:szCs w:val="24"/>
              </w:rPr>
              <w:t xml:space="preserve">2. </w:t>
            </w:r>
            <w:r w:rsidRPr="00EB6B33">
              <w:rPr>
                <w:rFonts w:ascii="Calibri" w:hAnsi="Calibri" w:cs="Calibri"/>
                <w:b/>
                <w:bCs/>
                <w:sz w:val="24"/>
                <w:szCs w:val="24"/>
              </w:rPr>
              <w:t>Separator masti i ulja</w:t>
            </w:r>
            <w:r w:rsidR="00D15C27" w:rsidRPr="00EB6B33">
              <w:rPr>
                <w:rFonts w:ascii="Calibri" w:hAnsi="Calibri" w:cs="Calibri"/>
                <w:bCs/>
                <w:sz w:val="24"/>
                <w:szCs w:val="24"/>
              </w:rPr>
              <w:t xml:space="preserve"> - tipski separator </w:t>
            </w:r>
            <w:r w:rsidR="008D3981">
              <w:rPr>
                <w:rFonts w:ascii="Calibri" w:hAnsi="Calibri" w:cs="Calibri"/>
                <w:bCs/>
                <w:sz w:val="24"/>
                <w:szCs w:val="24"/>
              </w:rPr>
              <w:t xml:space="preserve">kapaciteta 1,5 l/s </w:t>
            </w:r>
            <w:r w:rsidR="00D15C27" w:rsidRPr="00EB6B33">
              <w:rPr>
                <w:rFonts w:ascii="Calibri" w:hAnsi="Calibri" w:cs="Calibri"/>
                <w:bCs/>
                <w:sz w:val="24"/>
                <w:szCs w:val="24"/>
              </w:rPr>
              <w:t xml:space="preserve">za </w:t>
            </w:r>
            <w:r w:rsidR="00D15C27" w:rsidRPr="00EB6B33">
              <w:rPr>
                <w:rFonts w:ascii="Calibri" w:hAnsi="Calibri" w:cs="Calibri"/>
                <w:sz w:val="24"/>
                <w:szCs w:val="24"/>
              </w:rPr>
              <w:t>odvajanje taloga, ulja i masti iz otpadnih voda prije njihovog ispuštanja u okoliš;</w:t>
            </w:r>
          </w:p>
          <w:p w14:paraId="2C1208C8" w14:textId="6353CB11" w:rsidR="005C38DD" w:rsidRPr="00EB6B33" w:rsidRDefault="005C38DD" w:rsidP="0010435E">
            <w:pPr>
              <w:spacing w:after="100" w:line="276" w:lineRule="auto"/>
              <w:ind w:left="196" w:right="-94" w:hanging="252"/>
              <w:rPr>
                <w:rFonts w:ascii="Calibri" w:hAnsi="Calibri" w:cs="Calibri"/>
                <w:bCs/>
                <w:sz w:val="24"/>
                <w:szCs w:val="24"/>
              </w:rPr>
            </w:pPr>
            <w:r w:rsidRPr="00EB6B33">
              <w:rPr>
                <w:rFonts w:ascii="Calibri" w:hAnsi="Calibri" w:cs="Calibri"/>
                <w:bCs/>
                <w:sz w:val="24"/>
                <w:szCs w:val="24"/>
              </w:rPr>
              <w:t xml:space="preserve">3. </w:t>
            </w:r>
            <w:r w:rsidRPr="00EB6B33">
              <w:rPr>
                <w:rFonts w:ascii="Calibri" w:hAnsi="Calibri" w:cs="Calibri"/>
                <w:b/>
                <w:bCs/>
                <w:sz w:val="24"/>
                <w:szCs w:val="24"/>
              </w:rPr>
              <w:t>Kontrolni šaht</w:t>
            </w:r>
            <w:r w:rsidR="00D15C27" w:rsidRPr="00EB6B33">
              <w:rPr>
                <w:rFonts w:ascii="Calibri" w:hAnsi="Calibri" w:cs="Calibri"/>
                <w:bCs/>
                <w:sz w:val="24"/>
                <w:szCs w:val="24"/>
              </w:rPr>
              <w:t xml:space="preserve"> - dimenzija 1,6 x 1,6 m za usmjeravanje  prečišćene zauljene vode u recipijent i uzorkovanje otpadne vode radi monitoring;</w:t>
            </w:r>
          </w:p>
          <w:p w14:paraId="4AE7B8B2" w14:textId="1ABA3F18" w:rsidR="005C38DD" w:rsidRPr="00EB6B33" w:rsidRDefault="005C38DD" w:rsidP="0010435E">
            <w:pPr>
              <w:spacing w:after="100" w:line="276" w:lineRule="auto"/>
              <w:ind w:left="196" w:hanging="252"/>
              <w:jc w:val="both"/>
              <w:rPr>
                <w:rFonts w:ascii="Calibri" w:hAnsi="Calibri" w:cs="Calibri"/>
                <w:bCs/>
                <w:sz w:val="24"/>
                <w:szCs w:val="24"/>
              </w:rPr>
            </w:pPr>
            <w:r w:rsidRPr="00EB6B33">
              <w:rPr>
                <w:rFonts w:ascii="Calibri" w:hAnsi="Calibri" w:cs="Calibri"/>
                <w:bCs/>
                <w:sz w:val="24"/>
                <w:szCs w:val="24"/>
              </w:rPr>
              <w:t xml:space="preserve">4. </w:t>
            </w:r>
            <w:r w:rsidRPr="00EB6B33">
              <w:rPr>
                <w:rFonts w:ascii="Calibri" w:hAnsi="Calibri" w:cs="Calibri"/>
                <w:b/>
                <w:bCs/>
                <w:sz w:val="24"/>
                <w:szCs w:val="24"/>
              </w:rPr>
              <w:t>Rezervoar industrijske vode</w:t>
            </w:r>
            <w:r w:rsidR="00D15C27" w:rsidRPr="00EB6B33">
              <w:rPr>
                <w:rFonts w:ascii="Calibri" w:hAnsi="Calibri" w:cs="Calibri"/>
                <w:bCs/>
                <w:sz w:val="24"/>
                <w:szCs w:val="24"/>
              </w:rPr>
              <w:t xml:space="preserve"> - tipski, dimenzija 2,0 x 2,0 m na pralištu;</w:t>
            </w:r>
          </w:p>
          <w:p w14:paraId="36A56EEA" w14:textId="154E99A0" w:rsidR="005C38DD" w:rsidRPr="00EB6B33" w:rsidRDefault="005C38DD" w:rsidP="0010435E">
            <w:pPr>
              <w:spacing w:after="100" w:line="276" w:lineRule="auto"/>
              <w:ind w:left="196" w:hanging="252"/>
              <w:jc w:val="both"/>
              <w:rPr>
                <w:rFonts w:ascii="Calibri" w:hAnsi="Calibri" w:cs="Calibri"/>
                <w:bCs/>
                <w:sz w:val="24"/>
                <w:szCs w:val="24"/>
              </w:rPr>
            </w:pPr>
            <w:r w:rsidRPr="00EB6B33">
              <w:rPr>
                <w:rFonts w:ascii="Calibri" w:hAnsi="Calibri" w:cs="Calibri"/>
                <w:bCs/>
                <w:sz w:val="24"/>
                <w:szCs w:val="24"/>
              </w:rPr>
              <w:t xml:space="preserve">5. </w:t>
            </w:r>
            <w:r w:rsidRPr="00EB6B33">
              <w:rPr>
                <w:rFonts w:ascii="Calibri" w:hAnsi="Calibri" w:cs="Calibri"/>
                <w:b/>
                <w:bCs/>
                <w:sz w:val="24"/>
                <w:szCs w:val="24"/>
              </w:rPr>
              <w:t>Kontejner</w:t>
            </w:r>
            <w:r w:rsidRPr="00EB6B33">
              <w:rPr>
                <w:rFonts w:ascii="Calibri" w:hAnsi="Calibri" w:cs="Calibri"/>
                <w:bCs/>
                <w:sz w:val="24"/>
                <w:szCs w:val="24"/>
              </w:rPr>
              <w:t xml:space="preserve"> </w:t>
            </w:r>
            <w:r w:rsidR="00D15C27" w:rsidRPr="00EB6B33">
              <w:rPr>
                <w:rFonts w:ascii="Calibri" w:hAnsi="Calibri" w:cs="Calibri"/>
                <w:b/>
                <w:bCs/>
                <w:sz w:val="24"/>
                <w:szCs w:val="24"/>
              </w:rPr>
              <w:t>za</w:t>
            </w:r>
            <w:r w:rsidRPr="00EB6B33">
              <w:rPr>
                <w:rFonts w:ascii="Calibri" w:hAnsi="Calibri" w:cs="Calibri"/>
                <w:b/>
                <w:bCs/>
                <w:sz w:val="24"/>
                <w:szCs w:val="24"/>
              </w:rPr>
              <w:t xml:space="preserve"> nadzorno tehničko osoblje</w:t>
            </w:r>
            <w:r w:rsidR="00D15C27" w:rsidRPr="00EB6B33">
              <w:rPr>
                <w:rFonts w:ascii="Calibri" w:hAnsi="Calibri" w:cs="Calibri"/>
                <w:bCs/>
                <w:sz w:val="24"/>
                <w:szCs w:val="24"/>
              </w:rPr>
              <w:t xml:space="preserve"> - </w:t>
            </w:r>
            <w:r w:rsidR="00477E63" w:rsidRPr="00EB6B33">
              <w:rPr>
                <w:rFonts w:ascii="Calibri" w:eastAsia="Tahoma" w:hAnsi="Calibri" w:cs="Calibri"/>
                <w:color w:val="000000"/>
                <w:sz w:val="24"/>
                <w:szCs w:val="24"/>
                <w:lang w:val="bs-Latn-BA" w:eastAsia="bs-Latn-BA"/>
              </w:rPr>
              <w:t>korisne površine 13,83 m</w:t>
            </w:r>
            <w:r w:rsidR="00477E63" w:rsidRPr="00EB6B33">
              <w:rPr>
                <w:rFonts w:ascii="Calibri" w:eastAsia="Tahoma" w:hAnsi="Calibri" w:cs="Calibri"/>
                <w:color w:val="000000"/>
                <w:sz w:val="24"/>
                <w:szCs w:val="24"/>
                <w:vertAlign w:val="superscript"/>
                <w:lang w:val="bs-Latn-BA" w:eastAsia="bs-Latn-BA"/>
              </w:rPr>
              <w:t xml:space="preserve">2 </w:t>
            </w:r>
            <w:r w:rsidR="00477E63" w:rsidRPr="00EB6B33">
              <w:rPr>
                <w:rFonts w:ascii="Calibri" w:eastAsia="Tahoma" w:hAnsi="Calibri" w:cs="Calibri"/>
                <w:color w:val="000000"/>
                <w:sz w:val="24"/>
                <w:szCs w:val="24"/>
                <w:lang w:val="bs-Latn-BA" w:eastAsia="bs-Latn-BA"/>
              </w:rPr>
              <w:t xml:space="preserve"> </w:t>
            </w:r>
          </w:p>
          <w:p w14:paraId="039CD037" w14:textId="51A1341C" w:rsidR="005C38DD" w:rsidRPr="00EB6B33" w:rsidRDefault="005C38DD" w:rsidP="0010435E">
            <w:pPr>
              <w:spacing w:after="100" w:line="276" w:lineRule="auto"/>
              <w:ind w:left="196" w:hanging="252"/>
              <w:jc w:val="both"/>
              <w:rPr>
                <w:rFonts w:ascii="Calibri" w:hAnsi="Calibri" w:cs="Calibri"/>
                <w:bCs/>
                <w:sz w:val="24"/>
                <w:szCs w:val="24"/>
              </w:rPr>
            </w:pPr>
            <w:r w:rsidRPr="00EB6B33">
              <w:rPr>
                <w:rFonts w:ascii="Calibri" w:hAnsi="Calibri" w:cs="Calibri"/>
                <w:bCs/>
                <w:sz w:val="24"/>
                <w:szCs w:val="24"/>
              </w:rPr>
              <w:t xml:space="preserve">6. </w:t>
            </w:r>
            <w:r w:rsidRPr="00EB6B33">
              <w:rPr>
                <w:rFonts w:ascii="Calibri" w:hAnsi="Calibri" w:cs="Calibri"/>
                <w:b/>
                <w:bCs/>
                <w:sz w:val="24"/>
                <w:szCs w:val="24"/>
              </w:rPr>
              <w:t>Kontejner</w:t>
            </w:r>
            <w:r w:rsidRPr="00EB6B33">
              <w:rPr>
                <w:rFonts w:ascii="Calibri" w:hAnsi="Calibri" w:cs="Calibri"/>
                <w:bCs/>
                <w:sz w:val="24"/>
                <w:szCs w:val="24"/>
              </w:rPr>
              <w:t xml:space="preserve"> </w:t>
            </w:r>
            <w:r w:rsidR="00D15C27" w:rsidRPr="00EB6B33">
              <w:rPr>
                <w:rFonts w:ascii="Calibri" w:hAnsi="Calibri" w:cs="Calibri"/>
                <w:b/>
                <w:bCs/>
                <w:sz w:val="24"/>
                <w:szCs w:val="24"/>
              </w:rPr>
              <w:t>za</w:t>
            </w:r>
            <w:r w:rsidRPr="00EB6B33">
              <w:rPr>
                <w:rFonts w:ascii="Calibri" w:hAnsi="Calibri" w:cs="Calibri"/>
                <w:b/>
                <w:bCs/>
                <w:sz w:val="24"/>
                <w:szCs w:val="24"/>
              </w:rPr>
              <w:t xml:space="preserve"> dnevni boravak, trpezarija</w:t>
            </w:r>
            <w:r w:rsidR="00D15C27" w:rsidRPr="00EB6B33">
              <w:rPr>
                <w:rFonts w:ascii="Calibri" w:hAnsi="Calibri" w:cs="Calibri"/>
                <w:bCs/>
                <w:sz w:val="24"/>
                <w:szCs w:val="24"/>
              </w:rPr>
              <w:t xml:space="preserve"> - </w:t>
            </w:r>
            <w:r w:rsidR="00477E63" w:rsidRPr="00EB6B33">
              <w:rPr>
                <w:rFonts w:ascii="Calibri" w:eastAsia="Tahoma" w:hAnsi="Calibri" w:cs="Calibri"/>
                <w:color w:val="000000"/>
                <w:sz w:val="24"/>
                <w:szCs w:val="24"/>
                <w:lang w:val="bs-Latn-BA" w:eastAsia="bs-Latn-BA"/>
              </w:rPr>
              <w:t>korisne površine 13,83 m</w:t>
            </w:r>
            <w:r w:rsidR="00477E63" w:rsidRPr="00EB6B33">
              <w:rPr>
                <w:rFonts w:ascii="Calibri" w:eastAsia="Tahoma" w:hAnsi="Calibri" w:cs="Calibri"/>
                <w:color w:val="000000"/>
                <w:sz w:val="24"/>
                <w:szCs w:val="24"/>
                <w:vertAlign w:val="superscript"/>
                <w:lang w:val="bs-Latn-BA" w:eastAsia="bs-Latn-BA"/>
              </w:rPr>
              <w:t xml:space="preserve">2 </w:t>
            </w:r>
            <w:r w:rsidR="00477E63" w:rsidRPr="00EB6B33">
              <w:rPr>
                <w:rFonts w:ascii="Calibri" w:eastAsia="Tahoma" w:hAnsi="Calibri" w:cs="Calibri"/>
                <w:color w:val="000000"/>
                <w:sz w:val="24"/>
                <w:szCs w:val="24"/>
                <w:lang w:val="bs-Latn-BA" w:eastAsia="bs-Latn-BA"/>
              </w:rPr>
              <w:t xml:space="preserve"> </w:t>
            </w:r>
          </w:p>
          <w:p w14:paraId="31EC9337" w14:textId="38157986" w:rsidR="005C38DD" w:rsidRPr="00EB6B33" w:rsidRDefault="005C38DD" w:rsidP="0010435E">
            <w:pPr>
              <w:spacing w:after="100" w:line="276" w:lineRule="auto"/>
              <w:ind w:left="196" w:hanging="252"/>
              <w:jc w:val="both"/>
              <w:rPr>
                <w:rFonts w:ascii="Calibri" w:hAnsi="Calibri" w:cs="Calibri"/>
                <w:bCs/>
                <w:sz w:val="24"/>
                <w:szCs w:val="24"/>
              </w:rPr>
            </w:pPr>
            <w:r w:rsidRPr="00EB6B33">
              <w:rPr>
                <w:rFonts w:ascii="Calibri" w:hAnsi="Calibri" w:cs="Calibri"/>
                <w:bCs/>
                <w:sz w:val="24"/>
                <w:szCs w:val="24"/>
              </w:rPr>
              <w:t xml:space="preserve">7. </w:t>
            </w:r>
            <w:r w:rsidRPr="00EB6B33">
              <w:rPr>
                <w:rFonts w:ascii="Calibri" w:hAnsi="Calibri" w:cs="Calibri"/>
                <w:b/>
                <w:bCs/>
                <w:sz w:val="24"/>
                <w:szCs w:val="24"/>
              </w:rPr>
              <w:t>Kontejner</w:t>
            </w:r>
            <w:r w:rsidRPr="00EB6B33">
              <w:rPr>
                <w:rFonts w:ascii="Calibri" w:hAnsi="Calibri" w:cs="Calibri"/>
                <w:bCs/>
                <w:sz w:val="24"/>
                <w:szCs w:val="24"/>
              </w:rPr>
              <w:t xml:space="preserve"> </w:t>
            </w:r>
            <w:r w:rsidR="00477E63" w:rsidRPr="00EB6B33">
              <w:rPr>
                <w:rFonts w:ascii="Calibri" w:hAnsi="Calibri" w:cs="Calibri"/>
                <w:b/>
                <w:bCs/>
                <w:sz w:val="24"/>
                <w:szCs w:val="24"/>
              </w:rPr>
              <w:t>za</w:t>
            </w:r>
            <w:r w:rsidRPr="00EB6B33">
              <w:rPr>
                <w:rFonts w:ascii="Calibri" w:hAnsi="Calibri" w:cs="Calibri"/>
                <w:b/>
                <w:bCs/>
                <w:sz w:val="24"/>
                <w:szCs w:val="24"/>
              </w:rPr>
              <w:t xml:space="preserve"> garderob</w:t>
            </w:r>
            <w:r w:rsidR="00477E63" w:rsidRPr="00EB6B33">
              <w:rPr>
                <w:rFonts w:ascii="Calibri" w:hAnsi="Calibri" w:cs="Calibri"/>
                <w:b/>
                <w:bCs/>
                <w:sz w:val="24"/>
                <w:szCs w:val="24"/>
              </w:rPr>
              <w:t>u</w:t>
            </w:r>
            <w:r w:rsidRPr="00EB6B33">
              <w:rPr>
                <w:rFonts w:ascii="Calibri" w:hAnsi="Calibri" w:cs="Calibri"/>
                <w:b/>
                <w:bCs/>
                <w:sz w:val="24"/>
                <w:szCs w:val="24"/>
              </w:rPr>
              <w:t>, kupatilo i WC</w:t>
            </w:r>
            <w:r w:rsidR="00477E63" w:rsidRPr="00EB6B33">
              <w:rPr>
                <w:rFonts w:ascii="Calibri" w:hAnsi="Calibri" w:cs="Calibri"/>
                <w:b/>
                <w:bCs/>
                <w:sz w:val="24"/>
                <w:szCs w:val="24"/>
              </w:rPr>
              <w:t xml:space="preserve"> </w:t>
            </w:r>
            <w:r w:rsidR="00477E63" w:rsidRPr="00EB6B33">
              <w:rPr>
                <w:rFonts w:ascii="Calibri" w:hAnsi="Calibri" w:cs="Calibri"/>
                <w:bCs/>
                <w:sz w:val="24"/>
                <w:szCs w:val="24"/>
              </w:rPr>
              <w:t xml:space="preserve">- </w:t>
            </w:r>
            <w:r w:rsidR="00477E63" w:rsidRPr="00EB6B33">
              <w:rPr>
                <w:rFonts w:ascii="Calibri" w:eastAsia="Tahoma" w:hAnsi="Calibri" w:cs="Calibri"/>
                <w:color w:val="000000"/>
                <w:sz w:val="24"/>
                <w:szCs w:val="24"/>
                <w:lang w:val="bs-Latn-BA" w:eastAsia="bs-Latn-BA"/>
              </w:rPr>
              <w:t>korisne površine 13,83 m</w:t>
            </w:r>
            <w:r w:rsidR="00477E63" w:rsidRPr="00EB6B33">
              <w:rPr>
                <w:rFonts w:ascii="Calibri" w:eastAsia="Tahoma" w:hAnsi="Calibri" w:cs="Calibri"/>
                <w:color w:val="000000"/>
                <w:sz w:val="24"/>
                <w:szCs w:val="24"/>
                <w:vertAlign w:val="superscript"/>
                <w:lang w:val="bs-Latn-BA" w:eastAsia="bs-Latn-BA"/>
              </w:rPr>
              <w:t xml:space="preserve">2 </w:t>
            </w:r>
            <w:r w:rsidR="00477E63" w:rsidRPr="00EB6B33">
              <w:rPr>
                <w:rFonts w:ascii="Calibri" w:eastAsia="Tahoma" w:hAnsi="Calibri" w:cs="Calibri"/>
                <w:color w:val="000000"/>
                <w:sz w:val="24"/>
                <w:szCs w:val="24"/>
                <w:lang w:val="bs-Latn-BA" w:eastAsia="bs-Latn-BA"/>
              </w:rPr>
              <w:t xml:space="preserve"> </w:t>
            </w:r>
          </w:p>
          <w:p w14:paraId="5BD87886" w14:textId="0CAAA324" w:rsidR="005C38DD" w:rsidRPr="00EB6B33" w:rsidRDefault="005C38DD" w:rsidP="0010435E">
            <w:pPr>
              <w:spacing w:after="100" w:line="276" w:lineRule="auto"/>
              <w:ind w:left="196" w:hanging="252"/>
              <w:rPr>
                <w:rFonts w:ascii="Calibri" w:hAnsi="Calibri" w:cs="Calibri"/>
                <w:bCs/>
                <w:sz w:val="24"/>
                <w:szCs w:val="24"/>
              </w:rPr>
            </w:pPr>
            <w:r w:rsidRPr="00EB6B33">
              <w:rPr>
                <w:rFonts w:ascii="Calibri" w:hAnsi="Calibri" w:cs="Calibri"/>
                <w:bCs/>
                <w:sz w:val="24"/>
                <w:szCs w:val="24"/>
              </w:rPr>
              <w:t xml:space="preserve">8. </w:t>
            </w:r>
            <w:r w:rsidRPr="00EB6B33">
              <w:rPr>
                <w:rFonts w:ascii="Calibri" w:hAnsi="Calibri" w:cs="Calibri"/>
                <w:b/>
                <w:bCs/>
                <w:sz w:val="24"/>
                <w:szCs w:val="24"/>
              </w:rPr>
              <w:t>Septička jama</w:t>
            </w:r>
            <w:r w:rsidR="0010435E" w:rsidRPr="00EB6B33">
              <w:rPr>
                <w:rFonts w:ascii="Calibri" w:hAnsi="Calibri" w:cs="Calibri"/>
                <w:b/>
                <w:bCs/>
                <w:sz w:val="24"/>
                <w:szCs w:val="24"/>
              </w:rPr>
              <w:t xml:space="preserve"> </w:t>
            </w:r>
            <w:r w:rsidR="0010435E" w:rsidRPr="00EB6B33">
              <w:rPr>
                <w:rFonts w:ascii="Calibri" w:hAnsi="Calibri" w:cs="Calibri"/>
                <w:bCs/>
                <w:sz w:val="24"/>
                <w:szCs w:val="24"/>
              </w:rPr>
              <w:t xml:space="preserve">- tipski uređaj za </w:t>
            </w:r>
            <w:r w:rsidR="00076C43" w:rsidRPr="00EB6B33">
              <w:rPr>
                <w:rFonts w:ascii="Calibri" w:hAnsi="Calibri" w:cs="Calibri"/>
                <w:bCs/>
                <w:sz w:val="24"/>
                <w:szCs w:val="24"/>
              </w:rPr>
              <w:t>tretman</w:t>
            </w:r>
            <w:r w:rsidR="0010435E" w:rsidRPr="00EB6B33">
              <w:rPr>
                <w:rFonts w:ascii="Calibri" w:hAnsi="Calibri" w:cs="Calibri"/>
                <w:bCs/>
                <w:sz w:val="24"/>
                <w:szCs w:val="24"/>
              </w:rPr>
              <w:t xml:space="preserve"> sanitarno-fekalnih voda;</w:t>
            </w:r>
          </w:p>
          <w:p w14:paraId="1A949AD4" w14:textId="5C1DBB98" w:rsidR="005C38DD" w:rsidRPr="00EB6B33" w:rsidRDefault="005C38DD" w:rsidP="0010435E">
            <w:pPr>
              <w:spacing w:after="100" w:line="276" w:lineRule="auto"/>
              <w:ind w:left="196" w:hanging="252"/>
              <w:rPr>
                <w:rFonts w:ascii="Calibri" w:hAnsi="Calibri" w:cs="Calibri"/>
                <w:bCs/>
                <w:sz w:val="24"/>
                <w:szCs w:val="24"/>
              </w:rPr>
            </w:pPr>
            <w:r w:rsidRPr="00EB6B33">
              <w:rPr>
                <w:rFonts w:ascii="Calibri" w:hAnsi="Calibri" w:cs="Calibri"/>
                <w:bCs/>
                <w:sz w:val="24"/>
                <w:szCs w:val="24"/>
              </w:rPr>
              <w:t xml:space="preserve">9. </w:t>
            </w:r>
            <w:r w:rsidRPr="00EB6B33">
              <w:rPr>
                <w:rFonts w:ascii="Calibri" w:hAnsi="Calibri" w:cs="Calibri"/>
                <w:b/>
                <w:bCs/>
                <w:sz w:val="24"/>
                <w:szCs w:val="24"/>
              </w:rPr>
              <w:t>Kontrolni šaht</w:t>
            </w:r>
            <w:r w:rsidR="00D15C27" w:rsidRPr="00EB6B33">
              <w:rPr>
                <w:rFonts w:ascii="Calibri" w:hAnsi="Calibri" w:cs="Calibri"/>
                <w:bCs/>
                <w:sz w:val="24"/>
                <w:szCs w:val="24"/>
              </w:rPr>
              <w:t xml:space="preserve"> - </w:t>
            </w:r>
            <w:r w:rsidR="0010435E" w:rsidRPr="00EB6B33">
              <w:rPr>
                <w:rFonts w:ascii="Calibri" w:hAnsi="Calibri" w:cs="Calibri"/>
                <w:bCs/>
                <w:sz w:val="24"/>
                <w:szCs w:val="24"/>
              </w:rPr>
              <w:t>dimenzija 1,6 x 1,6 m za usmjeravanje prečišćene sanitarne, fekalne i zamuljene vode u recipijent;</w:t>
            </w:r>
          </w:p>
          <w:p w14:paraId="52046AF1" w14:textId="0B88EEAE" w:rsidR="005C38DD" w:rsidRPr="00EB6B33" w:rsidRDefault="005C38DD" w:rsidP="00790082">
            <w:pPr>
              <w:spacing w:after="120" w:line="276" w:lineRule="auto"/>
              <w:ind w:left="280" w:right="-40" w:hanging="364"/>
              <w:jc w:val="both"/>
              <w:rPr>
                <w:rFonts w:ascii="Calibri" w:hAnsi="Calibri" w:cs="Calibri"/>
                <w:bCs/>
                <w:sz w:val="24"/>
                <w:szCs w:val="24"/>
              </w:rPr>
            </w:pPr>
            <w:r w:rsidRPr="00EB6B33">
              <w:rPr>
                <w:rFonts w:ascii="Calibri" w:hAnsi="Calibri" w:cs="Calibri"/>
                <w:bCs/>
                <w:sz w:val="24"/>
                <w:szCs w:val="24"/>
              </w:rPr>
              <w:lastRenderedPageBreak/>
              <w:t>10.</w:t>
            </w:r>
            <w:r w:rsidR="002C2F66" w:rsidRPr="00EB6B33">
              <w:rPr>
                <w:rFonts w:ascii="Calibri" w:hAnsi="Calibri" w:cs="Calibri"/>
                <w:bCs/>
                <w:sz w:val="24"/>
                <w:szCs w:val="24"/>
              </w:rPr>
              <w:t xml:space="preserve"> </w:t>
            </w:r>
            <w:r w:rsidRPr="00EB6B33">
              <w:rPr>
                <w:rFonts w:ascii="Calibri" w:hAnsi="Calibri" w:cs="Calibri"/>
                <w:b/>
                <w:bCs/>
                <w:sz w:val="24"/>
                <w:szCs w:val="24"/>
              </w:rPr>
              <w:t>Taložnik zamuljen</w:t>
            </w:r>
            <w:r w:rsidR="00441269">
              <w:rPr>
                <w:rFonts w:ascii="Calibri" w:hAnsi="Calibri" w:cs="Calibri"/>
                <w:b/>
                <w:bCs/>
                <w:sz w:val="24"/>
                <w:szCs w:val="24"/>
              </w:rPr>
              <w:t>e vode</w:t>
            </w:r>
            <w:r w:rsidR="00D15C27" w:rsidRPr="00EB6B33">
              <w:rPr>
                <w:rFonts w:ascii="Calibri" w:hAnsi="Calibri" w:cs="Calibri"/>
                <w:b/>
                <w:bCs/>
                <w:sz w:val="24"/>
                <w:szCs w:val="24"/>
              </w:rPr>
              <w:t xml:space="preserve"> </w:t>
            </w:r>
            <w:r w:rsidR="00D15C27" w:rsidRPr="00EB6B33">
              <w:rPr>
                <w:rFonts w:ascii="Calibri" w:hAnsi="Calibri" w:cs="Calibri"/>
                <w:bCs/>
                <w:sz w:val="24"/>
                <w:szCs w:val="24"/>
              </w:rPr>
              <w:t>-</w:t>
            </w:r>
            <w:r w:rsidR="0010435E" w:rsidRPr="00441269">
              <w:rPr>
                <w:rFonts w:ascii="Calibri" w:hAnsi="Calibri" w:cs="Calibri"/>
                <w:bCs/>
                <w:sz w:val="24"/>
                <w:szCs w:val="24"/>
              </w:rPr>
              <w:t xml:space="preserve">armiranobetonski bazen </w:t>
            </w:r>
            <w:r w:rsidR="00441269">
              <w:rPr>
                <w:rFonts w:ascii="Calibri" w:hAnsi="Calibri" w:cs="Calibri"/>
                <w:bCs/>
                <w:sz w:val="24"/>
                <w:szCs w:val="24"/>
              </w:rPr>
              <w:t>dimenzija 8,2x</w:t>
            </w:r>
            <w:r w:rsidR="00441269" w:rsidRPr="00441269">
              <w:rPr>
                <w:rFonts w:ascii="Calibri" w:hAnsi="Calibri" w:cs="Calibri"/>
                <w:bCs/>
                <w:sz w:val="24"/>
                <w:szCs w:val="24"/>
              </w:rPr>
              <w:t xml:space="preserve">1,6 m </w:t>
            </w:r>
            <w:r w:rsidR="0010435E" w:rsidRPr="00441269">
              <w:rPr>
                <w:rFonts w:ascii="Calibri" w:hAnsi="Calibri" w:cs="Calibri"/>
                <w:bCs/>
                <w:sz w:val="24"/>
                <w:szCs w:val="24"/>
              </w:rPr>
              <w:t>ukopan u tlo za prikupjanje i tretman zamuljenih</w:t>
            </w:r>
            <w:r w:rsidR="0010435E" w:rsidRPr="00EB6B33">
              <w:rPr>
                <w:rFonts w:ascii="Calibri" w:hAnsi="Calibri" w:cs="Calibri"/>
                <w:bCs/>
                <w:sz w:val="24"/>
                <w:szCs w:val="24"/>
              </w:rPr>
              <w:t xml:space="preserve"> oborinskih voda.</w:t>
            </w:r>
          </w:p>
          <w:p w14:paraId="73526409" w14:textId="25418490" w:rsidR="00046BF5" w:rsidRPr="00EB6B33" w:rsidRDefault="006E6681" w:rsidP="00790082">
            <w:pPr>
              <w:spacing w:before="20" w:after="80" w:line="276" w:lineRule="auto"/>
              <w:ind w:left="-74" w:right="-52"/>
              <w:jc w:val="both"/>
              <w:rPr>
                <w:rFonts w:ascii="Calibri" w:hAnsi="Calibri" w:cs="Calibri"/>
                <w:sz w:val="24"/>
                <w:szCs w:val="24"/>
              </w:rPr>
            </w:pPr>
            <w:r w:rsidRPr="00EB6B33">
              <w:rPr>
                <w:rFonts w:ascii="Calibri" w:hAnsi="Calibri" w:cs="Calibri"/>
                <w:sz w:val="24"/>
                <w:szCs w:val="24"/>
              </w:rPr>
              <w:t>Snabdijevanje eksplozivnim sredstvima za potrebe miniranja stijenskog masiva na PK "</w:t>
            </w:r>
            <w:r w:rsidR="0010435E" w:rsidRPr="00EB6B33">
              <w:rPr>
                <w:rFonts w:ascii="Calibri" w:hAnsi="Calibri" w:cs="Calibri"/>
                <w:sz w:val="24"/>
                <w:szCs w:val="24"/>
              </w:rPr>
              <w:t>Duboki Do</w:t>
            </w:r>
            <w:r w:rsidRPr="00EB6B33">
              <w:rPr>
                <w:rFonts w:ascii="Calibri" w:hAnsi="Calibri" w:cs="Calibri"/>
                <w:sz w:val="24"/>
                <w:szCs w:val="24"/>
              </w:rPr>
              <w:t xml:space="preserve">" </w:t>
            </w:r>
            <w:r w:rsidR="0010435E" w:rsidRPr="00EB6B33">
              <w:rPr>
                <w:rFonts w:ascii="Calibri" w:hAnsi="Calibri" w:cs="Calibri"/>
                <w:sz w:val="24"/>
                <w:szCs w:val="24"/>
              </w:rPr>
              <w:t>će se vršiti</w:t>
            </w:r>
            <w:r w:rsidRPr="00EB6B33">
              <w:rPr>
                <w:rFonts w:ascii="Calibri" w:hAnsi="Calibri" w:cs="Calibri"/>
                <w:sz w:val="24"/>
                <w:szCs w:val="24"/>
              </w:rPr>
              <w:t xml:space="preserve"> </w:t>
            </w:r>
            <w:r w:rsidR="00076C43" w:rsidRPr="00EB6B33">
              <w:rPr>
                <w:rFonts w:ascii="Calibri" w:hAnsi="Calibri" w:cs="Calibri"/>
                <w:sz w:val="24"/>
                <w:szCs w:val="24"/>
              </w:rPr>
              <w:t xml:space="preserve">u skladu sa </w:t>
            </w:r>
            <w:r w:rsidRPr="00EB6B33">
              <w:rPr>
                <w:rFonts w:ascii="Calibri" w:hAnsi="Calibri" w:cs="Calibri"/>
                <w:sz w:val="24"/>
                <w:szCs w:val="24"/>
              </w:rPr>
              <w:t>potpis</w:t>
            </w:r>
            <w:r w:rsidR="00076C43" w:rsidRPr="00EB6B33">
              <w:rPr>
                <w:rFonts w:ascii="Calibri" w:hAnsi="Calibri" w:cs="Calibri"/>
                <w:sz w:val="24"/>
                <w:szCs w:val="24"/>
              </w:rPr>
              <w:t>anim</w:t>
            </w:r>
            <w:r w:rsidR="0010435E" w:rsidRPr="00EB6B33">
              <w:rPr>
                <w:rFonts w:ascii="Calibri" w:hAnsi="Calibri" w:cs="Calibri"/>
                <w:sz w:val="24"/>
                <w:szCs w:val="24"/>
              </w:rPr>
              <w:t xml:space="preserve"> </w:t>
            </w:r>
            <w:r w:rsidRPr="00EB6B33">
              <w:rPr>
                <w:rFonts w:ascii="Calibri" w:hAnsi="Calibri" w:cs="Calibri"/>
                <w:sz w:val="24"/>
                <w:szCs w:val="24"/>
              </w:rPr>
              <w:t>Ugovor</w:t>
            </w:r>
            <w:r w:rsidR="00076C43" w:rsidRPr="00EB6B33">
              <w:rPr>
                <w:rFonts w:ascii="Calibri" w:hAnsi="Calibri" w:cs="Calibri"/>
                <w:sz w:val="24"/>
                <w:szCs w:val="24"/>
              </w:rPr>
              <w:t>om</w:t>
            </w:r>
            <w:r w:rsidRPr="00EB6B33">
              <w:rPr>
                <w:rFonts w:ascii="Calibri" w:hAnsi="Calibri" w:cs="Calibri"/>
                <w:sz w:val="24"/>
                <w:szCs w:val="24"/>
              </w:rPr>
              <w:t xml:space="preserve"> sa registrovanim preduzećem za izvođenje minerskih radova. Snabdijevanje i sve druge radnje sa eksplozivnim sredstvima regulisaće se navedenim Ugovorom. </w:t>
            </w:r>
            <w:r w:rsidR="0010435E" w:rsidRPr="00EB6B33">
              <w:rPr>
                <w:rFonts w:ascii="Calibri" w:hAnsi="Calibri" w:cs="Calibri"/>
                <w:sz w:val="24"/>
                <w:szCs w:val="24"/>
              </w:rPr>
              <w:t xml:space="preserve">Prema tome, ugovorna organizacija će vršiti snabdijevanje </w:t>
            </w:r>
            <w:r w:rsidR="00076C43" w:rsidRPr="00EB6B33">
              <w:rPr>
                <w:rFonts w:ascii="Calibri" w:hAnsi="Calibri" w:cs="Calibri"/>
                <w:sz w:val="24"/>
                <w:szCs w:val="24"/>
              </w:rPr>
              <w:t>i</w:t>
            </w:r>
            <w:r w:rsidR="0010435E" w:rsidRPr="00EB6B33">
              <w:rPr>
                <w:rFonts w:ascii="Calibri" w:hAnsi="Calibri" w:cs="Calibri"/>
                <w:sz w:val="24"/>
                <w:szCs w:val="24"/>
              </w:rPr>
              <w:t xml:space="preserve"> </w:t>
            </w:r>
            <w:r w:rsidR="00076C43" w:rsidRPr="00EB6B33">
              <w:rPr>
                <w:rFonts w:ascii="Calibri" w:hAnsi="Calibri" w:cs="Calibri"/>
                <w:sz w:val="24"/>
                <w:szCs w:val="24"/>
              </w:rPr>
              <w:t xml:space="preserve">rukovanjem eksplozivnim sredstvima i odgovorna je za korištenje i manipuliranje sa eksplozivnim sredstvima u skladu sa zakonskom regulativom. </w:t>
            </w:r>
            <w:r w:rsidRPr="00EB6B33">
              <w:rPr>
                <w:rFonts w:ascii="Calibri" w:hAnsi="Calibri" w:cs="Calibri"/>
                <w:sz w:val="24"/>
                <w:szCs w:val="24"/>
              </w:rPr>
              <w:t xml:space="preserve">Angažovano preduzeće za izvođenje minerskih radova na ovom površinskom kopu nakon završetka miniranja </w:t>
            </w:r>
            <w:r w:rsidR="00076C43" w:rsidRPr="00EB6B33">
              <w:rPr>
                <w:rFonts w:ascii="Calibri" w:hAnsi="Calibri" w:cs="Calibri"/>
                <w:sz w:val="24"/>
                <w:szCs w:val="24"/>
              </w:rPr>
              <w:t xml:space="preserve">sva </w:t>
            </w:r>
            <w:r w:rsidRPr="00EB6B33">
              <w:rPr>
                <w:rFonts w:ascii="Calibri" w:hAnsi="Calibri" w:cs="Calibri"/>
                <w:sz w:val="24"/>
                <w:szCs w:val="24"/>
              </w:rPr>
              <w:t xml:space="preserve">neiskorištena eksplozivna sredstva vraća u svoj magacin. U krugu površinskog kopa </w:t>
            </w:r>
            <w:r w:rsidR="001F380A" w:rsidRPr="00E65791">
              <w:rPr>
                <w:rFonts w:ascii="Calibri" w:hAnsi="Calibri" w:cs="Calibri"/>
                <w:sz w:val="24"/>
                <w:szCs w:val="24"/>
                <w:lang w:val="bs-Latn-BA"/>
              </w:rPr>
              <w:t>"Duboki Do"</w:t>
            </w:r>
            <w:r w:rsidR="001F380A">
              <w:rPr>
                <w:rFonts w:ascii="Calibri" w:hAnsi="Calibri" w:cs="Calibri"/>
                <w:sz w:val="24"/>
                <w:szCs w:val="24"/>
                <w:lang w:val="bs-Latn-BA"/>
              </w:rPr>
              <w:t xml:space="preserve"> </w:t>
            </w:r>
            <w:r w:rsidRPr="00EB6B33">
              <w:rPr>
                <w:rFonts w:ascii="Calibri" w:hAnsi="Calibri" w:cs="Calibri"/>
                <w:sz w:val="24"/>
                <w:szCs w:val="24"/>
              </w:rPr>
              <w:t xml:space="preserve">nije predviđeno skadištenje </w:t>
            </w:r>
            <w:r w:rsidR="001F380A">
              <w:rPr>
                <w:rFonts w:ascii="Calibri" w:hAnsi="Calibri" w:cs="Calibri"/>
                <w:sz w:val="24"/>
                <w:szCs w:val="24"/>
              </w:rPr>
              <w:t xml:space="preserve">nikakvih </w:t>
            </w:r>
            <w:r w:rsidRPr="00EB6B33">
              <w:rPr>
                <w:rFonts w:ascii="Calibri" w:hAnsi="Calibri" w:cs="Calibri"/>
                <w:sz w:val="24"/>
                <w:szCs w:val="24"/>
              </w:rPr>
              <w:t>eksplozivnih sredstava.</w:t>
            </w:r>
          </w:p>
          <w:p w14:paraId="07EB1C81" w14:textId="6B36C45F" w:rsidR="00046BF5" w:rsidRPr="00EB6B33" w:rsidRDefault="006E6681" w:rsidP="00790082">
            <w:pPr>
              <w:spacing w:before="20" w:after="80" w:line="276" w:lineRule="auto"/>
              <w:ind w:left="-74" w:right="-52"/>
              <w:jc w:val="both"/>
              <w:rPr>
                <w:rFonts w:ascii="Calibri" w:hAnsi="Calibri" w:cs="Calibri"/>
                <w:sz w:val="24"/>
                <w:szCs w:val="24"/>
              </w:rPr>
            </w:pPr>
            <w:r w:rsidRPr="00EB6B33">
              <w:rPr>
                <w:rFonts w:ascii="Calibri" w:hAnsi="Calibri" w:cs="Calibri"/>
                <w:sz w:val="24"/>
                <w:szCs w:val="24"/>
              </w:rPr>
              <w:t>U krugu PK "</w:t>
            </w:r>
            <w:r w:rsidR="00076C43" w:rsidRPr="00EB6B33">
              <w:rPr>
                <w:rFonts w:ascii="Calibri" w:hAnsi="Calibri" w:cs="Calibri"/>
                <w:sz w:val="24"/>
                <w:szCs w:val="24"/>
              </w:rPr>
              <w:t>Duboki Do</w:t>
            </w:r>
            <w:r w:rsidRPr="00EB6B33">
              <w:rPr>
                <w:rFonts w:ascii="Calibri" w:hAnsi="Calibri" w:cs="Calibri"/>
                <w:sz w:val="24"/>
                <w:szCs w:val="24"/>
              </w:rPr>
              <w:t>" nije predviđeno skladištenje goriva i maziva. Snabdijevanje rudarsko-građevinskih mašina na PK "</w:t>
            </w:r>
            <w:r w:rsidR="00076C43" w:rsidRPr="00EB6B33">
              <w:rPr>
                <w:rFonts w:ascii="Calibri" w:hAnsi="Calibri" w:cs="Calibri"/>
                <w:sz w:val="24"/>
                <w:szCs w:val="24"/>
              </w:rPr>
              <w:t>Duboki Do</w:t>
            </w:r>
            <w:r w:rsidRPr="00EB6B33">
              <w:rPr>
                <w:rFonts w:ascii="Calibri" w:hAnsi="Calibri" w:cs="Calibri"/>
                <w:sz w:val="24"/>
                <w:szCs w:val="24"/>
              </w:rPr>
              <w:t xml:space="preserve">" vršiće specijalizirano preduzeće koje je registrovano za promet i distribuciju diesel goriva i maziva, sa kojim će Investitor </w:t>
            </w:r>
            <w:r w:rsidR="00076C43" w:rsidRPr="00EB6B33">
              <w:rPr>
                <w:rFonts w:ascii="Calibri" w:hAnsi="Calibri" w:cs="Calibri"/>
                <w:sz w:val="24"/>
                <w:szCs w:val="24"/>
              </w:rPr>
              <w:t>potpisa</w:t>
            </w:r>
            <w:r w:rsidRPr="00EB6B33">
              <w:rPr>
                <w:rFonts w:ascii="Calibri" w:hAnsi="Calibri" w:cs="Calibri"/>
                <w:sz w:val="24"/>
                <w:szCs w:val="24"/>
              </w:rPr>
              <w:t xml:space="preserve">ti ugovor o </w:t>
            </w:r>
            <w:r w:rsidR="00076C43" w:rsidRPr="00EB6B33">
              <w:rPr>
                <w:rFonts w:ascii="Calibri" w:hAnsi="Calibri" w:cs="Calibri"/>
                <w:sz w:val="24"/>
                <w:szCs w:val="24"/>
              </w:rPr>
              <w:t xml:space="preserve">snabdijevanju </w:t>
            </w:r>
            <w:r w:rsidRPr="00EB6B33">
              <w:rPr>
                <w:rFonts w:ascii="Calibri" w:hAnsi="Calibri" w:cs="Calibri"/>
                <w:sz w:val="24"/>
                <w:szCs w:val="24"/>
              </w:rPr>
              <w:t>pogonskog goriva i maziva.</w:t>
            </w:r>
          </w:p>
          <w:p w14:paraId="3B0E1DF3" w14:textId="722CFD3C" w:rsidR="006E6681" w:rsidRPr="00E65791" w:rsidRDefault="006E6681" w:rsidP="00790082">
            <w:pPr>
              <w:spacing w:after="80" w:line="276" w:lineRule="auto"/>
              <w:ind w:left="-74" w:right="-52"/>
              <w:jc w:val="both"/>
              <w:rPr>
                <w:rFonts w:ascii="Calibri" w:hAnsi="Calibri" w:cs="Calibri"/>
                <w:sz w:val="24"/>
                <w:szCs w:val="24"/>
                <w:lang w:val="bs-Latn-BA"/>
              </w:rPr>
            </w:pPr>
            <w:r w:rsidRPr="00E65791">
              <w:rPr>
                <w:rFonts w:ascii="Calibri" w:hAnsi="Calibri" w:cs="Calibri"/>
                <w:sz w:val="24"/>
                <w:szCs w:val="24"/>
                <w:lang w:val="bs-Latn-BA"/>
              </w:rPr>
              <w:t>Snabdijevanje električnom energijom potrošača na PK "</w:t>
            </w:r>
            <w:r w:rsidR="00076C43" w:rsidRPr="00E65791">
              <w:rPr>
                <w:rFonts w:ascii="Calibri" w:hAnsi="Calibri" w:cs="Calibri"/>
                <w:sz w:val="24"/>
                <w:szCs w:val="24"/>
                <w:lang w:val="bs-Latn-BA"/>
              </w:rPr>
              <w:t>Duboki Do</w:t>
            </w:r>
            <w:r w:rsidRPr="00E65791">
              <w:rPr>
                <w:rFonts w:ascii="Calibri" w:hAnsi="Calibri" w:cs="Calibri"/>
                <w:sz w:val="24"/>
                <w:szCs w:val="24"/>
                <w:lang w:val="bs-Latn-BA"/>
              </w:rPr>
              <w:t>" vršiće se u početku putem diesel-električnog agregata</w:t>
            </w:r>
            <w:r w:rsidR="00441269" w:rsidRPr="00E65791">
              <w:rPr>
                <w:rFonts w:ascii="Calibri" w:hAnsi="Calibri" w:cs="Calibri"/>
                <w:sz w:val="24"/>
                <w:szCs w:val="24"/>
                <w:lang w:val="bs-Latn-BA"/>
              </w:rPr>
              <w:t xml:space="preserve"> </w:t>
            </w:r>
            <w:r w:rsidR="00E65791" w:rsidRPr="00A10316">
              <w:rPr>
                <w:rFonts w:ascii="Calibri" w:hAnsi="Calibri" w:cs="Calibri"/>
                <w:bCs/>
                <w:sz w:val="24"/>
                <w:szCs w:val="24"/>
                <w:lang w:val="bs-Latn-BA"/>
              </w:rPr>
              <w:t xml:space="preserve">Dizel-električni agregat Pramac </w:t>
            </w:r>
            <w:r w:rsidR="00E65791" w:rsidRPr="00A10316">
              <w:rPr>
                <w:rFonts w:ascii="Calibri" w:hAnsi="Calibri" w:cs="Calibri"/>
                <w:bCs/>
                <w:sz w:val="24"/>
                <w:lang w:val="bs-Latn-BA"/>
              </w:rPr>
              <w:t xml:space="preserve">GBW/GSW 30 P </w:t>
            </w:r>
            <w:r w:rsidR="00441269" w:rsidRPr="00E65791">
              <w:rPr>
                <w:rFonts w:ascii="Calibri" w:hAnsi="Calibri" w:cs="Calibri"/>
                <w:sz w:val="24"/>
                <w:szCs w:val="24"/>
                <w:lang w:val="bs-Latn-BA"/>
              </w:rPr>
              <w:t xml:space="preserve">nazivne snage </w:t>
            </w:r>
            <w:r w:rsidR="00441269" w:rsidRPr="00E65791">
              <w:rPr>
                <w:rFonts w:ascii="Calibri" w:hAnsi="Calibri" w:cs="Calibri"/>
                <w:bCs/>
                <w:sz w:val="24"/>
                <w:lang w:val="bs-Latn-BA"/>
              </w:rPr>
              <w:t>30,5/24,4 kVA/kW</w:t>
            </w:r>
            <w:r w:rsidRPr="00E65791">
              <w:rPr>
                <w:rFonts w:ascii="Calibri" w:hAnsi="Calibri" w:cs="Calibri"/>
                <w:sz w:val="24"/>
                <w:szCs w:val="24"/>
                <w:lang w:val="bs-Latn-BA"/>
              </w:rPr>
              <w:t xml:space="preserve">. Ukoliko Investitor bude planirao preradu na stabilnom </w:t>
            </w:r>
            <w:r w:rsidR="00076C43" w:rsidRPr="00E65791">
              <w:rPr>
                <w:rFonts w:ascii="Calibri" w:hAnsi="Calibri" w:cs="Calibri"/>
                <w:sz w:val="24"/>
                <w:szCs w:val="24"/>
                <w:lang w:val="bs-Latn-BA"/>
              </w:rPr>
              <w:t xml:space="preserve">kamenolomskom </w:t>
            </w:r>
            <w:r w:rsidRPr="00E65791">
              <w:rPr>
                <w:rFonts w:ascii="Calibri" w:hAnsi="Calibri" w:cs="Calibri"/>
                <w:sz w:val="24"/>
                <w:szCs w:val="24"/>
                <w:lang w:val="bs-Latn-BA"/>
              </w:rPr>
              <w:t>postrojenju</w:t>
            </w:r>
            <w:r w:rsidR="00076C43" w:rsidRPr="00E65791">
              <w:rPr>
                <w:rFonts w:ascii="Calibri" w:hAnsi="Calibri" w:cs="Calibri"/>
                <w:sz w:val="24"/>
                <w:szCs w:val="24"/>
                <w:lang w:val="bs-Latn-BA"/>
              </w:rPr>
              <w:t xml:space="preserve"> </w:t>
            </w:r>
            <w:r w:rsidRPr="00E65791">
              <w:rPr>
                <w:rFonts w:ascii="Calibri" w:hAnsi="Calibri" w:cs="Calibri"/>
                <w:sz w:val="24"/>
                <w:szCs w:val="24"/>
                <w:lang w:val="bs-Latn-BA"/>
              </w:rPr>
              <w:t>i priključak elektro potrošača na elektro-distributivnu mrežu, u tom slučaju bi se radila posebna projektno-tehnička dokumentacija</w:t>
            </w:r>
            <w:r w:rsidR="00076C43" w:rsidRPr="00E65791">
              <w:rPr>
                <w:rFonts w:ascii="Calibri" w:hAnsi="Calibri" w:cs="Calibri"/>
                <w:sz w:val="24"/>
                <w:szCs w:val="24"/>
                <w:lang w:val="bs-Latn-BA"/>
              </w:rPr>
              <w:t xml:space="preserve"> za napajanje kamenoloma električnom energijom</w:t>
            </w:r>
            <w:r w:rsidRPr="00E65791">
              <w:rPr>
                <w:rFonts w:ascii="Calibri" w:hAnsi="Calibri" w:cs="Calibri"/>
                <w:sz w:val="24"/>
                <w:szCs w:val="24"/>
                <w:lang w:val="bs-Latn-BA"/>
              </w:rPr>
              <w:t>.</w:t>
            </w:r>
          </w:p>
          <w:p w14:paraId="29907395" w14:textId="7269E3E5" w:rsidR="00076C43" w:rsidRPr="00E65791" w:rsidRDefault="00076C43" w:rsidP="001F380A">
            <w:pPr>
              <w:spacing w:before="20" w:after="120" w:line="276" w:lineRule="auto"/>
              <w:ind w:left="-74" w:right="-52"/>
              <w:jc w:val="both"/>
              <w:rPr>
                <w:rFonts w:ascii="Calibri" w:hAnsi="Calibri" w:cs="Calibri"/>
                <w:sz w:val="24"/>
                <w:szCs w:val="24"/>
                <w:lang w:val="bs-Latn-BA"/>
              </w:rPr>
            </w:pPr>
            <w:r w:rsidRPr="00E65791">
              <w:rPr>
                <w:rFonts w:ascii="Calibri" w:hAnsi="Calibri" w:cs="Calibri"/>
                <w:sz w:val="24"/>
                <w:szCs w:val="24"/>
                <w:lang w:val="bs-Latn-BA"/>
              </w:rPr>
              <w:t xml:space="preserve">S obzirom da na </w:t>
            </w:r>
            <w:r w:rsidR="001F380A">
              <w:rPr>
                <w:rFonts w:ascii="Calibri" w:hAnsi="Calibri" w:cs="Calibri"/>
                <w:sz w:val="24"/>
                <w:szCs w:val="24"/>
                <w:lang w:val="bs-Latn-BA"/>
              </w:rPr>
              <w:t xml:space="preserve">lokaciji i bližoj okolini </w:t>
            </w:r>
            <w:r w:rsidRPr="00E65791">
              <w:rPr>
                <w:rFonts w:ascii="Calibri" w:hAnsi="Calibri" w:cs="Calibri"/>
                <w:sz w:val="24"/>
                <w:szCs w:val="24"/>
                <w:lang w:val="bs-Latn-BA"/>
              </w:rPr>
              <w:t xml:space="preserve">PK ”Duboki Do” ne postoji izgrađen vodovodni sistem, planirano je snabdijevanje vodom iz lokalnog rezervoara (cisterne) u koji </w:t>
            </w:r>
            <w:r w:rsidR="005B5A24" w:rsidRPr="00E65791">
              <w:rPr>
                <w:rFonts w:ascii="Calibri" w:hAnsi="Calibri" w:cs="Calibri"/>
                <w:sz w:val="24"/>
                <w:szCs w:val="24"/>
                <w:lang w:val="bs-Latn-BA"/>
              </w:rPr>
              <w:t xml:space="preserve">će se </w:t>
            </w:r>
            <w:r w:rsidRPr="00E65791">
              <w:rPr>
                <w:rFonts w:ascii="Calibri" w:hAnsi="Calibri" w:cs="Calibri"/>
                <w:sz w:val="24"/>
                <w:szCs w:val="24"/>
                <w:lang w:val="bs-Latn-BA"/>
              </w:rPr>
              <w:t xml:space="preserve">voda dovozi </w:t>
            </w:r>
            <w:r w:rsidR="005B5A24" w:rsidRPr="00E65791">
              <w:rPr>
                <w:rFonts w:ascii="Calibri" w:hAnsi="Calibri" w:cs="Calibri"/>
                <w:sz w:val="24"/>
                <w:szCs w:val="24"/>
                <w:lang w:val="bs-Latn-BA"/>
              </w:rPr>
              <w:t>auto</w:t>
            </w:r>
            <w:r w:rsidRPr="00E65791">
              <w:rPr>
                <w:rFonts w:ascii="Calibri" w:hAnsi="Calibri" w:cs="Calibri"/>
                <w:sz w:val="24"/>
                <w:szCs w:val="24"/>
                <w:lang w:val="bs-Latn-BA"/>
              </w:rPr>
              <w:t>cistern</w:t>
            </w:r>
            <w:r w:rsidR="005B5A24" w:rsidRPr="00E65791">
              <w:rPr>
                <w:rFonts w:ascii="Calibri" w:hAnsi="Calibri" w:cs="Calibri"/>
                <w:sz w:val="24"/>
                <w:szCs w:val="24"/>
                <w:lang w:val="bs-Latn-BA"/>
              </w:rPr>
              <w:t>o</w:t>
            </w:r>
            <w:r w:rsidRPr="00E65791">
              <w:rPr>
                <w:rFonts w:ascii="Calibri" w:hAnsi="Calibri" w:cs="Calibri"/>
                <w:sz w:val="24"/>
                <w:szCs w:val="24"/>
                <w:lang w:val="bs-Latn-BA"/>
              </w:rPr>
              <w:t xml:space="preserve">m. </w:t>
            </w:r>
            <w:r w:rsidR="005B5A24" w:rsidRPr="00E65791">
              <w:rPr>
                <w:rFonts w:ascii="Calibri" w:hAnsi="Calibri" w:cs="Calibri"/>
                <w:sz w:val="24"/>
                <w:szCs w:val="24"/>
                <w:lang w:val="bs-Latn-BA"/>
              </w:rPr>
              <w:t xml:space="preserve">Ova voda će se koristiti za </w:t>
            </w:r>
            <w:r w:rsidRPr="00E65791">
              <w:rPr>
                <w:rFonts w:ascii="Calibri" w:hAnsi="Calibri" w:cs="Calibri"/>
                <w:sz w:val="24"/>
                <w:szCs w:val="24"/>
                <w:lang w:val="bs-Latn-BA"/>
              </w:rPr>
              <w:t xml:space="preserve">sanitarne i </w:t>
            </w:r>
            <w:r w:rsidR="005B5A24" w:rsidRPr="00E65791">
              <w:rPr>
                <w:rFonts w:ascii="Calibri" w:hAnsi="Calibri" w:cs="Calibri"/>
                <w:sz w:val="24"/>
                <w:szCs w:val="24"/>
                <w:lang w:val="bs-Latn-BA"/>
              </w:rPr>
              <w:t>tehnološke</w:t>
            </w:r>
            <w:r w:rsidRPr="00E65791">
              <w:rPr>
                <w:rFonts w:ascii="Calibri" w:hAnsi="Calibri" w:cs="Calibri"/>
                <w:sz w:val="24"/>
                <w:szCs w:val="24"/>
                <w:lang w:val="bs-Latn-BA"/>
              </w:rPr>
              <w:t xml:space="preserve"> potrebe (obaranje prašine na svim izvorima pojavljivanja, pranje strojeva i sl.). </w:t>
            </w:r>
            <w:r w:rsidR="005B5A24" w:rsidRPr="00E65791">
              <w:rPr>
                <w:rFonts w:ascii="Calibri" w:hAnsi="Calibri" w:cs="Calibri"/>
                <w:sz w:val="24"/>
                <w:szCs w:val="24"/>
                <w:lang w:val="bs-Latn-BA"/>
              </w:rPr>
              <w:t>Voda z</w:t>
            </w:r>
            <w:r w:rsidRPr="00E65791">
              <w:rPr>
                <w:rFonts w:ascii="Calibri" w:hAnsi="Calibri" w:cs="Calibri"/>
                <w:sz w:val="24"/>
                <w:szCs w:val="24"/>
                <w:lang w:val="bs-Latn-BA"/>
              </w:rPr>
              <w:t>a piće</w:t>
            </w:r>
            <w:r w:rsidR="005B5A24" w:rsidRPr="00E65791">
              <w:rPr>
                <w:rFonts w:ascii="Calibri" w:hAnsi="Calibri" w:cs="Calibri"/>
                <w:sz w:val="24"/>
                <w:szCs w:val="24"/>
                <w:lang w:val="bs-Latn-BA"/>
              </w:rPr>
              <w:t xml:space="preserve"> će</w:t>
            </w:r>
            <w:r w:rsidRPr="00E65791">
              <w:rPr>
                <w:rFonts w:ascii="Calibri" w:hAnsi="Calibri" w:cs="Calibri"/>
                <w:sz w:val="24"/>
                <w:szCs w:val="24"/>
                <w:lang w:val="bs-Latn-BA"/>
              </w:rPr>
              <w:t xml:space="preserve"> se </w:t>
            </w:r>
            <w:r w:rsidR="005B5A24" w:rsidRPr="00E65791">
              <w:rPr>
                <w:rFonts w:ascii="Calibri" w:hAnsi="Calibri" w:cs="Calibri"/>
                <w:sz w:val="24"/>
                <w:szCs w:val="24"/>
                <w:lang w:val="bs-Latn-BA"/>
              </w:rPr>
              <w:t>obezbjeđivati snabdijevanjem vode u komercijalnim pakovanjima za potrebe zaposlenika</w:t>
            </w:r>
            <w:r w:rsidRPr="00E65791">
              <w:rPr>
                <w:rFonts w:ascii="Calibri" w:hAnsi="Calibri" w:cs="Calibri"/>
                <w:sz w:val="24"/>
                <w:szCs w:val="24"/>
                <w:lang w:val="bs-Latn-BA"/>
              </w:rPr>
              <w:t xml:space="preserve"> (</w:t>
            </w:r>
            <w:r w:rsidR="005B5A24" w:rsidRPr="00E65791">
              <w:rPr>
                <w:rFonts w:ascii="Calibri" w:hAnsi="Calibri" w:cs="Calibri"/>
                <w:sz w:val="24"/>
                <w:szCs w:val="24"/>
                <w:lang w:val="bs-Latn-BA"/>
              </w:rPr>
              <w:t>max.</w:t>
            </w:r>
            <w:r w:rsidRPr="00E65791">
              <w:rPr>
                <w:rFonts w:ascii="Calibri" w:hAnsi="Calibri" w:cs="Calibri"/>
                <w:sz w:val="24"/>
                <w:szCs w:val="24"/>
                <w:lang w:val="bs-Latn-BA"/>
              </w:rPr>
              <w:t xml:space="preserve"> 14).</w:t>
            </w:r>
          </w:p>
          <w:p w14:paraId="355068A3" w14:textId="431FA3AC" w:rsidR="00C130FE" w:rsidRPr="00C130FE" w:rsidRDefault="005B5A24" w:rsidP="00790082">
            <w:pPr>
              <w:spacing w:before="20" w:after="0" w:line="276" w:lineRule="auto"/>
              <w:ind w:left="-84" w:right="-66"/>
              <w:jc w:val="both"/>
              <w:rPr>
                <w:rFonts w:ascii="Calibri" w:hAnsi="Calibri" w:cs="Calibri"/>
                <w:sz w:val="24"/>
                <w:szCs w:val="24"/>
              </w:rPr>
            </w:pPr>
            <w:r w:rsidRPr="00E65791">
              <w:rPr>
                <w:rFonts w:ascii="Calibri" w:hAnsi="Calibri" w:cs="Calibri"/>
                <w:sz w:val="24"/>
                <w:szCs w:val="24"/>
                <w:lang w:val="bs-Latn-BA"/>
              </w:rPr>
              <w:t>Rudarskim projektom je predviđena</w:t>
            </w:r>
            <w:r w:rsidR="00C130FE" w:rsidRPr="00E65791">
              <w:rPr>
                <w:rFonts w:ascii="Calibri" w:hAnsi="Calibri" w:cs="Calibri"/>
                <w:sz w:val="24"/>
                <w:szCs w:val="24"/>
                <w:lang w:val="bs-Latn-BA"/>
              </w:rPr>
              <w:t xml:space="preserve"> tehničk</w:t>
            </w:r>
            <w:r w:rsidRPr="00E65791">
              <w:rPr>
                <w:rFonts w:ascii="Calibri" w:hAnsi="Calibri" w:cs="Calibri"/>
                <w:sz w:val="24"/>
                <w:szCs w:val="24"/>
                <w:lang w:val="bs-Latn-BA"/>
              </w:rPr>
              <w:t>a i biološka rekultivacija prostora po okončanju eksploatacije mineralne sirovine i zatvaranju PK ”Duboki Do” u cilju privođenja u prvobitno stanje u skladu sa obavezama definisanim zakonskom regulativom</w:t>
            </w:r>
            <w:r w:rsidR="00C130FE" w:rsidRPr="00E65791">
              <w:rPr>
                <w:rFonts w:ascii="Calibri" w:hAnsi="Calibri" w:cs="Calibri"/>
                <w:sz w:val="24"/>
                <w:szCs w:val="24"/>
                <w:lang w:val="bs-Latn-BA"/>
              </w:rPr>
              <w:t xml:space="preserve">. </w:t>
            </w:r>
          </w:p>
        </w:tc>
      </w:tr>
      <w:tr w:rsidR="00B65CC6" w:rsidRPr="007B6B59" w14:paraId="25E55FFE" w14:textId="77777777" w:rsidTr="007B6B59">
        <w:trPr>
          <w:trHeight w:val="553"/>
        </w:trPr>
        <w:tc>
          <w:tcPr>
            <w:tcW w:w="1055" w:type="pct"/>
            <w:shd w:val="clear" w:color="auto" w:fill="D9E2F3" w:themeFill="accent5" w:themeFillTint="33"/>
          </w:tcPr>
          <w:p w14:paraId="50F65ECB" w14:textId="40421891" w:rsidR="009B64E3" w:rsidRPr="007B6B59" w:rsidRDefault="00B65CC6" w:rsidP="001F380A">
            <w:pPr>
              <w:spacing w:after="0" w:line="276" w:lineRule="auto"/>
              <w:ind w:left="-50" w:right="-82" w:firstLine="14"/>
              <w:rPr>
                <w:rFonts w:ascii="Calibri" w:hAnsi="Calibri" w:cs="Calibri"/>
                <w:noProof/>
                <w:sz w:val="24"/>
                <w:szCs w:val="24"/>
                <w:lang w:val="bs-Latn-BA"/>
              </w:rPr>
            </w:pPr>
            <w:r w:rsidRPr="007B6B59">
              <w:rPr>
                <w:rFonts w:ascii="Calibri" w:hAnsi="Calibri" w:cs="Calibri"/>
                <w:noProof/>
                <w:sz w:val="24"/>
                <w:szCs w:val="24"/>
                <w:lang w:val="bs-Latn-BA"/>
              </w:rPr>
              <w:lastRenderedPageBreak/>
              <w:t xml:space="preserve">A1.3. Broj izvoda </w:t>
            </w:r>
            <w:r w:rsidR="005250DC">
              <w:rPr>
                <w:rFonts w:ascii="Calibri" w:hAnsi="Calibri" w:cs="Calibri"/>
                <w:noProof/>
                <w:sz w:val="24"/>
                <w:szCs w:val="24"/>
                <w:lang w:val="bs-Latn-BA"/>
              </w:rPr>
              <w:t xml:space="preserve"> </w:t>
            </w:r>
            <w:r w:rsidRPr="007B6B59">
              <w:rPr>
                <w:rFonts w:ascii="Calibri" w:hAnsi="Calibri" w:cs="Calibri"/>
                <w:noProof/>
                <w:sz w:val="24"/>
                <w:szCs w:val="24"/>
                <w:lang w:val="bs-Latn-BA"/>
              </w:rPr>
              <w:t xml:space="preserve">iz prostorno-planskog akta </w:t>
            </w:r>
            <w:r w:rsidR="00FB4B51" w:rsidRPr="007B6B59">
              <w:rPr>
                <w:rFonts w:ascii="Calibri" w:hAnsi="Calibri" w:cs="Calibri"/>
                <w:noProof/>
                <w:sz w:val="24"/>
                <w:szCs w:val="24"/>
                <w:lang w:val="bs-Latn-BA"/>
              </w:rPr>
              <w:t>i</w:t>
            </w:r>
            <w:r w:rsidRPr="007B6B59">
              <w:rPr>
                <w:rFonts w:ascii="Calibri" w:hAnsi="Calibri" w:cs="Calibri"/>
                <w:noProof/>
                <w:sz w:val="24"/>
                <w:szCs w:val="24"/>
                <w:lang w:val="bs-Latn-BA"/>
              </w:rPr>
              <w:t xml:space="preserve"> </w:t>
            </w:r>
            <w:r w:rsidRPr="007B6B59">
              <w:rPr>
                <w:rFonts w:ascii="Calibri" w:hAnsi="Calibri" w:cs="Calibri"/>
                <w:noProof/>
                <w:sz w:val="24"/>
                <w:szCs w:val="24"/>
                <w:lang w:val="bs-Latn-BA"/>
              </w:rPr>
              <w:lastRenderedPageBreak/>
              <w:t xml:space="preserve">nadležni organ </w:t>
            </w:r>
            <w:r w:rsidR="009B64E3" w:rsidRPr="007B6B59">
              <w:rPr>
                <w:rFonts w:ascii="Calibri" w:hAnsi="Calibri" w:cs="Calibri"/>
                <w:noProof/>
                <w:sz w:val="24"/>
                <w:szCs w:val="24"/>
                <w:lang w:val="bs-Latn-BA"/>
              </w:rPr>
              <w:t>iz</w:t>
            </w:r>
            <w:r w:rsidRPr="007B6B59">
              <w:rPr>
                <w:rFonts w:ascii="Calibri" w:hAnsi="Calibri" w:cs="Calibri"/>
                <w:noProof/>
                <w:sz w:val="24"/>
                <w:szCs w:val="24"/>
                <w:lang w:val="bs-Latn-BA"/>
              </w:rPr>
              <w:t xml:space="preserve">davanja </w:t>
            </w:r>
          </w:p>
          <w:p w14:paraId="0F52BC88" w14:textId="77777777" w:rsidR="00B65CC6" w:rsidRPr="007B6B59" w:rsidRDefault="00B65CC6" w:rsidP="005250DC">
            <w:pPr>
              <w:spacing w:before="120" w:after="0" w:line="276" w:lineRule="auto"/>
              <w:ind w:left="-50" w:right="-132" w:firstLine="14"/>
              <w:rPr>
                <w:rFonts w:ascii="Calibri" w:hAnsi="Calibri" w:cs="Calibri"/>
                <w:noProof/>
                <w:sz w:val="24"/>
                <w:szCs w:val="24"/>
                <w:lang w:val="bs-Latn-BA"/>
              </w:rPr>
            </w:pPr>
            <w:r w:rsidRPr="007B6B59">
              <w:rPr>
                <w:rFonts w:ascii="Calibri" w:hAnsi="Calibri" w:cs="Calibri"/>
                <w:noProof/>
                <w:sz w:val="24"/>
                <w:szCs w:val="24"/>
                <w:lang w:val="bs-Latn-BA"/>
              </w:rPr>
              <w:t>(Izvod iz prostorno-planskog akta priložiti uz zahtjev)</w:t>
            </w:r>
          </w:p>
          <w:p w14:paraId="169F65BE" w14:textId="43DDD28A" w:rsidR="008D6973" w:rsidRPr="007B6B59" w:rsidRDefault="008D6973" w:rsidP="0035366B">
            <w:pPr>
              <w:spacing w:before="120" w:after="0" w:line="276" w:lineRule="auto"/>
              <w:ind w:left="-50" w:right="-66" w:firstLine="14"/>
              <w:rPr>
                <w:rFonts w:ascii="Calibri" w:hAnsi="Calibri" w:cs="Calibri"/>
                <w:noProof/>
                <w:sz w:val="24"/>
                <w:szCs w:val="24"/>
                <w:lang w:val="bs-Latn-BA"/>
              </w:rPr>
            </w:pPr>
          </w:p>
        </w:tc>
        <w:tc>
          <w:tcPr>
            <w:tcW w:w="3945" w:type="pct"/>
            <w:gridSpan w:val="2"/>
            <w:tcBorders>
              <w:bottom w:val="single" w:sz="4" w:space="0" w:color="auto"/>
            </w:tcBorders>
          </w:tcPr>
          <w:p w14:paraId="64E3802C" w14:textId="5BEB792C" w:rsidR="0035366B" w:rsidRPr="007B6B59" w:rsidRDefault="003E4B4F" w:rsidP="00790082">
            <w:pPr>
              <w:tabs>
                <w:tab w:val="left" w:pos="720"/>
              </w:tabs>
              <w:spacing w:after="120" w:line="276" w:lineRule="auto"/>
              <w:ind w:left="-74" w:right="-68"/>
              <w:jc w:val="both"/>
              <w:rPr>
                <w:rFonts w:ascii="Calibri" w:hAnsi="Calibri" w:cs="Calibri"/>
                <w:noProof/>
                <w:sz w:val="24"/>
                <w:szCs w:val="24"/>
                <w:lang w:val="bs-Latn-BA"/>
              </w:rPr>
            </w:pPr>
            <w:r w:rsidRPr="007B6B59">
              <w:rPr>
                <w:rFonts w:ascii="Calibri" w:hAnsi="Calibri" w:cs="Calibri"/>
                <w:noProof/>
                <w:sz w:val="24"/>
                <w:szCs w:val="24"/>
                <w:lang w:val="bs-Latn-BA"/>
              </w:rPr>
              <w:lastRenderedPageBreak/>
              <w:t xml:space="preserve">Prema Izvodu iz </w:t>
            </w:r>
            <w:r w:rsidR="00C40DA7" w:rsidRPr="007B6B59">
              <w:rPr>
                <w:rFonts w:ascii="Calibri" w:hAnsi="Calibri" w:cs="Calibri"/>
                <w:noProof/>
                <w:sz w:val="24"/>
                <w:szCs w:val="24"/>
                <w:lang w:val="bs-Latn-BA"/>
              </w:rPr>
              <w:t>Prostorn</w:t>
            </w:r>
            <w:r w:rsidR="00065672" w:rsidRPr="007B6B59">
              <w:rPr>
                <w:rFonts w:ascii="Calibri" w:hAnsi="Calibri" w:cs="Calibri"/>
                <w:noProof/>
                <w:sz w:val="24"/>
                <w:szCs w:val="24"/>
                <w:lang w:val="bs-Latn-BA"/>
              </w:rPr>
              <w:t>og</w:t>
            </w:r>
            <w:r w:rsidR="00C40DA7" w:rsidRPr="007B6B59">
              <w:rPr>
                <w:rFonts w:ascii="Calibri" w:hAnsi="Calibri" w:cs="Calibri"/>
                <w:noProof/>
                <w:sz w:val="24"/>
                <w:szCs w:val="24"/>
                <w:lang w:val="bs-Latn-BA"/>
              </w:rPr>
              <w:t xml:space="preserve"> plan</w:t>
            </w:r>
            <w:r w:rsidR="00065672" w:rsidRPr="007B6B59">
              <w:rPr>
                <w:rFonts w:ascii="Calibri" w:hAnsi="Calibri" w:cs="Calibri"/>
                <w:noProof/>
                <w:sz w:val="24"/>
                <w:szCs w:val="24"/>
                <w:lang w:val="bs-Latn-BA"/>
              </w:rPr>
              <w:t>a</w:t>
            </w:r>
            <w:r w:rsidR="00C40DA7" w:rsidRPr="007B6B59">
              <w:rPr>
                <w:rFonts w:ascii="Calibri" w:hAnsi="Calibri" w:cs="Calibri"/>
                <w:noProof/>
                <w:sz w:val="24"/>
                <w:szCs w:val="24"/>
                <w:lang w:val="bs-Latn-BA"/>
              </w:rPr>
              <w:t xml:space="preserve"> </w:t>
            </w:r>
            <w:r w:rsidR="000A5C01" w:rsidRPr="007B6B59">
              <w:rPr>
                <w:rFonts w:ascii="Calibri" w:hAnsi="Calibri" w:cs="Calibri"/>
                <w:noProof/>
                <w:sz w:val="24"/>
                <w:szCs w:val="24"/>
                <w:lang w:val="bs-Latn-BA"/>
              </w:rPr>
              <w:t>Kantona Sarajevo</w:t>
            </w:r>
            <w:r w:rsidR="00C40DA7" w:rsidRPr="007B6B59">
              <w:rPr>
                <w:rFonts w:ascii="Calibri" w:hAnsi="Calibri" w:cs="Calibri"/>
                <w:noProof/>
                <w:sz w:val="24"/>
                <w:szCs w:val="24"/>
                <w:lang w:val="bs-Latn-BA"/>
              </w:rPr>
              <w:t xml:space="preserve"> za period 200</w:t>
            </w:r>
            <w:r w:rsidR="000A5C01" w:rsidRPr="007B6B59">
              <w:rPr>
                <w:rFonts w:ascii="Calibri" w:hAnsi="Calibri" w:cs="Calibri"/>
                <w:noProof/>
                <w:sz w:val="24"/>
                <w:szCs w:val="24"/>
                <w:lang w:val="bs-Latn-BA"/>
              </w:rPr>
              <w:t>3</w:t>
            </w:r>
            <w:r w:rsidR="00C40DA7" w:rsidRPr="007B6B59">
              <w:rPr>
                <w:rFonts w:ascii="Calibri" w:hAnsi="Calibri" w:cs="Calibri"/>
                <w:noProof/>
                <w:sz w:val="24"/>
                <w:szCs w:val="24"/>
                <w:lang w:val="bs-Latn-BA"/>
              </w:rPr>
              <w:t>-202</w:t>
            </w:r>
            <w:r w:rsidR="000A5C01" w:rsidRPr="007B6B59">
              <w:rPr>
                <w:rFonts w:ascii="Calibri" w:hAnsi="Calibri" w:cs="Calibri"/>
                <w:noProof/>
                <w:sz w:val="24"/>
                <w:szCs w:val="24"/>
                <w:lang w:val="bs-Latn-BA"/>
              </w:rPr>
              <w:t>3</w:t>
            </w:r>
            <w:r w:rsidR="00C40DA7" w:rsidRPr="007B6B59">
              <w:rPr>
                <w:rFonts w:ascii="Calibri" w:hAnsi="Calibri" w:cs="Calibri"/>
                <w:noProof/>
                <w:sz w:val="24"/>
                <w:szCs w:val="24"/>
                <w:lang w:val="bs-Latn-BA"/>
              </w:rPr>
              <w:t xml:space="preserve"> godina</w:t>
            </w:r>
            <w:r w:rsidR="002946F0" w:rsidRPr="007B6B59">
              <w:rPr>
                <w:rFonts w:ascii="Calibri" w:hAnsi="Calibri" w:cs="Calibri"/>
                <w:noProof/>
                <w:sz w:val="24"/>
                <w:szCs w:val="24"/>
                <w:lang w:val="bs-Latn-BA"/>
              </w:rPr>
              <w:t>,</w:t>
            </w:r>
            <w:r w:rsidR="00065672" w:rsidRPr="007B6B59">
              <w:rPr>
                <w:rFonts w:ascii="Calibri" w:hAnsi="Calibri" w:cs="Calibri"/>
                <w:noProof/>
                <w:sz w:val="24"/>
                <w:szCs w:val="24"/>
                <w:lang w:val="bs-Latn-BA"/>
              </w:rPr>
              <w:t xml:space="preserve"> utvrđeno je da </w:t>
            </w:r>
            <w:r w:rsidR="005250DC">
              <w:rPr>
                <w:rFonts w:ascii="Calibri" w:hAnsi="Calibri" w:cs="Calibri"/>
                <w:noProof/>
                <w:sz w:val="24"/>
                <w:szCs w:val="24"/>
                <w:lang w:val="bs-Latn-BA"/>
              </w:rPr>
              <w:t>je</w:t>
            </w:r>
            <w:r w:rsidR="00065672" w:rsidRPr="007B6B59">
              <w:rPr>
                <w:rFonts w:ascii="Calibri" w:hAnsi="Calibri" w:cs="Calibri"/>
                <w:noProof/>
                <w:sz w:val="24"/>
                <w:szCs w:val="24"/>
                <w:lang w:val="bs-Latn-BA"/>
              </w:rPr>
              <w:t xml:space="preserve"> ležišt</w:t>
            </w:r>
            <w:r w:rsidR="005250DC">
              <w:rPr>
                <w:rFonts w:ascii="Calibri" w:hAnsi="Calibri" w:cs="Calibri"/>
                <w:noProof/>
                <w:sz w:val="24"/>
                <w:szCs w:val="24"/>
                <w:lang w:val="bs-Latn-BA"/>
              </w:rPr>
              <w:t>e</w:t>
            </w:r>
            <w:r w:rsidR="00065672" w:rsidRPr="007B6B59">
              <w:rPr>
                <w:rFonts w:ascii="Calibri" w:hAnsi="Calibri" w:cs="Calibri"/>
                <w:noProof/>
                <w:sz w:val="24"/>
                <w:szCs w:val="24"/>
                <w:lang w:val="bs-Latn-BA"/>
              </w:rPr>
              <w:t xml:space="preserve"> tehničkog i </w:t>
            </w:r>
            <w:r w:rsidR="00001173" w:rsidRPr="007B6B59">
              <w:rPr>
                <w:rFonts w:ascii="Calibri" w:hAnsi="Calibri" w:cs="Calibri"/>
                <w:noProof/>
                <w:sz w:val="24"/>
                <w:szCs w:val="24"/>
                <w:lang w:val="bs-Latn-BA"/>
              </w:rPr>
              <w:t>građevinsk</w:t>
            </w:r>
            <w:r w:rsidR="00065672" w:rsidRPr="007B6B59">
              <w:rPr>
                <w:rFonts w:ascii="Calibri" w:hAnsi="Calibri" w:cs="Calibri"/>
                <w:noProof/>
                <w:sz w:val="24"/>
                <w:szCs w:val="24"/>
                <w:lang w:val="bs-Latn-BA"/>
              </w:rPr>
              <w:t xml:space="preserve">og kamena </w:t>
            </w:r>
            <w:r w:rsidR="001F380A">
              <w:rPr>
                <w:rFonts w:ascii="Calibri" w:hAnsi="Calibri" w:cs="Calibri"/>
                <w:noProof/>
                <w:sz w:val="24"/>
                <w:szCs w:val="24"/>
                <w:lang w:val="bs-Latn-BA"/>
              </w:rPr>
              <w:t xml:space="preserve">na lokaciji </w:t>
            </w:r>
            <w:r w:rsidR="000A5C01" w:rsidRPr="007B6B59">
              <w:rPr>
                <w:rFonts w:ascii="Calibri" w:hAnsi="Calibri" w:cs="Calibri"/>
                <w:noProof/>
                <w:sz w:val="24"/>
                <w:szCs w:val="24"/>
                <w:lang w:val="bs-Latn-BA"/>
              </w:rPr>
              <w:t>„Duboki Do“</w:t>
            </w:r>
            <w:r w:rsidR="00065672" w:rsidRPr="007B6B59">
              <w:rPr>
                <w:rFonts w:ascii="Calibri" w:hAnsi="Calibri" w:cs="Calibri"/>
                <w:noProof/>
                <w:sz w:val="24"/>
                <w:szCs w:val="24"/>
                <w:lang w:val="bs-Latn-BA"/>
              </w:rPr>
              <w:t xml:space="preserve"> </w:t>
            </w:r>
            <w:r w:rsidR="002946F0" w:rsidRPr="007B6B59">
              <w:rPr>
                <w:rFonts w:ascii="Calibri" w:hAnsi="Calibri" w:cs="Calibri"/>
                <w:noProof/>
                <w:sz w:val="24"/>
                <w:szCs w:val="24"/>
                <w:lang w:val="bs-Latn-BA"/>
              </w:rPr>
              <w:t>predviđen</w:t>
            </w:r>
            <w:r w:rsidR="005250DC">
              <w:rPr>
                <w:rFonts w:ascii="Calibri" w:hAnsi="Calibri" w:cs="Calibri"/>
                <w:noProof/>
                <w:sz w:val="24"/>
                <w:szCs w:val="24"/>
                <w:lang w:val="bs-Latn-BA"/>
              </w:rPr>
              <w:t>o</w:t>
            </w:r>
            <w:r w:rsidR="002946F0" w:rsidRPr="007B6B59">
              <w:rPr>
                <w:rFonts w:ascii="Calibri" w:hAnsi="Calibri" w:cs="Calibri"/>
                <w:noProof/>
                <w:sz w:val="24"/>
                <w:szCs w:val="24"/>
                <w:lang w:val="bs-Latn-BA"/>
              </w:rPr>
              <w:t xml:space="preserve">, odnosno </w:t>
            </w:r>
            <w:r w:rsidR="00065672" w:rsidRPr="007B6B59">
              <w:rPr>
                <w:rFonts w:ascii="Calibri" w:hAnsi="Calibri" w:cs="Calibri"/>
                <w:noProof/>
                <w:sz w:val="24"/>
                <w:szCs w:val="24"/>
                <w:lang w:val="bs-Latn-BA"/>
              </w:rPr>
              <w:t>obuhvaćen</w:t>
            </w:r>
            <w:r w:rsidR="005250DC">
              <w:rPr>
                <w:rFonts w:ascii="Calibri" w:hAnsi="Calibri" w:cs="Calibri"/>
                <w:noProof/>
                <w:sz w:val="24"/>
                <w:szCs w:val="24"/>
                <w:lang w:val="bs-Latn-BA"/>
              </w:rPr>
              <w:t>o</w:t>
            </w:r>
            <w:r w:rsidR="00065672" w:rsidRPr="007B6B59">
              <w:rPr>
                <w:rFonts w:ascii="Calibri" w:hAnsi="Calibri" w:cs="Calibri"/>
                <w:noProof/>
                <w:sz w:val="24"/>
                <w:szCs w:val="24"/>
                <w:lang w:val="bs-Latn-BA"/>
              </w:rPr>
              <w:t xml:space="preserve"> </w:t>
            </w:r>
            <w:r w:rsidR="005250DC">
              <w:rPr>
                <w:rFonts w:ascii="Calibri" w:hAnsi="Calibri" w:cs="Calibri"/>
                <w:noProof/>
                <w:sz w:val="24"/>
                <w:szCs w:val="24"/>
                <w:lang w:val="bs-Latn-BA"/>
              </w:rPr>
              <w:t xml:space="preserve">ovim </w:t>
            </w:r>
            <w:r w:rsidR="00065672" w:rsidRPr="007B6B59">
              <w:rPr>
                <w:rFonts w:ascii="Calibri" w:hAnsi="Calibri" w:cs="Calibri"/>
                <w:noProof/>
                <w:sz w:val="24"/>
                <w:szCs w:val="24"/>
                <w:lang w:val="bs-Latn-BA"/>
              </w:rPr>
              <w:t>Prostornim planom</w:t>
            </w:r>
            <w:r w:rsidR="001F380A">
              <w:rPr>
                <w:rFonts w:ascii="Calibri" w:hAnsi="Calibri" w:cs="Calibri"/>
                <w:noProof/>
                <w:sz w:val="24"/>
                <w:szCs w:val="24"/>
                <w:lang w:val="bs-Latn-BA"/>
              </w:rPr>
              <w:t xml:space="preserve"> Kantona Sarajevo</w:t>
            </w:r>
            <w:r w:rsidR="006C6227" w:rsidRPr="007B6B59">
              <w:rPr>
                <w:rFonts w:ascii="Calibri" w:hAnsi="Calibri" w:cs="Calibri"/>
                <w:noProof/>
                <w:sz w:val="24"/>
                <w:szCs w:val="24"/>
                <w:lang w:val="bs-Latn-BA"/>
              </w:rPr>
              <w:t xml:space="preserve">. </w:t>
            </w:r>
          </w:p>
          <w:p w14:paraId="04D513D4" w14:textId="77777777" w:rsidR="002946F0" w:rsidRPr="007B6B59" w:rsidRDefault="001F4C0B" w:rsidP="002C2F66">
            <w:pPr>
              <w:autoSpaceDE w:val="0"/>
              <w:autoSpaceDN w:val="0"/>
              <w:adjustRightInd w:val="0"/>
              <w:spacing w:after="0" w:line="276" w:lineRule="auto"/>
              <w:ind w:left="-229"/>
              <w:jc w:val="center"/>
              <w:rPr>
                <w:rFonts w:ascii="Calibri" w:eastAsia="TimesNewRomanPSMT" w:hAnsi="Calibri" w:cs="Calibri"/>
                <w:sz w:val="24"/>
                <w:szCs w:val="24"/>
                <w:lang w:val="bs-Latn-BA"/>
              </w:rPr>
            </w:pPr>
            <w:r w:rsidRPr="007B6B59">
              <w:rPr>
                <w:rFonts w:ascii="Calibri" w:eastAsia="TimesNewRomanPSMT" w:hAnsi="Calibri" w:cs="Calibri"/>
                <w:noProof/>
                <w:sz w:val="24"/>
                <w:szCs w:val="24"/>
              </w:rPr>
              <w:lastRenderedPageBreak/>
              <w:drawing>
                <wp:inline distT="0" distB="0" distL="0" distR="0" wp14:anchorId="3DF73C9C" wp14:editId="3436A3D0">
                  <wp:extent cx="4697324" cy="4265438"/>
                  <wp:effectExtent l="19050" t="19050" r="27305" b="2095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4792708" cy="4352052"/>
                          </a:xfrm>
                          <a:prstGeom prst="rect">
                            <a:avLst/>
                          </a:prstGeom>
                          <a:ln w="9525">
                            <a:solidFill>
                              <a:schemeClr val="tx1"/>
                            </a:solidFill>
                          </a:ln>
                        </pic:spPr>
                      </pic:pic>
                    </a:graphicData>
                  </a:graphic>
                </wp:inline>
              </w:drawing>
            </w:r>
          </w:p>
          <w:p w14:paraId="12F5305B" w14:textId="051A72E5" w:rsidR="001F4C0B" w:rsidRPr="008A5B52" w:rsidRDefault="001F4C0B" w:rsidP="001F380A">
            <w:pPr>
              <w:autoSpaceDE w:val="0"/>
              <w:autoSpaceDN w:val="0"/>
              <w:adjustRightInd w:val="0"/>
              <w:spacing w:after="240" w:line="276" w:lineRule="auto"/>
              <w:ind w:left="-196" w:right="-183"/>
              <w:jc w:val="center"/>
              <w:rPr>
                <w:rFonts w:ascii="Calibri" w:hAnsi="Calibri" w:cs="Calibri"/>
                <w:noProof/>
                <w:sz w:val="21"/>
                <w:szCs w:val="21"/>
                <w:lang w:val="bs-Latn-BA"/>
              </w:rPr>
            </w:pPr>
            <w:r w:rsidRPr="008A5B52">
              <w:rPr>
                <w:rFonts w:ascii="Calibri" w:eastAsia="TimesNewRomanPSMT" w:hAnsi="Calibri" w:cs="Calibri"/>
                <w:sz w:val="21"/>
                <w:szCs w:val="21"/>
                <w:lang w:val="bs-Latn-BA"/>
              </w:rPr>
              <w:t xml:space="preserve">Slika </w:t>
            </w:r>
            <w:r w:rsidR="001F380A">
              <w:rPr>
                <w:rFonts w:ascii="Calibri" w:eastAsia="TimesNewRomanPSMT" w:hAnsi="Calibri" w:cs="Calibri"/>
                <w:sz w:val="21"/>
                <w:szCs w:val="21"/>
                <w:lang w:val="bs-Latn-BA"/>
              </w:rPr>
              <w:t>8</w:t>
            </w:r>
            <w:r w:rsidRPr="008A5B52">
              <w:rPr>
                <w:rFonts w:ascii="Calibri" w:eastAsia="TimesNewRomanPSMT" w:hAnsi="Calibri" w:cs="Calibri"/>
                <w:sz w:val="21"/>
                <w:szCs w:val="21"/>
                <w:lang w:val="bs-Latn-BA"/>
              </w:rPr>
              <w:t xml:space="preserve">. </w:t>
            </w:r>
            <w:r w:rsidRPr="008A5B52">
              <w:rPr>
                <w:rFonts w:ascii="Calibri" w:hAnsi="Calibri" w:cs="Calibri"/>
                <w:noProof/>
                <w:sz w:val="21"/>
                <w:szCs w:val="21"/>
                <w:lang w:val="bs-Latn-BA"/>
              </w:rPr>
              <w:t>Sintenzni prikaz korištenj</w:t>
            </w:r>
            <w:r w:rsidR="005250DC" w:rsidRPr="008A5B52">
              <w:rPr>
                <w:rFonts w:ascii="Calibri" w:hAnsi="Calibri" w:cs="Calibri"/>
                <w:noProof/>
                <w:sz w:val="21"/>
                <w:szCs w:val="21"/>
                <w:lang w:val="bs-Latn-BA"/>
              </w:rPr>
              <w:t>a prostora u planskom području</w:t>
            </w:r>
            <w:r w:rsidR="008A5B52" w:rsidRPr="008A5B52">
              <w:rPr>
                <w:rFonts w:ascii="Calibri" w:hAnsi="Calibri" w:cs="Calibri"/>
                <w:noProof/>
                <w:sz w:val="21"/>
                <w:szCs w:val="21"/>
                <w:lang w:val="bs-Latn-BA"/>
              </w:rPr>
              <w:t xml:space="preserve"> </w:t>
            </w:r>
            <w:r w:rsidR="005250DC" w:rsidRPr="008A5B52">
              <w:rPr>
                <w:rFonts w:ascii="Calibri" w:hAnsi="Calibri" w:cs="Calibri"/>
                <w:noProof/>
                <w:sz w:val="21"/>
                <w:szCs w:val="21"/>
                <w:lang w:val="bs-Latn-BA"/>
              </w:rPr>
              <w:t>-</w:t>
            </w:r>
            <w:r w:rsidR="008A5B52" w:rsidRPr="008A5B52">
              <w:rPr>
                <w:rFonts w:ascii="Calibri" w:hAnsi="Calibri" w:cs="Calibri"/>
                <w:noProof/>
                <w:sz w:val="21"/>
                <w:szCs w:val="21"/>
                <w:lang w:val="bs-Latn-BA"/>
              </w:rPr>
              <w:t xml:space="preserve"> </w:t>
            </w:r>
            <w:r w:rsidR="005250DC" w:rsidRPr="008A5B52">
              <w:rPr>
                <w:rFonts w:ascii="Calibri" w:hAnsi="Calibri" w:cs="Calibri"/>
                <w:noProof/>
                <w:sz w:val="21"/>
                <w:szCs w:val="21"/>
                <w:lang w:val="bs-Latn-BA"/>
              </w:rPr>
              <w:t>Namjena površina</w:t>
            </w:r>
          </w:p>
          <w:p w14:paraId="3748A334" w14:textId="6C6E094C" w:rsidR="005250DC" w:rsidRPr="007B6B59" w:rsidRDefault="005250DC" w:rsidP="001F380A">
            <w:pPr>
              <w:tabs>
                <w:tab w:val="left" w:pos="720"/>
              </w:tabs>
              <w:spacing w:after="80" w:line="276" w:lineRule="auto"/>
              <w:ind w:left="-74" w:right="-68"/>
              <w:jc w:val="both"/>
              <w:rPr>
                <w:rFonts w:ascii="Calibri" w:hAnsi="Calibri" w:cs="Calibri"/>
                <w:noProof/>
                <w:sz w:val="24"/>
                <w:szCs w:val="24"/>
                <w:lang w:val="bs-Latn-BA"/>
              </w:rPr>
            </w:pPr>
            <w:r w:rsidRPr="007B6B59">
              <w:rPr>
                <w:rFonts w:ascii="Calibri" w:hAnsi="Calibri" w:cs="Calibri"/>
                <w:noProof/>
                <w:sz w:val="24"/>
                <w:szCs w:val="24"/>
                <w:lang w:val="bs-Latn-BA"/>
              </w:rPr>
              <w:t xml:space="preserve">U grafičkom dijelu Prostornog plana Kantona Sarajevo za period 2003-2023 godina “Sintenzni prikaz korištenja prostora u planskom području </w:t>
            </w:r>
            <w:r w:rsidR="008A5B52">
              <w:rPr>
                <w:rFonts w:ascii="Calibri" w:hAnsi="Calibri" w:cs="Calibri"/>
                <w:noProof/>
                <w:sz w:val="24"/>
                <w:szCs w:val="24"/>
                <w:lang w:val="bs-Latn-BA"/>
              </w:rPr>
              <w:t>-</w:t>
            </w:r>
            <w:r w:rsidRPr="007B6B59">
              <w:rPr>
                <w:rFonts w:ascii="Calibri" w:hAnsi="Calibri" w:cs="Calibri"/>
                <w:noProof/>
                <w:sz w:val="24"/>
                <w:szCs w:val="24"/>
                <w:lang w:val="bs-Latn-BA"/>
              </w:rPr>
              <w:t xml:space="preserve"> Namjena površina“ prikazane su granice ležišta </w:t>
            </w:r>
            <w:r>
              <w:rPr>
                <w:rFonts w:ascii="Calibri" w:hAnsi="Calibri" w:cs="Calibri"/>
                <w:noProof/>
                <w:sz w:val="24"/>
                <w:szCs w:val="24"/>
                <w:lang w:val="bs-Latn-BA"/>
              </w:rPr>
              <w:t>mineralne sirovine na lokaciji “</w:t>
            </w:r>
            <w:r w:rsidRPr="007B6B59">
              <w:rPr>
                <w:rFonts w:ascii="Calibri" w:hAnsi="Calibri" w:cs="Calibri"/>
                <w:noProof/>
                <w:sz w:val="24"/>
                <w:szCs w:val="24"/>
                <w:lang w:val="bs-Latn-BA"/>
              </w:rPr>
              <w:t xml:space="preserve">Duboki Do“, </w:t>
            </w:r>
            <w:r>
              <w:rPr>
                <w:rFonts w:ascii="Calibri" w:hAnsi="Calibri" w:cs="Calibri"/>
                <w:noProof/>
                <w:sz w:val="24"/>
                <w:szCs w:val="24"/>
                <w:lang w:val="bs-Latn-BA"/>
              </w:rPr>
              <w:t xml:space="preserve">kao i druga ležišta mineralnih sirovina </w:t>
            </w:r>
            <w:r w:rsidR="008A5B52">
              <w:rPr>
                <w:rFonts w:ascii="Calibri" w:hAnsi="Calibri" w:cs="Calibri"/>
                <w:noProof/>
                <w:sz w:val="24"/>
                <w:szCs w:val="24"/>
                <w:lang w:val="bs-Latn-BA"/>
              </w:rPr>
              <w:t xml:space="preserve">na ovom području </w:t>
            </w:r>
            <w:r w:rsidRPr="007B6B59">
              <w:rPr>
                <w:rFonts w:ascii="Calibri" w:hAnsi="Calibri" w:cs="Calibri"/>
                <w:noProof/>
                <w:sz w:val="24"/>
                <w:szCs w:val="24"/>
                <w:lang w:val="bs-Latn-BA"/>
              </w:rPr>
              <w:t xml:space="preserve">koja su namijenjenih za aktivnu eksploataciju (Slika </w:t>
            </w:r>
            <w:r>
              <w:rPr>
                <w:rFonts w:ascii="Calibri" w:hAnsi="Calibri" w:cs="Calibri"/>
                <w:noProof/>
                <w:sz w:val="24"/>
                <w:szCs w:val="24"/>
                <w:lang w:val="bs-Latn-BA"/>
              </w:rPr>
              <w:t>7</w:t>
            </w:r>
            <w:r w:rsidRPr="007B6B59">
              <w:rPr>
                <w:rFonts w:ascii="Calibri" w:hAnsi="Calibri" w:cs="Calibri"/>
                <w:noProof/>
                <w:sz w:val="24"/>
                <w:szCs w:val="24"/>
                <w:lang w:val="bs-Latn-BA"/>
              </w:rPr>
              <w:t>)</w:t>
            </w:r>
            <w:r>
              <w:rPr>
                <w:rFonts w:ascii="Calibri" w:hAnsi="Calibri" w:cs="Calibri"/>
                <w:noProof/>
                <w:sz w:val="24"/>
                <w:szCs w:val="24"/>
                <w:lang w:val="bs-Latn-BA"/>
              </w:rPr>
              <w:t>.</w:t>
            </w:r>
          </w:p>
          <w:p w14:paraId="18523C70" w14:textId="7A614A9B" w:rsidR="005250DC" w:rsidRPr="005250DC" w:rsidRDefault="005250DC" w:rsidP="001F380A">
            <w:pPr>
              <w:tabs>
                <w:tab w:val="left" w:pos="720"/>
              </w:tabs>
              <w:spacing w:after="80" w:line="276" w:lineRule="auto"/>
              <w:ind w:left="-74" w:right="-68"/>
              <w:jc w:val="both"/>
              <w:rPr>
                <w:rFonts w:ascii="Calibri" w:hAnsi="Calibri" w:cs="Calibri"/>
                <w:noProof/>
                <w:sz w:val="24"/>
                <w:szCs w:val="24"/>
                <w:lang w:val="bs-Latn-BA"/>
              </w:rPr>
            </w:pPr>
            <w:r>
              <w:rPr>
                <w:rFonts w:ascii="Calibri" w:hAnsi="Calibri" w:cs="Calibri"/>
                <w:noProof/>
                <w:sz w:val="24"/>
                <w:szCs w:val="24"/>
                <w:lang w:val="bs-Latn-BA"/>
              </w:rPr>
              <w:t>Privredno društvo “BH4“ d.o.o. Jajce je stekl</w:t>
            </w:r>
            <w:r w:rsidRPr="007B6B59">
              <w:rPr>
                <w:rFonts w:ascii="Calibri" w:hAnsi="Calibri" w:cs="Calibri"/>
                <w:noProof/>
                <w:sz w:val="24"/>
                <w:szCs w:val="24"/>
                <w:lang w:val="bs-Latn-BA"/>
              </w:rPr>
              <w:t xml:space="preserve">o koncesiona prava </w:t>
            </w:r>
            <w:r w:rsidR="008A5B52">
              <w:rPr>
                <w:rFonts w:ascii="Calibri" w:hAnsi="Calibri" w:cs="Calibri"/>
                <w:noProof/>
                <w:sz w:val="24"/>
                <w:szCs w:val="24"/>
                <w:lang w:val="bs-Latn-BA"/>
              </w:rPr>
              <w:t xml:space="preserve">potpisivanjem </w:t>
            </w:r>
            <w:r>
              <w:rPr>
                <w:rFonts w:ascii="Calibri" w:hAnsi="Calibri" w:cs="Calibri"/>
                <w:noProof/>
                <w:sz w:val="24"/>
                <w:szCs w:val="24"/>
                <w:lang w:val="bs-Latn-BA"/>
              </w:rPr>
              <w:t>U</w:t>
            </w:r>
            <w:r w:rsidRPr="007B6B59">
              <w:rPr>
                <w:rFonts w:ascii="Calibri" w:hAnsi="Calibri" w:cs="Calibri"/>
                <w:noProof/>
                <w:sz w:val="24"/>
                <w:szCs w:val="24"/>
                <w:lang w:val="bs-Latn-BA"/>
              </w:rPr>
              <w:t>govor</w:t>
            </w:r>
            <w:r w:rsidR="008A5B52">
              <w:rPr>
                <w:rFonts w:ascii="Calibri" w:hAnsi="Calibri" w:cs="Calibri"/>
                <w:noProof/>
                <w:sz w:val="24"/>
                <w:szCs w:val="24"/>
                <w:lang w:val="bs-Latn-BA"/>
              </w:rPr>
              <w:t>a</w:t>
            </w:r>
            <w:r w:rsidRPr="007B6B59">
              <w:rPr>
                <w:rFonts w:ascii="Calibri" w:hAnsi="Calibri" w:cs="Calibri"/>
                <w:noProof/>
                <w:sz w:val="24"/>
                <w:szCs w:val="24"/>
                <w:lang w:val="bs-Latn-BA"/>
              </w:rPr>
              <w:t xml:space="preserve"> o koncesiji za istraživanje i eksploataciju mineralne sirovine dolomita</w:t>
            </w:r>
            <w:r>
              <w:rPr>
                <w:rFonts w:ascii="Calibri" w:hAnsi="Calibri" w:cs="Calibri"/>
                <w:noProof/>
                <w:sz w:val="24"/>
                <w:szCs w:val="24"/>
                <w:lang w:val="bs-Latn-BA"/>
              </w:rPr>
              <w:t xml:space="preserve"> na ležištu “Duboki Do“ kod Rakovice </w:t>
            </w:r>
            <w:r w:rsidRPr="007B6B59">
              <w:rPr>
                <w:rFonts w:ascii="Calibri" w:hAnsi="Calibri" w:cs="Calibri"/>
                <w:sz w:val="24"/>
                <w:szCs w:val="24"/>
              </w:rPr>
              <w:t>broj: 02-14-51322/22 od 27.12.2022.</w:t>
            </w:r>
            <w:r w:rsidR="008A5B52">
              <w:rPr>
                <w:rFonts w:ascii="Calibri" w:hAnsi="Calibri" w:cs="Calibri"/>
                <w:sz w:val="24"/>
                <w:szCs w:val="24"/>
              </w:rPr>
              <w:t>godine</w:t>
            </w:r>
            <w:r w:rsidRPr="007B6B59">
              <w:rPr>
                <w:rFonts w:ascii="Calibri" w:hAnsi="Calibri" w:cs="Calibri"/>
                <w:sz w:val="24"/>
                <w:szCs w:val="24"/>
              </w:rPr>
              <w:t xml:space="preserve"> </w:t>
            </w:r>
            <w:r w:rsidR="008A5B52">
              <w:rPr>
                <w:rFonts w:ascii="Calibri" w:hAnsi="Calibri" w:cs="Calibri"/>
                <w:sz w:val="24"/>
                <w:szCs w:val="24"/>
              </w:rPr>
              <w:t>sa V</w:t>
            </w:r>
            <w:r w:rsidRPr="007B6B59">
              <w:rPr>
                <w:rFonts w:ascii="Calibri" w:hAnsi="Calibri" w:cs="Calibri"/>
                <w:sz w:val="24"/>
                <w:szCs w:val="24"/>
              </w:rPr>
              <w:t>lad</w:t>
            </w:r>
            <w:r w:rsidR="008A5B52">
              <w:rPr>
                <w:rFonts w:ascii="Calibri" w:hAnsi="Calibri" w:cs="Calibri"/>
                <w:sz w:val="24"/>
                <w:szCs w:val="24"/>
              </w:rPr>
              <w:t>om</w:t>
            </w:r>
            <w:r w:rsidRPr="007B6B59">
              <w:rPr>
                <w:rFonts w:ascii="Calibri" w:hAnsi="Calibri" w:cs="Calibri"/>
                <w:sz w:val="24"/>
                <w:szCs w:val="24"/>
              </w:rPr>
              <w:t xml:space="preserve"> Kantona Sarajevo</w:t>
            </w:r>
            <w:r w:rsidRPr="007B6B59">
              <w:rPr>
                <w:rFonts w:ascii="Calibri" w:hAnsi="Calibri" w:cs="Calibri"/>
                <w:noProof/>
                <w:sz w:val="24"/>
                <w:szCs w:val="24"/>
                <w:lang w:val="bs-Latn-BA"/>
              </w:rPr>
              <w:t>.</w:t>
            </w:r>
          </w:p>
        </w:tc>
      </w:tr>
      <w:tr w:rsidR="00B65CC6" w:rsidRPr="007B6B59" w14:paraId="169B8634" w14:textId="77777777" w:rsidTr="007B6B59">
        <w:trPr>
          <w:trHeight w:val="138"/>
        </w:trPr>
        <w:tc>
          <w:tcPr>
            <w:tcW w:w="1055" w:type="pct"/>
            <w:vMerge w:val="restart"/>
            <w:shd w:val="clear" w:color="auto" w:fill="D9E2F3" w:themeFill="accent5" w:themeFillTint="33"/>
          </w:tcPr>
          <w:p w14:paraId="6BA05BCD" w14:textId="77777777" w:rsidR="00B65CC6" w:rsidRPr="007B6B59" w:rsidRDefault="00B65CC6" w:rsidP="008A5B52">
            <w:pPr>
              <w:spacing w:before="60" w:after="20" w:line="276" w:lineRule="auto"/>
              <w:ind w:left="451" w:right="-66" w:hanging="487"/>
              <w:rPr>
                <w:rFonts w:ascii="Calibri" w:hAnsi="Calibri" w:cs="Calibri"/>
                <w:noProof/>
                <w:sz w:val="24"/>
                <w:szCs w:val="24"/>
                <w:lang w:val="bs-Latn-BA"/>
              </w:rPr>
            </w:pPr>
            <w:r w:rsidRPr="007B6B59">
              <w:rPr>
                <w:rFonts w:ascii="Calibri" w:hAnsi="Calibri" w:cs="Calibri"/>
                <w:noProof/>
                <w:sz w:val="24"/>
                <w:szCs w:val="24"/>
                <w:lang w:val="bs-Latn-BA"/>
              </w:rPr>
              <w:lastRenderedPageBreak/>
              <w:t xml:space="preserve">A1.4. Vrsta zahtjeva </w:t>
            </w:r>
          </w:p>
        </w:tc>
        <w:tc>
          <w:tcPr>
            <w:tcW w:w="3302" w:type="pct"/>
            <w:tcBorders>
              <w:bottom w:val="single" w:sz="4" w:space="0" w:color="auto"/>
            </w:tcBorders>
            <w:vAlign w:val="center"/>
          </w:tcPr>
          <w:p w14:paraId="01EEC116" w14:textId="0E6CD1FF" w:rsidR="00B65CC6" w:rsidRPr="007B6B59" w:rsidRDefault="00B65CC6" w:rsidP="008A5B52">
            <w:pPr>
              <w:tabs>
                <w:tab w:val="left" w:pos="720"/>
              </w:tabs>
              <w:spacing w:before="60" w:after="20" w:line="276" w:lineRule="auto"/>
              <w:ind w:left="-60" w:right="-69"/>
              <w:jc w:val="both"/>
              <w:rPr>
                <w:rFonts w:ascii="Calibri" w:hAnsi="Calibri" w:cs="Calibri"/>
                <w:noProof/>
                <w:sz w:val="24"/>
                <w:szCs w:val="24"/>
                <w:lang w:val="bs-Latn-BA"/>
              </w:rPr>
            </w:pPr>
            <w:r w:rsidRPr="007B6B59">
              <w:rPr>
                <w:rFonts w:ascii="Calibri" w:hAnsi="Calibri" w:cs="Calibri"/>
                <w:noProof/>
                <w:sz w:val="24"/>
                <w:szCs w:val="24"/>
                <w:lang w:val="bs-Latn-BA"/>
              </w:rPr>
              <w:t>Novi projekt</w:t>
            </w:r>
          </w:p>
        </w:tc>
        <w:tc>
          <w:tcPr>
            <w:tcW w:w="644" w:type="pct"/>
            <w:tcBorders>
              <w:bottom w:val="single" w:sz="4" w:space="0" w:color="auto"/>
            </w:tcBorders>
            <w:vAlign w:val="center"/>
          </w:tcPr>
          <w:p w14:paraId="3F7214FA" w14:textId="77777777" w:rsidR="00B65CC6" w:rsidRPr="007B6B59" w:rsidRDefault="00C40B86" w:rsidP="008A5B52">
            <w:pPr>
              <w:tabs>
                <w:tab w:val="left" w:pos="720"/>
              </w:tabs>
              <w:spacing w:before="60" w:after="20" w:line="276" w:lineRule="auto"/>
              <w:jc w:val="center"/>
              <w:rPr>
                <w:rFonts w:ascii="Calibri" w:hAnsi="Calibri" w:cs="Calibri"/>
                <w:noProof/>
                <w:sz w:val="24"/>
                <w:szCs w:val="24"/>
                <w:lang w:val="bs-Latn-BA"/>
              </w:rPr>
            </w:pPr>
            <w:r w:rsidRPr="007B6B59">
              <w:rPr>
                <w:rFonts w:ascii="Calibri" w:hAnsi="Calibri" w:cs="Calibri"/>
                <w:noProof/>
                <w:sz w:val="24"/>
                <w:szCs w:val="24"/>
                <w:lang w:val="bs-Latn-BA"/>
              </w:rPr>
              <w:t>DA</w:t>
            </w:r>
          </w:p>
        </w:tc>
      </w:tr>
      <w:tr w:rsidR="00B65CC6" w:rsidRPr="007B6B59" w14:paraId="650A7BB4" w14:textId="77777777" w:rsidTr="007B6B59">
        <w:trPr>
          <w:trHeight w:val="47"/>
        </w:trPr>
        <w:tc>
          <w:tcPr>
            <w:tcW w:w="1055" w:type="pct"/>
            <w:vMerge/>
            <w:shd w:val="clear" w:color="auto" w:fill="D9E2F3" w:themeFill="accent5" w:themeFillTint="33"/>
          </w:tcPr>
          <w:p w14:paraId="67783907" w14:textId="77777777" w:rsidR="00B65CC6" w:rsidRPr="007B6B59" w:rsidRDefault="00B65CC6" w:rsidP="008A5B52">
            <w:pPr>
              <w:spacing w:before="60" w:after="20" w:line="276" w:lineRule="auto"/>
              <w:ind w:left="-50" w:right="-66" w:firstLine="14"/>
              <w:rPr>
                <w:rFonts w:ascii="Calibri" w:hAnsi="Calibri" w:cs="Calibri"/>
                <w:noProof/>
                <w:sz w:val="24"/>
                <w:szCs w:val="24"/>
                <w:lang w:val="bs-Latn-BA"/>
              </w:rPr>
            </w:pPr>
          </w:p>
        </w:tc>
        <w:tc>
          <w:tcPr>
            <w:tcW w:w="3302" w:type="pct"/>
            <w:tcBorders>
              <w:bottom w:val="single" w:sz="4" w:space="0" w:color="auto"/>
            </w:tcBorders>
            <w:vAlign w:val="center"/>
          </w:tcPr>
          <w:p w14:paraId="0A30ADF8" w14:textId="77777777" w:rsidR="00B65CC6" w:rsidRPr="007B6B59" w:rsidRDefault="00B65CC6" w:rsidP="008A5B52">
            <w:pPr>
              <w:tabs>
                <w:tab w:val="left" w:pos="720"/>
              </w:tabs>
              <w:spacing w:before="60" w:after="20" w:line="276" w:lineRule="auto"/>
              <w:ind w:left="-60" w:right="-199"/>
              <w:rPr>
                <w:rFonts w:ascii="Calibri" w:hAnsi="Calibri" w:cs="Calibri"/>
                <w:noProof/>
                <w:sz w:val="24"/>
                <w:szCs w:val="24"/>
                <w:lang w:val="bs-Latn-BA"/>
              </w:rPr>
            </w:pPr>
            <w:r w:rsidRPr="007B6B59">
              <w:rPr>
                <w:rFonts w:ascii="Calibri" w:hAnsi="Calibri" w:cs="Calibri"/>
                <w:noProof/>
                <w:sz w:val="24"/>
                <w:szCs w:val="24"/>
                <w:lang w:val="bs-Latn-BA"/>
              </w:rPr>
              <w:t>Značajna izmjena postojećeg i/ili odobrenog projekta</w:t>
            </w:r>
          </w:p>
        </w:tc>
        <w:tc>
          <w:tcPr>
            <w:tcW w:w="644" w:type="pct"/>
            <w:tcBorders>
              <w:bottom w:val="single" w:sz="4" w:space="0" w:color="auto"/>
            </w:tcBorders>
            <w:vAlign w:val="center"/>
          </w:tcPr>
          <w:p w14:paraId="088EB034" w14:textId="77777777" w:rsidR="00B65CC6" w:rsidRPr="007B6B59" w:rsidRDefault="00C40B86" w:rsidP="008A5B52">
            <w:pPr>
              <w:tabs>
                <w:tab w:val="left" w:pos="720"/>
              </w:tabs>
              <w:spacing w:before="60" w:after="20" w:line="276" w:lineRule="auto"/>
              <w:jc w:val="center"/>
              <w:rPr>
                <w:rFonts w:ascii="Calibri" w:hAnsi="Calibri" w:cs="Calibri"/>
                <w:noProof/>
                <w:sz w:val="24"/>
                <w:szCs w:val="24"/>
                <w:lang w:val="bs-Latn-BA"/>
              </w:rPr>
            </w:pPr>
            <w:r w:rsidRPr="007B6B59">
              <w:rPr>
                <w:rFonts w:ascii="Calibri" w:hAnsi="Calibri" w:cs="Calibri"/>
                <w:noProof/>
                <w:sz w:val="24"/>
                <w:szCs w:val="24"/>
                <w:lang w:val="bs-Latn-BA"/>
              </w:rPr>
              <w:t>NE</w:t>
            </w:r>
          </w:p>
        </w:tc>
      </w:tr>
      <w:tr w:rsidR="00B65CC6" w:rsidRPr="007B6B59" w14:paraId="36D5FB1F" w14:textId="77777777" w:rsidTr="007B6B59">
        <w:trPr>
          <w:trHeight w:val="47"/>
        </w:trPr>
        <w:tc>
          <w:tcPr>
            <w:tcW w:w="1055" w:type="pct"/>
            <w:vMerge/>
            <w:shd w:val="clear" w:color="auto" w:fill="D9E2F3" w:themeFill="accent5" w:themeFillTint="33"/>
          </w:tcPr>
          <w:p w14:paraId="5E3886CC" w14:textId="77777777" w:rsidR="00B65CC6" w:rsidRPr="007B6B59" w:rsidRDefault="00B65CC6" w:rsidP="008A5B52">
            <w:pPr>
              <w:spacing w:before="60" w:after="20" w:line="276" w:lineRule="auto"/>
              <w:ind w:left="-50" w:right="-66" w:firstLine="14"/>
              <w:rPr>
                <w:rFonts w:ascii="Calibri" w:hAnsi="Calibri" w:cs="Calibri"/>
                <w:noProof/>
                <w:sz w:val="24"/>
                <w:szCs w:val="24"/>
                <w:lang w:val="bs-Latn-BA"/>
              </w:rPr>
            </w:pPr>
          </w:p>
        </w:tc>
        <w:tc>
          <w:tcPr>
            <w:tcW w:w="3302" w:type="pct"/>
            <w:tcBorders>
              <w:bottom w:val="single" w:sz="4" w:space="0" w:color="auto"/>
            </w:tcBorders>
            <w:vAlign w:val="center"/>
          </w:tcPr>
          <w:p w14:paraId="39983B38" w14:textId="77777777" w:rsidR="00B65CC6" w:rsidRPr="007B6B59" w:rsidRDefault="00B65CC6" w:rsidP="008A5B52">
            <w:pPr>
              <w:tabs>
                <w:tab w:val="left" w:pos="720"/>
              </w:tabs>
              <w:spacing w:before="60" w:after="20" w:line="276" w:lineRule="auto"/>
              <w:ind w:left="-60" w:right="-69"/>
              <w:jc w:val="both"/>
              <w:rPr>
                <w:rFonts w:ascii="Calibri" w:hAnsi="Calibri" w:cs="Calibri"/>
                <w:noProof/>
                <w:sz w:val="24"/>
                <w:szCs w:val="24"/>
                <w:lang w:val="bs-Latn-BA"/>
              </w:rPr>
            </w:pPr>
            <w:r w:rsidRPr="007B6B59">
              <w:rPr>
                <w:rFonts w:ascii="Calibri" w:hAnsi="Calibri" w:cs="Calibri"/>
                <w:noProof/>
                <w:sz w:val="24"/>
                <w:szCs w:val="24"/>
                <w:lang w:val="bs-Latn-BA"/>
              </w:rPr>
              <w:t>Prestanak aktivnosti</w:t>
            </w:r>
          </w:p>
        </w:tc>
        <w:tc>
          <w:tcPr>
            <w:tcW w:w="644" w:type="pct"/>
            <w:tcBorders>
              <w:bottom w:val="single" w:sz="4" w:space="0" w:color="auto"/>
            </w:tcBorders>
            <w:vAlign w:val="center"/>
          </w:tcPr>
          <w:p w14:paraId="20249788" w14:textId="77777777" w:rsidR="00B65CC6" w:rsidRPr="007B6B59" w:rsidRDefault="00C40B86" w:rsidP="008A5B52">
            <w:pPr>
              <w:tabs>
                <w:tab w:val="left" w:pos="720"/>
              </w:tabs>
              <w:spacing w:before="60" w:after="20" w:line="276" w:lineRule="auto"/>
              <w:jc w:val="center"/>
              <w:rPr>
                <w:rFonts w:ascii="Calibri" w:hAnsi="Calibri" w:cs="Calibri"/>
                <w:noProof/>
                <w:sz w:val="24"/>
                <w:szCs w:val="24"/>
                <w:lang w:val="bs-Latn-BA"/>
              </w:rPr>
            </w:pPr>
            <w:r w:rsidRPr="007B6B59">
              <w:rPr>
                <w:rFonts w:ascii="Calibri" w:hAnsi="Calibri" w:cs="Calibri"/>
                <w:noProof/>
                <w:sz w:val="24"/>
                <w:szCs w:val="24"/>
                <w:lang w:val="bs-Latn-BA"/>
              </w:rPr>
              <w:t>NE</w:t>
            </w:r>
          </w:p>
        </w:tc>
      </w:tr>
      <w:tr w:rsidR="00316BA6" w:rsidRPr="007B6B59" w14:paraId="49C0796E" w14:textId="77777777" w:rsidTr="007B6B59">
        <w:trPr>
          <w:trHeight w:val="416"/>
        </w:trPr>
        <w:tc>
          <w:tcPr>
            <w:tcW w:w="1055" w:type="pct"/>
            <w:shd w:val="clear" w:color="auto" w:fill="D9E2F3" w:themeFill="accent5" w:themeFillTint="33"/>
          </w:tcPr>
          <w:p w14:paraId="4A0FAF60" w14:textId="77777777" w:rsidR="00316BA6" w:rsidRPr="007B6B59" w:rsidRDefault="00316BA6" w:rsidP="00DE79A6">
            <w:pPr>
              <w:spacing w:before="40" w:after="80" w:line="276" w:lineRule="auto"/>
              <w:ind w:left="-50" w:right="-157" w:firstLine="14"/>
              <w:rPr>
                <w:rFonts w:ascii="Calibri" w:hAnsi="Calibri" w:cs="Calibri"/>
                <w:noProof/>
                <w:sz w:val="24"/>
                <w:szCs w:val="24"/>
                <w:lang w:val="bs-Latn-BA"/>
              </w:rPr>
            </w:pPr>
            <w:r w:rsidRPr="007B6B59">
              <w:rPr>
                <w:rFonts w:ascii="Calibri" w:hAnsi="Calibri" w:cs="Calibri"/>
                <w:noProof/>
                <w:sz w:val="24"/>
                <w:szCs w:val="24"/>
                <w:lang w:val="bs-Latn-BA"/>
              </w:rPr>
              <w:t>A1.5. Ukol</w:t>
            </w:r>
            <w:r w:rsidR="001D5CAB" w:rsidRPr="007B6B59">
              <w:rPr>
                <w:rFonts w:ascii="Calibri" w:hAnsi="Calibri" w:cs="Calibri"/>
                <w:noProof/>
                <w:sz w:val="24"/>
                <w:szCs w:val="24"/>
                <w:lang w:val="bs-Latn-BA"/>
              </w:rPr>
              <w:t>iko se radi o značajnoj izmjeni</w:t>
            </w:r>
            <w:r w:rsidR="00110559" w:rsidRPr="007B6B59">
              <w:rPr>
                <w:rFonts w:ascii="Calibri" w:hAnsi="Calibri" w:cs="Calibri"/>
                <w:noProof/>
                <w:sz w:val="24"/>
                <w:szCs w:val="24"/>
                <w:lang w:val="bs-Latn-BA"/>
              </w:rPr>
              <w:t xml:space="preserve"> </w:t>
            </w:r>
            <w:r w:rsidRPr="007B6B59">
              <w:rPr>
                <w:rFonts w:ascii="Calibri" w:hAnsi="Calibri" w:cs="Calibri"/>
                <w:noProof/>
                <w:sz w:val="24"/>
                <w:szCs w:val="24"/>
                <w:lang w:val="bs-Latn-BA"/>
              </w:rPr>
              <w:t xml:space="preserve">postojećeg i/ili odobrenog projekta, opisati planirane izmjene </w:t>
            </w:r>
          </w:p>
        </w:tc>
        <w:tc>
          <w:tcPr>
            <w:tcW w:w="3945" w:type="pct"/>
            <w:gridSpan w:val="2"/>
            <w:tcBorders>
              <w:bottom w:val="single" w:sz="4" w:space="0" w:color="auto"/>
            </w:tcBorders>
          </w:tcPr>
          <w:p w14:paraId="0595B214" w14:textId="684C042F" w:rsidR="00745FF6" w:rsidRPr="007B6B59" w:rsidRDefault="006B16E5" w:rsidP="001F380A">
            <w:pPr>
              <w:tabs>
                <w:tab w:val="left" w:pos="720"/>
              </w:tabs>
              <w:spacing w:before="40" w:after="80" w:line="276" w:lineRule="auto"/>
              <w:ind w:left="-62" w:right="-68"/>
              <w:jc w:val="both"/>
              <w:rPr>
                <w:rFonts w:ascii="Calibri" w:hAnsi="Calibri" w:cs="Calibri"/>
                <w:noProof/>
                <w:sz w:val="24"/>
                <w:szCs w:val="24"/>
                <w:lang w:val="bs-Latn-BA"/>
              </w:rPr>
            </w:pPr>
            <w:r w:rsidRPr="008A5B52">
              <w:rPr>
                <w:rFonts w:ascii="Calibri" w:hAnsi="Calibri" w:cs="Calibri"/>
                <w:b/>
                <w:noProof/>
                <w:sz w:val="24"/>
                <w:szCs w:val="24"/>
                <w:lang w:val="bs-Latn-BA"/>
              </w:rPr>
              <w:t>Radi se o novom projektu</w:t>
            </w:r>
            <w:r w:rsidRPr="007B6B59">
              <w:rPr>
                <w:rFonts w:ascii="Calibri" w:hAnsi="Calibri" w:cs="Calibri"/>
                <w:noProof/>
                <w:sz w:val="24"/>
                <w:szCs w:val="24"/>
                <w:lang w:val="bs-Latn-BA"/>
              </w:rPr>
              <w:t xml:space="preserve"> za koji se podnosi </w:t>
            </w:r>
            <w:r w:rsidR="00D81AF5" w:rsidRPr="007B6B59">
              <w:rPr>
                <w:rFonts w:ascii="Calibri" w:hAnsi="Calibri" w:cs="Calibri"/>
                <w:noProof/>
                <w:sz w:val="24"/>
                <w:szCs w:val="24"/>
                <w:lang w:val="bs-Latn-BA"/>
              </w:rPr>
              <w:t>Z</w:t>
            </w:r>
            <w:r w:rsidRPr="007B6B59">
              <w:rPr>
                <w:rFonts w:ascii="Calibri" w:hAnsi="Calibri" w:cs="Calibri"/>
                <w:noProof/>
                <w:sz w:val="24"/>
                <w:szCs w:val="24"/>
                <w:lang w:val="bs-Latn-BA"/>
              </w:rPr>
              <w:t>ahtjev za prethodnu procjenu uticaja na okoliša za eksploataci</w:t>
            </w:r>
            <w:r w:rsidR="008A5B52">
              <w:rPr>
                <w:rFonts w:ascii="Calibri" w:hAnsi="Calibri" w:cs="Calibri"/>
                <w:noProof/>
                <w:sz w:val="24"/>
                <w:szCs w:val="24"/>
                <w:lang w:val="bs-Latn-BA"/>
              </w:rPr>
              <w:t xml:space="preserve">ju </w:t>
            </w:r>
            <w:r w:rsidR="008A5B52" w:rsidRPr="008A5B52">
              <w:rPr>
                <w:rFonts w:ascii="Calibri" w:hAnsi="Calibri" w:cs="Calibri"/>
                <w:sz w:val="24"/>
                <w:szCs w:val="26"/>
                <w:lang w:val="bs-Latn-BA"/>
              </w:rPr>
              <w:t>i prerad</w:t>
            </w:r>
            <w:r w:rsidR="008A5B52">
              <w:rPr>
                <w:rFonts w:ascii="Calibri" w:hAnsi="Calibri" w:cs="Calibri"/>
                <w:sz w:val="24"/>
                <w:szCs w:val="26"/>
                <w:lang w:val="bs-Latn-BA"/>
              </w:rPr>
              <w:t>u</w:t>
            </w:r>
            <w:r w:rsidR="008A5B52" w:rsidRPr="008A5B52">
              <w:rPr>
                <w:rFonts w:ascii="Calibri" w:hAnsi="Calibri" w:cs="Calibri"/>
                <w:sz w:val="24"/>
                <w:szCs w:val="26"/>
                <w:lang w:val="bs-Latn-BA"/>
              </w:rPr>
              <w:t xml:space="preserve"> mineralne sirovine dolomita (kao tehničko-građevinskog kamena) u ležištu “Duboki Do“, općina Ilidža</w:t>
            </w:r>
            <w:r w:rsidR="00745FF6" w:rsidRPr="007B6B59">
              <w:rPr>
                <w:rFonts w:ascii="Calibri" w:hAnsi="Calibri" w:cs="Calibri"/>
                <w:noProof/>
                <w:sz w:val="24"/>
                <w:szCs w:val="24"/>
                <w:lang w:val="bs-Latn-BA"/>
              </w:rPr>
              <w:t>.</w:t>
            </w:r>
          </w:p>
          <w:p w14:paraId="56C7CAEB" w14:textId="52B60BC4" w:rsidR="00745FF6" w:rsidRPr="007B6B59" w:rsidRDefault="00DE79A6" w:rsidP="001F380A">
            <w:pPr>
              <w:tabs>
                <w:tab w:val="left" w:pos="720"/>
              </w:tabs>
              <w:spacing w:before="40" w:after="120" w:line="276" w:lineRule="auto"/>
              <w:ind w:left="-62" w:right="-68"/>
              <w:jc w:val="both"/>
              <w:rPr>
                <w:rFonts w:ascii="Calibri" w:hAnsi="Calibri" w:cs="Calibri"/>
                <w:noProof/>
                <w:sz w:val="24"/>
                <w:szCs w:val="24"/>
                <w:lang w:val="bs-Latn-BA"/>
              </w:rPr>
            </w:pPr>
            <w:r w:rsidRPr="007B6B59">
              <w:rPr>
                <w:rFonts w:ascii="Calibri" w:hAnsi="Calibri" w:cs="Calibri"/>
                <w:noProof/>
                <w:sz w:val="24"/>
                <w:szCs w:val="24"/>
                <w:lang w:val="bs-Latn-BA"/>
              </w:rPr>
              <w:t>Prostorn</w:t>
            </w:r>
            <w:r>
              <w:rPr>
                <w:rFonts w:ascii="Calibri" w:hAnsi="Calibri" w:cs="Calibri"/>
                <w:noProof/>
                <w:sz w:val="24"/>
                <w:szCs w:val="24"/>
                <w:lang w:val="bs-Latn-BA"/>
              </w:rPr>
              <w:t>im</w:t>
            </w:r>
            <w:r w:rsidRPr="007B6B59">
              <w:rPr>
                <w:rFonts w:ascii="Calibri" w:hAnsi="Calibri" w:cs="Calibri"/>
                <w:noProof/>
                <w:sz w:val="24"/>
                <w:szCs w:val="24"/>
                <w:lang w:val="bs-Latn-BA"/>
              </w:rPr>
              <w:t xml:space="preserve"> plan</w:t>
            </w:r>
            <w:r>
              <w:rPr>
                <w:rFonts w:ascii="Calibri" w:hAnsi="Calibri" w:cs="Calibri"/>
                <w:noProof/>
                <w:sz w:val="24"/>
                <w:szCs w:val="24"/>
                <w:lang w:val="bs-Latn-BA"/>
              </w:rPr>
              <w:t>om</w:t>
            </w:r>
            <w:r w:rsidRPr="007B6B59">
              <w:rPr>
                <w:rFonts w:ascii="Calibri" w:hAnsi="Calibri" w:cs="Calibri"/>
                <w:noProof/>
                <w:sz w:val="24"/>
                <w:szCs w:val="24"/>
                <w:lang w:val="bs-Latn-BA"/>
              </w:rPr>
              <w:t xml:space="preserve"> Kantona Sarajevo za period 2003-2023 godina </w:t>
            </w:r>
            <w:r>
              <w:rPr>
                <w:rFonts w:ascii="Calibri" w:hAnsi="Calibri" w:cs="Calibri"/>
                <w:noProof/>
                <w:sz w:val="24"/>
                <w:szCs w:val="24"/>
                <w:lang w:val="bs-Latn-BA"/>
              </w:rPr>
              <w:t>uključeno je i</w:t>
            </w:r>
            <w:r w:rsidRPr="007B6B59">
              <w:rPr>
                <w:rFonts w:ascii="Calibri" w:hAnsi="Calibri" w:cs="Calibri"/>
                <w:noProof/>
                <w:sz w:val="24"/>
                <w:szCs w:val="24"/>
                <w:lang w:val="bs-Latn-BA"/>
              </w:rPr>
              <w:t xml:space="preserve"> ležišt </w:t>
            </w:r>
            <w:r>
              <w:rPr>
                <w:rFonts w:ascii="Calibri" w:hAnsi="Calibri" w:cs="Calibri"/>
                <w:noProof/>
                <w:sz w:val="24"/>
                <w:szCs w:val="24"/>
                <w:lang w:val="bs-Latn-BA"/>
              </w:rPr>
              <w:t>mineralne sirovine dolomita na lokaciji “</w:t>
            </w:r>
            <w:r w:rsidRPr="007B6B59">
              <w:rPr>
                <w:rFonts w:ascii="Calibri" w:hAnsi="Calibri" w:cs="Calibri"/>
                <w:noProof/>
                <w:sz w:val="24"/>
                <w:szCs w:val="24"/>
                <w:lang w:val="bs-Latn-BA"/>
              </w:rPr>
              <w:t>Duboki Do“</w:t>
            </w:r>
            <w:r>
              <w:rPr>
                <w:rFonts w:ascii="Calibri" w:hAnsi="Calibri" w:cs="Calibri"/>
                <w:noProof/>
                <w:sz w:val="24"/>
                <w:szCs w:val="24"/>
                <w:lang w:val="bs-Latn-BA"/>
              </w:rPr>
              <w:t xml:space="preserve"> za eksploataciju</w:t>
            </w:r>
            <w:r w:rsidRPr="007B6B59">
              <w:rPr>
                <w:rFonts w:ascii="Calibri" w:hAnsi="Calibri" w:cs="Calibri"/>
                <w:noProof/>
                <w:sz w:val="24"/>
                <w:szCs w:val="24"/>
                <w:lang w:val="bs-Latn-BA"/>
              </w:rPr>
              <w:t xml:space="preserve"> </w:t>
            </w:r>
            <w:r>
              <w:rPr>
                <w:rFonts w:ascii="Calibri" w:hAnsi="Calibri" w:cs="Calibri"/>
                <w:noProof/>
                <w:sz w:val="24"/>
                <w:szCs w:val="24"/>
                <w:lang w:val="bs-Latn-BA"/>
              </w:rPr>
              <w:t>kao i druga ležišta mineralnih sirovina na ovom području.</w:t>
            </w:r>
          </w:p>
        </w:tc>
      </w:tr>
      <w:tr w:rsidR="00B65CC6" w:rsidRPr="007B6B59" w14:paraId="7CB2EB68" w14:textId="77777777" w:rsidTr="007B6B59">
        <w:trPr>
          <w:trHeight w:val="70"/>
        </w:trPr>
        <w:tc>
          <w:tcPr>
            <w:tcW w:w="1055" w:type="pct"/>
            <w:tcBorders>
              <w:bottom w:val="single" w:sz="4" w:space="0" w:color="auto"/>
            </w:tcBorders>
            <w:shd w:val="clear" w:color="auto" w:fill="D9E2F3" w:themeFill="accent5" w:themeFillTint="33"/>
          </w:tcPr>
          <w:p w14:paraId="77FF458D" w14:textId="77777777" w:rsidR="00B65CC6" w:rsidRPr="007B6B59" w:rsidRDefault="00B65CC6" w:rsidP="00545AA6">
            <w:pPr>
              <w:spacing w:before="120" w:after="0" w:line="276" w:lineRule="auto"/>
              <w:ind w:left="-50" w:right="-66" w:firstLine="14"/>
              <w:rPr>
                <w:rFonts w:ascii="Calibri" w:hAnsi="Calibri" w:cs="Calibri"/>
                <w:noProof/>
                <w:sz w:val="24"/>
                <w:szCs w:val="24"/>
                <w:lang w:val="bs-Latn-BA"/>
              </w:rPr>
            </w:pPr>
            <w:r w:rsidRPr="007B6B59">
              <w:rPr>
                <w:rFonts w:ascii="Calibri" w:hAnsi="Calibri" w:cs="Calibri"/>
                <w:noProof/>
                <w:sz w:val="24"/>
                <w:szCs w:val="24"/>
                <w:lang w:val="bs-Latn-BA"/>
              </w:rPr>
              <w:lastRenderedPageBreak/>
              <w:t>A1.6. Da li projekat ima kumulativni uticaj sa već postojećim i/ili odobrenim projektima?</w:t>
            </w:r>
          </w:p>
          <w:p w14:paraId="171C3533" w14:textId="0431069D" w:rsidR="00B65CC6" w:rsidRPr="007B6B59" w:rsidRDefault="00B65CC6" w:rsidP="009B64E3">
            <w:pPr>
              <w:spacing w:after="0" w:line="276" w:lineRule="auto"/>
              <w:ind w:left="-50" w:right="-66" w:firstLine="14"/>
              <w:rPr>
                <w:rFonts w:ascii="Calibri" w:hAnsi="Calibri" w:cs="Calibri"/>
                <w:noProof/>
                <w:sz w:val="24"/>
                <w:szCs w:val="24"/>
                <w:lang w:val="bs-Latn-BA"/>
              </w:rPr>
            </w:pPr>
            <w:r w:rsidRPr="007B6B59">
              <w:rPr>
                <w:rFonts w:ascii="Calibri" w:hAnsi="Calibri" w:cs="Calibri"/>
                <w:noProof/>
                <w:sz w:val="24"/>
                <w:szCs w:val="24"/>
                <w:lang w:val="bs-Latn-BA"/>
              </w:rPr>
              <w:t>Ukoliko DA, opisati na koji način.</w:t>
            </w:r>
            <w:r w:rsidR="00685ADB" w:rsidRPr="007B6B59">
              <w:rPr>
                <w:rFonts w:ascii="Calibri" w:hAnsi="Calibri" w:cs="Calibri"/>
                <w:noProof/>
                <w:sz w:val="24"/>
                <w:szCs w:val="24"/>
                <w:lang w:val="bs-Latn-BA"/>
              </w:rPr>
              <w:t xml:space="preserve"> Provjeriti na maps</w:t>
            </w:r>
          </w:p>
        </w:tc>
        <w:tc>
          <w:tcPr>
            <w:tcW w:w="3945" w:type="pct"/>
            <w:gridSpan w:val="2"/>
            <w:tcBorders>
              <w:top w:val="single" w:sz="4" w:space="0" w:color="auto"/>
              <w:bottom w:val="single" w:sz="4" w:space="0" w:color="auto"/>
            </w:tcBorders>
          </w:tcPr>
          <w:p w14:paraId="261A616B" w14:textId="4E234544" w:rsidR="005A6697" w:rsidRDefault="00927E25" w:rsidP="001F380A">
            <w:pPr>
              <w:tabs>
                <w:tab w:val="left" w:pos="720"/>
              </w:tabs>
              <w:spacing w:before="20" w:after="80" w:line="276" w:lineRule="auto"/>
              <w:ind w:left="-62" w:right="-68"/>
              <w:jc w:val="both"/>
              <w:rPr>
                <w:rFonts w:ascii="Calibri" w:hAnsi="Calibri" w:cs="Calibri"/>
                <w:noProof/>
                <w:sz w:val="24"/>
                <w:szCs w:val="24"/>
                <w:lang w:val="bs-Latn-BA"/>
              </w:rPr>
            </w:pPr>
            <w:r>
              <w:rPr>
                <w:rFonts w:ascii="Calibri" w:hAnsi="Calibri" w:cs="Calibri"/>
                <w:noProof/>
                <w:sz w:val="24"/>
                <w:szCs w:val="24"/>
                <w:lang w:val="bs-Latn-BA"/>
              </w:rPr>
              <w:t xml:space="preserve">Eksploatacija i prerada </w:t>
            </w:r>
            <w:r w:rsidR="001F380A">
              <w:rPr>
                <w:rFonts w:ascii="Calibri" w:hAnsi="Calibri" w:cs="Calibri"/>
                <w:noProof/>
                <w:sz w:val="24"/>
                <w:szCs w:val="24"/>
                <w:lang w:val="bs-Latn-BA"/>
              </w:rPr>
              <w:t>kamena</w:t>
            </w:r>
            <w:r>
              <w:rPr>
                <w:rFonts w:ascii="Calibri" w:hAnsi="Calibri" w:cs="Calibri"/>
                <w:noProof/>
                <w:sz w:val="24"/>
                <w:szCs w:val="24"/>
                <w:lang w:val="bs-Latn-BA"/>
              </w:rPr>
              <w:t xml:space="preserve"> na lokaciji </w:t>
            </w:r>
            <w:r w:rsidR="00DE79A6">
              <w:rPr>
                <w:rFonts w:ascii="Calibri" w:hAnsi="Calibri" w:cs="Calibri"/>
                <w:noProof/>
                <w:sz w:val="24"/>
                <w:szCs w:val="24"/>
                <w:lang w:val="bs-Latn-BA"/>
              </w:rPr>
              <w:t>“</w:t>
            </w:r>
            <w:r w:rsidR="001B0F40" w:rsidRPr="007B6B59">
              <w:rPr>
                <w:rFonts w:ascii="Calibri" w:hAnsi="Calibri" w:cs="Calibri"/>
                <w:noProof/>
                <w:sz w:val="24"/>
                <w:szCs w:val="24"/>
                <w:lang w:val="bs-Latn-BA"/>
              </w:rPr>
              <w:t>Duboki Do“</w:t>
            </w:r>
            <w:r w:rsidR="00A71A0B" w:rsidRPr="007B6B59">
              <w:rPr>
                <w:rFonts w:ascii="Calibri" w:hAnsi="Calibri" w:cs="Calibri"/>
                <w:noProof/>
                <w:sz w:val="24"/>
                <w:szCs w:val="24"/>
                <w:lang w:val="bs-Latn-BA"/>
              </w:rPr>
              <w:t xml:space="preserve"> </w:t>
            </w:r>
            <w:r w:rsidR="00A71A0B" w:rsidRPr="007B6B59">
              <w:rPr>
                <w:rFonts w:ascii="Calibri" w:hAnsi="Calibri" w:cs="Calibri"/>
                <w:sz w:val="24"/>
                <w:szCs w:val="24"/>
                <w:lang w:val="bs-Latn-BA"/>
              </w:rPr>
              <w:t>bi mog</w:t>
            </w:r>
            <w:r>
              <w:rPr>
                <w:rFonts w:ascii="Calibri" w:hAnsi="Calibri" w:cs="Calibri"/>
                <w:sz w:val="24"/>
                <w:szCs w:val="24"/>
                <w:lang w:val="bs-Latn-BA"/>
              </w:rPr>
              <w:t>l</w:t>
            </w:r>
            <w:r w:rsidR="00A71A0B" w:rsidRPr="007B6B59">
              <w:rPr>
                <w:rFonts w:ascii="Calibri" w:hAnsi="Calibri" w:cs="Calibri"/>
                <w:sz w:val="24"/>
                <w:szCs w:val="24"/>
                <w:lang w:val="bs-Latn-BA"/>
              </w:rPr>
              <w:t>a imati kumulativni uticaj</w:t>
            </w:r>
            <w:r>
              <w:rPr>
                <w:rFonts w:ascii="Calibri" w:hAnsi="Calibri" w:cs="Calibri"/>
                <w:sz w:val="24"/>
                <w:szCs w:val="24"/>
                <w:lang w:val="bs-Latn-BA"/>
              </w:rPr>
              <w:t xml:space="preserve"> na okoliš sa</w:t>
            </w:r>
            <w:r w:rsidR="00A71A0B" w:rsidRPr="007B6B59">
              <w:rPr>
                <w:rFonts w:ascii="Calibri" w:hAnsi="Calibri" w:cs="Calibri"/>
                <w:sz w:val="24"/>
                <w:szCs w:val="24"/>
                <w:lang w:val="bs-Latn-BA"/>
              </w:rPr>
              <w:t xml:space="preserve"> </w:t>
            </w:r>
            <w:r w:rsidR="002C47B6" w:rsidRPr="007B6B59">
              <w:rPr>
                <w:rFonts w:ascii="Calibri" w:hAnsi="Calibri" w:cs="Calibri"/>
                <w:sz w:val="24"/>
                <w:szCs w:val="24"/>
                <w:lang w:val="bs-Latn-BA"/>
              </w:rPr>
              <w:t>istovremenom e</w:t>
            </w:r>
            <w:r w:rsidR="00691A63" w:rsidRPr="007B6B59">
              <w:rPr>
                <w:rFonts w:ascii="Calibri" w:hAnsi="Calibri" w:cs="Calibri"/>
                <w:sz w:val="24"/>
                <w:szCs w:val="24"/>
                <w:lang w:val="bs-Latn-BA"/>
              </w:rPr>
              <w:t>k</w:t>
            </w:r>
            <w:r w:rsidR="002C47B6" w:rsidRPr="007B6B59">
              <w:rPr>
                <w:rFonts w:ascii="Calibri" w:hAnsi="Calibri" w:cs="Calibri"/>
                <w:sz w:val="24"/>
                <w:szCs w:val="24"/>
                <w:lang w:val="bs-Latn-BA"/>
              </w:rPr>
              <w:t>s</w:t>
            </w:r>
            <w:r w:rsidR="00691A63" w:rsidRPr="007B6B59">
              <w:rPr>
                <w:rFonts w:ascii="Calibri" w:hAnsi="Calibri" w:cs="Calibri"/>
                <w:sz w:val="24"/>
                <w:szCs w:val="24"/>
                <w:lang w:val="bs-Latn-BA"/>
              </w:rPr>
              <w:t xml:space="preserve">ploatacijom </w:t>
            </w:r>
            <w:r>
              <w:rPr>
                <w:rFonts w:ascii="Calibri" w:hAnsi="Calibri" w:cs="Calibri"/>
                <w:sz w:val="24"/>
                <w:szCs w:val="24"/>
                <w:lang w:val="bs-Latn-BA"/>
              </w:rPr>
              <w:t>i preradom kamena</w:t>
            </w:r>
            <w:r w:rsidR="00691A63" w:rsidRPr="007B6B59">
              <w:rPr>
                <w:rFonts w:ascii="Calibri" w:hAnsi="Calibri" w:cs="Calibri"/>
                <w:sz w:val="24"/>
                <w:szCs w:val="24"/>
                <w:lang w:val="bs-Latn-BA"/>
              </w:rPr>
              <w:t xml:space="preserve"> </w:t>
            </w:r>
            <w:r w:rsidR="001B0F40" w:rsidRPr="007B6B59">
              <w:rPr>
                <w:rFonts w:ascii="Calibri" w:hAnsi="Calibri" w:cs="Calibri"/>
                <w:sz w:val="24"/>
                <w:szCs w:val="24"/>
                <w:lang w:val="bs-Latn-BA"/>
              </w:rPr>
              <w:t xml:space="preserve">na </w:t>
            </w:r>
            <w:r>
              <w:rPr>
                <w:rFonts w:ascii="Calibri" w:hAnsi="Calibri" w:cs="Calibri"/>
                <w:noProof/>
                <w:sz w:val="24"/>
                <w:szCs w:val="24"/>
                <w:lang w:val="bs-Latn-BA"/>
              </w:rPr>
              <w:t>tri aktivna površinska kopa mineralnih sirovina koji se nalaze</w:t>
            </w:r>
            <w:r w:rsidRPr="007B6B59">
              <w:rPr>
                <w:rFonts w:ascii="Calibri" w:hAnsi="Calibri" w:cs="Calibri"/>
                <w:noProof/>
                <w:sz w:val="24"/>
                <w:szCs w:val="24"/>
                <w:lang w:val="bs-Latn-BA"/>
              </w:rPr>
              <w:t xml:space="preserve"> na udaljenosti </w:t>
            </w:r>
            <w:r w:rsidR="001F380A">
              <w:rPr>
                <w:rFonts w:ascii="Calibri" w:hAnsi="Calibri" w:cs="Calibri"/>
                <w:noProof/>
                <w:sz w:val="24"/>
                <w:szCs w:val="24"/>
                <w:lang w:val="bs-Latn-BA"/>
              </w:rPr>
              <w:t>preko</w:t>
            </w:r>
            <w:r w:rsidRPr="007B6B59">
              <w:rPr>
                <w:rFonts w:ascii="Calibri" w:hAnsi="Calibri" w:cs="Calibri"/>
                <w:noProof/>
                <w:sz w:val="24"/>
                <w:szCs w:val="24"/>
                <w:lang w:val="bs-Latn-BA"/>
              </w:rPr>
              <w:t xml:space="preserve"> </w:t>
            </w:r>
            <w:r>
              <w:rPr>
                <w:rFonts w:ascii="Calibri" w:hAnsi="Calibri" w:cs="Calibri"/>
                <w:noProof/>
                <w:sz w:val="24"/>
                <w:szCs w:val="24"/>
                <w:lang w:val="bs-Latn-BA"/>
              </w:rPr>
              <w:t>1</w:t>
            </w:r>
            <w:r w:rsidRPr="007B6B59">
              <w:rPr>
                <w:rFonts w:ascii="Calibri" w:hAnsi="Calibri" w:cs="Calibri"/>
                <w:noProof/>
                <w:sz w:val="24"/>
                <w:szCs w:val="24"/>
                <w:lang w:val="bs-Latn-BA"/>
              </w:rPr>
              <w:t>50</w:t>
            </w:r>
            <w:r>
              <w:rPr>
                <w:rFonts w:ascii="Calibri" w:hAnsi="Calibri" w:cs="Calibri"/>
                <w:noProof/>
                <w:sz w:val="24"/>
                <w:szCs w:val="24"/>
                <w:lang w:val="bs-Latn-BA"/>
              </w:rPr>
              <w:t xml:space="preserve">-1350m od lokacije planiranog </w:t>
            </w:r>
            <w:r w:rsidR="001F380A">
              <w:rPr>
                <w:rFonts w:ascii="Calibri" w:hAnsi="Calibri" w:cs="Calibri"/>
                <w:noProof/>
                <w:sz w:val="24"/>
                <w:szCs w:val="24"/>
                <w:lang w:val="bs-Latn-BA"/>
              </w:rPr>
              <w:t>PK</w:t>
            </w:r>
            <w:r>
              <w:rPr>
                <w:rFonts w:ascii="Calibri" w:hAnsi="Calibri" w:cs="Calibri"/>
                <w:noProof/>
                <w:sz w:val="24"/>
                <w:szCs w:val="24"/>
                <w:lang w:val="bs-Latn-BA"/>
              </w:rPr>
              <w:t xml:space="preserve"> “Duboki Do“</w:t>
            </w:r>
            <w:r w:rsidR="00A71A0B" w:rsidRPr="007B6B59">
              <w:rPr>
                <w:rFonts w:ascii="Calibri" w:hAnsi="Calibri" w:cs="Calibri"/>
                <w:sz w:val="24"/>
                <w:szCs w:val="24"/>
                <w:lang w:val="bs-Latn-BA"/>
              </w:rPr>
              <w:t xml:space="preserve">, zbog </w:t>
            </w:r>
            <w:r>
              <w:rPr>
                <w:rFonts w:ascii="Calibri" w:hAnsi="Calibri" w:cs="Calibri"/>
                <w:sz w:val="24"/>
                <w:szCs w:val="24"/>
                <w:lang w:val="bs-Latn-BA"/>
              </w:rPr>
              <w:t xml:space="preserve">nekontroliranih </w:t>
            </w:r>
            <w:r w:rsidR="00A71A0B" w:rsidRPr="007B6B59">
              <w:rPr>
                <w:rFonts w:ascii="Calibri" w:hAnsi="Calibri" w:cs="Calibri"/>
                <w:sz w:val="24"/>
                <w:szCs w:val="24"/>
                <w:lang w:val="bs-Latn-BA"/>
              </w:rPr>
              <w:t>emisija prašine i produkcije tehnološkog otpada (jalovine), ako se ne poduzmu adekvatne mjere ublažavanja</w:t>
            </w:r>
            <w:r w:rsidR="00655B51" w:rsidRPr="007B6B59">
              <w:rPr>
                <w:rFonts w:ascii="Calibri" w:hAnsi="Calibri" w:cs="Calibri"/>
                <w:noProof/>
                <w:sz w:val="24"/>
                <w:szCs w:val="24"/>
                <w:lang w:val="bs-Latn-BA"/>
              </w:rPr>
              <w:t>.</w:t>
            </w:r>
            <w:r w:rsidR="00A71A0B" w:rsidRPr="007B6B59">
              <w:rPr>
                <w:rFonts w:ascii="Calibri" w:hAnsi="Calibri" w:cs="Calibri"/>
                <w:noProof/>
                <w:sz w:val="24"/>
                <w:szCs w:val="24"/>
                <w:lang w:val="bs-Latn-BA"/>
              </w:rPr>
              <w:t xml:space="preserve"> Sretna okolinost je</w:t>
            </w:r>
            <w:r>
              <w:rPr>
                <w:rFonts w:ascii="Calibri" w:hAnsi="Calibri" w:cs="Calibri"/>
                <w:noProof/>
                <w:sz w:val="24"/>
                <w:szCs w:val="24"/>
                <w:lang w:val="bs-Latn-BA"/>
              </w:rPr>
              <w:t xml:space="preserve"> što</w:t>
            </w:r>
            <w:r w:rsidR="00A71A0B" w:rsidRPr="007B6B59">
              <w:rPr>
                <w:rFonts w:ascii="Calibri" w:hAnsi="Calibri" w:cs="Calibri"/>
                <w:noProof/>
                <w:sz w:val="24"/>
                <w:szCs w:val="24"/>
                <w:lang w:val="bs-Latn-BA"/>
              </w:rPr>
              <w:t xml:space="preserve"> </w:t>
            </w:r>
            <w:r>
              <w:rPr>
                <w:rFonts w:ascii="Calibri" w:hAnsi="Calibri" w:cs="Calibri"/>
                <w:noProof/>
                <w:sz w:val="24"/>
                <w:szCs w:val="24"/>
                <w:lang w:val="bs-Latn-BA"/>
              </w:rPr>
              <w:t xml:space="preserve">je PK “Duboki Do“ razdvojen od lokacija površinskih kopova u okruženju prirodnim barijerama, odnosno uzvišenjima obraslim šumom. Planirani kapacitet proizvodnje rovnog kamena je relativno mali </w:t>
            </w:r>
            <w:r w:rsidR="005A6697">
              <w:rPr>
                <w:rFonts w:ascii="Calibri" w:hAnsi="Calibri" w:cs="Calibri"/>
                <w:noProof/>
                <w:sz w:val="24"/>
                <w:szCs w:val="24"/>
                <w:lang w:val="bs-Latn-BA"/>
              </w:rPr>
              <w:t xml:space="preserve">i iznosi: </w:t>
            </w:r>
            <w:r w:rsidR="005A6697" w:rsidRPr="005A6697">
              <w:rPr>
                <w:rFonts w:ascii="Calibri" w:hAnsi="Calibri" w:cs="Calibri"/>
                <w:sz w:val="24"/>
                <w:lang w:val="pl-PL"/>
              </w:rPr>
              <w:t>72 000 m</w:t>
            </w:r>
            <w:r w:rsidR="005A6697" w:rsidRPr="005A6697">
              <w:rPr>
                <w:rFonts w:ascii="Calibri" w:hAnsi="Calibri" w:cs="Calibri"/>
                <w:sz w:val="24"/>
                <w:vertAlign w:val="superscript"/>
                <w:lang w:val="pl-PL"/>
              </w:rPr>
              <w:t xml:space="preserve">3 </w:t>
            </w:r>
            <w:r w:rsidR="005A6697" w:rsidRPr="005A6697">
              <w:rPr>
                <w:rFonts w:ascii="Calibri" w:hAnsi="Calibri" w:cs="Calibri"/>
                <w:sz w:val="24"/>
                <w:lang w:val="pl-PL"/>
              </w:rPr>
              <w:t>č.m./</w:t>
            </w:r>
            <w:r w:rsidR="005A6697">
              <w:rPr>
                <w:rFonts w:ascii="Calibri" w:hAnsi="Calibri" w:cs="Calibri"/>
                <w:sz w:val="24"/>
                <w:lang w:val="pl-PL"/>
              </w:rPr>
              <w:t xml:space="preserve"> </w:t>
            </w:r>
            <w:r w:rsidR="005A6697" w:rsidRPr="005A6697">
              <w:rPr>
                <w:rFonts w:ascii="Calibri" w:hAnsi="Calibri" w:cs="Calibri"/>
                <w:sz w:val="24"/>
                <w:lang w:val="pl-PL"/>
              </w:rPr>
              <w:t>god</w:t>
            </w:r>
            <w:r w:rsidR="005A6697">
              <w:rPr>
                <w:rFonts w:ascii="Calibri" w:hAnsi="Calibri" w:cs="Calibri"/>
                <w:sz w:val="24"/>
                <w:lang w:val="pl-PL"/>
              </w:rPr>
              <w:t>., 327</w:t>
            </w:r>
            <w:r w:rsidR="005A6697" w:rsidRPr="005A6697">
              <w:rPr>
                <w:rFonts w:ascii="Calibri" w:hAnsi="Calibri" w:cs="Calibri"/>
                <w:sz w:val="24"/>
                <w:lang w:val="pl-PL"/>
              </w:rPr>
              <w:t xml:space="preserve"> m</w:t>
            </w:r>
            <w:r w:rsidR="005A6697" w:rsidRPr="005A6697">
              <w:rPr>
                <w:rFonts w:ascii="Calibri" w:hAnsi="Calibri" w:cs="Calibri"/>
                <w:sz w:val="24"/>
                <w:vertAlign w:val="superscript"/>
                <w:lang w:val="pl-PL"/>
              </w:rPr>
              <w:t xml:space="preserve">3 </w:t>
            </w:r>
            <w:r w:rsidR="005A6697" w:rsidRPr="005A6697">
              <w:rPr>
                <w:rFonts w:ascii="Calibri" w:hAnsi="Calibri" w:cs="Calibri"/>
                <w:sz w:val="24"/>
                <w:lang w:val="pl-PL"/>
              </w:rPr>
              <w:t>č.m./</w:t>
            </w:r>
            <w:r w:rsidR="005A6697">
              <w:rPr>
                <w:rFonts w:ascii="Calibri" w:hAnsi="Calibri" w:cs="Calibri"/>
                <w:sz w:val="24"/>
                <w:lang w:val="pl-PL"/>
              </w:rPr>
              <w:t>dnevno i 41</w:t>
            </w:r>
            <w:r w:rsidR="005A6697" w:rsidRPr="005A6697">
              <w:rPr>
                <w:rFonts w:ascii="Calibri" w:hAnsi="Calibri" w:cs="Calibri"/>
                <w:sz w:val="24"/>
                <w:lang w:val="pl-PL"/>
              </w:rPr>
              <w:t xml:space="preserve"> m</w:t>
            </w:r>
            <w:r w:rsidR="005A6697" w:rsidRPr="005A6697">
              <w:rPr>
                <w:rFonts w:ascii="Calibri" w:hAnsi="Calibri" w:cs="Calibri"/>
                <w:sz w:val="24"/>
                <w:vertAlign w:val="superscript"/>
                <w:lang w:val="pl-PL"/>
              </w:rPr>
              <w:t xml:space="preserve">3 </w:t>
            </w:r>
            <w:r w:rsidR="005A6697" w:rsidRPr="005A6697">
              <w:rPr>
                <w:rFonts w:ascii="Calibri" w:hAnsi="Calibri" w:cs="Calibri"/>
                <w:sz w:val="24"/>
                <w:lang w:val="pl-PL"/>
              </w:rPr>
              <w:t>č.m./</w:t>
            </w:r>
            <w:r w:rsidR="005A6697">
              <w:rPr>
                <w:rFonts w:ascii="Calibri" w:hAnsi="Calibri" w:cs="Calibri"/>
                <w:sz w:val="24"/>
                <w:lang w:val="pl-PL"/>
              </w:rPr>
              <w:t xml:space="preserve">h. Realno ovaj kapacitet maksimalne proizvodnje ne generiše emisiju pšrašine koja može značajnije uticati na okoliš, kvalitet zraka i vegetaciju. Pored toga, planirane su mjere ublažavanja i kontrole emisije koje obezbjeđuju minimiziranje emisija prašine i njihovog uticaja na okoliš. Zbog toga se ne očekuje da ovaj </w:t>
            </w:r>
            <w:r w:rsidR="005A6697" w:rsidRPr="007B6B59">
              <w:rPr>
                <w:rFonts w:ascii="Calibri" w:hAnsi="Calibri" w:cs="Calibri"/>
                <w:noProof/>
                <w:sz w:val="24"/>
                <w:szCs w:val="24"/>
                <w:lang w:val="bs-Latn-BA"/>
              </w:rPr>
              <w:t xml:space="preserve">projekat </w:t>
            </w:r>
            <w:r w:rsidR="005A6697">
              <w:rPr>
                <w:rFonts w:ascii="Calibri" w:hAnsi="Calibri" w:cs="Calibri"/>
                <w:noProof/>
                <w:sz w:val="24"/>
                <w:szCs w:val="24"/>
                <w:lang w:val="bs-Latn-BA"/>
              </w:rPr>
              <w:t xml:space="preserve">može </w:t>
            </w:r>
            <w:r w:rsidR="005A6697" w:rsidRPr="007B6B59">
              <w:rPr>
                <w:rFonts w:ascii="Calibri" w:hAnsi="Calibri" w:cs="Calibri"/>
                <w:noProof/>
                <w:sz w:val="24"/>
                <w:szCs w:val="24"/>
                <w:lang w:val="bs-Latn-BA"/>
              </w:rPr>
              <w:t>ima</w:t>
            </w:r>
            <w:r w:rsidR="005A6697">
              <w:rPr>
                <w:rFonts w:ascii="Calibri" w:hAnsi="Calibri" w:cs="Calibri"/>
                <w:noProof/>
                <w:sz w:val="24"/>
                <w:szCs w:val="24"/>
                <w:lang w:val="bs-Latn-BA"/>
              </w:rPr>
              <w:t>ti</w:t>
            </w:r>
            <w:r w:rsidR="005A6697" w:rsidRPr="007B6B59">
              <w:rPr>
                <w:rFonts w:ascii="Calibri" w:hAnsi="Calibri" w:cs="Calibri"/>
                <w:noProof/>
                <w:sz w:val="24"/>
                <w:szCs w:val="24"/>
                <w:lang w:val="bs-Latn-BA"/>
              </w:rPr>
              <w:t xml:space="preserve"> kumulativni uticaj sa već postojećim projektima</w:t>
            </w:r>
            <w:r w:rsidR="005A6697">
              <w:rPr>
                <w:rFonts w:ascii="Calibri" w:hAnsi="Calibri" w:cs="Calibri"/>
                <w:noProof/>
                <w:sz w:val="24"/>
                <w:szCs w:val="24"/>
                <w:lang w:val="bs-Latn-BA"/>
              </w:rPr>
              <w:t>, odnosno kamenolomima. Drugih proizvodnih aktivnosti i izvora emisija na ovom području nema koji bi mogli uzrokovati kumulativni uticaj na okoliš.</w:t>
            </w:r>
          </w:p>
          <w:p w14:paraId="3031AC7C" w14:textId="71CDCDF4" w:rsidR="00655B51" w:rsidRPr="007B6B59" w:rsidRDefault="00BD6E67" w:rsidP="001F380A">
            <w:pPr>
              <w:tabs>
                <w:tab w:val="left" w:pos="720"/>
              </w:tabs>
              <w:spacing w:before="20" w:after="80" w:line="276" w:lineRule="auto"/>
              <w:ind w:left="-62" w:right="-68"/>
              <w:jc w:val="both"/>
              <w:rPr>
                <w:rFonts w:ascii="Calibri" w:hAnsi="Calibri" w:cs="Calibri"/>
                <w:noProof/>
                <w:sz w:val="24"/>
                <w:szCs w:val="24"/>
                <w:lang w:val="bs-Latn-BA"/>
              </w:rPr>
            </w:pPr>
            <w:r>
              <w:rPr>
                <w:rFonts w:ascii="Calibri" w:hAnsi="Calibri" w:cs="Calibri"/>
                <w:noProof/>
                <w:sz w:val="24"/>
                <w:szCs w:val="24"/>
                <w:lang w:val="bs-Latn-BA"/>
              </w:rPr>
              <w:t xml:space="preserve">Prilazni put na lokaciju PK “Duboki Do“ se koristi samo za potrebe ovog kamenoloma i pristup u šumsko područje, a može se koristiti i kao alternativni pristupni put u Kampus Terapeutske zajednice KS. Ovaj put se ne koristi se za pristup na lokacije površinskih kopova koji se nalaze u okruženju. </w:t>
            </w:r>
            <w:r w:rsidR="00691A63" w:rsidRPr="007B6B59">
              <w:rPr>
                <w:rFonts w:ascii="Calibri" w:hAnsi="Calibri" w:cs="Calibri"/>
                <w:noProof/>
                <w:sz w:val="24"/>
                <w:szCs w:val="24"/>
                <w:lang w:val="bs-Latn-BA"/>
              </w:rPr>
              <w:t>Procjenjeno je da</w:t>
            </w:r>
            <w:r w:rsidR="000C2A17" w:rsidRPr="007B6B59">
              <w:rPr>
                <w:rFonts w:ascii="Calibri" w:hAnsi="Calibri" w:cs="Calibri"/>
                <w:noProof/>
                <w:sz w:val="24"/>
                <w:szCs w:val="24"/>
                <w:lang w:val="bs-Latn-BA"/>
              </w:rPr>
              <w:t xml:space="preserve"> kumulativni uticaj </w:t>
            </w:r>
            <w:r w:rsidR="00691A63" w:rsidRPr="007B6B59">
              <w:rPr>
                <w:rFonts w:ascii="Calibri" w:hAnsi="Calibri" w:cs="Calibri"/>
                <w:noProof/>
                <w:sz w:val="24"/>
                <w:szCs w:val="24"/>
                <w:lang w:val="bs-Latn-BA"/>
              </w:rPr>
              <w:t xml:space="preserve">istovremenog rada </w:t>
            </w:r>
            <w:r>
              <w:rPr>
                <w:rFonts w:ascii="Calibri" w:hAnsi="Calibri" w:cs="Calibri"/>
                <w:noProof/>
                <w:sz w:val="24"/>
                <w:szCs w:val="24"/>
                <w:lang w:val="bs-Latn-BA"/>
              </w:rPr>
              <w:t xml:space="preserve">PK “Duboki Do“ i ostalih površinskih kopova na ovom području </w:t>
            </w:r>
            <w:r w:rsidR="00691A63" w:rsidRPr="007B6B59">
              <w:rPr>
                <w:rFonts w:ascii="Calibri" w:hAnsi="Calibri" w:cs="Calibri"/>
                <w:noProof/>
                <w:sz w:val="24"/>
                <w:szCs w:val="24"/>
                <w:lang w:val="bs-Latn-BA"/>
              </w:rPr>
              <w:t xml:space="preserve">neće ugroziti kvalitet okoliša zbog povoljnog položaja lokacija </w:t>
            </w:r>
            <w:r>
              <w:rPr>
                <w:rFonts w:ascii="Calibri" w:hAnsi="Calibri" w:cs="Calibri"/>
                <w:noProof/>
                <w:sz w:val="24"/>
                <w:szCs w:val="24"/>
                <w:lang w:val="bs-Latn-BA"/>
              </w:rPr>
              <w:t xml:space="preserve">PK “Duboki Do“ </w:t>
            </w:r>
            <w:r w:rsidR="00691A63" w:rsidRPr="007B6B59">
              <w:rPr>
                <w:rFonts w:ascii="Calibri" w:hAnsi="Calibri" w:cs="Calibri"/>
                <w:noProof/>
                <w:sz w:val="24"/>
                <w:szCs w:val="24"/>
                <w:lang w:val="bs-Latn-BA"/>
              </w:rPr>
              <w:t xml:space="preserve">u prirodnoj uvali okruženoj šumskom vegetacijom, </w:t>
            </w:r>
            <w:r>
              <w:rPr>
                <w:rFonts w:ascii="Calibri" w:hAnsi="Calibri" w:cs="Calibri"/>
                <w:noProof/>
                <w:sz w:val="24"/>
                <w:szCs w:val="24"/>
                <w:lang w:val="bs-Latn-BA"/>
              </w:rPr>
              <w:t xml:space="preserve">malog kapaciteta proizvodnje, </w:t>
            </w:r>
            <w:r w:rsidR="00691A63" w:rsidRPr="007B6B59">
              <w:rPr>
                <w:rFonts w:ascii="Calibri" w:hAnsi="Calibri" w:cs="Calibri"/>
                <w:noProof/>
                <w:sz w:val="24"/>
                <w:szCs w:val="24"/>
                <w:lang w:val="bs-Latn-BA"/>
              </w:rPr>
              <w:t xml:space="preserve">primjenjene tehnologije  i primjenjenih mjera zaštite okoliša. </w:t>
            </w:r>
          </w:p>
        </w:tc>
      </w:tr>
      <w:tr w:rsidR="00B65CC6" w:rsidRPr="007B6B59" w14:paraId="1D76945E" w14:textId="77777777" w:rsidTr="007B6B59">
        <w:trPr>
          <w:trHeight w:val="416"/>
        </w:trPr>
        <w:tc>
          <w:tcPr>
            <w:tcW w:w="1055" w:type="pct"/>
            <w:tcBorders>
              <w:top w:val="single" w:sz="4" w:space="0" w:color="auto"/>
            </w:tcBorders>
            <w:shd w:val="clear" w:color="auto" w:fill="D9E2F3" w:themeFill="accent5" w:themeFillTint="33"/>
          </w:tcPr>
          <w:p w14:paraId="1B99B0E4" w14:textId="77777777" w:rsidR="00B65CC6" w:rsidRPr="007B6B59" w:rsidRDefault="00B65CC6" w:rsidP="00782DC0">
            <w:pPr>
              <w:spacing w:before="60" w:after="0" w:line="276" w:lineRule="auto"/>
              <w:ind w:left="-50"/>
              <w:rPr>
                <w:rFonts w:ascii="Calibri" w:hAnsi="Calibri" w:cs="Calibri"/>
                <w:noProof/>
                <w:sz w:val="24"/>
                <w:szCs w:val="24"/>
                <w:lang w:val="bs-Latn-BA"/>
              </w:rPr>
            </w:pPr>
            <w:r w:rsidRPr="007B6B59">
              <w:rPr>
                <w:rFonts w:ascii="Calibri" w:hAnsi="Calibri" w:cs="Calibri"/>
                <w:noProof/>
                <w:sz w:val="24"/>
                <w:szCs w:val="24"/>
                <w:lang w:val="bs-Latn-BA"/>
              </w:rPr>
              <w:t>A1.7. Vlasništvo nad zemljištem i/ili objektom na kojem se nalazi postojeći i/ili planirani projekat</w:t>
            </w:r>
          </w:p>
          <w:p w14:paraId="76FDF73A" w14:textId="0650FD96" w:rsidR="008D6973" w:rsidRPr="007B6B59" w:rsidRDefault="008D6973" w:rsidP="00782DC0">
            <w:pPr>
              <w:spacing w:before="60" w:after="0" w:line="276" w:lineRule="auto"/>
              <w:ind w:left="-50"/>
              <w:rPr>
                <w:rFonts w:ascii="Calibri" w:hAnsi="Calibri" w:cs="Calibri"/>
                <w:noProof/>
                <w:sz w:val="24"/>
                <w:szCs w:val="24"/>
                <w:lang w:val="bs-Latn-BA"/>
              </w:rPr>
            </w:pPr>
          </w:p>
        </w:tc>
        <w:tc>
          <w:tcPr>
            <w:tcW w:w="3945" w:type="pct"/>
            <w:gridSpan w:val="2"/>
            <w:tcBorders>
              <w:top w:val="single" w:sz="4" w:space="0" w:color="auto"/>
              <w:bottom w:val="single" w:sz="4" w:space="0" w:color="auto"/>
            </w:tcBorders>
          </w:tcPr>
          <w:p w14:paraId="6FC9D642" w14:textId="1C01D1E4" w:rsidR="008A2DDE" w:rsidRDefault="00B13622" w:rsidP="001F380A">
            <w:pPr>
              <w:tabs>
                <w:tab w:val="left" w:pos="720"/>
              </w:tabs>
              <w:spacing w:after="60" w:line="276" w:lineRule="auto"/>
              <w:ind w:left="-62" w:right="-68"/>
              <w:jc w:val="both"/>
              <w:rPr>
                <w:rFonts w:ascii="Calibri" w:hAnsi="Calibri" w:cs="Calibri"/>
                <w:sz w:val="24"/>
                <w:szCs w:val="24"/>
              </w:rPr>
            </w:pPr>
            <w:r w:rsidRPr="007B6B59">
              <w:rPr>
                <w:rFonts w:ascii="Calibri" w:hAnsi="Calibri" w:cs="Calibri"/>
                <w:noProof/>
                <w:sz w:val="24"/>
                <w:szCs w:val="24"/>
                <w:lang w:val="bs-Latn-BA"/>
              </w:rPr>
              <w:t>Na osnovu Ugovora o koncesiji zaključenog između Vlad</w:t>
            </w:r>
            <w:r w:rsidR="00EB52FE">
              <w:rPr>
                <w:rFonts w:ascii="Calibri" w:hAnsi="Calibri" w:cs="Calibri"/>
                <w:noProof/>
                <w:sz w:val="24"/>
                <w:szCs w:val="24"/>
                <w:lang w:val="bs-Latn-BA"/>
              </w:rPr>
              <w:t>e</w:t>
            </w:r>
            <w:r w:rsidRPr="007B6B59">
              <w:rPr>
                <w:rFonts w:ascii="Calibri" w:hAnsi="Calibri" w:cs="Calibri"/>
                <w:noProof/>
                <w:sz w:val="24"/>
                <w:szCs w:val="24"/>
                <w:lang w:val="bs-Latn-BA"/>
              </w:rPr>
              <w:t xml:space="preserve"> Kantona Sarajevo</w:t>
            </w:r>
            <w:r w:rsidR="00EB52FE">
              <w:rPr>
                <w:rFonts w:ascii="Calibri" w:hAnsi="Calibri" w:cs="Calibri"/>
                <w:noProof/>
                <w:sz w:val="24"/>
                <w:szCs w:val="24"/>
                <w:lang w:val="bs-Latn-BA"/>
              </w:rPr>
              <w:t xml:space="preserve"> i</w:t>
            </w:r>
            <w:r w:rsidRPr="007B6B59">
              <w:rPr>
                <w:rFonts w:ascii="Calibri" w:hAnsi="Calibri" w:cs="Calibri"/>
                <w:noProof/>
                <w:sz w:val="24"/>
                <w:szCs w:val="24"/>
                <w:lang w:val="bs-Latn-BA"/>
              </w:rPr>
              <w:t xml:space="preserve"> </w:t>
            </w:r>
            <w:r w:rsidR="00EB52FE">
              <w:rPr>
                <w:rFonts w:ascii="Calibri" w:hAnsi="Calibri" w:cs="Calibri"/>
                <w:noProof/>
                <w:sz w:val="24"/>
                <w:szCs w:val="24"/>
                <w:lang w:val="bs-Latn-BA"/>
              </w:rPr>
              <w:t>p</w:t>
            </w:r>
            <w:r w:rsidRPr="007B6B59">
              <w:rPr>
                <w:rFonts w:ascii="Calibri" w:hAnsi="Calibri" w:cs="Calibri"/>
                <w:noProof/>
                <w:sz w:val="24"/>
                <w:szCs w:val="24"/>
                <w:lang w:val="bs-Latn-BA"/>
              </w:rPr>
              <w:t xml:space="preserve">rivredno društvo „BH4“ d.o.o. Jajce </w:t>
            </w:r>
            <w:r w:rsidR="00EB52FE" w:rsidRPr="007B6B59">
              <w:rPr>
                <w:rFonts w:ascii="Calibri" w:hAnsi="Calibri" w:cs="Calibri"/>
                <w:noProof/>
                <w:sz w:val="24"/>
                <w:szCs w:val="24"/>
                <w:lang w:val="bs-Latn-BA"/>
              </w:rPr>
              <w:t xml:space="preserve">broj 02-14-51322/22 </w:t>
            </w:r>
            <w:r w:rsidR="00EB52FE">
              <w:rPr>
                <w:rFonts w:ascii="Calibri" w:hAnsi="Calibri" w:cs="Calibri"/>
                <w:noProof/>
                <w:sz w:val="24"/>
                <w:szCs w:val="24"/>
                <w:lang w:val="bs-Latn-BA"/>
              </w:rPr>
              <w:t>od</w:t>
            </w:r>
            <w:r w:rsidR="00EB52FE" w:rsidRPr="007B6B59">
              <w:rPr>
                <w:rFonts w:ascii="Calibri" w:hAnsi="Calibri" w:cs="Calibri"/>
                <w:noProof/>
                <w:sz w:val="24"/>
                <w:szCs w:val="24"/>
                <w:lang w:val="bs-Latn-BA"/>
              </w:rPr>
              <w:t xml:space="preserve"> 27.12.2022. godine </w:t>
            </w:r>
            <w:r w:rsidR="00EB52FE">
              <w:rPr>
                <w:rFonts w:ascii="Calibri" w:hAnsi="Calibri" w:cs="Calibri"/>
                <w:noProof/>
                <w:sz w:val="24"/>
                <w:szCs w:val="24"/>
                <w:lang w:val="bs-Latn-BA"/>
              </w:rPr>
              <w:t xml:space="preserve">stečeno je </w:t>
            </w:r>
            <w:r w:rsidR="00F70C20" w:rsidRPr="007B6B59">
              <w:rPr>
                <w:rFonts w:ascii="Calibri" w:hAnsi="Calibri" w:cs="Calibri"/>
                <w:noProof/>
                <w:sz w:val="24"/>
                <w:szCs w:val="24"/>
                <w:lang w:val="bs-Latn-BA"/>
              </w:rPr>
              <w:t>prav</w:t>
            </w:r>
            <w:r w:rsidR="00EB52FE">
              <w:rPr>
                <w:rFonts w:ascii="Calibri" w:hAnsi="Calibri" w:cs="Calibri"/>
                <w:noProof/>
                <w:sz w:val="24"/>
                <w:szCs w:val="24"/>
                <w:lang w:val="bs-Latn-BA"/>
              </w:rPr>
              <w:t>o</w:t>
            </w:r>
            <w:r w:rsidR="00F70C20" w:rsidRPr="007B6B59">
              <w:rPr>
                <w:rFonts w:ascii="Calibri" w:hAnsi="Calibri" w:cs="Calibri"/>
                <w:noProof/>
                <w:sz w:val="24"/>
                <w:szCs w:val="24"/>
                <w:lang w:val="bs-Latn-BA"/>
              </w:rPr>
              <w:t xml:space="preserve"> na eksploataciju mineralne sirovine dolomita u ležištu „Duboki Do“, općina Ilidža</w:t>
            </w:r>
            <w:r w:rsidR="000E0204" w:rsidRPr="007B6B59">
              <w:rPr>
                <w:rFonts w:ascii="Calibri" w:hAnsi="Calibri" w:cs="Calibri"/>
                <w:noProof/>
                <w:sz w:val="24"/>
                <w:szCs w:val="24"/>
                <w:lang w:val="bs-Latn-BA"/>
              </w:rPr>
              <w:t>,</w:t>
            </w:r>
            <w:r w:rsidR="00EB52FE">
              <w:rPr>
                <w:rFonts w:ascii="Calibri" w:hAnsi="Calibri" w:cs="Calibri"/>
                <w:noProof/>
                <w:sz w:val="24"/>
                <w:szCs w:val="24"/>
                <w:lang w:val="bs-Latn-BA"/>
              </w:rPr>
              <w:t xml:space="preserve"> uz izhodovanje potrebnih dozvola za eksploataciju,</w:t>
            </w:r>
            <w:r w:rsidR="000E0204" w:rsidRPr="007B6B59">
              <w:rPr>
                <w:rFonts w:ascii="Calibri" w:hAnsi="Calibri" w:cs="Calibri"/>
                <w:noProof/>
                <w:sz w:val="24"/>
                <w:szCs w:val="24"/>
                <w:lang w:val="bs-Latn-BA"/>
              </w:rPr>
              <w:t xml:space="preserve"> na parcelama</w:t>
            </w:r>
            <w:r w:rsidR="00944E37">
              <w:rPr>
                <w:rFonts w:ascii="Calibri" w:hAnsi="Calibri" w:cs="Calibri"/>
                <w:noProof/>
                <w:sz w:val="24"/>
                <w:szCs w:val="24"/>
                <w:lang w:val="bs-Latn-BA"/>
              </w:rPr>
              <w:t xml:space="preserve"> označenim kao</w:t>
            </w:r>
            <w:r w:rsidR="00630D95" w:rsidRPr="007B6B59">
              <w:rPr>
                <w:rFonts w:ascii="Calibri" w:hAnsi="Calibri" w:cs="Calibri"/>
                <w:noProof/>
                <w:sz w:val="24"/>
                <w:szCs w:val="24"/>
                <w:lang w:val="bs-Latn-BA"/>
              </w:rPr>
              <w:t>:</w:t>
            </w:r>
            <w:r w:rsidR="000E0204" w:rsidRPr="007B6B59">
              <w:rPr>
                <w:rFonts w:ascii="Calibri" w:hAnsi="Calibri" w:cs="Calibri"/>
                <w:noProof/>
                <w:sz w:val="24"/>
                <w:szCs w:val="24"/>
                <w:lang w:val="bs-Latn-BA"/>
              </w:rPr>
              <w:t xml:space="preserve"> </w:t>
            </w:r>
            <w:r w:rsidR="00134D34">
              <w:rPr>
                <w:rFonts w:ascii="Calibri" w:hAnsi="Calibri" w:cs="Calibri"/>
                <w:noProof/>
                <w:sz w:val="24"/>
                <w:szCs w:val="24"/>
                <w:lang w:val="bs-Latn-BA"/>
              </w:rPr>
              <w:t xml:space="preserve">dio </w:t>
            </w:r>
            <w:r w:rsidR="00630D95" w:rsidRPr="007B6B59">
              <w:rPr>
                <w:rFonts w:ascii="Calibri" w:hAnsi="Calibri" w:cs="Calibri"/>
                <w:sz w:val="24"/>
                <w:szCs w:val="24"/>
              </w:rPr>
              <w:t>k.č. 816</w:t>
            </w:r>
            <w:r w:rsidR="00134D34">
              <w:rPr>
                <w:rFonts w:ascii="Calibri" w:hAnsi="Calibri" w:cs="Calibri"/>
                <w:sz w:val="24"/>
                <w:szCs w:val="24"/>
              </w:rPr>
              <w:t>,</w:t>
            </w:r>
            <w:r w:rsidR="002153A2">
              <w:rPr>
                <w:rFonts w:ascii="Calibri" w:hAnsi="Calibri" w:cs="Calibri"/>
                <w:sz w:val="24"/>
                <w:szCs w:val="24"/>
              </w:rPr>
              <w:t xml:space="preserve"> </w:t>
            </w:r>
            <w:r w:rsidR="00134D34">
              <w:rPr>
                <w:rFonts w:ascii="Calibri" w:hAnsi="Calibri" w:cs="Calibri"/>
                <w:sz w:val="24"/>
                <w:szCs w:val="24"/>
              </w:rPr>
              <w:t xml:space="preserve">dio k.č. 821, dio k.č. 822 i </w:t>
            </w:r>
            <w:r w:rsidR="00134D34" w:rsidRPr="007B6B59">
              <w:rPr>
                <w:rFonts w:ascii="Calibri" w:hAnsi="Calibri" w:cs="Calibri"/>
                <w:sz w:val="24"/>
                <w:szCs w:val="24"/>
              </w:rPr>
              <w:t>di</w:t>
            </w:r>
            <w:r w:rsidR="00134D34">
              <w:rPr>
                <w:rFonts w:ascii="Calibri" w:hAnsi="Calibri" w:cs="Calibri"/>
                <w:sz w:val="24"/>
                <w:szCs w:val="24"/>
              </w:rPr>
              <w:t>o</w:t>
            </w:r>
            <w:r w:rsidR="00134D34" w:rsidRPr="007B6B59">
              <w:rPr>
                <w:rFonts w:ascii="Calibri" w:hAnsi="Calibri" w:cs="Calibri"/>
                <w:sz w:val="24"/>
                <w:szCs w:val="24"/>
              </w:rPr>
              <w:t xml:space="preserve"> </w:t>
            </w:r>
            <w:r w:rsidR="00134D34">
              <w:rPr>
                <w:rFonts w:ascii="Calibri" w:hAnsi="Calibri" w:cs="Calibri"/>
                <w:sz w:val="24"/>
                <w:szCs w:val="24"/>
              </w:rPr>
              <w:t>k.č. 978,</w:t>
            </w:r>
            <w:r w:rsidR="00134D34" w:rsidRPr="007B6B59">
              <w:rPr>
                <w:rFonts w:ascii="Calibri" w:hAnsi="Calibri" w:cs="Calibri"/>
                <w:sz w:val="24"/>
                <w:szCs w:val="24"/>
              </w:rPr>
              <w:t xml:space="preserve"> </w:t>
            </w:r>
            <w:r w:rsidR="000E0204" w:rsidRPr="007B6B59">
              <w:rPr>
                <w:rFonts w:ascii="Calibri" w:hAnsi="Calibri" w:cs="Calibri"/>
                <w:sz w:val="24"/>
                <w:szCs w:val="24"/>
              </w:rPr>
              <w:t xml:space="preserve">K.O. Rudnik, </w:t>
            </w:r>
            <w:r w:rsidR="002153A2">
              <w:rPr>
                <w:rFonts w:ascii="Calibri" w:hAnsi="Calibri" w:cs="Calibri"/>
                <w:sz w:val="24"/>
                <w:szCs w:val="24"/>
              </w:rPr>
              <w:t xml:space="preserve">te </w:t>
            </w:r>
            <w:r w:rsidR="002153A2" w:rsidRPr="007B6B59">
              <w:rPr>
                <w:rFonts w:ascii="Calibri" w:hAnsi="Calibri" w:cs="Calibri"/>
                <w:sz w:val="24"/>
                <w:szCs w:val="24"/>
              </w:rPr>
              <w:t>di</w:t>
            </w:r>
            <w:r w:rsidR="002153A2">
              <w:rPr>
                <w:rFonts w:ascii="Calibri" w:hAnsi="Calibri" w:cs="Calibri"/>
                <w:sz w:val="24"/>
                <w:szCs w:val="24"/>
              </w:rPr>
              <w:t>o</w:t>
            </w:r>
            <w:r w:rsidR="002153A2" w:rsidRPr="007B6B59">
              <w:rPr>
                <w:rFonts w:ascii="Calibri" w:hAnsi="Calibri" w:cs="Calibri"/>
                <w:sz w:val="24"/>
                <w:szCs w:val="24"/>
              </w:rPr>
              <w:t xml:space="preserve"> k.č. 1610/1</w:t>
            </w:r>
            <w:r w:rsidR="002153A2">
              <w:rPr>
                <w:rFonts w:ascii="Calibri" w:hAnsi="Calibri" w:cs="Calibri"/>
                <w:sz w:val="24"/>
                <w:szCs w:val="24"/>
              </w:rPr>
              <w:t>,</w:t>
            </w:r>
            <w:r w:rsidR="002153A2" w:rsidRPr="007B6B59">
              <w:rPr>
                <w:rFonts w:ascii="Calibri" w:hAnsi="Calibri" w:cs="Calibri"/>
                <w:sz w:val="24"/>
                <w:szCs w:val="24"/>
              </w:rPr>
              <w:t xml:space="preserve"> </w:t>
            </w:r>
            <w:r w:rsidR="002153A2">
              <w:rPr>
                <w:rFonts w:ascii="Calibri" w:hAnsi="Calibri" w:cs="Calibri"/>
                <w:sz w:val="24"/>
                <w:szCs w:val="24"/>
              </w:rPr>
              <w:t xml:space="preserve">k.č. 1606 i dio k.č. 1604, </w:t>
            </w:r>
            <w:r w:rsidR="002153A2" w:rsidRPr="007B6B59">
              <w:rPr>
                <w:rFonts w:ascii="Calibri" w:hAnsi="Calibri" w:cs="Calibri"/>
                <w:sz w:val="24"/>
                <w:szCs w:val="24"/>
              </w:rPr>
              <w:t>K.O. Rakovica</w:t>
            </w:r>
            <w:r w:rsidR="000E0204" w:rsidRPr="007B6B59">
              <w:rPr>
                <w:rFonts w:ascii="Calibri" w:hAnsi="Calibri" w:cs="Calibri"/>
                <w:sz w:val="24"/>
                <w:szCs w:val="24"/>
              </w:rPr>
              <w:t xml:space="preserve">, općina Ilidža. </w:t>
            </w:r>
            <w:r w:rsidR="002153A2">
              <w:rPr>
                <w:rFonts w:ascii="Calibri" w:hAnsi="Calibri" w:cs="Calibri"/>
                <w:sz w:val="24"/>
                <w:szCs w:val="24"/>
              </w:rPr>
              <w:t>Sve parcele s</w:t>
            </w:r>
            <w:r w:rsidR="00134D34">
              <w:rPr>
                <w:rFonts w:ascii="Calibri" w:hAnsi="Calibri" w:cs="Calibri"/>
                <w:sz w:val="24"/>
                <w:szCs w:val="24"/>
              </w:rPr>
              <w:t>u</w:t>
            </w:r>
            <w:r w:rsidR="002153A2">
              <w:rPr>
                <w:rFonts w:ascii="Calibri" w:hAnsi="Calibri" w:cs="Calibri"/>
                <w:sz w:val="24"/>
                <w:szCs w:val="24"/>
              </w:rPr>
              <w:t xml:space="preserve"> državno vlasništvo. </w:t>
            </w:r>
            <w:r w:rsidR="004D0B4A">
              <w:rPr>
                <w:rFonts w:ascii="Calibri" w:hAnsi="Calibri" w:cs="Calibri"/>
                <w:sz w:val="24"/>
                <w:szCs w:val="24"/>
              </w:rPr>
              <w:t>U prilogu su date kopije katastarskog plana i ZK izvatka za navedene parcele.</w:t>
            </w:r>
          </w:p>
          <w:p w14:paraId="23CF1587" w14:textId="77777777" w:rsidR="00782DC0" w:rsidRDefault="000E0204" w:rsidP="001F380A">
            <w:pPr>
              <w:tabs>
                <w:tab w:val="left" w:pos="720"/>
              </w:tabs>
              <w:spacing w:after="60" w:line="276" w:lineRule="auto"/>
              <w:ind w:left="-62" w:right="-68"/>
              <w:jc w:val="both"/>
              <w:rPr>
                <w:rFonts w:ascii="Calibri" w:hAnsi="Calibri" w:cs="Calibri"/>
                <w:noProof/>
                <w:sz w:val="24"/>
                <w:szCs w:val="24"/>
                <w:lang w:val="bs-Latn-BA"/>
              </w:rPr>
            </w:pPr>
            <w:r w:rsidRPr="007B6B59">
              <w:rPr>
                <w:rFonts w:ascii="Calibri" w:hAnsi="Calibri" w:cs="Calibri"/>
                <w:noProof/>
                <w:sz w:val="24"/>
                <w:szCs w:val="24"/>
                <w:lang w:val="bs-Latn-BA"/>
              </w:rPr>
              <w:t>Projektom je planiran</w:t>
            </w:r>
            <w:r w:rsidR="002153A2">
              <w:rPr>
                <w:rFonts w:ascii="Calibri" w:hAnsi="Calibri" w:cs="Calibri"/>
                <w:noProof/>
                <w:sz w:val="24"/>
                <w:szCs w:val="24"/>
                <w:lang w:val="bs-Latn-BA"/>
              </w:rPr>
              <w:t xml:space="preserve">a </w:t>
            </w:r>
            <w:r w:rsidRPr="007B6B59">
              <w:rPr>
                <w:rFonts w:ascii="Calibri" w:hAnsi="Calibri" w:cs="Calibri"/>
                <w:noProof/>
                <w:sz w:val="24"/>
                <w:szCs w:val="24"/>
                <w:lang w:val="bs-Latn-BA"/>
              </w:rPr>
              <w:t>eksploatacija mineraln</w:t>
            </w:r>
            <w:r w:rsidR="002153A2">
              <w:rPr>
                <w:rFonts w:ascii="Calibri" w:hAnsi="Calibri" w:cs="Calibri"/>
                <w:noProof/>
                <w:sz w:val="24"/>
                <w:szCs w:val="24"/>
                <w:lang w:val="bs-Latn-BA"/>
              </w:rPr>
              <w:t xml:space="preserve">e </w:t>
            </w:r>
            <w:r w:rsidRPr="007B6B59">
              <w:rPr>
                <w:rFonts w:ascii="Calibri" w:hAnsi="Calibri" w:cs="Calibri"/>
                <w:noProof/>
                <w:sz w:val="24"/>
                <w:szCs w:val="24"/>
                <w:lang w:val="bs-Latn-BA"/>
              </w:rPr>
              <w:t>sirovin</w:t>
            </w:r>
            <w:r w:rsidR="002153A2">
              <w:rPr>
                <w:rFonts w:ascii="Calibri" w:hAnsi="Calibri" w:cs="Calibri"/>
                <w:noProof/>
                <w:sz w:val="24"/>
                <w:szCs w:val="24"/>
                <w:lang w:val="bs-Latn-BA"/>
              </w:rPr>
              <w:t>e dolomita</w:t>
            </w:r>
            <w:r w:rsidRPr="007B6B59">
              <w:rPr>
                <w:rFonts w:ascii="Calibri" w:hAnsi="Calibri" w:cs="Calibri"/>
                <w:noProof/>
                <w:sz w:val="24"/>
                <w:szCs w:val="24"/>
                <w:lang w:val="bs-Latn-BA"/>
              </w:rPr>
              <w:t xml:space="preserve"> u okviru koncesionog po</w:t>
            </w:r>
            <w:r w:rsidR="002153A2">
              <w:rPr>
                <w:rFonts w:ascii="Calibri" w:hAnsi="Calibri" w:cs="Calibri"/>
                <w:noProof/>
                <w:sz w:val="24"/>
                <w:szCs w:val="24"/>
                <w:lang w:val="bs-Latn-BA"/>
              </w:rPr>
              <w:t>lja</w:t>
            </w:r>
            <w:r w:rsidRPr="007B6B59">
              <w:rPr>
                <w:rFonts w:ascii="Calibri" w:hAnsi="Calibri" w:cs="Calibri"/>
                <w:noProof/>
                <w:sz w:val="24"/>
                <w:szCs w:val="24"/>
                <w:lang w:val="bs-Latn-BA"/>
              </w:rPr>
              <w:t xml:space="preserve"> „Duboki Do“ ukupne površine 8,68</w:t>
            </w:r>
            <w:r w:rsidR="002153A2">
              <w:rPr>
                <w:rFonts w:ascii="Calibri" w:hAnsi="Calibri" w:cs="Calibri"/>
                <w:noProof/>
                <w:sz w:val="24"/>
                <w:szCs w:val="24"/>
                <w:lang w:val="bs-Latn-BA"/>
              </w:rPr>
              <w:t xml:space="preserve"> </w:t>
            </w:r>
            <w:r w:rsidRPr="007B6B59">
              <w:rPr>
                <w:rFonts w:ascii="Calibri" w:hAnsi="Calibri" w:cs="Calibri"/>
                <w:noProof/>
                <w:sz w:val="24"/>
                <w:szCs w:val="24"/>
                <w:lang w:val="bs-Latn-BA"/>
              </w:rPr>
              <w:t>ha.</w:t>
            </w:r>
          </w:p>
          <w:p w14:paraId="615F3B66" w14:textId="1F177991" w:rsidR="00134D34" w:rsidRPr="007B6B59" w:rsidRDefault="001F1D0E" w:rsidP="001F380A">
            <w:pPr>
              <w:tabs>
                <w:tab w:val="left" w:pos="720"/>
              </w:tabs>
              <w:spacing w:after="60" w:line="276" w:lineRule="auto"/>
              <w:ind w:left="-62" w:right="-68"/>
              <w:jc w:val="both"/>
              <w:rPr>
                <w:rFonts w:ascii="Calibri" w:hAnsi="Calibri" w:cs="Calibri"/>
                <w:noProof/>
                <w:sz w:val="24"/>
                <w:szCs w:val="24"/>
                <w:lang w:val="bs-Latn-BA"/>
              </w:rPr>
            </w:pPr>
            <w:r>
              <w:rPr>
                <w:rFonts w:ascii="Calibri" w:hAnsi="Calibri" w:cs="Calibri"/>
                <w:noProof/>
                <w:sz w:val="24"/>
                <w:szCs w:val="24"/>
                <w:lang w:val="bs-Latn-BA"/>
              </w:rPr>
              <w:t>Društvo “BH4“ d.o.o. Jajce je izhodovalo Rješenje o prethodnoj saglasnosti za krčenje šume, odnosno prenamjenu šumskog zemljišta na parcelama označenim kao k.č. 816 (</w:t>
            </w:r>
            <w:r>
              <w:rPr>
                <w:rFonts w:ascii="Calibri" w:hAnsi="Calibri" w:cs="Calibri"/>
                <w:sz w:val="24"/>
                <w:szCs w:val="24"/>
              </w:rPr>
              <w:t>dio), k.č. 978 (dio),</w:t>
            </w:r>
            <w:r w:rsidRPr="007B6B59">
              <w:rPr>
                <w:rFonts w:ascii="Calibri" w:hAnsi="Calibri" w:cs="Calibri"/>
                <w:sz w:val="24"/>
                <w:szCs w:val="24"/>
              </w:rPr>
              <w:t xml:space="preserve"> K.O. Rudnik, </w:t>
            </w:r>
            <w:r>
              <w:rPr>
                <w:rFonts w:ascii="Calibri" w:hAnsi="Calibri" w:cs="Calibri"/>
                <w:sz w:val="24"/>
                <w:szCs w:val="24"/>
              </w:rPr>
              <w:t xml:space="preserve">te </w:t>
            </w:r>
            <w:r w:rsidRPr="007B6B59">
              <w:rPr>
                <w:rFonts w:ascii="Calibri" w:hAnsi="Calibri" w:cs="Calibri"/>
                <w:sz w:val="24"/>
                <w:szCs w:val="24"/>
              </w:rPr>
              <w:t xml:space="preserve">k.č. 1610/1 </w:t>
            </w:r>
            <w:r>
              <w:rPr>
                <w:rFonts w:ascii="Calibri" w:hAnsi="Calibri" w:cs="Calibri"/>
                <w:sz w:val="24"/>
                <w:szCs w:val="24"/>
              </w:rPr>
              <w:t>(</w:t>
            </w:r>
            <w:r w:rsidRPr="007B6B59">
              <w:rPr>
                <w:rFonts w:ascii="Calibri" w:hAnsi="Calibri" w:cs="Calibri"/>
                <w:sz w:val="24"/>
                <w:szCs w:val="24"/>
              </w:rPr>
              <w:t>di</w:t>
            </w:r>
            <w:r>
              <w:rPr>
                <w:rFonts w:ascii="Calibri" w:hAnsi="Calibri" w:cs="Calibri"/>
                <w:sz w:val="24"/>
                <w:szCs w:val="24"/>
              </w:rPr>
              <w:t>o),</w:t>
            </w:r>
            <w:r w:rsidRPr="007B6B59">
              <w:rPr>
                <w:rFonts w:ascii="Calibri" w:hAnsi="Calibri" w:cs="Calibri"/>
                <w:sz w:val="24"/>
                <w:szCs w:val="24"/>
              </w:rPr>
              <w:t xml:space="preserve"> </w:t>
            </w:r>
            <w:r>
              <w:rPr>
                <w:rFonts w:ascii="Calibri" w:hAnsi="Calibri" w:cs="Calibri"/>
                <w:sz w:val="24"/>
                <w:szCs w:val="24"/>
              </w:rPr>
              <w:t xml:space="preserve">k.č. 1606 i k.č. 1604 (dio), </w:t>
            </w:r>
            <w:r w:rsidRPr="007B6B59">
              <w:rPr>
                <w:rFonts w:ascii="Calibri" w:hAnsi="Calibri" w:cs="Calibri"/>
                <w:sz w:val="24"/>
                <w:szCs w:val="24"/>
              </w:rPr>
              <w:t>K.O. Rakovica, općina Ilidža</w:t>
            </w:r>
            <w:r>
              <w:rPr>
                <w:rFonts w:ascii="Calibri" w:hAnsi="Calibri" w:cs="Calibri"/>
                <w:sz w:val="24"/>
                <w:szCs w:val="24"/>
              </w:rPr>
              <w:t xml:space="preserve"> u svrhu eksploatacije mineralne sirovine dolomita, čija kopija je data u prilogu.</w:t>
            </w:r>
          </w:p>
        </w:tc>
      </w:tr>
      <w:tr w:rsidR="00B65CC6" w:rsidRPr="007B6B59" w14:paraId="5B19D1EB" w14:textId="77777777" w:rsidTr="007B6B59">
        <w:trPr>
          <w:trHeight w:val="70"/>
        </w:trPr>
        <w:tc>
          <w:tcPr>
            <w:tcW w:w="1055" w:type="pct"/>
            <w:shd w:val="clear" w:color="auto" w:fill="D9E2F3" w:themeFill="accent5" w:themeFillTint="33"/>
          </w:tcPr>
          <w:p w14:paraId="6926AB98" w14:textId="2CF8D16B" w:rsidR="00827609" w:rsidRPr="007B6B59" w:rsidRDefault="00B65CC6" w:rsidP="0066237A">
            <w:pPr>
              <w:spacing w:before="120" w:after="120" w:line="276" w:lineRule="auto"/>
              <w:ind w:left="-50" w:right="-187"/>
              <w:rPr>
                <w:rFonts w:ascii="Calibri" w:hAnsi="Calibri" w:cs="Calibri"/>
                <w:noProof/>
                <w:sz w:val="24"/>
                <w:szCs w:val="24"/>
                <w:lang w:val="bs-Latn-BA"/>
              </w:rPr>
            </w:pPr>
            <w:r w:rsidRPr="007B6B59">
              <w:rPr>
                <w:rFonts w:ascii="Calibri" w:hAnsi="Calibri" w:cs="Calibri"/>
                <w:noProof/>
                <w:sz w:val="24"/>
                <w:szCs w:val="24"/>
                <w:lang w:val="bs-Latn-BA"/>
              </w:rPr>
              <w:lastRenderedPageBreak/>
              <w:t>A1.8.Da li je zemlji</w:t>
            </w:r>
            <w:r w:rsidR="00FF0520" w:rsidRPr="007B6B59">
              <w:rPr>
                <w:rFonts w:ascii="Calibri" w:hAnsi="Calibri" w:cs="Calibri"/>
                <w:noProof/>
                <w:sz w:val="24"/>
                <w:szCs w:val="24"/>
                <w:lang w:val="bs-Latn-BA"/>
              </w:rPr>
              <w:t>-</w:t>
            </w:r>
            <w:r w:rsidRPr="007B6B59">
              <w:rPr>
                <w:rFonts w:ascii="Calibri" w:hAnsi="Calibri" w:cs="Calibri"/>
                <w:noProof/>
                <w:sz w:val="24"/>
                <w:szCs w:val="24"/>
                <w:lang w:val="bs-Latn-BA"/>
              </w:rPr>
              <w:t>šte i/ili objekat na kojem se nalazi postojeći i/ili planirani projekat predmet ugovora</w:t>
            </w:r>
            <w:r w:rsidR="00D97C55">
              <w:rPr>
                <w:rFonts w:ascii="Calibri" w:hAnsi="Calibri" w:cs="Calibri"/>
                <w:noProof/>
                <w:sz w:val="24"/>
                <w:szCs w:val="24"/>
                <w:lang w:val="bs-Latn-BA"/>
              </w:rPr>
              <w:t xml:space="preserve"> </w:t>
            </w:r>
            <w:r w:rsidRPr="007B6B59">
              <w:rPr>
                <w:rFonts w:ascii="Calibri" w:hAnsi="Calibri" w:cs="Calibri"/>
                <w:noProof/>
                <w:sz w:val="24"/>
                <w:szCs w:val="24"/>
                <w:lang w:val="bs-Latn-BA"/>
              </w:rPr>
              <w:t xml:space="preserve">o zakupu? </w:t>
            </w:r>
          </w:p>
          <w:p w14:paraId="0B91D112" w14:textId="7B262B65" w:rsidR="00B65CC6" w:rsidRPr="007B6B59" w:rsidRDefault="00B65CC6" w:rsidP="00D97C55">
            <w:pPr>
              <w:spacing w:before="40" w:after="0" w:line="276" w:lineRule="auto"/>
              <w:ind w:left="-50" w:right="-132"/>
              <w:rPr>
                <w:rFonts w:ascii="Calibri" w:hAnsi="Calibri" w:cs="Calibri"/>
                <w:noProof/>
                <w:sz w:val="24"/>
                <w:szCs w:val="24"/>
                <w:lang w:val="bs-Latn-BA"/>
              </w:rPr>
            </w:pPr>
            <w:r w:rsidRPr="00D97C55">
              <w:rPr>
                <w:rFonts w:ascii="Calibri" w:hAnsi="Calibri" w:cs="Calibri"/>
                <w:noProof/>
                <w:sz w:val="23"/>
                <w:szCs w:val="23"/>
                <w:lang w:val="bs-Latn-BA"/>
              </w:rPr>
              <w:t>Ukoliko jeste, navedite broj</w:t>
            </w:r>
            <w:r w:rsidRPr="00D97C55">
              <w:rPr>
                <w:rFonts w:ascii="Calibri" w:hAnsi="Calibri" w:cs="Calibri"/>
                <w:noProof/>
                <w:szCs w:val="24"/>
                <w:lang w:val="bs-Latn-BA"/>
              </w:rPr>
              <w:t xml:space="preserve"> </w:t>
            </w:r>
            <w:r w:rsidRPr="00D97C55">
              <w:rPr>
                <w:rFonts w:ascii="Calibri" w:hAnsi="Calibri" w:cs="Calibri"/>
                <w:noProof/>
                <w:sz w:val="23"/>
                <w:szCs w:val="23"/>
                <w:lang w:val="bs-Latn-BA"/>
              </w:rPr>
              <w:t>ugovora, te podatke o ugovo</w:t>
            </w:r>
            <w:r w:rsidR="00D97C55" w:rsidRPr="00D97C55">
              <w:rPr>
                <w:rFonts w:ascii="Calibri" w:hAnsi="Calibri" w:cs="Calibri"/>
                <w:noProof/>
                <w:sz w:val="23"/>
                <w:szCs w:val="23"/>
                <w:lang w:val="bs-Latn-BA"/>
              </w:rPr>
              <w:t>r</w:t>
            </w:r>
            <w:r w:rsidRPr="00D97C55">
              <w:rPr>
                <w:rFonts w:ascii="Calibri" w:hAnsi="Calibri" w:cs="Calibri"/>
                <w:noProof/>
                <w:sz w:val="23"/>
                <w:szCs w:val="23"/>
                <w:lang w:val="bs-Latn-BA"/>
              </w:rPr>
              <w:t>nim stranama.</w:t>
            </w:r>
          </w:p>
        </w:tc>
        <w:tc>
          <w:tcPr>
            <w:tcW w:w="3945" w:type="pct"/>
            <w:gridSpan w:val="2"/>
            <w:tcBorders>
              <w:top w:val="single" w:sz="4" w:space="0" w:color="auto"/>
              <w:bottom w:val="single" w:sz="4" w:space="0" w:color="auto"/>
            </w:tcBorders>
          </w:tcPr>
          <w:p w14:paraId="0E4350E8" w14:textId="5A5C7256" w:rsidR="004D0B4A" w:rsidRDefault="00473D96" w:rsidP="001F380A">
            <w:pPr>
              <w:tabs>
                <w:tab w:val="left" w:pos="720"/>
              </w:tabs>
              <w:spacing w:after="0" w:line="276" w:lineRule="auto"/>
              <w:ind w:left="-62" w:right="-68"/>
              <w:jc w:val="both"/>
              <w:rPr>
                <w:rFonts w:ascii="Calibri" w:hAnsi="Calibri" w:cs="Calibri"/>
                <w:noProof/>
                <w:sz w:val="24"/>
                <w:szCs w:val="24"/>
                <w:lang w:val="bs-Latn-BA"/>
              </w:rPr>
            </w:pPr>
            <w:r>
              <w:rPr>
                <w:rFonts w:ascii="Calibri" w:hAnsi="Calibri" w:cs="Calibri"/>
                <w:noProof/>
                <w:sz w:val="24"/>
                <w:szCs w:val="24"/>
                <w:lang w:val="bs-Latn-BA"/>
              </w:rPr>
              <w:t xml:space="preserve">Zemljište na </w:t>
            </w:r>
            <w:r w:rsidRPr="007B6B59">
              <w:rPr>
                <w:rFonts w:ascii="Calibri" w:hAnsi="Calibri" w:cs="Calibri"/>
                <w:noProof/>
                <w:sz w:val="24"/>
                <w:szCs w:val="24"/>
                <w:lang w:val="bs-Latn-BA"/>
              </w:rPr>
              <w:t xml:space="preserve">kojem </w:t>
            </w:r>
            <w:r>
              <w:rPr>
                <w:rFonts w:ascii="Calibri" w:hAnsi="Calibri" w:cs="Calibri"/>
                <w:noProof/>
                <w:sz w:val="24"/>
                <w:szCs w:val="24"/>
                <w:lang w:val="bs-Latn-BA"/>
              </w:rPr>
              <w:t>j</w:t>
            </w:r>
            <w:r w:rsidRPr="007B6B59">
              <w:rPr>
                <w:rFonts w:ascii="Calibri" w:hAnsi="Calibri" w:cs="Calibri"/>
                <w:noProof/>
                <w:sz w:val="24"/>
                <w:szCs w:val="24"/>
                <w:lang w:val="bs-Latn-BA"/>
              </w:rPr>
              <w:t xml:space="preserve">e planiran projekat </w:t>
            </w:r>
            <w:r>
              <w:rPr>
                <w:rFonts w:ascii="Calibri" w:hAnsi="Calibri" w:cs="Calibri"/>
                <w:noProof/>
                <w:sz w:val="24"/>
                <w:szCs w:val="24"/>
                <w:lang w:val="bs-Latn-BA"/>
              </w:rPr>
              <w:t>eksploatacije mineralne sirovine dolomita na lokaciji “</w:t>
            </w:r>
            <w:r w:rsidRPr="007B6B59">
              <w:rPr>
                <w:rFonts w:ascii="Calibri" w:hAnsi="Calibri" w:cs="Calibri"/>
                <w:noProof/>
                <w:sz w:val="24"/>
                <w:szCs w:val="24"/>
                <w:lang w:val="bs-Latn-BA"/>
              </w:rPr>
              <w:t xml:space="preserve">Duboki Do“ </w:t>
            </w:r>
            <w:r>
              <w:rPr>
                <w:rFonts w:ascii="Calibri" w:hAnsi="Calibri" w:cs="Calibri"/>
                <w:noProof/>
                <w:sz w:val="24"/>
                <w:szCs w:val="24"/>
                <w:lang w:val="bs-Latn-BA"/>
              </w:rPr>
              <w:t xml:space="preserve">kod Rakovice je predmet </w:t>
            </w:r>
            <w:r w:rsidR="00D97C55">
              <w:rPr>
                <w:rFonts w:ascii="Calibri" w:hAnsi="Calibri" w:cs="Calibri"/>
                <w:noProof/>
                <w:sz w:val="24"/>
                <w:szCs w:val="24"/>
                <w:lang w:val="bs-Latn-BA"/>
              </w:rPr>
              <w:t>odobravanja i dodjele k</w:t>
            </w:r>
            <w:r>
              <w:rPr>
                <w:rFonts w:ascii="Calibri" w:hAnsi="Calibri" w:cs="Calibri"/>
                <w:noProof/>
                <w:sz w:val="24"/>
                <w:szCs w:val="24"/>
                <w:lang w:val="bs-Latn-BA"/>
              </w:rPr>
              <w:t xml:space="preserve">oncesije </w:t>
            </w:r>
            <w:r>
              <w:rPr>
                <w:rFonts w:ascii="Calibri" w:hAnsi="Calibri" w:cs="Calibri"/>
                <w:sz w:val="24"/>
                <w:szCs w:val="24"/>
              </w:rPr>
              <w:t>Društvu ”BH4” d.o.o. Jajce</w:t>
            </w:r>
            <w:r w:rsidR="004D0B4A" w:rsidRPr="007B6B59">
              <w:rPr>
                <w:rFonts w:ascii="Calibri" w:hAnsi="Calibri" w:cs="Calibri"/>
                <w:noProof/>
                <w:sz w:val="24"/>
                <w:szCs w:val="24"/>
                <w:lang w:val="bs-Latn-BA"/>
              </w:rPr>
              <w:t xml:space="preserve"> Ugovor</w:t>
            </w:r>
            <w:r>
              <w:rPr>
                <w:rFonts w:ascii="Calibri" w:hAnsi="Calibri" w:cs="Calibri"/>
                <w:noProof/>
                <w:sz w:val="24"/>
                <w:szCs w:val="24"/>
                <w:lang w:val="bs-Latn-BA"/>
              </w:rPr>
              <w:t>om</w:t>
            </w:r>
            <w:r w:rsidR="004D0B4A" w:rsidRPr="007B6B59">
              <w:rPr>
                <w:rFonts w:ascii="Calibri" w:hAnsi="Calibri" w:cs="Calibri"/>
                <w:noProof/>
                <w:sz w:val="24"/>
                <w:szCs w:val="24"/>
                <w:lang w:val="bs-Latn-BA"/>
              </w:rPr>
              <w:t xml:space="preserve"> o koncesiji </w:t>
            </w:r>
            <w:r>
              <w:rPr>
                <w:rFonts w:ascii="Calibri" w:hAnsi="Calibri" w:cs="Calibri"/>
                <w:noProof/>
                <w:sz w:val="24"/>
                <w:szCs w:val="24"/>
                <w:lang w:val="bs-Latn-BA"/>
              </w:rPr>
              <w:t xml:space="preserve">za </w:t>
            </w:r>
            <w:r w:rsidRPr="007B6B59">
              <w:rPr>
                <w:rFonts w:ascii="Calibri" w:hAnsi="Calibri" w:cs="Calibri"/>
                <w:noProof/>
                <w:sz w:val="24"/>
                <w:szCs w:val="24"/>
                <w:lang w:val="bs-Latn-BA"/>
              </w:rPr>
              <w:t>istraživanj</w:t>
            </w:r>
            <w:r>
              <w:rPr>
                <w:rFonts w:ascii="Calibri" w:hAnsi="Calibri" w:cs="Calibri"/>
                <w:noProof/>
                <w:sz w:val="24"/>
                <w:szCs w:val="24"/>
                <w:lang w:val="bs-Latn-BA"/>
              </w:rPr>
              <w:t>e</w:t>
            </w:r>
            <w:r w:rsidRPr="007B6B59">
              <w:rPr>
                <w:rFonts w:ascii="Calibri" w:hAnsi="Calibri" w:cs="Calibri"/>
                <w:noProof/>
                <w:sz w:val="24"/>
                <w:szCs w:val="24"/>
                <w:lang w:val="bs-Latn-BA"/>
              </w:rPr>
              <w:t xml:space="preserve"> i eksploatacij</w:t>
            </w:r>
            <w:r>
              <w:rPr>
                <w:rFonts w:ascii="Calibri" w:hAnsi="Calibri" w:cs="Calibri"/>
                <w:noProof/>
                <w:sz w:val="24"/>
                <w:szCs w:val="24"/>
                <w:lang w:val="bs-Latn-BA"/>
              </w:rPr>
              <w:t>u</w:t>
            </w:r>
            <w:r w:rsidRPr="007B6B59">
              <w:rPr>
                <w:rFonts w:ascii="Calibri" w:hAnsi="Calibri" w:cs="Calibri"/>
                <w:noProof/>
                <w:sz w:val="24"/>
                <w:szCs w:val="24"/>
                <w:lang w:val="bs-Latn-BA"/>
              </w:rPr>
              <w:t xml:space="preserve"> mineralnog resursa dolomita (kao građevinsko-tehničkog kamena) na ležištu „Duboki Do“, Općina Ilidža </w:t>
            </w:r>
            <w:r w:rsidR="004D0B4A" w:rsidRPr="007B6B59">
              <w:rPr>
                <w:rFonts w:ascii="Calibri" w:hAnsi="Calibri" w:cs="Calibri"/>
                <w:noProof/>
                <w:sz w:val="24"/>
                <w:szCs w:val="24"/>
                <w:lang w:val="bs-Latn-BA"/>
              </w:rPr>
              <w:t>zaključen</w:t>
            </w:r>
            <w:r>
              <w:rPr>
                <w:rFonts w:ascii="Calibri" w:hAnsi="Calibri" w:cs="Calibri"/>
                <w:noProof/>
                <w:sz w:val="24"/>
                <w:szCs w:val="24"/>
                <w:lang w:val="bs-Latn-BA"/>
              </w:rPr>
              <w:t>im</w:t>
            </w:r>
            <w:r w:rsidR="004D0B4A" w:rsidRPr="007B6B59">
              <w:rPr>
                <w:rFonts w:ascii="Calibri" w:hAnsi="Calibri" w:cs="Calibri"/>
                <w:noProof/>
                <w:sz w:val="24"/>
                <w:szCs w:val="24"/>
                <w:lang w:val="bs-Latn-BA"/>
              </w:rPr>
              <w:t xml:space="preserve"> </w:t>
            </w:r>
            <w:r>
              <w:rPr>
                <w:rFonts w:ascii="Calibri" w:hAnsi="Calibri" w:cs="Calibri"/>
                <w:noProof/>
                <w:sz w:val="24"/>
                <w:szCs w:val="24"/>
                <w:lang w:val="bs-Latn-BA"/>
              </w:rPr>
              <w:t>sa</w:t>
            </w:r>
            <w:r w:rsidR="004D0B4A" w:rsidRPr="007B6B59">
              <w:rPr>
                <w:rFonts w:ascii="Calibri" w:hAnsi="Calibri" w:cs="Calibri"/>
                <w:noProof/>
                <w:sz w:val="24"/>
                <w:szCs w:val="24"/>
                <w:lang w:val="bs-Latn-BA"/>
              </w:rPr>
              <w:t xml:space="preserve"> Vlad</w:t>
            </w:r>
            <w:r>
              <w:rPr>
                <w:rFonts w:ascii="Calibri" w:hAnsi="Calibri" w:cs="Calibri"/>
                <w:noProof/>
                <w:sz w:val="24"/>
                <w:szCs w:val="24"/>
                <w:lang w:val="bs-Latn-BA"/>
              </w:rPr>
              <w:t>om</w:t>
            </w:r>
            <w:r w:rsidR="004D0B4A" w:rsidRPr="007B6B59">
              <w:rPr>
                <w:rFonts w:ascii="Calibri" w:hAnsi="Calibri" w:cs="Calibri"/>
                <w:noProof/>
                <w:sz w:val="24"/>
                <w:szCs w:val="24"/>
                <w:lang w:val="bs-Latn-BA"/>
              </w:rPr>
              <w:t xml:space="preserve"> Kantona Sarajevo</w:t>
            </w:r>
            <w:r>
              <w:rPr>
                <w:rFonts w:ascii="Calibri" w:hAnsi="Calibri" w:cs="Calibri"/>
                <w:noProof/>
                <w:sz w:val="24"/>
                <w:szCs w:val="24"/>
                <w:lang w:val="bs-Latn-BA"/>
              </w:rPr>
              <w:t>,</w:t>
            </w:r>
            <w:r w:rsidR="004D0B4A" w:rsidRPr="007B6B59">
              <w:rPr>
                <w:rFonts w:ascii="Calibri" w:hAnsi="Calibri" w:cs="Calibri"/>
                <w:noProof/>
                <w:sz w:val="24"/>
                <w:szCs w:val="24"/>
                <w:lang w:val="bs-Latn-BA"/>
              </w:rPr>
              <w:t xml:space="preserve"> broj 02-14-51322/22 </w:t>
            </w:r>
            <w:r w:rsidR="004D0B4A">
              <w:rPr>
                <w:rFonts w:ascii="Calibri" w:hAnsi="Calibri" w:cs="Calibri"/>
                <w:noProof/>
                <w:sz w:val="24"/>
                <w:szCs w:val="24"/>
                <w:lang w:val="bs-Latn-BA"/>
              </w:rPr>
              <w:t>od</w:t>
            </w:r>
            <w:r>
              <w:rPr>
                <w:rFonts w:ascii="Calibri" w:hAnsi="Calibri" w:cs="Calibri"/>
                <w:noProof/>
                <w:sz w:val="24"/>
                <w:szCs w:val="24"/>
                <w:lang w:val="bs-Latn-BA"/>
              </w:rPr>
              <w:t xml:space="preserve"> 27.12.2022. godine.</w:t>
            </w:r>
            <w:r w:rsidR="00D97C55">
              <w:rPr>
                <w:rFonts w:ascii="Calibri" w:hAnsi="Calibri" w:cs="Calibri"/>
                <w:noProof/>
                <w:sz w:val="24"/>
                <w:szCs w:val="24"/>
                <w:lang w:val="bs-Latn-BA"/>
              </w:rPr>
              <w:t xml:space="preserve"> Koncesija je data na </w:t>
            </w:r>
            <w:r w:rsidR="00D97C55" w:rsidRPr="007B6B59">
              <w:rPr>
                <w:rFonts w:ascii="Calibri" w:hAnsi="Calibri" w:cs="Calibri"/>
                <w:noProof/>
                <w:sz w:val="24"/>
                <w:szCs w:val="24"/>
                <w:lang w:val="bs-Latn-BA"/>
              </w:rPr>
              <w:t>30 godina</w:t>
            </w:r>
            <w:r w:rsidR="00D97C55">
              <w:rPr>
                <w:rFonts w:ascii="Calibri" w:hAnsi="Calibri" w:cs="Calibri"/>
                <w:noProof/>
                <w:sz w:val="24"/>
                <w:szCs w:val="24"/>
                <w:lang w:val="bs-Latn-BA"/>
              </w:rPr>
              <w:t xml:space="preserve"> pod uvjetima definisanim navedenim Ugovorom. </w:t>
            </w:r>
          </w:p>
          <w:p w14:paraId="765D35D7" w14:textId="77777777" w:rsidR="00D97C55" w:rsidRDefault="00D97C55" w:rsidP="0066237A">
            <w:pPr>
              <w:tabs>
                <w:tab w:val="left" w:pos="720"/>
              </w:tabs>
              <w:spacing w:before="20" w:after="60" w:line="276" w:lineRule="auto"/>
              <w:ind w:left="-62" w:right="-68"/>
              <w:jc w:val="both"/>
              <w:rPr>
                <w:rFonts w:ascii="Calibri" w:hAnsi="Calibri" w:cs="Calibri"/>
                <w:noProof/>
                <w:sz w:val="24"/>
                <w:szCs w:val="24"/>
                <w:lang w:val="bs-Latn-BA"/>
              </w:rPr>
            </w:pPr>
            <w:r>
              <w:rPr>
                <w:rFonts w:ascii="Calibri" w:hAnsi="Calibri" w:cs="Calibri"/>
                <w:noProof/>
                <w:sz w:val="24"/>
                <w:szCs w:val="24"/>
                <w:lang w:val="bs-Latn-BA"/>
              </w:rPr>
              <w:t xml:space="preserve">Prema tome, </w:t>
            </w:r>
            <w:r w:rsidRPr="007B6B59">
              <w:rPr>
                <w:rFonts w:ascii="Calibri" w:hAnsi="Calibri" w:cs="Calibri"/>
                <w:noProof/>
                <w:sz w:val="24"/>
                <w:szCs w:val="24"/>
                <w:lang w:val="bs-Latn-BA"/>
              </w:rPr>
              <w:t xml:space="preserve">zemljište na kojem se planira projekat </w:t>
            </w:r>
            <w:r>
              <w:rPr>
                <w:rFonts w:ascii="Calibri" w:hAnsi="Calibri" w:cs="Calibri"/>
                <w:noProof/>
                <w:sz w:val="24"/>
                <w:szCs w:val="24"/>
                <w:lang w:val="bs-Latn-BA"/>
              </w:rPr>
              <w:t xml:space="preserve">površinske eksploatacije kamena nije </w:t>
            </w:r>
            <w:r w:rsidRPr="007B6B59">
              <w:rPr>
                <w:rFonts w:ascii="Calibri" w:hAnsi="Calibri" w:cs="Calibri"/>
                <w:noProof/>
                <w:sz w:val="24"/>
                <w:szCs w:val="24"/>
                <w:lang w:val="bs-Latn-BA"/>
              </w:rPr>
              <w:t>predmet ugovora</w:t>
            </w:r>
            <w:r>
              <w:rPr>
                <w:rFonts w:ascii="Calibri" w:hAnsi="Calibri" w:cs="Calibri"/>
                <w:noProof/>
                <w:sz w:val="24"/>
                <w:szCs w:val="24"/>
                <w:lang w:val="bs-Latn-BA"/>
              </w:rPr>
              <w:t xml:space="preserve"> </w:t>
            </w:r>
            <w:r w:rsidRPr="007B6B59">
              <w:rPr>
                <w:rFonts w:ascii="Calibri" w:hAnsi="Calibri" w:cs="Calibri"/>
                <w:noProof/>
                <w:sz w:val="24"/>
                <w:szCs w:val="24"/>
                <w:lang w:val="bs-Latn-BA"/>
              </w:rPr>
              <w:t>o zakupu</w:t>
            </w:r>
            <w:r>
              <w:rPr>
                <w:rFonts w:ascii="Calibri" w:hAnsi="Calibri" w:cs="Calibri"/>
                <w:noProof/>
                <w:sz w:val="24"/>
                <w:szCs w:val="24"/>
                <w:lang w:val="bs-Latn-BA"/>
              </w:rPr>
              <w:t>.</w:t>
            </w:r>
            <w:r w:rsidRPr="007B6B59">
              <w:rPr>
                <w:rFonts w:ascii="Calibri" w:hAnsi="Calibri" w:cs="Calibri"/>
                <w:noProof/>
                <w:sz w:val="24"/>
                <w:szCs w:val="24"/>
                <w:lang w:val="bs-Latn-BA"/>
              </w:rPr>
              <w:t xml:space="preserve"> </w:t>
            </w:r>
          </w:p>
          <w:p w14:paraId="64B050D4" w14:textId="5F84E5B9" w:rsidR="00683705" w:rsidRPr="007B6B59" w:rsidRDefault="00D97C55" w:rsidP="00964A78">
            <w:pPr>
              <w:tabs>
                <w:tab w:val="left" w:pos="720"/>
              </w:tabs>
              <w:spacing w:after="60" w:line="276" w:lineRule="auto"/>
              <w:ind w:left="-62" w:right="-68"/>
              <w:jc w:val="both"/>
              <w:rPr>
                <w:rFonts w:ascii="Calibri" w:hAnsi="Calibri" w:cs="Calibri"/>
                <w:sz w:val="24"/>
                <w:szCs w:val="24"/>
                <w:lang w:val="bs-Latn-BA"/>
              </w:rPr>
            </w:pPr>
            <w:r>
              <w:rPr>
                <w:rFonts w:ascii="Calibri" w:hAnsi="Calibri" w:cs="Calibri"/>
                <w:noProof/>
                <w:sz w:val="24"/>
                <w:szCs w:val="24"/>
                <w:lang w:val="bs-Latn-BA"/>
              </w:rPr>
              <w:t xml:space="preserve">Društvo “BH4“ d.o.o. Jajce je izhodovalo Rješenje o prethodnoj saglasnosti za krčenje šume i prenamjenu šumskog zemljišta </w:t>
            </w:r>
            <w:r>
              <w:rPr>
                <w:rFonts w:ascii="Calibri" w:hAnsi="Calibri" w:cs="Calibri"/>
                <w:sz w:val="24"/>
                <w:szCs w:val="24"/>
              </w:rPr>
              <w:t xml:space="preserve">u svrhu eksploatacije mineralne sirovine dolomita, čija kopija je data u prilogu. </w:t>
            </w:r>
          </w:p>
        </w:tc>
      </w:tr>
      <w:tr w:rsidR="00683705" w:rsidRPr="00964A78" w14:paraId="184C5CC6" w14:textId="77777777" w:rsidTr="00CC0265">
        <w:trPr>
          <w:trHeight w:val="70"/>
        </w:trPr>
        <w:tc>
          <w:tcPr>
            <w:tcW w:w="1055" w:type="pct"/>
            <w:shd w:val="clear" w:color="auto" w:fill="D9E2F3" w:themeFill="accent5" w:themeFillTint="33"/>
            <w:vAlign w:val="center"/>
          </w:tcPr>
          <w:p w14:paraId="08971CB6" w14:textId="77777777" w:rsidR="00683705" w:rsidRPr="00964A78" w:rsidRDefault="00683705" w:rsidP="001F380A">
            <w:pPr>
              <w:spacing w:after="0" w:line="276" w:lineRule="auto"/>
              <w:ind w:left="-50" w:right="-157"/>
              <w:rPr>
                <w:rFonts w:ascii="Calibri" w:hAnsi="Calibri" w:cs="Calibri"/>
                <w:noProof/>
                <w:sz w:val="24"/>
                <w:szCs w:val="24"/>
                <w:lang w:val="bs-Latn-BA"/>
              </w:rPr>
            </w:pPr>
            <w:r w:rsidRPr="00964A78">
              <w:rPr>
                <w:rFonts w:ascii="Calibri" w:hAnsi="Calibri" w:cs="Calibri"/>
                <w:noProof/>
                <w:sz w:val="24"/>
                <w:szCs w:val="24"/>
                <w:lang w:val="bs-Latn-BA"/>
              </w:rPr>
              <w:t>A1.9. Ime i prezime odgovorne osobe</w:t>
            </w:r>
          </w:p>
        </w:tc>
        <w:tc>
          <w:tcPr>
            <w:tcW w:w="3945" w:type="pct"/>
            <w:gridSpan w:val="2"/>
            <w:tcBorders>
              <w:top w:val="single" w:sz="4" w:space="0" w:color="auto"/>
              <w:bottom w:val="single" w:sz="4" w:space="0" w:color="auto"/>
            </w:tcBorders>
            <w:vAlign w:val="center"/>
          </w:tcPr>
          <w:p w14:paraId="7B2DBCC1" w14:textId="77777777" w:rsidR="00683705" w:rsidRPr="00964A78" w:rsidRDefault="00CC0265" w:rsidP="001F380A">
            <w:pPr>
              <w:tabs>
                <w:tab w:val="left" w:pos="720"/>
              </w:tabs>
              <w:spacing w:after="40" w:line="276" w:lineRule="auto"/>
              <w:jc w:val="both"/>
              <w:rPr>
                <w:rFonts w:ascii="Calibri" w:hAnsi="Calibri" w:cs="Calibri"/>
                <w:sz w:val="24"/>
                <w:szCs w:val="24"/>
                <w:shd w:val="clear" w:color="auto" w:fill="FFFFFF"/>
              </w:rPr>
            </w:pPr>
            <w:r w:rsidRPr="00964A78">
              <w:rPr>
                <w:rFonts w:ascii="Calibri" w:hAnsi="Calibri" w:cs="Calibri"/>
                <w:sz w:val="24"/>
                <w:szCs w:val="24"/>
                <w:shd w:val="clear" w:color="auto" w:fill="FFFFFF"/>
              </w:rPr>
              <w:t>Hodžić Nijaz, direktor Društva</w:t>
            </w:r>
          </w:p>
          <w:p w14:paraId="28351AA8" w14:textId="7F5E2701" w:rsidR="00964A78" w:rsidRPr="00964A78" w:rsidRDefault="00964A78" w:rsidP="00964A78">
            <w:pPr>
              <w:tabs>
                <w:tab w:val="left" w:pos="720"/>
              </w:tabs>
              <w:spacing w:before="40" w:after="0" w:line="276" w:lineRule="auto"/>
              <w:contextualSpacing/>
              <w:jc w:val="both"/>
              <w:rPr>
                <w:rFonts w:ascii="Calibri" w:hAnsi="Calibri" w:cs="Calibri"/>
                <w:noProof/>
                <w:sz w:val="24"/>
                <w:szCs w:val="24"/>
                <w:lang w:val="bs-Latn-BA"/>
              </w:rPr>
            </w:pPr>
            <w:r w:rsidRPr="00964A78">
              <w:rPr>
                <w:rFonts w:ascii="Calibri" w:hAnsi="Calibri" w:cs="Calibri"/>
                <w:sz w:val="24"/>
                <w:szCs w:val="24"/>
                <w:shd w:val="clear" w:color="auto" w:fill="FFFFFF"/>
              </w:rPr>
              <w:t>Sead Hodžić, prokurista</w:t>
            </w:r>
          </w:p>
        </w:tc>
      </w:tr>
      <w:tr w:rsidR="00683705" w:rsidRPr="007B6B59" w14:paraId="3DB19D8A" w14:textId="77777777" w:rsidTr="007B6B59">
        <w:trPr>
          <w:trHeight w:val="70"/>
        </w:trPr>
        <w:tc>
          <w:tcPr>
            <w:tcW w:w="1055" w:type="pct"/>
            <w:shd w:val="clear" w:color="auto" w:fill="D9E2F3" w:themeFill="accent5" w:themeFillTint="33"/>
          </w:tcPr>
          <w:p w14:paraId="448FE52E" w14:textId="77777777" w:rsidR="00683705" w:rsidRPr="007B6B59" w:rsidRDefault="00683705" w:rsidP="00683705">
            <w:pPr>
              <w:spacing w:after="0" w:line="276" w:lineRule="auto"/>
              <w:ind w:left="-50" w:right="-187"/>
              <w:rPr>
                <w:rFonts w:ascii="Calibri" w:hAnsi="Calibri" w:cs="Calibri"/>
                <w:noProof/>
                <w:sz w:val="24"/>
                <w:szCs w:val="24"/>
                <w:lang w:val="bs-Latn-BA"/>
              </w:rPr>
            </w:pPr>
            <w:r w:rsidRPr="007B6B59">
              <w:rPr>
                <w:rFonts w:ascii="Calibri" w:hAnsi="Calibri" w:cs="Calibri"/>
                <w:noProof/>
                <w:sz w:val="24"/>
                <w:szCs w:val="24"/>
                <w:lang w:val="bs-Latn-BA"/>
              </w:rPr>
              <w:t>A1.10. Kontakt podaci odgovorne osobe (adresa, broj telefona, e-mail)</w:t>
            </w:r>
          </w:p>
        </w:tc>
        <w:tc>
          <w:tcPr>
            <w:tcW w:w="3945" w:type="pct"/>
            <w:gridSpan w:val="2"/>
            <w:tcBorders>
              <w:top w:val="single" w:sz="4" w:space="0" w:color="auto"/>
              <w:bottom w:val="single" w:sz="4" w:space="0" w:color="auto"/>
            </w:tcBorders>
          </w:tcPr>
          <w:p w14:paraId="071ECF78" w14:textId="5FB7C768" w:rsidR="002944F5" w:rsidRPr="0011578F" w:rsidRDefault="002944F5" w:rsidP="0011578F">
            <w:pPr>
              <w:tabs>
                <w:tab w:val="left" w:pos="720"/>
              </w:tabs>
              <w:spacing w:before="120" w:after="60" w:line="276" w:lineRule="auto"/>
              <w:jc w:val="both"/>
              <w:rPr>
                <w:rFonts w:ascii="Calibri" w:hAnsi="Calibri" w:cs="Calibri"/>
                <w:sz w:val="24"/>
                <w:szCs w:val="24"/>
                <w:lang w:val="bs-Latn-BA"/>
              </w:rPr>
            </w:pPr>
            <w:r w:rsidRPr="0011578F">
              <w:rPr>
                <w:rFonts w:ascii="Calibri" w:hAnsi="Calibri" w:cs="Calibri"/>
                <w:sz w:val="24"/>
                <w:szCs w:val="24"/>
                <w:lang w:val="bs-Latn-BA"/>
              </w:rPr>
              <w:t>Uprava</w:t>
            </w:r>
            <w:r w:rsidR="0011578F" w:rsidRPr="0011578F">
              <w:rPr>
                <w:rFonts w:ascii="Calibri" w:hAnsi="Calibri" w:cs="Calibri"/>
                <w:sz w:val="24"/>
                <w:szCs w:val="24"/>
                <w:lang w:val="bs-Latn-BA"/>
              </w:rPr>
              <w:t xml:space="preserve"> “BH4“ d.o.o.: </w:t>
            </w:r>
            <w:r w:rsidRPr="0011578F">
              <w:rPr>
                <w:rFonts w:ascii="Calibri" w:hAnsi="Calibri" w:cs="Calibri"/>
                <w:sz w:val="24"/>
                <w:szCs w:val="24"/>
                <w:lang w:val="bs-Latn-BA"/>
              </w:rPr>
              <w:t xml:space="preserve"> </w:t>
            </w:r>
            <w:r w:rsidR="0011578F" w:rsidRPr="0011578F">
              <w:rPr>
                <w:rFonts w:ascii="Calibri" w:hAnsi="Calibri" w:cs="Calibri"/>
                <w:sz w:val="24"/>
                <w:szCs w:val="24"/>
                <w:lang w:val="bs-Latn-BA"/>
              </w:rPr>
              <w:t>70 101 Jajce,</w:t>
            </w:r>
            <w:r w:rsidRPr="0011578F">
              <w:rPr>
                <w:rFonts w:ascii="Calibri" w:hAnsi="Calibri" w:cs="Calibri"/>
                <w:sz w:val="24"/>
                <w:szCs w:val="24"/>
                <w:lang w:val="bs-Latn-BA"/>
              </w:rPr>
              <w:t xml:space="preserve"> Šamića </w:t>
            </w:r>
            <w:r w:rsidR="0011578F" w:rsidRPr="0011578F">
              <w:rPr>
                <w:rFonts w:ascii="Calibri" w:hAnsi="Calibri" w:cs="Calibri"/>
                <w:sz w:val="24"/>
                <w:szCs w:val="24"/>
                <w:lang w:val="bs-Latn-BA"/>
              </w:rPr>
              <w:t>M</w:t>
            </w:r>
            <w:r w:rsidRPr="0011578F">
              <w:rPr>
                <w:rFonts w:ascii="Calibri" w:hAnsi="Calibri" w:cs="Calibri"/>
                <w:sz w:val="24"/>
                <w:szCs w:val="24"/>
                <w:lang w:val="bs-Latn-BA"/>
              </w:rPr>
              <w:t>ahala bb</w:t>
            </w:r>
          </w:p>
          <w:p w14:paraId="70A885D2" w14:textId="77777777" w:rsidR="002944F5" w:rsidRPr="0011578F" w:rsidRDefault="004D177B" w:rsidP="0011578F">
            <w:pPr>
              <w:tabs>
                <w:tab w:val="left" w:pos="720"/>
              </w:tabs>
              <w:spacing w:after="60" w:line="276" w:lineRule="auto"/>
              <w:jc w:val="both"/>
              <w:rPr>
                <w:rFonts w:ascii="Calibri" w:hAnsi="Calibri" w:cs="Calibri"/>
                <w:sz w:val="24"/>
                <w:szCs w:val="24"/>
                <w:lang w:val="bs-Latn-BA"/>
              </w:rPr>
            </w:pPr>
            <w:r w:rsidRPr="0011578F">
              <w:rPr>
                <w:rFonts w:ascii="Calibri" w:hAnsi="Calibri" w:cs="Calibri"/>
                <w:sz w:val="24"/>
                <w:szCs w:val="24"/>
                <w:lang w:val="bs-Latn-BA"/>
              </w:rPr>
              <w:t xml:space="preserve">Uprava </w:t>
            </w:r>
            <w:r w:rsidR="0011578F" w:rsidRPr="0011578F">
              <w:rPr>
                <w:rFonts w:ascii="Calibri" w:hAnsi="Calibri" w:cs="Calibri"/>
                <w:sz w:val="24"/>
                <w:szCs w:val="24"/>
                <w:lang w:val="bs-Latn-BA"/>
              </w:rPr>
              <w:t xml:space="preserve">“BH4“ d.o.o.:  </w:t>
            </w:r>
            <w:hyperlink r:id="rId23" w:history="1">
              <w:r w:rsidR="0011578F" w:rsidRPr="0011578F">
                <w:rPr>
                  <w:rFonts w:ascii="Calibri" w:hAnsi="Calibri" w:cs="Calibri"/>
                  <w:sz w:val="24"/>
                  <w:szCs w:val="24"/>
                  <w:lang w:val="bs-Latn-BA"/>
                </w:rPr>
                <w:t>030</w:t>
              </w:r>
              <w:r w:rsidRPr="0011578F">
                <w:rPr>
                  <w:rFonts w:ascii="Calibri" w:hAnsi="Calibri" w:cs="Calibri"/>
                  <w:sz w:val="24"/>
                  <w:szCs w:val="24"/>
                  <w:lang w:val="bs-Latn-BA"/>
                </w:rPr>
                <w:t xml:space="preserve"> 657 962</w:t>
              </w:r>
            </w:hyperlink>
          </w:p>
          <w:p w14:paraId="79293A61" w14:textId="062C4C45" w:rsidR="0011578F" w:rsidRPr="007B6B59" w:rsidRDefault="0011578F" w:rsidP="0011578F">
            <w:pPr>
              <w:tabs>
                <w:tab w:val="left" w:pos="720"/>
              </w:tabs>
              <w:spacing w:after="120" w:line="276" w:lineRule="auto"/>
              <w:jc w:val="both"/>
              <w:rPr>
                <w:rFonts w:ascii="Calibri" w:hAnsi="Calibri" w:cs="Calibri"/>
                <w:noProof/>
                <w:sz w:val="24"/>
                <w:szCs w:val="24"/>
                <w:lang w:val="bs-Latn-BA"/>
              </w:rPr>
            </w:pPr>
            <w:r w:rsidRPr="0011578F">
              <w:rPr>
                <w:rFonts w:ascii="Calibri" w:hAnsi="Calibri" w:cs="Calibri"/>
                <w:sz w:val="24"/>
                <w:szCs w:val="24"/>
                <w:shd w:val="clear" w:color="auto" w:fill="FFFFFF"/>
              </w:rPr>
              <w:t>E</w:t>
            </w:r>
            <w:r w:rsidRPr="0011578F">
              <w:rPr>
                <w:rFonts w:ascii="Calibri" w:hAnsi="Calibri" w:cs="Calibri"/>
                <w:sz w:val="24"/>
                <w:szCs w:val="24"/>
                <w:lang w:val="bs-Latn-BA"/>
              </w:rPr>
              <w:t>-mail</w:t>
            </w:r>
            <w:r>
              <w:rPr>
                <w:rFonts w:ascii="Calibri" w:hAnsi="Calibri" w:cs="Calibri"/>
                <w:sz w:val="24"/>
                <w:szCs w:val="24"/>
                <w:lang w:val="bs-Latn-BA"/>
              </w:rPr>
              <w:t xml:space="preserve">: </w:t>
            </w:r>
            <w:r w:rsidRPr="0011578F">
              <w:rPr>
                <w:rFonts w:ascii="Calibri" w:hAnsi="Calibri" w:cs="Calibri"/>
                <w:sz w:val="24"/>
                <w:szCs w:val="24"/>
                <w:lang w:val="bs-Latn-BA"/>
              </w:rPr>
              <w:t> bh4.jajce@gmail.com</w:t>
            </w:r>
            <w:r>
              <w:rPr>
                <w:rFonts w:ascii="Calibri" w:hAnsi="Calibri" w:cs="Calibri"/>
                <w:sz w:val="24"/>
                <w:szCs w:val="24"/>
                <w:lang w:val="bs-Latn-BA"/>
              </w:rPr>
              <w:t xml:space="preserve">  </w:t>
            </w:r>
          </w:p>
        </w:tc>
      </w:tr>
    </w:tbl>
    <w:p w14:paraId="1F03BC1A" w14:textId="77777777" w:rsidR="001F380A" w:rsidRDefault="001F380A" w:rsidP="00B65CC6">
      <w:pPr>
        <w:spacing w:after="200" w:line="276" w:lineRule="auto"/>
        <w:rPr>
          <w:rFonts w:ascii="Calibri" w:hAnsi="Calibri" w:cs="Calibri"/>
          <w:b/>
          <w:noProof/>
          <w:sz w:val="24"/>
          <w:szCs w:val="24"/>
          <w:lang w:val="bs-Latn-BA"/>
        </w:rPr>
      </w:pPr>
    </w:p>
    <w:p w14:paraId="240F7A68" w14:textId="1BCCE897" w:rsidR="00B65CC6" w:rsidRPr="007B6B59" w:rsidRDefault="00B65CC6" w:rsidP="00B65CC6">
      <w:pPr>
        <w:spacing w:after="200" w:line="276" w:lineRule="auto"/>
        <w:rPr>
          <w:rFonts w:ascii="Calibri" w:hAnsi="Calibri" w:cs="Calibri"/>
          <w:b/>
          <w:noProof/>
          <w:sz w:val="24"/>
          <w:szCs w:val="24"/>
          <w:lang w:val="bs-Latn-BA"/>
        </w:rPr>
      </w:pPr>
      <w:r w:rsidRPr="007B6B59">
        <w:rPr>
          <w:rFonts w:ascii="Calibri" w:hAnsi="Calibri" w:cs="Calibri"/>
          <w:b/>
          <w:noProof/>
          <w:sz w:val="24"/>
          <w:szCs w:val="24"/>
          <w:lang w:val="bs-Latn-BA"/>
        </w:rPr>
        <w:t>A2. Uticaj projekta na okoliš</w:t>
      </w:r>
    </w:p>
    <w:tbl>
      <w:tblPr>
        <w:tblW w:w="506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70"/>
        <w:gridCol w:w="1711"/>
        <w:gridCol w:w="4307"/>
        <w:gridCol w:w="1302"/>
      </w:tblGrid>
      <w:tr w:rsidR="00BF2326" w:rsidRPr="007B6B59" w14:paraId="5EBC5899" w14:textId="77777777" w:rsidTr="00B80A0A">
        <w:trPr>
          <w:trHeight w:val="39"/>
        </w:trPr>
        <w:tc>
          <w:tcPr>
            <w:tcW w:w="1060" w:type="pct"/>
            <w:shd w:val="clear" w:color="auto" w:fill="D9E2F3" w:themeFill="accent5" w:themeFillTint="33"/>
          </w:tcPr>
          <w:p w14:paraId="00D7BC61" w14:textId="77777777" w:rsidR="00B65CC6" w:rsidRPr="007B6B59" w:rsidRDefault="00B65CC6" w:rsidP="00964A78">
            <w:pPr>
              <w:spacing w:before="120" w:after="0" w:line="276" w:lineRule="auto"/>
              <w:ind w:left="26" w:right="-94"/>
              <w:rPr>
                <w:rFonts w:ascii="Calibri" w:hAnsi="Calibri" w:cs="Calibri"/>
                <w:noProof/>
                <w:sz w:val="24"/>
                <w:szCs w:val="24"/>
                <w:lang w:val="bs-Latn-BA"/>
              </w:rPr>
            </w:pPr>
            <w:r w:rsidRPr="007B6B59">
              <w:rPr>
                <w:rFonts w:ascii="Calibri" w:hAnsi="Calibri" w:cs="Calibri"/>
                <w:noProof/>
                <w:sz w:val="24"/>
                <w:szCs w:val="24"/>
                <w:lang w:val="bs-Latn-BA"/>
              </w:rPr>
              <w:t>A2.1. Detaljno opišite okoliš na području pod uticajem projekta</w:t>
            </w:r>
          </w:p>
        </w:tc>
        <w:tc>
          <w:tcPr>
            <w:tcW w:w="3940" w:type="pct"/>
            <w:gridSpan w:val="3"/>
          </w:tcPr>
          <w:p w14:paraId="16806839" w14:textId="2A16699C" w:rsidR="002C2F66" w:rsidRPr="00A87C84" w:rsidRDefault="00312146" w:rsidP="001F380A">
            <w:pPr>
              <w:tabs>
                <w:tab w:val="left" w:pos="720"/>
              </w:tabs>
              <w:spacing w:after="60" w:line="276" w:lineRule="auto"/>
              <w:ind w:left="-51" w:right="-53"/>
              <w:jc w:val="both"/>
              <w:rPr>
                <w:rFonts w:ascii="Calibri" w:hAnsi="Calibri" w:cs="Calibri"/>
                <w:sz w:val="24"/>
                <w:szCs w:val="24"/>
                <w:lang w:val="bs-Latn-BA"/>
              </w:rPr>
            </w:pPr>
            <w:r w:rsidRPr="002C2F66">
              <w:rPr>
                <w:rFonts w:ascii="Calibri" w:hAnsi="Calibri" w:cs="Calibri"/>
                <w:sz w:val="24"/>
                <w:szCs w:val="24"/>
                <w:lang w:val="bs-Latn-BA"/>
              </w:rPr>
              <w:t>Ležište mineralne sirovine dolomita (kao tehničko-građevinskog kamena) nalazi se na sjevernim padinama Batlovog brda</w:t>
            </w:r>
            <w:r w:rsidR="00964A78" w:rsidRPr="002C2F66">
              <w:rPr>
                <w:rFonts w:ascii="Calibri" w:hAnsi="Calibri" w:cs="Calibri"/>
                <w:sz w:val="24"/>
                <w:szCs w:val="24"/>
                <w:lang w:val="bs-Latn-BA"/>
              </w:rPr>
              <w:t xml:space="preserve">, </w:t>
            </w:r>
            <w:r w:rsidR="00964A78" w:rsidRPr="002C2F66">
              <w:rPr>
                <w:rFonts w:ascii="Calibri" w:hAnsi="Calibri" w:cs="Calibri"/>
                <w:sz w:val="24"/>
                <w:szCs w:val="24"/>
              </w:rPr>
              <w:t xml:space="preserve">odnosno na padini zvanoj "Suha kosa", između lokaliteta Vinjaga na sjeveru, Suhe kose na istoku, Batalovog brda na jugu i Dubokog Dola na zapadu i to u hipsometrijskom intervalu između 650 i 800 m n.m.. Ovaj teren pripada blago zaobljenom grebenu koji se spušta od Batalovog brda u pravcu sjevera prema Rosovom brdu i dalje prema </w:t>
            </w:r>
            <w:r w:rsidR="00964A78" w:rsidRPr="00A87C84">
              <w:rPr>
                <w:rFonts w:ascii="Calibri" w:hAnsi="Calibri" w:cs="Calibri"/>
                <w:sz w:val="24"/>
                <w:szCs w:val="24"/>
              </w:rPr>
              <w:t>selu Kešelj, te magistralnog puta Sarajevo -</w:t>
            </w:r>
            <w:r w:rsidR="002C2F66" w:rsidRPr="00A87C84">
              <w:rPr>
                <w:rFonts w:ascii="Calibri" w:hAnsi="Calibri" w:cs="Calibri"/>
                <w:sz w:val="24"/>
                <w:szCs w:val="24"/>
              </w:rPr>
              <w:t xml:space="preserve"> </w:t>
            </w:r>
            <w:r w:rsidR="00964A78" w:rsidRPr="00A87C84">
              <w:rPr>
                <w:rFonts w:ascii="Calibri" w:hAnsi="Calibri" w:cs="Calibri"/>
                <w:sz w:val="24"/>
                <w:szCs w:val="24"/>
              </w:rPr>
              <w:t>Rakovica - Kiseljak sa</w:t>
            </w:r>
            <w:r w:rsidR="002C2F66" w:rsidRPr="00A87C84">
              <w:rPr>
                <w:rFonts w:ascii="Calibri" w:hAnsi="Calibri" w:cs="Calibri"/>
                <w:sz w:val="24"/>
                <w:szCs w:val="24"/>
              </w:rPr>
              <w:t xml:space="preserve"> </w:t>
            </w:r>
            <w:r w:rsidR="00964A78" w:rsidRPr="00A87C84">
              <w:rPr>
                <w:rFonts w:ascii="Calibri" w:hAnsi="Calibri" w:cs="Calibri"/>
                <w:sz w:val="24"/>
                <w:szCs w:val="24"/>
              </w:rPr>
              <w:t>kojeg se pristupa lokalnim makadamskim putem dužine oko 1,5 km na lokaciju “Duboki Do“</w:t>
            </w:r>
            <w:r w:rsidR="00964A78" w:rsidRPr="00A87C84">
              <w:rPr>
                <w:rFonts w:ascii="Calibri" w:hAnsi="Calibri" w:cs="Calibri"/>
                <w:sz w:val="24"/>
                <w:szCs w:val="24"/>
                <w:lang w:val="bs-Latn-BA"/>
              </w:rPr>
              <w:t xml:space="preserve"> kod Rakovice</w:t>
            </w:r>
            <w:r w:rsidR="00B250CD" w:rsidRPr="00A87C84">
              <w:rPr>
                <w:rFonts w:ascii="Calibri" w:hAnsi="Calibri" w:cs="Calibri"/>
                <w:sz w:val="24"/>
                <w:szCs w:val="24"/>
                <w:lang w:val="bs-Latn-BA"/>
              </w:rPr>
              <w:t xml:space="preserve"> (Slika 8)</w:t>
            </w:r>
            <w:r w:rsidRPr="00A87C84">
              <w:rPr>
                <w:rFonts w:ascii="Calibri" w:hAnsi="Calibri" w:cs="Calibri"/>
                <w:sz w:val="24"/>
                <w:szCs w:val="24"/>
                <w:lang w:val="bs-Latn-BA"/>
              </w:rPr>
              <w:t xml:space="preserve">. </w:t>
            </w:r>
          </w:p>
          <w:p w14:paraId="277E3541" w14:textId="777A9298" w:rsidR="00A87C84" w:rsidRPr="006264C8" w:rsidRDefault="00A87C84" w:rsidP="001F380A">
            <w:pPr>
              <w:tabs>
                <w:tab w:val="left" w:pos="720"/>
              </w:tabs>
              <w:spacing w:after="240" w:line="276" w:lineRule="auto"/>
              <w:ind w:left="-65" w:right="-95"/>
              <w:jc w:val="both"/>
              <w:rPr>
                <w:rFonts w:ascii="Calibri" w:hAnsi="Calibri" w:cs="Calibri"/>
                <w:sz w:val="24"/>
                <w:szCs w:val="24"/>
                <w:lang w:val="bs-Latn-BA"/>
              </w:rPr>
            </w:pPr>
            <w:r w:rsidRPr="00A87C84">
              <w:rPr>
                <w:rFonts w:ascii="Calibri" w:hAnsi="Calibri" w:cs="Calibri"/>
                <w:sz w:val="24"/>
                <w:szCs w:val="24"/>
              </w:rPr>
              <w:t xml:space="preserve">Lokacija istražno-eksploatacionog polja mineralne sirovine dolomita “Duboki Do“ je izvan naseljenih mjesta i to na području predviđenom prostorno-planskom dokumentacijom za eksploataciju mineralnih sirovina u pojasu mješovite šume bukve. Najbliža naselja su Stanjevac i Koselji na sjeveroistoku na udaljenosti preko 520 m i Rudnik na sjeveru udaljen preko 750 m zračne linije od granica eksploatacionog polja i nastavljaju se dalje na području prema autoputu Vc. Ova naselja se nalaze na </w:t>
            </w:r>
            <w:r w:rsidR="007428DA">
              <w:rPr>
                <w:rFonts w:ascii="Calibri" w:hAnsi="Calibri" w:cs="Calibri"/>
                <w:sz w:val="24"/>
                <w:szCs w:val="24"/>
              </w:rPr>
              <w:t>niž</w:t>
            </w:r>
            <w:r w:rsidRPr="00A87C84">
              <w:rPr>
                <w:rFonts w:ascii="Calibri" w:hAnsi="Calibri" w:cs="Calibri"/>
                <w:sz w:val="24"/>
                <w:szCs w:val="24"/>
              </w:rPr>
              <w:t>im nivoima od eksploatacionog polja “Duboki Do“. Na južnoj strani lokacije nastavlja se lišćarsko-listopadn</w:t>
            </w:r>
            <w:r w:rsidR="00420E8D">
              <w:rPr>
                <w:rFonts w:ascii="Calibri" w:hAnsi="Calibri" w:cs="Calibri"/>
                <w:sz w:val="24"/>
                <w:szCs w:val="24"/>
              </w:rPr>
              <w:t>a</w:t>
            </w:r>
            <w:r w:rsidRPr="00A87C84">
              <w:rPr>
                <w:rFonts w:ascii="Calibri" w:hAnsi="Calibri" w:cs="Calibri"/>
                <w:sz w:val="24"/>
                <w:szCs w:val="24"/>
              </w:rPr>
              <w:t xml:space="preserve"> šum</w:t>
            </w:r>
            <w:r w:rsidR="00420E8D">
              <w:rPr>
                <w:rFonts w:ascii="Calibri" w:hAnsi="Calibri" w:cs="Calibri"/>
                <w:sz w:val="24"/>
                <w:szCs w:val="24"/>
              </w:rPr>
              <w:t>a</w:t>
            </w:r>
            <w:r w:rsidRPr="00A87C84">
              <w:rPr>
                <w:rFonts w:ascii="Calibri" w:hAnsi="Calibri" w:cs="Calibri"/>
                <w:sz w:val="24"/>
                <w:szCs w:val="24"/>
              </w:rPr>
              <w:t xml:space="preserve"> u koj</w:t>
            </w:r>
            <w:r w:rsidR="00420E8D">
              <w:rPr>
                <w:rFonts w:ascii="Calibri" w:hAnsi="Calibri" w:cs="Calibri"/>
                <w:sz w:val="24"/>
                <w:szCs w:val="24"/>
              </w:rPr>
              <w:t>u</w:t>
            </w:r>
            <w:r w:rsidRPr="00A87C84">
              <w:rPr>
                <w:rFonts w:ascii="Calibri" w:hAnsi="Calibri" w:cs="Calibri"/>
                <w:sz w:val="24"/>
                <w:szCs w:val="24"/>
              </w:rPr>
              <w:t xml:space="preserve"> se na jugoistočnoj strani nastavlja </w:t>
            </w:r>
            <w:r w:rsidR="00420E8D">
              <w:rPr>
                <w:rFonts w:ascii="Calibri" w:hAnsi="Calibri" w:cs="Calibri"/>
                <w:sz w:val="24"/>
                <w:szCs w:val="24"/>
              </w:rPr>
              <w:t xml:space="preserve">mala </w:t>
            </w:r>
            <w:r w:rsidRPr="00A87C84">
              <w:rPr>
                <w:rFonts w:ascii="Calibri" w:hAnsi="Calibri" w:cs="Calibri"/>
                <w:sz w:val="24"/>
                <w:szCs w:val="24"/>
              </w:rPr>
              <w:t>enklava vještačke sastojine zelene duglazije</w:t>
            </w:r>
            <w:r w:rsidR="00417F4A">
              <w:rPr>
                <w:rFonts w:ascii="Calibri" w:hAnsi="Calibri" w:cs="Calibri"/>
                <w:sz w:val="24"/>
                <w:szCs w:val="24"/>
              </w:rPr>
              <w:t>,</w:t>
            </w:r>
            <w:r w:rsidRPr="00A87C84">
              <w:rPr>
                <w:rFonts w:ascii="Calibri" w:hAnsi="Calibri" w:cs="Calibri"/>
                <w:sz w:val="24"/>
                <w:szCs w:val="24"/>
              </w:rPr>
              <w:t xml:space="preserve"> </w:t>
            </w:r>
            <w:r w:rsidR="00420E8D">
              <w:rPr>
                <w:rFonts w:ascii="Calibri" w:hAnsi="Calibri" w:cs="Calibri"/>
                <w:sz w:val="24"/>
                <w:szCs w:val="24"/>
              </w:rPr>
              <w:t xml:space="preserve">a na jugozapadnoj strani veća </w:t>
            </w:r>
            <w:r w:rsidR="00420E8D" w:rsidRPr="006264C8">
              <w:rPr>
                <w:rFonts w:ascii="Calibri" w:hAnsi="Calibri" w:cs="Calibri"/>
                <w:sz w:val="24"/>
                <w:szCs w:val="24"/>
                <w:lang w:val="bs-Latn-BA"/>
              </w:rPr>
              <w:lastRenderedPageBreak/>
              <w:t xml:space="preserve">eksperimentalna ploha </w:t>
            </w:r>
            <w:r w:rsidR="006264C8" w:rsidRPr="006264C8">
              <w:rPr>
                <w:rFonts w:ascii="Calibri" w:hAnsi="Calibri" w:cs="Calibri"/>
                <w:sz w:val="24"/>
                <w:szCs w:val="24"/>
                <w:lang w:val="bs-Latn-BA"/>
              </w:rPr>
              <w:t xml:space="preserve">zelene </w:t>
            </w:r>
            <w:r w:rsidR="00420E8D" w:rsidRPr="006264C8">
              <w:rPr>
                <w:rFonts w:ascii="Calibri" w:hAnsi="Calibri" w:cs="Calibri"/>
                <w:sz w:val="24"/>
                <w:szCs w:val="24"/>
                <w:lang w:val="bs-Latn-BA"/>
              </w:rPr>
              <w:t xml:space="preserve">duglazije. Isto tako, </w:t>
            </w:r>
            <w:r w:rsidR="00417F4A" w:rsidRPr="006264C8">
              <w:rPr>
                <w:rFonts w:ascii="Calibri" w:hAnsi="Calibri" w:cs="Calibri"/>
                <w:sz w:val="24"/>
                <w:szCs w:val="24"/>
                <w:lang w:val="bs-Latn-BA"/>
              </w:rPr>
              <w:t xml:space="preserve">eksperimentalna </w:t>
            </w:r>
            <w:r w:rsidR="00420E8D" w:rsidRPr="006264C8">
              <w:rPr>
                <w:rFonts w:ascii="Calibri" w:hAnsi="Calibri" w:cs="Calibri"/>
                <w:sz w:val="24"/>
                <w:szCs w:val="24"/>
                <w:lang w:val="bs-Latn-BA"/>
              </w:rPr>
              <w:t>ploh</w:t>
            </w:r>
            <w:r w:rsidR="00417F4A" w:rsidRPr="006264C8">
              <w:rPr>
                <w:rFonts w:ascii="Calibri" w:hAnsi="Calibri" w:cs="Calibri"/>
                <w:sz w:val="24"/>
                <w:szCs w:val="24"/>
                <w:lang w:val="bs-Latn-BA"/>
              </w:rPr>
              <w:t>a</w:t>
            </w:r>
            <w:r w:rsidR="00420E8D" w:rsidRPr="006264C8">
              <w:rPr>
                <w:rFonts w:ascii="Calibri" w:hAnsi="Calibri" w:cs="Calibri"/>
                <w:sz w:val="24"/>
                <w:szCs w:val="24"/>
                <w:lang w:val="bs-Latn-BA"/>
              </w:rPr>
              <w:t xml:space="preserve"> </w:t>
            </w:r>
            <w:r w:rsidR="00D358E1" w:rsidRPr="006264C8">
              <w:rPr>
                <w:rFonts w:ascii="Calibri" w:hAnsi="Calibri" w:cs="Calibri"/>
                <w:sz w:val="24"/>
                <w:szCs w:val="24"/>
                <w:lang w:val="bs-Latn-BA"/>
              </w:rPr>
              <w:t xml:space="preserve">zelene </w:t>
            </w:r>
            <w:r w:rsidR="00420E8D" w:rsidRPr="006264C8">
              <w:rPr>
                <w:rFonts w:ascii="Calibri" w:hAnsi="Calibri" w:cs="Calibri"/>
                <w:sz w:val="24"/>
                <w:szCs w:val="24"/>
                <w:lang w:val="bs-Latn-BA"/>
              </w:rPr>
              <w:t xml:space="preserve">duglazije </w:t>
            </w:r>
            <w:r w:rsidR="00417F4A" w:rsidRPr="006264C8">
              <w:rPr>
                <w:rFonts w:ascii="Calibri" w:hAnsi="Calibri" w:cs="Calibri"/>
                <w:sz w:val="24"/>
                <w:szCs w:val="24"/>
                <w:lang w:val="bs-Latn-BA"/>
              </w:rPr>
              <w:t>je</w:t>
            </w:r>
            <w:r w:rsidR="00420E8D" w:rsidRPr="006264C8">
              <w:rPr>
                <w:rFonts w:ascii="Calibri" w:hAnsi="Calibri" w:cs="Calibri"/>
                <w:sz w:val="24"/>
                <w:szCs w:val="24"/>
                <w:lang w:val="bs-Latn-BA"/>
              </w:rPr>
              <w:t xml:space="preserve"> </w:t>
            </w:r>
            <w:r w:rsidRPr="006264C8">
              <w:rPr>
                <w:rFonts w:ascii="Calibri" w:hAnsi="Calibri" w:cs="Calibri"/>
                <w:sz w:val="24"/>
                <w:szCs w:val="24"/>
                <w:lang w:val="bs-Latn-BA"/>
              </w:rPr>
              <w:t>prisutn</w:t>
            </w:r>
            <w:r w:rsidR="00417F4A" w:rsidRPr="006264C8">
              <w:rPr>
                <w:rFonts w:ascii="Calibri" w:hAnsi="Calibri" w:cs="Calibri"/>
                <w:sz w:val="24"/>
                <w:szCs w:val="24"/>
                <w:lang w:val="bs-Latn-BA"/>
              </w:rPr>
              <w:t>a</w:t>
            </w:r>
            <w:r w:rsidRPr="006264C8">
              <w:rPr>
                <w:rFonts w:ascii="Calibri" w:hAnsi="Calibri" w:cs="Calibri"/>
                <w:sz w:val="24"/>
                <w:szCs w:val="24"/>
                <w:lang w:val="bs-Latn-BA"/>
              </w:rPr>
              <w:t xml:space="preserve"> na sjevernoj strani </w:t>
            </w:r>
            <w:r w:rsidR="00420E8D" w:rsidRPr="006264C8">
              <w:rPr>
                <w:rFonts w:ascii="Calibri" w:hAnsi="Calibri" w:cs="Calibri"/>
                <w:sz w:val="24"/>
                <w:szCs w:val="24"/>
                <w:lang w:val="bs-Latn-BA"/>
              </w:rPr>
              <w:t>lokacije</w:t>
            </w:r>
            <w:r w:rsidR="00417F4A" w:rsidRPr="006264C8">
              <w:rPr>
                <w:rFonts w:ascii="Calibri" w:hAnsi="Calibri" w:cs="Calibri"/>
                <w:sz w:val="24"/>
                <w:szCs w:val="24"/>
                <w:lang w:val="bs-Latn-BA"/>
              </w:rPr>
              <w:t>,</w:t>
            </w:r>
            <w:r w:rsidR="00420E8D" w:rsidRPr="006264C8">
              <w:rPr>
                <w:rFonts w:ascii="Calibri" w:hAnsi="Calibri" w:cs="Calibri"/>
                <w:sz w:val="24"/>
                <w:szCs w:val="24"/>
                <w:lang w:val="bs-Latn-BA"/>
              </w:rPr>
              <w:t xml:space="preserve"> </w:t>
            </w:r>
            <w:r w:rsidR="00417F4A" w:rsidRPr="006264C8">
              <w:rPr>
                <w:rFonts w:ascii="Calibri" w:hAnsi="Calibri" w:cs="Calibri"/>
                <w:sz w:val="24"/>
                <w:szCs w:val="24"/>
                <w:lang w:val="bs-Latn-BA"/>
              </w:rPr>
              <w:t xml:space="preserve">na </w:t>
            </w:r>
            <w:r w:rsidRPr="006264C8">
              <w:rPr>
                <w:rFonts w:ascii="Calibri" w:hAnsi="Calibri" w:cs="Calibri"/>
                <w:sz w:val="24"/>
                <w:szCs w:val="24"/>
                <w:lang w:val="bs-Latn-BA"/>
              </w:rPr>
              <w:t>udaljenosti preko 250 m</w:t>
            </w:r>
            <w:r w:rsidR="00417F4A" w:rsidRPr="006264C8">
              <w:rPr>
                <w:rFonts w:ascii="Calibri" w:hAnsi="Calibri" w:cs="Calibri"/>
                <w:sz w:val="24"/>
                <w:szCs w:val="24"/>
                <w:lang w:val="bs-Latn-BA"/>
              </w:rPr>
              <w:t xml:space="preserve">, nastavljajući se na napušteni površinski kop, te </w:t>
            </w:r>
            <w:r w:rsidR="006264C8">
              <w:rPr>
                <w:rFonts w:ascii="Calibri" w:hAnsi="Calibri" w:cs="Calibri"/>
                <w:sz w:val="24"/>
                <w:szCs w:val="24"/>
                <w:lang w:val="bs-Latn-BA"/>
              </w:rPr>
              <w:t>eksperimentalnih ploha</w:t>
            </w:r>
            <w:r w:rsidR="00417F4A" w:rsidRPr="006264C8">
              <w:rPr>
                <w:rFonts w:ascii="Calibri" w:hAnsi="Calibri" w:cs="Calibri"/>
                <w:sz w:val="24"/>
                <w:szCs w:val="24"/>
                <w:lang w:val="bs-Latn-BA"/>
              </w:rPr>
              <w:t xml:space="preserve"> </w:t>
            </w:r>
            <w:r w:rsidR="006264C8">
              <w:rPr>
                <w:rFonts w:ascii="Calibri" w:hAnsi="Calibri" w:cs="Calibri"/>
                <w:sz w:val="24"/>
                <w:szCs w:val="24"/>
                <w:lang w:val="bs-Latn-BA"/>
              </w:rPr>
              <w:t>na zapadnoj i jugo</w:t>
            </w:r>
            <w:r w:rsidR="00417F4A" w:rsidRPr="006264C8">
              <w:rPr>
                <w:rFonts w:ascii="Calibri" w:hAnsi="Calibri" w:cs="Calibri"/>
                <w:sz w:val="24"/>
                <w:szCs w:val="24"/>
                <w:lang w:val="bs-Latn-BA"/>
              </w:rPr>
              <w:t>i</w:t>
            </w:r>
            <w:r w:rsidRPr="006264C8">
              <w:rPr>
                <w:rFonts w:ascii="Calibri" w:hAnsi="Calibri" w:cs="Calibri"/>
                <w:sz w:val="24"/>
                <w:szCs w:val="24"/>
                <w:lang w:val="bs-Latn-BA"/>
              </w:rPr>
              <w:t>stočno</w:t>
            </w:r>
            <w:r w:rsidR="006264C8">
              <w:rPr>
                <w:rFonts w:ascii="Calibri" w:hAnsi="Calibri" w:cs="Calibri"/>
                <w:sz w:val="24"/>
                <w:szCs w:val="24"/>
                <w:lang w:val="bs-Latn-BA"/>
              </w:rPr>
              <w:t>j strani</w:t>
            </w:r>
            <w:r w:rsidRPr="006264C8">
              <w:rPr>
                <w:rFonts w:ascii="Calibri" w:hAnsi="Calibri" w:cs="Calibri"/>
                <w:sz w:val="24"/>
                <w:szCs w:val="24"/>
                <w:lang w:val="bs-Latn-BA"/>
              </w:rPr>
              <w:t xml:space="preserve"> lokacije</w:t>
            </w:r>
            <w:r w:rsidR="006264C8">
              <w:rPr>
                <w:rFonts w:ascii="Calibri" w:hAnsi="Calibri" w:cs="Calibri"/>
                <w:sz w:val="24"/>
                <w:szCs w:val="24"/>
                <w:lang w:val="bs-Latn-BA"/>
              </w:rPr>
              <w:t xml:space="preserve"> PK “Duboki Do“</w:t>
            </w:r>
            <w:r w:rsidRPr="006264C8">
              <w:rPr>
                <w:rFonts w:ascii="Calibri" w:hAnsi="Calibri" w:cs="Calibri"/>
                <w:sz w:val="24"/>
                <w:szCs w:val="24"/>
                <w:lang w:val="bs-Latn-BA"/>
              </w:rPr>
              <w:t xml:space="preserve">. </w:t>
            </w:r>
            <w:r w:rsidR="00417F4A" w:rsidRPr="006264C8">
              <w:rPr>
                <w:rFonts w:ascii="Calibri" w:hAnsi="Calibri" w:cs="Calibri"/>
                <w:sz w:val="24"/>
                <w:szCs w:val="24"/>
                <w:lang w:val="bs-Latn-BA"/>
              </w:rPr>
              <w:t xml:space="preserve">Sjeverno </w:t>
            </w:r>
            <w:r w:rsidR="006264C8">
              <w:rPr>
                <w:rFonts w:ascii="Calibri" w:hAnsi="Calibri" w:cs="Calibri"/>
                <w:sz w:val="24"/>
                <w:szCs w:val="24"/>
                <w:lang w:val="bs-Latn-BA"/>
              </w:rPr>
              <w:t xml:space="preserve">od lokacije </w:t>
            </w:r>
            <w:r w:rsidR="00417F4A" w:rsidRPr="006264C8">
              <w:rPr>
                <w:rFonts w:ascii="Calibri" w:hAnsi="Calibri" w:cs="Calibri"/>
                <w:sz w:val="24"/>
                <w:szCs w:val="24"/>
                <w:lang w:val="bs-Latn-BA"/>
              </w:rPr>
              <w:t xml:space="preserve">se nalazi kamenoloma Štrabag d.o.o. i drugi kamenolom zapadno </w:t>
            </w:r>
            <w:r w:rsidRPr="006264C8">
              <w:rPr>
                <w:rFonts w:ascii="Calibri" w:hAnsi="Calibri" w:cs="Calibri"/>
                <w:sz w:val="24"/>
                <w:szCs w:val="24"/>
                <w:lang w:val="bs-Latn-BA"/>
              </w:rPr>
              <w:t>n</w:t>
            </w:r>
            <w:r w:rsidR="00417F4A" w:rsidRPr="006264C8">
              <w:rPr>
                <w:rFonts w:ascii="Calibri" w:hAnsi="Calibri" w:cs="Calibri"/>
                <w:sz w:val="24"/>
                <w:szCs w:val="24"/>
                <w:lang w:val="bs-Latn-BA"/>
              </w:rPr>
              <w:t>a hipsometrijski nižim terenima, koja od lokacije planiranog PK ”Duboki Do” razdvajaju prir</w:t>
            </w:r>
            <w:r w:rsidRPr="006264C8">
              <w:rPr>
                <w:rFonts w:ascii="Calibri" w:hAnsi="Calibri" w:cs="Calibri"/>
                <w:sz w:val="24"/>
                <w:szCs w:val="24"/>
                <w:lang w:val="bs-Latn-BA"/>
              </w:rPr>
              <w:t>odn</w:t>
            </w:r>
            <w:r w:rsidR="00417F4A" w:rsidRPr="006264C8">
              <w:rPr>
                <w:rFonts w:ascii="Calibri" w:hAnsi="Calibri" w:cs="Calibri"/>
                <w:sz w:val="24"/>
                <w:szCs w:val="24"/>
                <w:lang w:val="bs-Latn-BA"/>
              </w:rPr>
              <w:t>a</w:t>
            </w:r>
            <w:r w:rsidRPr="006264C8">
              <w:rPr>
                <w:rFonts w:ascii="Calibri" w:hAnsi="Calibri" w:cs="Calibri"/>
                <w:sz w:val="24"/>
                <w:szCs w:val="24"/>
                <w:lang w:val="bs-Latn-BA"/>
              </w:rPr>
              <w:t xml:space="preserve"> uzvišenj</w:t>
            </w:r>
            <w:r w:rsidR="00417F4A" w:rsidRPr="006264C8">
              <w:rPr>
                <w:rFonts w:ascii="Calibri" w:hAnsi="Calibri" w:cs="Calibri"/>
                <w:sz w:val="24"/>
                <w:szCs w:val="24"/>
                <w:lang w:val="bs-Latn-BA"/>
              </w:rPr>
              <w:t>a</w:t>
            </w:r>
            <w:r w:rsidRPr="006264C8">
              <w:rPr>
                <w:rFonts w:ascii="Calibri" w:hAnsi="Calibri" w:cs="Calibri"/>
                <w:sz w:val="24"/>
                <w:szCs w:val="24"/>
                <w:lang w:val="bs-Latn-BA"/>
              </w:rPr>
              <w:t xml:space="preserve"> sa šumom </w:t>
            </w:r>
            <w:r w:rsidR="00D358E1" w:rsidRPr="006264C8">
              <w:rPr>
                <w:rFonts w:ascii="Calibri" w:hAnsi="Calibri" w:cs="Calibri"/>
                <w:sz w:val="24"/>
                <w:szCs w:val="24"/>
                <w:lang w:val="bs-Latn-BA"/>
              </w:rPr>
              <w:t xml:space="preserve">bukve </w:t>
            </w:r>
            <w:r w:rsidRPr="006264C8">
              <w:rPr>
                <w:rFonts w:ascii="Calibri" w:hAnsi="Calibri" w:cs="Calibri"/>
                <w:sz w:val="24"/>
                <w:szCs w:val="24"/>
                <w:lang w:val="bs-Latn-BA"/>
              </w:rPr>
              <w:t>i p</w:t>
            </w:r>
            <w:r w:rsidR="00D358E1" w:rsidRPr="006264C8">
              <w:rPr>
                <w:rFonts w:ascii="Calibri" w:hAnsi="Calibri" w:cs="Calibri"/>
                <w:sz w:val="24"/>
                <w:szCs w:val="24"/>
                <w:lang w:val="bs-Latn-BA"/>
              </w:rPr>
              <w:t>l</w:t>
            </w:r>
            <w:r w:rsidRPr="006264C8">
              <w:rPr>
                <w:rFonts w:ascii="Calibri" w:hAnsi="Calibri" w:cs="Calibri"/>
                <w:sz w:val="24"/>
                <w:szCs w:val="24"/>
                <w:lang w:val="bs-Latn-BA"/>
              </w:rPr>
              <w:t>o</w:t>
            </w:r>
            <w:r w:rsidR="00D358E1" w:rsidRPr="006264C8">
              <w:rPr>
                <w:rFonts w:ascii="Calibri" w:hAnsi="Calibri" w:cs="Calibri"/>
                <w:sz w:val="24"/>
                <w:szCs w:val="24"/>
                <w:lang w:val="bs-Latn-BA"/>
              </w:rPr>
              <w:t>h</w:t>
            </w:r>
            <w:r w:rsidRPr="006264C8">
              <w:rPr>
                <w:rFonts w:ascii="Calibri" w:hAnsi="Calibri" w:cs="Calibri"/>
                <w:sz w:val="24"/>
                <w:szCs w:val="24"/>
                <w:lang w:val="bs-Latn-BA"/>
              </w:rPr>
              <w:t xml:space="preserve">e </w:t>
            </w:r>
            <w:r w:rsidR="00D358E1" w:rsidRPr="006264C8">
              <w:rPr>
                <w:rFonts w:ascii="Calibri" w:hAnsi="Calibri" w:cs="Calibri"/>
                <w:sz w:val="24"/>
                <w:szCs w:val="24"/>
                <w:lang w:val="bs-Latn-BA"/>
              </w:rPr>
              <w:t>duglazije</w:t>
            </w:r>
            <w:r w:rsidRPr="006264C8">
              <w:rPr>
                <w:rFonts w:ascii="Calibri" w:hAnsi="Calibri" w:cs="Calibri"/>
                <w:sz w:val="24"/>
                <w:szCs w:val="24"/>
                <w:lang w:val="bs-Latn-BA"/>
              </w:rPr>
              <w:t xml:space="preserve"> (Slika </w:t>
            </w:r>
            <w:r w:rsidR="006264C8">
              <w:rPr>
                <w:rFonts w:ascii="Calibri" w:hAnsi="Calibri" w:cs="Calibri"/>
                <w:sz w:val="24"/>
                <w:szCs w:val="24"/>
                <w:lang w:val="bs-Latn-BA"/>
              </w:rPr>
              <w:t>9</w:t>
            </w:r>
            <w:r w:rsidRPr="006264C8">
              <w:rPr>
                <w:rFonts w:ascii="Calibri" w:hAnsi="Calibri" w:cs="Calibri"/>
                <w:sz w:val="24"/>
                <w:szCs w:val="24"/>
                <w:lang w:val="bs-Latn-BA"/>
              </w:rPr>
              <w:t>).</w:t>
            </w:r>
            <w:r w:rsidR="00D358E1" w:rsidRPr="006264C8">
              <w:rPr>
                <w:rFonts w:ascii="Calibri" w:hAnsi="Calibri" w:cs="Calibri"/>
                <w:sz w:val="24"/>
                <w:szCs w:val="24"/>
                <w:lang w:val="bs-Latn-BA"/>
              </w:rPr>
              <w:t xml:space="preserve"> </w:t>
            </w:r>
          </w:p>
          <w:p w14:paraId="00A99ED5" w14:textId="077B459A" w:rsidR="009F6F8D" w:rsidRPr="009F6F8D" w:rsidRDefault="00F37912" w:rsidP="008011AA">
            <w:pPr>
              <w:tabs>
                <w:tab w:val="left" w:pos="720"/>
              </w:tabs>
              <w:spacing w:after="0" w:line="276" w:lineRule="auto"/>
              <w:ind w:left="-149" w:right="-53"/>
              <w:jc w:val="both"/>
              <w:rPr>
                <w:rFonts w:ascii="Calibri" w:hAnsi="Calibri" w:cs="Calibri"/>
                <w:color w:val="FF0000"/>
                <w:sz w:val="24"/>
                <w:szCs w:val="24"/>
                <w:lang w:val="bs-Latn-BA"/>
              </w:rPr>
            </w:pPr>
            <w:r w:rsidRPr="008011AA">
              <w:rPr>
                <w:noProof/>
              </w:rPr>
              <mc:AlternateContent>
                <mc:Choice Requires="wps">
                  <w:drawing>
                    <wp:anchor distT="0" distB="0" distL="114300" distR="114300" simplePos="0" relativeHeight="251769856" behindDoc="0" locked="0" layoutInCell="1" allowOverlap="1" wp14:anchorId="4429502A" wp14:editId="3A3ED242">
                      <wp:simplePos x="0" y="0"/>
                      <wp:positionH relativeFrom="column">
                        <wp:posOffset>1675828</wp:posOffset>
                      </wp:positionH>
                      <wp:positionV relativeFrom="paragraph">
                        <wp:posOffset>1864981</wp:posOffset>
                      </wp:positionV>
                      <wp:extent cx="1143000" cy="401320"/>
                      <wp:effectExtent l="0" t="0" r="0" b="0"/>
                      <wp:wrapNone/>
                      <wp:docPr id="46" name="Rounded Rectangle 46"/>
                      <wp:cNvGraphicFramePr/>
                      <a:graphic xmlns:a="http://schemas.openxmlformats.org/drawingml/2006/main">
                        <a:graphicData uri="http://schemas.microsoft.com/office/word/2010/wordprocessingShape">
                          <wps:wsp>
                            <wps:cNvSpPr/>
                            <wps:spPr>
                              <a:xfrm>
                                <a:off x="0" y="0"/>
                                <a:ext cx="1143000" cy="401320"/>
                              </a:xfrm>
                              <a:prstGeom prst="roundRect">
                                <a:avLst/>
                              </a:prstGeom>
                              <a:noFill/>
                              <a:ln w="12700" cap="flat" cmpd="sng" algn="ctr">
                                <a:noFill/>
                                <a:prstDash val="solid"/>
                                <a:miter lim="800000"/>
                              </a:ln>
                              <a:effectLst/>
                            </wps:spPr>
                            <wps:txbx>
                              <w:txbxContent>
                                <w:p w14:paraId="3E0B4B14" w14:textId="77777777" w:rsidR="00790082" w:rsidRPr="00417F4A" w:rsidRDefault="00790082" w:rsidP="008011AA">
                                  <w:pPr>
                                    <w:spacing w:after="0"/>
                                    <w:jc w:val="center"/>
                                    <w:rPr>
                                      <w:color w:val="F2F2F2" w:themeColor="background1" w:themeShade="F2"/>
                                      <w:sz w:val="10"/>
                                      <w:lang w:val="bs-Latn-BA"/>
                                    </w:rPr>
                                  </w:pPr>
                                  <w:r w:rsidRPr="00417F4A">
                                    <w:rPr>
                                      <w:color w:val="F2F2F2" w:themeColor="background1" w:themeShade="F2"/>
                                      <w:sz w:val="10"/>
                                      <w:lang w:val="bs-Latn-BA"/>
                                    </w:rPr>
                                    <w:t xml:space="preserve">PLOHE </w:t>
                                  </w:r>
                                </w:p>
                                <w:p w14:paraId="524C13AF" w14:textId="77777777" w:rsidR="00790082" w:rsidRPr="00417F4A" w:rsidRDefault="00790082" w:rsidP="008011AA">
                                  <w:pPr>
                                    <w:jc w:val="center"/>
                                    <w:rPr>
                                      <w:color w:val="F2F2F2" w:themeColor="background1" w:themeShade="F2"/>
                                      <w:sz w:val="10"/>
                                      <w:lang w:val="bs-Latn-BA"/>
                                    </w:rPr>
                                  </w:pPr>
                                  <w:r w:rsidRPr="00417F4A">
                                    <w:rPr>
                                      <w:color w:val="F2F2F2" w:themeColor="background1" w:themeShade="F2"/>
                                      <w:sz w:val="10"/>
                                      <w:lang w:val="bs-Latn-BA"/>
                                    </w:rPr>
                                    <w:t>DUGLAZIJE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4429502A" id="Rounded Rectangle 46" o:spid="_x0000_s1027" style="position:absolute;left:0;text-align:left;margin-left:131.95pt;margin-top:146.85pt;width:90pt;height:31.6pt;z-index:2517698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" filled="f" stroked="f" strokeweight="1pt">
                      <v:stroke joinstyle="miter"/>
                      <v:textbox>
                        <w:txbxContent>
                          <w:p w14:paraId="3E0B4B14" w14:textId="77777777" w:rsidR="00790082" w:rsidRPr="00417F4A" w:rsidRDefault="00790082" w:rsidP="008011AA">
                            <w:pPr>
                              <w:spacing w:after="0"/>
                              <w:jc w:val="center"/>
                              <w:rPr>
                                <w:color w:val="F2F2F2" w:themeColor="background1" w:themeShade="F2"/>
                                <w:sz w:val="10"/>
                                <w:lang w:val="bs-Latn-BA"/>
                              </w:rPr>
                            </w:pPr>
                            <w:r w:rsidRPr="00417F4A">
                              <w:rPr>
                                <w:color w:val="F2F2F2" w:themeColor="background1" w:themeShade="F2"/>
                                <w:sz w:val="10"/>
                                <w:lang w:val="bs-Latn-BA"/>
                              </w:rPr>
                              <w:t xml:space="preserve">PLOHE </w:t>
                            </w:r>
                          </w:p>
                          <w:p w14:paraId="524C13AF" w14:textId="77777777" w:rsidR="00790082" w:rsidRPr="00417F4A" w:rsidRDefault="00790082" w:rsidP="008011AA">
                            <w:pPr>
                              <w:jc w:val="center"/>
                              <w:rPr>
                                <w:color w:val="F2F2F2" w:themeColor="background1" w:themeShade="F2"/>
                                <w:sz w:val="10"/>
                                <w:lang w:val="bs-Latn-BA"/>
                              </w:rPr>
                            </w:pPr>
                            <w:r w:rsidRPr="00417F4A">
                              <w:rPr>
                                <w:color w:val="F2F2F2" w:themeColor="background1" w:themeShade="F2"/>
                                <w:sz w:val="10"/>
                                <w:lang w:val="bs-Latn-BA"/>
                              </w:rPr>
                              <w:t>DUGLAZIJE</w:t>
                            </w:r>
                          </w:p>
                        </w:txbxContent>
                      </v:textbox>
                    </v:roundrect>
                  </w:pict>
                </mc:Fallback>
              </mc:AlternateContent>
            </w:r>
            <w:r w:rsidR="00D358E1" w:rsidRPr="008011AA">
              <w:rPr>
                <w:noProof/>
              </w:rPr>
              <mc:AlternateContent>
                <mc:Choice Requires="wps">
                  <w:drawing>
                    <wp:anchor distT="0" distB="0" distL="114300" distR="114300" simplePos="0" relativeHeight="251765760" behindDoc="0" locked="0" layoutInCell="1" allowOverlap="1" wp14:anchorId="3BB080FD" wp14:editId="1B1522AD">
                      <wp:simplePos x="0" y="0"/>
                      <wp:positionH relativeFrom="column">
                        <wp:posOffset>3083916</wp:posOffset>
                      </wp:positionH>
                      <wp:positionV relativeFrom="paragraph">
                        <wp:posOffset>1932619</wp:posOffset>
                      </wp:positionV>
                      <wp:extent cx="882650" cy="401320"/>
                      <wp:effectExtent l="0" t="0" r="0" b="0"/>
                      <wp:wrapNone/>
                      <wp:docPr id="44" name="Rounded Rectangle 44"/>
                      <wp:cNvGraphicFramePr/>
                      <a:graphic xmlns:a="http://schemas.openxmlformats.org/drawingml/2006/main">
                        <a:graphicData uri="http://schemas.microsoft.com/office/word/2010/wordprocessingShape">
                          <wps:wsp>
                            <wps:cNvSpPr/>
                            <wps:spPr>
                              <a:xfrm>
                                <a:off x="0" y="0"/>
                                <a:ext cx="882650" cy="401320"/>
                              </a:xfrm>
                              <a:prstGeom prst="roundRect">
                                <a:avLst/>
                              </a:prstGeom>
                              <a:noFill/>
                              <a:ln w="12700" cap="flat" cmpd="sng" algn="ctr">
                                <a:noFill/>
                                <a:prstDash val="solid"/>
                                <a:miter lim="800000"/>
                              </a:ln>
                              <a:effectLst/>
                            </wps:spPr>
                            <wps:txbx>
                              <w:txbxContent>
                                <w:p w14:paraId="35385DAC" w14:textId="77777777" w:rsidR="00790082" w:rsidRPr="008011AA" w:rsidRDefault="00790082" w:rsidP="008011AA">
                                  <w:pPr>
                                    <w:spacing w:after="0"/>
                                    <w:jc w:val="center"/>
                                    <w:rPr>
                                      <w:color w:val="F2F2F2" w:themeColor="background1" w:themeShade="F2"/>
                                      <w:sz w:val="10"/>
                                      <w:lang w:val="bs-Latn-BA"/>
                                    </w:rPr>
                                  </w:pPr>
                                  <w:r w:rsidRPr="008011AA">
                                    <w:rPr>
                                      <w:color w:val="F2F2F2" w:themeColor="background1" w:themeShade="F2"/>
                                      <w:sz w:val="10"/>
                                      <w:lang w:val="bs-Latn-BA"/>
                                    </w:rPr>
                                    <w:t xml:space="preserve">PLOHE </w:t>
                                  </w:r>
                                </w:p>
                                <w:p w14:paraId="4E6E62F4" w14:textId="77777777" w:rsidR="00790082" w:rsidRPr="008011AA" w:rsidRDefault="00790082" w:rsidP="008011AA">
                                  <w:pPr>
                                    <w:jc w:val="center"/>
                                    <w:rPr>
                                      <w:color w:val="F2F2F2" w:themeColor="background1" w:themeShade="F2"/>
                                      <w:sz w:val="10"/>
                                      <w:lang w:val="bs-Latn-BA"/>
                                    </w:rPr>
                                  </w:pPr>
                                  <w:r w:rsidRPr="008011AA">
                                    <w:rPr>
                                      <w:color w:val="F2F2F2" w:themeColor="background1" w:themeShade="F2"/>
                                      <w:sz w:val="10"/>
                                      <w:lang w:val="bs-Latn-BA"/>
                                    </w:rPr>
                                    <w:t>DUGLAZIJE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3BB080FD" id="Rounded Rectangle 44" o:spid="_x0000_s1028" style="position:absolute;left:0;text-align:left;margin-left:242.85pt;margin-top:152.15pt;width:69.5pt;height:31.6pt;z-index:2517657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" filled="f" stroked="f" strokeweight="1pt">
                      <v:stroke joinstyle="miter"/>
                      <v:textbox>
                        <w:txbxContent>
                          <w:p w14:paraId="35385DAC" w14:textId="77777777" w:rsidR="00790082" w:rsidRPr="008011AA" w:rsidRDefault="00790082" w:rsidP="008011AA">
                            <w:pPr>
                              <w:spacing w:after="0"/>
                              <w:jc w:val="center"/>
                              <w:rPr>
                                <w:color w:val="F2F2F2" w:themeColor="background1" w:themeShade="F2"/>
                                <w:sz w:val="10"/>
                                <w:lang w:val="bs-Latn-BA"/>
                              </w:rPr>
                            </w:pPr>
                            <w:r w:rsidRPr="008011AA">
                              <w:rPr>
                                <w:color w:val="F2F2F2" w:themeColor="background1" w:themeShade="F2"/>
                                <w:sz w:val="10"/>
                                <w:lang w:val="bs-Latn-BA"/>
                              </w:rPr>
                              <w:t xml:space="preserve">PLOHE </w:t>
                            </w:r>
                          </w:p>
                          <w:p w14:paraId="4E6E62F4" w14:textId="77777777" w:rsidR="00790082" w:rsidRPr="008011AA" w:rsidRDefault="00790082" w:rsidP="008011AA">
                            <w:pPr>
                              <w:jc w:val="center"/>
                              <w:rPr>
                                <w:color w:val="F2F2F2" w:themeColor="background1" w:themeShade="F2"/>
                                <w:sz w:val="10"/>
                                <w:lang w:val="bs-Latn-BA"/>
                              </w:rPr>
                            </w:pPr>
                            <w:r w:rsidRPr="008011AA">
                              <w:rPr>
                                <w:color w:val="F2F2F2" w:themeColor="background1" w:themeShade="F2"/>
                                <w:sz w:val="10"/>
                                <w:lang w:val="bs-Latn-BA"/>
                              </w:rPr>
                              <w:t>DUGLAZIJE</w:t>
                            </w:r>
                          </w:p>
                        </w:txbxContent>
                      </v:textbox>
                    </v:roundrect>
                  </w:pict>
                </mc:Fallback>
              </mc:AlternateContent>
            </w:r>
            <w:r w:rsidR="00D358E1" w:rsidRPr="008011AA">
              <w:rPr>
                <w:noProof/>
              </w:rPr>
              <mc:AlternateContent>
                <mc:Choice Requires="wps">
                  <w:drawing>
                    <wp:anchor distT="0" distB="0" distL="114300" distR="114300" simplePos="0" relativeHeight="251759616" behindDoc="0" locked="0" layoutInCell="1" allowOverlap="1" wp14:anchorId="36F7BA65" wp14:editId="5C85BEFA">
                      <wp:simplePos x="0" y="0"/>
                      <wp:positionH relativeFrom="column">
                        <wp:posOffset>1921154</wp:posOffset>
                      </wp:positionH>
                      <wp:positionV relativeFrom="paragraph">
                        <wp:posOffset>1596487</wp:posOffset>
                      </wp:positionV>
                      <wp:extent cx="1707232" cy="401701"/>
                      <wp:effectExtent l="0" t="0" r="0" b="0"/>
                      <wp:wrapNone/>
                      <wp:docPr id="40" name="Rounded Rectangle 40"/>
                      <wp:cNvGraphicFramePr/>
                      <a:graphic xmlns:a="http://schemas.openxmlformats.org/drawingml/2006/main">
                        <a:graphicData uri="http://schemas.microsoft.com/office/word/2010/wordprocessingShape">
                          <wps:wsp>
                            <wps:cNvSpPr/>
                            <wps:spPr>
                              <a:xfrm>
                                <a:off x="0" y="0"/>
                                <a:ext cx="1707232" cy="401701"/>
                              </a:xfrm>
                              <a:prstGeom prst="roundRect">
                                <a:avLst/>
                              </a:prstGeom>
                              <a:noFill/>
                              <a:ln w="12700" cap="flat" cmpd="sng" algn="ctr">
                                <a:noFill/>
                                <a:prstDash val="solid"/>
                                <a:miter lim="800000"/>
                              </a:ln>
                              <a:effectLst/>
                            </wps:spPr>
                            <wps:txbx>
                              <w:txbxContent>
                                <w:p w14:paraId="09362FCD" w14:textId="77777777" w:rsidR="00790082" w:rsidRPr="008011AA" w:rsidRDefault="00790082" w:rsidP="008011AA">
                                  <w:pPr>
                                    <w:jc w:val="center"/>
                                    <w:rPr>
                                      <w:color w:val="F2F2F2" w:themeColor="background1" w:themeShade="F2"/>
                                      <w:sz w:val="12"/>
                                      <w:lang w:val="bs-Latn-BA"/>
                                    </w:rPr>
                                  </w:pPr>
                                  <w:r w:rsidRPr="008011AA">
                                    <w:rPr>
                                      <w:color w:val="F2F2F2" w:themeColor="background1" w:themeShade="F2"/>
                                      <w:sz w:val="12"/>
                                      <w:lang w:val="bs-Latn-BA"/>
                                    </w:rPr>
                                    <w:t>PK “DUBOKI DO“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36F7BA65" id="Rounded Rectangle 40" o:spid="_x0000_s1029" style="position:absolute;left:0;text-align:left;margin-left:151.25pt;margin-top:125.7pt;width:134.45pt;height:31.65pt;z-index:25175961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" filled="f" stroked="f" strokeweight="1pt">
                      <v:stroke joinstyle="miter"/>
                      <v:textbox>
                        <w:txbxContent>
                          <w:p w14:paraId="09362FCD" w14:textId="77777777" w:rsidR="00790082" w:rsidRPr="008011AA" w:rsidRDefault="00790082" w:rsidP="008011AA">
                            <w:pPr>
                              <w:jc w:val="center"/>
                              <w:rPr>
                                <w:color w:val="F2F2F2" w:themeColor="background1" w:themeShade="F2"/>
                                <w:sz w:val="12"/>
                                <w:lang w:val="bs-Latn-BA"/>
                              </w:rPr>
                            </w:pPr>
                            <w:r w:rsidRPr="008011AA">
                              <w:rPr>
                                <w:color w:val="F2F2F2" w:themeColor="background1" w:themeShade="F2"/>
                                <w:sz w:val="12"/>
                                <w:lang w:val="bs-Latn-BA"/>
                              </w:rPr>
                              <w:t>PK “DUBOKI DO“</w:t>
                            </w:r>
                          </w:p>
                        </w:txbxContent>
                      </v:textbox>
                    </v:roundrect>
                  </w:pict>
                </mc:Fallback>
              </mc:AlternateContent>
            </w:r>
            <w:r w:rsidR="00D358E1">
              <w:rPr>
                <w:rFonts w:ascii="Calibri" w:hAnsi="Calibri" w:cs="Calibri"/>
                <w:noProof/>
                <w:color w:val="FF0000"/>
              </w:rPr>
              <mc:AlternateContent>
                <mc:Choice Requires="wps">
                  <w:drawing>
                    <wp:anchor distT="0" distB="0" distL="114300" distR="114300" simplePos="0" relativeHeight="251755520" behindDoc="0" locked="0" layoutInCell="1" allowOverlap="1" wp14:anchorId="01A3BADE" wp14:editId="59B7F98B">
                      <wp:simplePos x="0" y="0"/>
                      <wp:positionH relativeFrom="column">
                        <wp:posOffset>2726690</wp:posOffset>
                      </wp:positionH>
                      <wp:positionV relativeFrom="paragraph">
                        <wp:posOffset>2095870</wp:posOffset>
                      </wp:positionV>
                      <wp:extent cx="135255" cy="0"/>
                      <wp:effectExtent l="0" t="0" r="36195" b="19050"/>
                      <wp:wrapNone/>
                      <wp:docPr id="33" name="Straight Connector 33"/>
                      <wp:cNvGraphicFramePr/>
                      <a:graphic xmlns:a="http://schemas.openxmlformats.org/drawingml/2006/main">
                        <a:graphicData uri="http://schemas.microsoft.com/office/word/2010/wordprocessingShape">
                          <wps:wsp>
                            <wps:cNvCnPr/>
                            <wps:spPr>
                              <a:xfrm>
                                <a:off x="0" y="0"/>
                                <a:ext cx="135255" cy="0"/>
                              </a:xfrm>
                              <a:prstGeom prst="line">
                                <a:avLst/>
                              </a:prstGeom>
                              <a:ln w="12700"/>
                            </wps:spPr>
                            <wps:style>
                              <a:lnRef idx="1">
                                <a:schemeClr val="accent4"/>
                              </a:lnRef>
                              <a:fillRef idx="0">
                                <a:schemeClr val="accent4"/>
                              </a:fillRef>
                              <a:effectRef idx="0">
                                <a:schemeClr val="accent4"/>
                              </a:effectRef>
                              <a:fontRef idx="minor">
                                <a:schemeClr val="tx1"/>
                              </a:fontRef>
                            </wps:style>
                            <wps:bodyPr/>
                          </wps:wsp>
                        </a:graphicData>
                      </a:graphic>
                    </wp:anchor>
                  </w:drawing>
                </mc:Choice>
                <mc:Fallback>
                  <w:pict>
                    <v:line w14:anchorId="33FB7BF2" id="Straight Connector 33" o:spid="_x0000_s1026" style="position:absolute;z-index:251755520;visibility:visible;mso-wrap-style:square;mso-wrap-distance-left:9pt;mso-wrap-distance-top:0;mso-wrap-distance-right:9pt;mso-wrap-distance-bottom:0;mso-position-horizontal:absolute;mso-position-horizontal-relative:text;mso-position-vertical:absolute;mso-position-vertical-relative:text" from="214.7pt,165.05pt" to="225.35pt,16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" strokecolor="#ffc000 [3207]" strokeweight="1pt">
                      <v:stroke joinstyle="miter"/>
                    </v:line>
                  </w:pict>
                </mc:Fallback>
              </mc:AlternateContent>
            </w:r>
            <w:r w:rsidR="00D358E1">
              <w:rPr>
                <w:rFonts w:ascii="Calibri" w:hAnsi="Calibri" w:cs="Calibri"/>
                <w:noProof/>
                <w:color w:val="FF0000"/>
              </w:rPr>
              <mc:AlternateContent>
                <mc:Choice Requires="wps">
                  <w:drawing>
                    <wp:anchor distT="0" distB="0" distL="114300" distR="114300" simplePos="0" relativeHeight="251752448" behindDoc="0" locked="0" layoutInCell="1" allowOverlap="1" wp14:anchorId="23A1E370" wp14:editId="66346FC0">
                      <wp:simplePos x="0" y="0"/>
                      <wp:positionH relativeFrom="column">
                        <wp:posOffset>2654420</wp:posOffset>
                      </wp:positionH>
                      <wp:positionV relativeFrom="paragraph">
                        <wp:posOffset>1484448</wp:posOffset>
                      </wp:positionV>
                      <wp:extent cx="243288" cy="155749"/>
                      <wp:effectExtent l="0" t="0" r="23495" b="34925"/>
                      <wp:wrapNone/>
                      <wp:docPr id="28" name="Straight Connector 28"/>
                      <wp:cNvGraphicFramePr/>
                      <a:graphic xmlns:a="http://schemas.openxmlformats.org/drawingml/2006/main">
                        <a:graphicData uri="http://schemas.microsoft.com/office/word/2010/wordprocessingShape">
                          <wps:wsp>
                            <wps:cNvCnPr/>
                            <wps:spPr>
                              <a:xfrm flipV="1">
                                <a:off x="0" y="0"/>
                                <a:ext cx="243288" cy="155749"/>
                              </a:xfrm>
                              <a:prstGeom prst="line">
                                <a:avLst/>
                              </a:prstGeom>
                              <a:ln w="9525">
                                <a:solidFill>
                                  <a:srgbClr val="FFFF00"/>
                                </a:solidFill>
                              </a:ln>
                            </wps:spPr>
                            <wps:style>
                              <a:lnRef idx="1">
                                <a:schemeClr val="accent4"/>
                              </a:lnRef>
                              <a:fillRef idx="0">
                                <a:schemeClr val="accent4"/>
                              </a:fillRef>
                              <a:effectRef idx="0">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7BF7AF5" id="Straight Connector 28" o:spid="_x0000_s1026" style="position:absolute;flip:y;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9pt,116.9pt" to="228.15pt,12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" strokecolor="yellow">
                      <v:stroke joinstyle="miter"/>
                    </v:line>
                  </w:pict>
                </mc:Fallback>
              </mc:AlternateContent>
            </w:r>
            <w:r w:rsidR="00D358E1">
              <w:rPr>
                <w:noProof/>
              </w:rPr>
              <mc:AlternateContent>
                <mc:Choice Requires="wps">
                  <w:drawing>
                    <wp:anchor distT="0" distB="0" distL="114300" distR="114300" simplePos="0" relativeHeight="251772928" behindDoc="0" locked="0" layoutInCell="1" allowOverlap="1" wp14:anchorId="0E1B0CD3" wp14:editId="0CA63D1F">
                      <wp:simplePos x="0" y="0"/>
                      <wp:positionH relativeFrom="column">
                        <wp:posOffset>2474079</wp:posOffset>
                      </wp:positionH>
                      <wp:positionV relativeFrom="paragraph">
                        <wp:posOffset>1638754</wp:posOffset>
                      </wp:positionV>
                      <wp:extent cx="180870" cy="1444"/>
                      <wp:effectExtent l="0" t="0" r="29210" b="36830"/>
                      <wp:wrapNone/>
                      <wp:docPr id="49" name="Straight Connector 49"/>
                      <wp:cNvGraphicFramePr/>
                      <a:graphic xmlns:a="http://schemas.openxmlformats.org/drawingml/2006/main">
                        <a:graphicData uri="http://schemas.microsoft.com/office/word/2010/wordprocessingShape">
                          <wps:wsp>
                            <wps:cNvCnPr/>
                            <wps:spPr>
                              <a:xfrm flipV="1">
                                <a:off x="0" y="0"/>
                                <a:ext cx="180870" cy="1444"/>
                              </a:xfrm>
                              <a:prstGeom prst="line">
                                <a:avLst/>
                              </a:prstGeom>
                              <a:ln w="9525"/>
                            </wps:spPr>
                            <wps:style>
                              <a:lnRef idx="1">
                                <a:schemeClr val="accent4"/>
                              </a:lnRef>
                              <a:fillRef idx="0">
                                <a:schemeClr val="accent4"/>
                              </a:fillRef>
                              <a:effectRef idx="0">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B408BE2" id="Straight Connector 49" o:spid="_x0000_s1026" style="position:absolute;flip:y;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4.8pt,129.05pt" to="209.05pt,12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" strokecolor="#ffc000 [3207]">
                      <v:stroke joinstyle="miter"/>
                    </v:line>
                  </w:pict>
                </mc:Fallback>
              </mc:AlternateContent>
            </w:r>
            <w:r w:rsidR="00D242FF" w:rsidRPr="00D242FF">
              <w:rPr>
                <w:noProof/>
              </w:rPr>
              <mc:AlternateContent>
                <mc:Choice Requires="wps">
                  <w:drawing>
                    <wp:anchor distT="0" distB="0" distL="114300" distR="114300" simplePos="0" relativeHeight="251771904" behindDoc="0" locked="0" layoutInCell="1" allowOverlap="1" wp14:anchorId="4C817270" wp14:editId="64E2CA19">
                      <wp:simplePos x="0" y="0"/>
                      <wp:positionH relativeFrom="column">
                        <wp:posOffset>2373155</wp:posOffset>
                      </wp:positionH>
                      <wp:positionV relativeFrom="paragraph">
                        <wp:posOffset>159162</wp:posOffset>
                      </wp:positionV>
                      <wp:extent cx="882650" cy="401320"/>
                      <wp:effectExtent l="0" t="0" r="0" b="0"/>
                      <wp:wrapNone/>
                      <wp:docPr id="48" name="Rounded Rectangle 48"/>
                      <wp:cNvGraphicFramePr/>
                      <a:graphic xmlns:a="http://schemas.openxmlformats.org/drawingml/2006/main">
                        <a:graphicData uri="http://schemas.microsoft.com/office/word/2010/wordprocessingShape">
                          <wps:wsp>
                            <wps:cNvSpPr/>
                            <wps:spPr>
                              <a:xfrm>
                                <a:off x="0" y="0"/>
                                <a:ext cx="882650" cy="401320"/>
                              </a:xfrm>
                              <a:prstGeom prst="roundRect">
                                <a:avLst/>
                              </a:prstGeom>
                              <a:noFill/>
                              <a:ln w="12700" cap="flat" cmpd="sng" algn="ctr">
                                <a:noFill/>
                                <a:prstDash val="solid"/>
                                <a:miter lim="800000"/>
                              </a:ln>
                              <a:effectLst/>
                            </wps:spPr>
                            <wps:txbx>
                              <w:txbxContent>
                                <w:p w14:paraId="22D04AAE" w14:textId="2CAEC20A" w:rsidR="00790082" w:rsidRPr="00D242FF" w:rsidRDefault="00790082" w:rsidP="00D242FF">
                                  <w:pPr>
                                    <w:jc w:val="center"/>
                                    <w:rPr>
                                      <w:b/>
                                      <w:color w:val="F2F2F2" w:themeColor="background1" w:themeShade="F2"/>
                                      <w:sz w:val="12"/>
                                      <w:lang w:val="bs-Latn-BA"/>
                                    </w:rPr>
                                  </w:pPr>
                                  <w:r>
                                    <w:rPr>
                                      <w:color w:val="F2F2F2" w:themeColor="background1" w:themeShade="F2"/>
                                      <w:sz w:val="10"/>
                                      <w:lang w:val="bs-Latn-BA"/>
                                    </w:rPr>
                                    <w:t>RUDNIK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4C817270" id="Rounded Rectangle 48" o:spid="_x0000_s1030" style="position:absolute;left:0;text-align:left;margin-left:186.85pt;margin-top:12.55pt;width:69.5pt;height:31.6pt;z-index:2517719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" filled="f" stroked="f" strokeweight="1pt">
                      <v:stroke joinstyle="miter"/>
                      <v:textbox>
                        <w:txbxContent>
                          <w:p w14:paraId="22D04AAE" w14:textId="2CAEC20A" w:rsidR="00790082" w:rsidRPr="00D242FF" w:rsidRDefault="00790082" w:rsidP="00D242FF">
                            <w:pPr>
                              <w:jc w:val="center"/>
                              <w:rPr>
                                <w:b/>
                                <w:color w:val="F2F2F2" w:themeColor="background1" w:themeShade="F2"/>
                                <w:sz w:val="12"/>
                                <w:lang w:val="bs-Latn-BA"/>
                              </w:rPr>
                            </w:pPr>
                            <w:r>
                              <w:rPr>
                                <w:color w:val="F2F2F2" w:themeColor="background1" w:themeShade="F2"/>
                                <w:sz w:val="10"/>
                                <w:lang w:val="bs-Latn-BA"/>
                              </w:rPr>
                              <w:t>RUDNIK</w:t>
                            </w:r>
                          </w:p>
                        </w:txbxContent>
                      </v:textbox>
                    </v:roundrect>
                  </w:pict>
                </mc:Fallback>
              </mc:AlternateContent>
            </w:r>
            <w:r w:rsidR="00D242FF">
              <w:rPr>
                <w:rFonts w:ascii="Calibri" w:hAnsi="Calibri" w:cs="Calibri"/>
                <w:noProof/>
                <w:color w:val="FF0000"/>
              </w:rPr>
              <mc:AlternateContent>
                <mc:Choice Requires="wps">
                  <w:drawing>
                    <wp:anchor distT="0" distB="0" distL="114300" distR="114300" simplePos="0" relativeHeight="251754496" behindDoc="0" locked="0" layoutInCell="1" allowOverlap="1" wp14:anchorId="3F00CE7A" wp14:editId="16BA2CD6">
                      <wp:simplePos x="0" y="0"/>
                      <wp:positionH relativeFrom="column">
                        <wp:posOffset>2618105</wp:posOffset>
                      </wp:positionH>
                      <wp:positionV relativeFrom="paragraph">
                        <wp:posOffset>2019301</wp:posOffset>
                      </wp:positionV>
                      <wp:extent cx="130810" cy="82550"/>
                      <wp:effectExtent l="0" t="0" r="21590" b="31750"/>
                      <wp:wrapNone/>
                      <wp:docPr id="31" name="Straight Connector 31"/>
                      <wp:cNvGraphicFramePr/>
                      <a:graphic xmlns:a="http://schemas.openxmlformats.org/drawingml/2006/main">
                        <a:graphicData uri="http://schemas.microsoft.com/office/word/2010/wordprocessingShape">
                          <wps:wsp>
                            <wps:cNvCnPr/>
                            <wps:spPr>
                              <a:xfrm>
                                <a:off x="0" y="0"/>
                                <a:ext cx="130810" cy="82550"/>
                              </a:xfrm>
                              <a:prstGeom prst="line">
                                <a:avLst/>
                              </a:prstGeom>
                              <a:ln w="12700"/>
                            </wps:spPr>
                            <wps:style>
                              <a:lnRef idx="1">
                                <a:schemeClr val="accent4"/>
                              </a:lnRef>
                              <a:fillRef idx="0">
                                <a:schemeClr val="accent4"/>
                              </a:fillRef>
                              <a:effectRef idx="0">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65A3B97" id="Straight Connector 31" o:spid="_x0000_s1026" style="position:absolute;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6.15pt,159pt" to="216.45pt,16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" strokecolor="#ffc000 [3207]" strokeweight="1pt">
                      <v:stroke joinstyle="miter"/>
                    </v:line>
                  </w:pict>
                </mc:Fallback>
              </mc:AlternateContent>
            </w:r>
            <w:r w:rsidR="00D242FF">
              <w:rPr>
                <w:rFonts w:ascii="Calibri" w:hAnsi="Calibri" w:cs="Calibri"/>
                <w:noProof/>
                <w:color w:val="FF0000"/>
              </w:rPr>
              <mc:AlternateContent>
                <mc:Choice Requires="wps">
                  <w:drawing>
                    <wp:anchor distT="0" distB="0" distL="114300" distR="114300" simplePos="0" relativeHeight="251757568" behindDoc="0" locked="0" layoutInCell="1" allowOverlap="1" wp14:anchorId="6406523A" wp14:editId="4B4B225C">
                      <wp:simplePos x="0" y="0"/>
                      <wp:positionH relativeFrom="column">
                        <wp:posOffset>2859404</wp:posOffset>
                      </wp:positionH>
                      <wp:positionV relativeFrom="paragraph">
                        <wp:posOffset>1752601</wp:posOffset>
                      </wp:positionV>
                      <wp:extent cx="154305" cy="349250"/>
                      <wp:effectExtent l="0" t="0" r="36195" b="31750"/>
                      <wp:wrapNone/>
                      <wp:docPr id="35" name="Straight Connector 35"/>
                      <wp:cNvGraphicFramePr/>
                      <a:graphic xmlns:a="http://schemas.openxmlformats.org/drawingml/2006/main">
                        <a:graphicData uri="http://schemas.microsoft.com/office/word/2010/wordprocessingShape">
                          <wps:wsp>
                            <wps:cNvCnPr/>
                            <wps:spPr>
                              <a:xfrm flipH="1">
                                <a:off x="0" y="0"/>
                                <a:ext cx="154305" cy="349250"/>
                              </a:xfrm>
                              <a:prstGeom prst="line">
                                <a:avLst/>
                              </a:prstGeom>
                              <a:ln w="12700"/>
                            </wps:spPr>
                            <wps:style>
                              <a:lnRef idx="1">
                                <a:schemeClr val="accent4"/>
                              </a:lnRef>
                              <a:fillRef idx="0">
                                <a:schemeClr val="accent4"/>
                              </a:fillRef>
                              <a:effectRef idx="0">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C31A414" id="Straight Connector 35" o:spid="_x0000_s1026" style="position:absolute;flip:x;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5.15pt,138pt" to="237.3pt,16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" strokecolor="#ffc000 [3207]" strokeweight="1pt">
                      <v:stroke joinstyle="miter"/>
                    </v:line>
                  </w:pict>
                </mc:Fallback>
              </mc:AlternateContent>
            </w:r>
            <w:r w:rsidR="00D242FF">
              <w:rPr>
                <w:rFonts w:ascii="Calibri" w:hAnsi="Calibri" w:cs="Calibri"/>
                <w:noProof/>
                <w:color w:val="FF0000"/>
              </w:rPr>
              <mc:AlternateContent>
                <mc:Choice Requires="wps">
                  <w:drawing>
                    <wp:anchor distT="0" distB="0" distL="114300" distR="114300" simplePos="0" relativeHeight="251753472" behindDoc="0" locked="0" layoutInCell="1" allowOverlap="1" wp14:anchorId="755DAC55" wp14:editId="7B9C1EF8">
                      <wp:simplePos x="0" y="0"/>
                      <wp:positionH relativeFrom="column">
                        <wp:posOffset>2472055</wp:posOffset>
                      </wp:positionH>
                      <wp:positionV relativeFrom="paragraph">
                        <wp:posOffset>1638300</wp:posOffset>
                      </wp:positionV>
                      <wp:extent cx="139700" cy="381000"/>
                      <wp:effectExtent l="0" t="0" r="31750" b="19050"/>
                      <wp:wrapNone/>
                      <wp:docPr id="30" name="Straight Connector 30"/>
                      <wp:cNvGraphicFramePr/>
                      <a:graphic xmlns:a="http://schemas.openxmlformats.org/drawingml/2006/main">
                        <a:graphicData uri="http://schemas.microsoft.com/office/word/2010/wordprocessingShape">
                          <wps:wsp>
                            <wps:cNvCnPr/>
                            <wps:spPr>
                              <a:xfrm>
                                <a:off x="0" y="0"/>
                                <a:ext cx="139700" cy="381000"/>
                              </a:xfrm>
                              <a:prstGeom prst="line">
                                <a:avLst/>
                              </a:prstGeom>
                              <a:ln w="12700"/>
                            </wps:spPr>
                            <wps:style>
                              <a:lnRef idx="1">
                                <a:schemeClr val="accent4"/>
                              </a:lnRef>
                              <a:fillRef idx="0">
                                <a:schemeClr val="accent4"/>
                              </a:fillRef>
                              <a:effectRef idx="0">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D1B10B8" id="Straight Connector 30" o:spid="_x0000_s1026" style="position:absolute;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4.65pt,129pt" to="205.65pt,15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" strokecolor="#ffc000 [3207]" strokeweight="1pt">
                      <v:stroke joinstyle="miter"/>
                    </v:line>
                  </w:pict>
                </mc:Fallback>
              </mc:AlternateContent>
            </w:r>
            <w:r w:rsidR="00D242FF" w:rsidRPr="008011AA">
              <w:rPr>
                <w:noProof/>
              </w:rPr>
              <mc:AlternateContent>
                <mc:Choice Requires="wps">
                  <w:drawing>
                    <wp:anchor distT="0" distB="0" distL="114300" distR="114300" simplePos="0" relativeHeight="251761664" behindDoc="0" locked="0" layoutInCell="1" allowOverlap="1" wp14:anchorId="73FE3920" wp14:editId="7E0131D0">
                      <wp:simplePos x="0" y="0"/>
                      <wp:positionH relativeFrom="column">
                        <wp:posOffset>1307465</wp:posOffset>
                      </wp:positionH>
                      <wp:positionV relativeFrom="paragraph">
                        <wp:posOffset>665480</wp:posOffset>
                      </wp:positionV>
                      <wp:extent cx="1707232" cy="401701"/>
                      <wp:effectExtent l="0" t="0" r="0" b="0"/>
                      <wp:wrapNone/>
                      <wp:docPr id="42" name="Rounded Rectangle 42"/>
                      <wp:cNvGraphicFramePr/>
                      <a:graphic xmlns:a="http://schemas.openxmlformats.org/drawingml/2006/main">
                        <a:graphicData uri="http://schemas.microsoft.com/office/word/2010/wordprocessingShape">
                          <wps:wsp>
                            <wps:cNvSpPr/>
                            <wps:spPr>
                              <a:xfrm>
                                <a:off x="0" y="0"/>
                                <a:ext cx="1707232" cy="401701"/>
                              </a:xfrm>
                              <a:prstGeom prst="roundRect">
                                <a:avLst/>
                              </a:prstGeom>
                              <a:noFill/>
                              <a:ln w="12700" cap="flat" cmpd="sng" algn="ctr">
                                <a:noFill/>
                                <a:prstDash val="solid"/>
                                <a:miter lim="800000"/>
                              </a:ln>
                              <a:effectLst/>
                            </wps:spPr>
                            <wps:txbx>
                              <w:txbxContent>
                                <w:p w14:paraId="2726183C" w14:textId="2331A554" w:rsidR="00790082" w:rsidRPr="008011AA" w:rsidRDefault="00790082" w:rsidP="008011AA">
                                  <w:pPr>
                                    <w:jc w:val="center"/>
                                    <w:rPr>
                                      <w:b/>
                                      <w:color w:val="FFFFFF" w:themeColor="background1"/>
                                      <w:sz w:val="12"/>
                                      <w:lang w:val="bs-Latn-BA"/>
                                    </w:rPr>
                                  </w:pPr>
                                  <w:r w:rsidRPr="008011AA">
                                    <w:rPr>
                                      <w:b/>
                                      <w:color w:val="FFFFFF" w:themeColor="background1"/>
                                      <w:sz w:val="12"/>
                                      <w:lang w:val="bs-Latn-BA"/>
                                    </w:rPr>
                                    <w:t>ŠTRABAG d.o.o.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73FE3920" id="Rounded Rectangle 42" o:spid="_x0000_s1031" style="position:absolute;left:0;text-align:left;margin-left:102.95pt;margin-top:52.4pt;width:134.45pt;height:31.65pt;z-index:25176166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" filled="f" stroked="f" strokeweight="1pt">
                      <v:stroke joinstyle="miter"/>
                      <v:textbox>
                        <w:txbxContent>
                          <w:p w14:paraId="2726183C" w14:textId="2331A554" w:rsidR="00790082" w:rsidRPr="008011AA" w:rsidRDefault="00790082" w:rsidP="008011AA">
                            <w:pPr>
                              <w:jc w:val="center"/>
                              <w:rPr>
                                <w:b/>
                                <w:color w:val="FFFFFF" w:themeColor="background1"/>
                                <w:sz w:val="12"/>
                                <w:lang w:val="bs-Latn-BA"/>
                              </w:rPr>
                            </w:pPr>
                            <w:r w:rsidRPr="008011AA">
                              <w:rPr>
                                <w:b/>
                                <w:color w:val="FFFFFF" w:themeColor="background1"/>
                                <w:sz w:val="12"/>
                                <w:lang w:val="bs-Latn-BA"/>
                              </w:rPr>
                              <w:t>ŠTRABAG d.o.o.</w:t>
                            </w:r>
                          </w:p>
                        </w:txbxContent>
                      </v:textbox>
                    </v:roundrect>
                  </w:pict>
                </mc:Fallback>
              </mc:AlternateContent>
            </w:r>
            <w:r w:rsidR="008011AA" w:rsidRPr="008011AA">
              <w:rPr>
                <w:noProof/>
              </w:rPr>
              <mc:AlternateContent>
                <mc:Choice Requires="wps">
                  <w:drawing>
                    <wp:anchor distT="0" distB="0" distL="114300" distR="114300" simplePos="0" relativeHeight="251767808" behindDoc="0" locked="0" layoutInCell="1" allowOverlap="1" wp14:anchorId="72D040BE" wp14:editId="3FBED40A">
                      <wp:simplePos x="0" y="0"/>
                      <wp:positionH relativeFrom="column">
                        <wp:posOffset>2516754</wp:posOffset>
                      </wp:positionH>
                      <wp:positionV relativeFrom="paragraph">
                        <wp:posOffset>1192364</wp:posOffset>
                      </wp:positionV>
                      <wp:extent cx="1707232" cy="401701"/>
                      <wp:effectExtent l="0" t="0" r="0" b="0"/>
                      <wp:wrapNone/>
                      <wp:docPr id="45" name="Rounded Rectangle 45"/>
                      <wp:cNvGraphicFramePr/>
                      <a:graphic xmlns:a="http://schemas.openxmlformats.org/drawingml/2006/main">
                        <a:graphicData uri="http://schemas.microsoft.com/office/word/2010/wordprocessingShape">
                          <wps:wsp>
                            <wps:cNvSpPr/>
                            <wps:spPr>
                              <a:xfrm>
                                <a:off x="0" y="0"/>
                                <a:ext cx="1707232" cy="401701"/>
                              </a:xfrm>
                              <a:prstGeom prst="roundRect">
                                <a:avLst/>
                              </a:prstGeom>
                              <a:noFill/>
                              <a:ln w="12700" cap="flat" cmpd="sng" algn="ctr">
                                <a:noFill/>
                                <a:prstDash val="solid"/>
                                <a:miter lim="800000"/>
                              </a:ln>
                              <a:effectLst/>
                            </wps:spPr>
                            <wps:txbx>
                              <w:txbxContent>
                                <w:p w14:paraId="144B4256" w14:textId="77777777" w:rsidR="00790082" w:rsidRPr="008011AA" w:rsidRDefault="00790082" w:rsidP="008011AA">
                                  <w:pPr>
                                    <w:spacing w:after="0"/>
                                    <w:jc w:val="center"/>
                                    <w:rPr>
                                      <w:color w:val="F2F2F2" w:themeColor="background1" w:themeShade="F2"/>
                                      <w:sz w:val="10"/>
                                      <w:lang w:val="bs-Latn-BA"/>
                                    </w:rPr>
                                  </w:pPr>
                                  <w:r w:rsidRPr="008011AA">
                                    <w:rPr>
                                      <w:color w:val="F2F2F2" w:themeColor="background1" w:themeShade="F2"/>
                                      <w:sz w:val="10"/>
                                      <w:lang w:val="bs-Latn-BA"/>
                                    </w:rPr>
                                    <w:t xml:space="preserve">PLOHE </w:t>
                                  </w:r>
                                </w:p>
                                <w:p w14:paraId="263CA301" w14:textId="77777777" w:rsidR="00790082" w:rsidRPr="008011AA" w:rsidRDefault="00790082" w:rsidP="008011AA">
                                  <w:pPr>
                                    <w:jc w:val="center"/>
                                    <w:rPr>
                                      <w:color w:val="F2F2F2" w:themeColor="background1" w:themeShade="F2"/>
                                      <w:sz w:val="10"/>
                                      <w:lang w:val="bs-Latn-BA"/>
                                    </w:rPr>
                                  </w:pPr>
                                  <w:r w:rsidRPr="008011AA">
                                    <w:rPr>
                                      <w:color w:val="F2F2F2" w:themeColor="background1" w:themeShade="F2"/>
                                      <w:sz w:val="10"/>
                                      <w:lang w:val="bs-Latn-BA"/>
                                    </w:rPr>
                                    <w:t>DUGLAZIJE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72D040BE" id="Rounded Rectangle 45" o:spid="_x0000_s1032" style="position:absolute;left:0;text-align:left;margin-left:198.15pt;margin-top:93.9pt;width:134.45pt;height:31.65pt;z-index:25176780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" filled="f" stroked="f" strokeweight="1pt">
                      <v:stroke joinstyle="miter"/>
                      <v:textbox>
                        <w:txbxContent>
                          <w:p w14:paraId="144B4256" w14:textId="77777777" w:rsidR="00790082" w:rsidRPr="008011AA" w:rsidRDefault="00790082" w:rsidP="008011AA">
                            <w:pPr>
                              <w:spacing w:after="0"/>
                              <w:jc w:val="center"/>
                              <w:rPr>
                                <w:color w:val="F2F2F2" w:themeColor="background1" w:themeShade="F2"/>
                                <w:sz w:val="10"/>
                                <w:lang w:val="bs-Latn-BA"/>
                              </w:rPr>
                            </w:pPr>
                            <w:r w:rsidRPr="008011AA">
                              <w:rPr>
                                <w:color w:val="F2F2F2" w:themeColor="background1" w:themeShade="F2"/>
                                <w:sz w:val="10"/>
                                <w:lang w:val="bs-Latn-BA"/>
                              </w:rPr>
                              <w:t xml:space="preserve">PLOHE </w:t>
                            </w:r>
                          </w:p>
                          <w:p w14:paraId="263CA301" w14:textId="77777777" w:rsidR="00790082" w:rsidRPr="008011AA" w:rsidRDefault="00790082" w:rsidP="008011AA">
                            <w:pPr>
                              <w:jc w:val="center"/>
                              <w:rPr>
                                <w:color w:val="F2F2F2" w:themeColor="background1" w:themeShade="F2"/>
                                <w:sz w:val="10"/>
                                <w:lang w:val="bs-Latn-BA"/>
                              </w:rPr>
                            </w:pPr>
                            <w:r w:rsidRPr="008011AA">
                              <w:rPr>
                                <w:color w:val="F2F2F2" w:themeColor="background1" w:themeShade="F2"/>
                                <w:sz w:val="10"/>
                                <w:lang w:val="bs-Latn-BA"/>
                              </w:rPr>
                              <w:t>DUGLAZIJE</w:t>
                            </w:r>
                          </w:p>
                        </w:txbxContent>
                      </v:textbox>
                    </v:roundrect>
                  </w:pict>
                </mc:Fallback>
              </mc:AlternateContent>
            </w:r>
            <w:r w:rsidR="008011AA" w:rsidRPr="008011AA">
              <w:rPr>
                <w:noProof/>
              </w:rPr>
              <mc:AlternateContent>
                <mc:Choice Requires="wps">
                  <w:drawing>
                    <wp:anchor distT="0" distB="0" distL="114300" distR="114300" simplePos="0" relativeHeight="251763712" behindDoc="0" locked="0" layoutInCell="1" allowOverlap="1" wp14:anchorId="55E25A1A" wp14:editId="09B74640">
                      <wp:simplePos x="0" y="0"/>
                      <wp:positionH relativeFrom="column">
                        <wp:posOffset>1919135</wp:posOffset>
                      </wp:positionH>
                      <wp:positionV relativeFrom="paragraph">
                        <wp:posOffset>908519</wp:posOffset>
                      </wp:positionV>
                      <wp:extent cx="1707232" cy="401701"/>
                      <wp:effectExtent l="0" t="0" r="0" b="0"/>
                      <wp:wrapNone/>
                      <wp:docPr id="43" name="Rounded Rectangle 43"/>
                      <wp:cNvGraphicFramePr/>
                      <a:graphic xmlns:a="http://schemas.openxmlformats.org/drawingml/2006/main">
                        <a:graphicData uri="http://schemas.microsoft.com/office/word/2010/wordprocessingShape">
                          <wps:wsp>
                            <wps:cNvSpPr/>
                            <wps:spPr>
                              <a:xfrm>
                                <a:off x="0" y="0"/>
                                <a:ext cx="1707232" cy="401701"/>
                              </a:xfrm>
                              <a:prstGeom prst="roundRect">
                                <a:avLst/>
                              </a:prstGeom>
                              <a:noFill/>
                              <a:ln w="12700" cap="flat" cmpd="sng" algn="ctr">
                                <a:noFill/>
                                <a:prstDash val="solid"/>
                                <a:miter lim="800000"/>
                              </a:ln>
                              <a:effectLst/>
                            </wps:spPr>
                            <wps:txbx>
                              <w:txbxContent>
                                <w:p w14:paraId="5FC4DC23" w14:textId="77777777" w:rsidR="00790082" w:rsidRPr="008011AA" w:rsidRDefault="00790082" w:rsidP="008011AA">
                                  <w:pPr>
                                    <w:spacing w:after="0"/>
                                    <w:jc w:val="center"/>
                                    <w:rPr>
                                      <w:color w:val="F2F2F2" w:themeColor="background1" w:themeShade="F2"/>
                                      <w:sz w:val="10"/>
                                      <w:lang w:val="bs-Latn-BA"/>
                                    </w:rPr>
                                  </w:pPr>
                                  <w:r w:rsidRPr="008011AA">
                                    <w:rPr>
                                      <w:color w:val="F2F2F2" w:themeColor="background1" w:themeShade="F2"/>
                                      <w:sz w:val="10"/>
                                      <w:lang w:val="bs-Latn-BA"/>
                                    </w:rPr>
                                    <w:t xml:space="preserve">PLOHE </w:t>
                                  </w:r>
                                </w:p>
                                <w:p w14:paraId="41EE1151" w14:textId="266DDD05" w:rsidR="00790082" w:rsidRPr="008011AA" w:rsidRDefault="00790082" w:rsidP="008011AA">
                                  <w:pPr>
                                    <w:jc w:val="center"/>
                                    <w:rPr>
                                      <w:color w:val="F2F2F2" w:themeColor="background1" w:themeShade="F2"/>
                                      <w:sz w:val="10"/>
                                      <w:lang w:val="bs-Latn-BA"/>
                                    </w:rPr>
                                  </w:pPr>
                                  <w:r w:rsidRPr="008011AA">
                                    <w:rPr>
                                      <w:color w:val="F2F2F2" w:themeColor="background1" w:themeShade="F2"/>
                                      <w:sz w:val="10"/>
                                      <w:lang w:val="bs-Latn-BA"/>
                                    </w:rPr>
                                    <w:t>DUGLAZIJE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55E25A1A" id="Rounded Rectangle 43" o:spid="_x0000_s1033" style="position:absolute;left:0;text-align:left;margin-left:151.1pt;margin-top:71.55pt;width:134.45pt;height:31.65pt;z-index:25176371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" filled="f" stroked="f" strokeweight="1pt">
                      <v:stroke joinstyle="miter"/>
                      <v:textbox>
                        <w:txbxContent>
                          <w:p w14:paraId="5FC4DC23" w14:textId="77777777" w:rsidR="00790082" w:rsidRPr="008011AA" w:rsidRDefault="00790082" w:rsidP="008011AA">
                            <w:pPr>
                              <w:spacing w:after="0"/>
                              <w:jc w:val="center"/>
                              <w:rPr>
                                <w:color w:val="F2F2F2" w:themeColor="background1" w:themeShade="F2"/>
                                <w:sz w:val="10"/>
                                <w:lang w:val="bs-Latn-BA"/>
                              </w:rPr>
                            </w:pPr>
                            <w:r w:rsidRPr="008011AA">
                              <w:rPr>
                                <w:color w:val="F2F2F2" w:themeColor="background1" w:themeShade="F2"/>
                                <w:sz w:val="10"/>
                                <w:lang w:val="bs-Latn-BA"/>
                              </w:rPr>
                              <w:t xml:space="preserve">PLOHE </w:t>
                            </w:r>
                          </w:p>
                          <w:p w14:paraId="41EE1151" w14:textId="266DDD05" w:rsidR="00790082" w:rsidRPr="008011AA" w:rsidRDefault="00790082" w:rsidP="008011AA">
                            <w:pPr>
                              <w:jc w:val="center"/>
                              <w:rPr>
                                <w:color w:val="F2F2F2" w:themeColor="background1" w:themeShade="F2"/>
                                <w:sz w:val="10"/>
                                <w:lang w:val="bs-Latn-BA"/>
                              </w:rPr>
                            </w:pPr>
                            <w:r w:rsidRPr="008011AA">
                              <w:rPr>
                                <w:color w:val="F2F2F2" w:themeColor="background1" w:themeShade="F2"/>
                                <w:sz w:val="10"/>
                                <w:lang w:val="bs-Latn-BA"/>
                              </w:rPr>
                              <w:t>DUGLAZIJE</w:t>
                            </w:r>
                          </w:p>
                        </w:txbxContent>
                      </v:textbox>
                    </v:roundrect>
                  </w:pict>
                </mc:Fallback>
              </mc:AlternateContent>
            </w:r>
            <w:r w:rsidR="00F356EB">
              <w:rPr>
                <w:rFonts w:ascii="Calibri" w:hAnsi="Calibri" w:cs="Calibri"/>
                <w:noProof/>
                <w:color w:val="FF0000"/>
              </w:rPr>
              <mc:AlternateContent>
                <mc:Choice Requires="wps">
                  <w:drawing>
                    <wp:anchor distT="0" distB="0" distL="114300" distR="114300" simplePos="0" relativeHeight="251756544" behindDoc="0" locked="0" layoutInCell="1" allowOverlap="1" wp14:anchorId="708C6A4B" wp14:editId="757A74E9">
                      <wp:simplePos x="0" y="0"/>
                      <wp:positionH relativeFrom="column">
                        <wp:posOffset>2897560</wp:posOffset>
                      </wp:positionH>
                      <wp:positionV relativeFrom="paragraph">
                        <wp:posOffset>1485569</wp:posOffset>
                      </wp:positionV>
                      <wp:extent cx="118800" cy="266369"/>
                      <wp:effectExtent l="0" t="0" r="33655" b="19685"/>
                      <wp:wrapNone/>
                      <wp:docPr id="34" name="Straight Connector 34"/>
                      <wp:cNvGraphicFramePr/>
                      <a:graphic xmlns:a="http://schemas.openxmlformats.org/drawingml/2006/main">
                        <a:graphicData uri="http://schemas.microsoft.com/office/word/2010/wordprocessingShape">
                          <wps:wsp>
                            <wps:cNvCnPr/>
                            <wps:spPr>
                              <a:xfrm>
                                <a:off x="0" y="0"/>
                                <a:ext cx="118800" cy="266369"/>
                              </a:xfrm>
                              <a:prstGeom prst="line">
                                <a:avLst/>
                              </a:prstGeom>
                              <a:ln w="9525"/>
                            </wps:spPr>
                            <wps:style>
                              <a:lnRef idx="1">
                                <a:schemeClr val="accent4"/>
                              </a:lnRef>
                              <a:fillRef idx="0">
                                <a:schemeClr val="accent4"/>
                              </a:fillRef>
                              <a:effectRef idx="0">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BC9437F" id="Straight Connector 34" o:spid="_x0000_s1026" style="position:absolute;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8.15pt,116.95pt" to="237.5pt,13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" strokecolor="#ffc000 [3207]">
                      <v:stroke joinstyle="miter"/>
                    </v:line>
                  </w:pict>
                </mc:Fallback>
              </mc:AlternateContent>
            </w:r>
            <w:r w:rsidR="009F6F8D" w:rsidRPr="00F356EB">
              <w:rPr>
                <w:rFonts w:ascii="Calibri" w:hAnsi="Calibri" w:cs="Calibri"/>
                <w:noProof/>
              </w:rPr>
              <w:drawing>
                <wp:inline distT="0" distB="0" distL="0" distR="0" wp14:anchorId="5001EC1D" wp14:editId="63749C75">
                  <wp:extent cx="4742815" cy="2652764"/>
                  <wp:effectExtent l="0" t="0" r="635" b="0"/>
                  <wp:docPr id="21" name="Picture 21" descr="C:\Users\User\AppData\Local\Microsoft\Windows\INetCache\Content.MSO\37DF3FAC.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AppData\Local\Microsoft\Windows\INetCache\Content.MSO\37DF3FAC.tmp"/>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6453" t="1566" r="11164" b="6532"/>
                          <a:stretch/>
                        </pic:blipFill>
                        <pic:spPr bwMode="auto">
                          <a:xfrm>
                            <a:off x="0" y="0"/>
                            <a:ext cx="4746748" cy="2654964"/>
                          </a:xfrm>
                          <a:prstGeom prst="rect">
                            <a:avLst/>
                          </a:prstGeom>
                          <a:noFill/>
                          <a:ln>
                            <a:noFill/>
                          </a:ln>
                          <a:extLst>
                            <a:ext uri="{53640926-AAD7-44D8-BBD7-CCE9431645EC}">
                              <a14:shadowObscured xmlns:a14="http://schemas.microsoft.com/office/drawing/2010/main"/>
                            </a:ext>
                          </a:extLst>
                        </pic:spPr>
                      </pic:pic>
                    </a:graphicData>
                  </a:graphic>
                </wp:inline>
              </w:drawing>
            </w:r>
          </w:p>
          <w:p w14:paraId="3760D74E" w14:textId="4E46A724" w:rsidR="00B250CD" w:rsidRDefault="00B250CD" w:rsidP="006264C8">
            <w:pPr>
              <w:tabs>
                <w:tab w:val="left" w:pos="720"/>
              </w:tabs>
              <w:spacing w:after="240" w:line="240" w:lineRule="auto"/>
              <w:ind w:left="-51" w:right="-51"/>
              <w:jc w:val="center"/>
              <w:rPr>
                <w:rFonts w:ascii="Calibri" w:hAnsi="Calibri" w:cs="Calibri"/>
                <w:szCs w:val="24"/>
                <w:lang w:val="bs-Latn-BA"/>
              </w:rPr>
            </w:pPr>
            <w:r w:rsidRPr="00863FAC">
              <w:rPr>
                <w:rFonts w:ascii="Calibri" w:hAnsi="Calibri" w:cs="Calibri"/>
                <w:szCs w:val="24"/>
                <w:lang w:val="bs-Latn-BA"/>
              </w:rPr>
              <w:t xml:space="preserve">Slika </w:t>
            </w:r>
            <w:r w:rsidR="006264C8">
              <w:rPr>
                <w:rFonts w:ascii="Calibri" w:hAnsi="Calibri" w:cs="Calibri"/>
                <w:szCs w:val="24"/>
                <w:lang w:val="bs-Latn-BA"/>
              </w:rPr>
              <w:t>9</w:t>
            </w:r>
            <w:r w:rsidRPr="00863FAC">
              <w:rPr>
                <w:rFonts w:ascii="Calibri" w:hAnsi="Calibri" w:cs="Calibri"/>
                <w:szCs w:val="24"/>
                <w:lang w:val="bs-Latn-BA"/>
              </w:rPr>
              <w:t>. Položaj eksploatacion</w:t>
            </w:r>
            <w:r>
              <w:rPr>
                <w:rFonts w:ascii="Calibri" w:hAnsi="Calibri" w:cs="Calibri"/>
                <w:szCs w:val="24"/>
                <w:lang w:val="bs-Latn-BA"/>
              </w:rPr>
              <w:t>og polja</w:t>
            </w:r>
            <w:r w:rsidRPr="00863FAC">
              <w:rPr>
                <w:rFonts w:ascii="Calibri" w:hAnsi="Calibri" w:cs="Calibri"/>
                <w:szCs w:val="24"/>
                <w:lang w:val="bs-Latn-BA"/>
              </w:rPr>
              <w:t xml:space="preserve"> </w:t>
            </w:r>
            <w:r>
              <w:rPr>
                <w:rFonts w:ascii="Calibri" w:hAnsi="Calibri" w:cs="Calibri"/>
                <w:szCs w:val="24"/>
                <w:lang w:val="bs-Latn-BA"/>
              </w:rPr>
              <w:t>mineralne sirovine</w:t>
            </w:r>
            <w:r w:rsidRPr="00863FAC">
              <w:rPr>
                <w:rFonts w:ascii="Calibri" w:hAnsi="Calibri" w:cs="Calibri"/>
                <w:szCs w:val="24"/>
                <w:lang w:val="bs-Latn-BA"/>
              </w:rPr>
              <w:t xml:space="preserve"> </w:t>
            </w:r>
            <w:r>
              <w:rPr>
                <w:rFonts w:ascii="Calibri" w:hAnsi="Calibri" w:cs="Calibri"/>
                <w:szCs w:val="24"/>
                <w:lang w:val="bs-Latn-BA"/>
              </w:rPr>
              <w:t xml:space="preserve">dolomita na lokaciji </w:t>
            </w:r>
            <w:r w:rsidRPr="00863FAC">
              <w:rPr>
                <w:rFonts w:ascii="Calibri" w:hAnsi="Calibri" w:cs="Calibri"/>
                <w:szCs w:val="24"/>
                <w:lang w:val="bs-Latn-BA"/>
              </w:rPr>
              <w:t xml:space="preserve">„Duboki Do“ </w:t>
            </w:r>
            <w:r>
              <w:rPr>
                <w:rFonts w:ascii="Calibri" w:hAnsi="Calibri" w:cs="Calibri"/>
                <w:szCs w:val="24"/>
                <w:lang w:val="bs-Latn-BA"/>
              </w:rPr>
              <w:t xml:space="preserve">kod Rakovice </w:t>
            </w:r>
            <w:r w:rsidRPr="00863FAC">
              <w:rPr>
                <w:rFonts w:ascii="Calibri" w:hAnsi="Calibri" w:cs="Calibri"/>
                <w:szCs w:val="24"/>
                <w:lang w:val="bs-Latn-BA"/>
              </w:rPr>
              <w:t>u odnosu na okruženje</w:t>
            </w:r>
          </w:p>
          <w:p w14:paraId="09B48DB9" w14:textId="0A01AA21" w:rsidR="00BC4223" w:rsidRDefault="00BC4223" w:rsidP="001F380A">
            <w:pPr>
              <w:tabs>
                <w:tab w:val="left" w:pos="720"/>
              </w:tabs>
              <w:spacing w:before="20" w:after="80" w:line="276" w:lineRule="auto"/>
              <w:ind w:left="-51" w:right="-53"/>
              <w:jc w:val="both"/>
              <w:rPr>
                <w:rFonts w:ascii="Calibri" w:hAnsi="Calibri" w:cs="Calibri"/>
                <w:sz w:val="24"/>
                <w:szCs w:val="24"/>
              </w:rPr>
            </w:pPr>
            <w:r>
              <w:rPr>
                <w:rFonts w:ascii="Calibri" w:hAnsi="Calibri" w:cs="Calibri"/>
                <w:sz w:val="24"/>
                <w:szCs w:val="24"/>
              </w:rPr>
              <w:t xml:space="preserve">Eksploataciono polje </w:t>
            </w:r>
            <w:r w:rsidR="0066237A">
              <w:rPr>
                <w:rFonts w:ascii="Calibri" w:hAnsi="Calibri" w:cs="Calibri"/>
                <w:sz w:val="24"/>
                <w:szCs w:val="24"/>
              </w:rPr>
              <w:t xml:space="preserve">mineralne sirovine dolomita na lokaciji </w:t>
            </w:r>
            <w:r>
              <w:rPr>
                <w:rFonts w:ascii="Calibri" w:hAnsi="Calibri" w:cs="Calibri"/>
                <w:sz w:val="24"/>
                <w:szCs w:val="24"/>
              </w:rPr>
              <w:t>“Duboki Do“</w:t>
            </w:r>
            <w:r w:rsidR="00747D58">
              <w:rPr>
                <w:rFonts w:ascii="Calibri" w:hAnsi="Calibri" w:cs="Calibri"/>
                <w:sz w:val="24"/>
                <w:szCs w:val="24"/>
              </w:rPr>
              <w:t xml:space="preserve"> kod Rakovice</w:t>
            </w:r>
            <w:r>
              <w:rPr>
                <w:rFonts w:ascii="Calibri" w:hAnsi="Calibri" w:cs="Calibri"/>
                <w:sz w:val="24"/>
                <w:szCs w:val="24"/>
              </w:rPr>
              <w:t xml:space="preserve"> </w:t>
            </w:r>
            <w:r w:rsidR="0066237A">
              <w:rPr>
                <w:rFonts w:ascii="Calibri" w:hAnsi="Calibri" w:cs="Calibri"/>
                <w:sz w:val="24"/>
                <w:szCs w:val="24"/>
              </w:rPr>
              <w:t>s</w:t>
            </w:r>
            <w:r>
              <w:rPr>
                <w:rFonts w:ascii="Calibri" w:hAnsi="Calibri" w:cs="Calibri"/>
                <w:sz w:val="24"/>
                <w:szCs w:val="24"/>
              </w:rPr>
              <w:t>e</w:t>
            </w:r>
            <w:r w:rsidR="0066237A">
              <w:rPr>
                <w:rFonts w:ascii="Calibri" w:hAnsi="Calibri" w:cs="Calibri"/>
                <w:sz w:val="24"/>
                <w:szCs w:val="24"/>
              </w:rPr>
              <w:t xml:space="preserve"> nalazi na šumskom zemljištu koje je državno vlasništvo</w:t>
            </w:r>
            <w:r w:rsidR="006B54B9">
              <w:rPr>
                <w:rFonts w:ascii="Calibri" w:hAnsi="Calibri" w:cs="Calibri"/>
                <w:sz w:val="24"/>
                <w:szCs w:val="24"/>
              </w:rPr>
              <w:t xml:space="preserve">. Ovo eksploataciono polje </w:t>
            </w:r>
            <w:r w:rsidR="00747D58">
              <w:rPr>
                <w:rFonts w:ascii="Calibri" w:hAnsi="Calibri" w:cs="Calibri"/>
                <w:sz w:val="24"/>
                <w:szCs w:val="24"/>
              </w:rPr>
              <w:t xml:space="preserve">mineralne sirovine dolomita </w:t>
            </w:r>
            <w:r w:rsidR="006B54B9">
              <w:rPr>
                <w:rFonts w:ascii="Calibri" w:hAnsi="Calibri" w:cs="Calibri"/>
                <w:sz w:val="24"/>
                <w:szCs w:val="24"/>
              </w:rPr>
              <w:t>je</w:t>
            </w:r>
            <w:r w:rsidR="0066237A">
              <w:rPr>
                <w:rFonts w:ascii="Calibri" w:hAnsi="Calibri" w:cs="Calibri"/>
                <w:sz w:val="24"/>
                <w:szCs w:val="24"/>
              </w:rPr>
              <w:t xml:space="preserve"> sa južne, zapadne i istočne strane okruženo šumskim pojasom</w:t>
            </w:r>
            <w:r w:rsidR="006B54B9">
              <w:rPr>
                <w:rFonts w:ascii="Calibri" w:hAnsi="Calibri" w:cs="Calibri"/>
                <w:sz w:val="24"/>
                <w:szCs w:val="24"/>
              </w:rPr>
              <w:t xml:space="preserve"> a sa sjeverne strane </w:t>
            </w:r>
            <w:r w:rsidR="0066237A">
              <w:rPr>
                <w:rFonts w:ascii="Calibri" w:hAnsi="Calibri" w:cs="Calibri"/>
                <w:sz w:val="24"/>
                <w:szCs w:val="24"/>
              </w:rPr>
              <w:t>napuštenim kamenolomom, čij</w:t>
            </w:r>
            <w:r w:rsidR="006B54B9">
              <w:rPr>
                <w:rFonts w:ascii="Calibri" w:hAnsi="Calibri" w:cs="Calibri"/>
                <w:sz w:val="24"/>
                <w:szCs w:val="24"/>
              </w:rPr>
              <w:t>i</w:t>
            </w:r>
            <w:r w:rsidR="0066237A">
              <w:rPr>
                <w:rFonts w:ascii="Calibri" w:hAnsi="Calibri" w:cs="Calibri"/>
                <w:sz w:val="24"/>
                <w:szCs w:val="24"/>
              </w:rPr>
              <w:t xml:space="preserve"> južn</w:t>
            </w:r>
            <w:r w:rsidR="006B54B9">
              <w:rPr>
                <w:rFonts w:ascii="Calibri" w:hAnsi="Calibri" w:cs="Calibri"/>
                <w:sz w:val="24"/>
                <w:szCs w:val="24"/>
              </w:rPr>
              <w:t>i dio prostora je obuhvaćen</w:t>
            </w:r>
            <w:r w:rsidR="0066237A">
              <w:rPr>
                <w:rFonts w:ascii="Calibri" w:hAnsi="Calibri" w:cs="Calibri"/>
                <w:sz w:val="24"/>
                <w:szCs w:val="24"/>
              </w:rPr>
              <w:t xml:space="preserve"> koncesijom, odnosno </w:t>
            </w:r>
            <w:r w:rsidR="006B54B9">
              <w:rPr>
                <w:rFonts w:ascii="Calibri" w:hAnsi="Calibri" w:cs="Calibri"/>
                <w:sz w:val="24"/>
                <w:szCs w:val="24"/>
              </w:rPr>
              <w:t xml:space="preserve">predmetnim </w:t>
            </w:r>
            <w:r w:rsidR="0066237A">
              <w:rPr>
                <w:rFonts w:ascii="Calibri" w:hAnsi="Calibri" w:cs="Calibri"/>
                <w:sz w:val="24"/>
                <w:szCs w:val="24"/>
              </w:rPr>
              <w:t xml:space="preserve">eksploatacionim poljem na lokaciji “Duboki Do“ za koji se podnosi Zahtjev za prethodnu procjenu uticaja na okoliš. </w:t>
            </w:r>
            <w:r w:rsidR="006B54B9">
              <w:rPr>
                <w:rFonts w:ascii="Calibri" w:hAnsi="Calibri" w:cs="Calibri"/>
                <w:sz w:val="24"/>
                <w:szCs w:val="24"/>
              </w:rPr>
              <w:t xml:space="preserve">Zbog toga je </w:t>
            </w:r>
            <w:r w:rsidR="0066237A">
              <w:rPr>
                <w:rFonts w:ascii="Calibri" w:hAnsi="Calibri" w:cs="Calibri"/>
                <w:noProof/>
                <w:sz w:val="24"/>
                <w:szCs w:val="24"/>
                <w:lang w:val="bs-Latn-BA"/>
              </w:rPr>
              <w:t xml:space="preserve">Društvo “BH4“ d.o.o. Jajce izhodovalo Rješenje o prethodnoj saglasnosti za krčenje šume i prenamjenu šumskog zemljišta </w:t>
            </w:r>
            <w:r w:rsidR="0066237A">
              <w:rPr>
                <w:rFonts w:ascii="Calibri" w:hAnsi="Calibri" w:cs="Calibri"/>
                <w:sz w:val="24"/>
                <w:szCs w:val="24"/>
              </w:rPr>
              <w:t>u svrhu eksploatacije mineralne sirovine dolomita</w:t>
            </w:r>
            <w:r w:rsidR="00AF7381">
              <w:rPr>
                <w:rFonts w:ascii="Calibri" w:hAnsi="Calibri" w:cs="Calibri"/>
                <w:sz w:val="24"/>
                <w:szCs w:val="24"/>
              </w:rPr>
              <w:t xml:space="preserve"> od Ministarstva privrede Kantona Sarajevo broj: 07-06-22-4405/23 od 08.06.2023.godine</w:t>
            </w:r>
            <w:r w:rsidR="0066237A">
              <w:rPr>
                <w:rFonts w:ascii="Calibri" w:hAnsi="Calibri" w:cs="Calibri"/>
                <w:sz w:val="24"/>
                <w:szCs w:val="24"/>
              </w:rPr>
              <w:t>, čija kopija je data u prilogu.</w:t>
            </w:r>
          </w:p>
          <w:p w14:paraId="6DF20D1A" w14:textId="2FD8A8E0" w:rsidR="00BC4223" w:rsidRPr="001F380A" w:rsidRDefault="006B54B9" w:rsidP="003133CB">
            <w:pPr>
              <w:tabs>
                <w:tab w:val="left" w:pos="720"/>
              </w:tabs>
              <w:spacing w:before="40" w:after="80" w:line="276" w:lineRule="auto"/>
              <w:ind w:left="-51" w:right="-53"/>
              <w:jc w:val="both"/>
              <w:rPr>
                <w:rFonts w:ascii="Calibri" w:hAnsi="Calibri" w:cs="Calibri"/>
                <w:sz w:val="24"/>
                <w:szCs w:val="24"/>
                <w:lang w:val="bs-Latn-BA"/>
              </w:rPr>
            </w:pPr>
            <w:r>
              <w:rPr>
                <w:rFonts w:ascii="Calibri" w:hAnsi="Calibri" w:cs="Calibri"/>
                <w:sz w:val="24"/>
                <w:szCs w:val="24"/>
              </w:rPr>
              <w:t xml:space="preserve">Na </w:t>
            </w:r>
            <w:r w:rsidRPr="0066237A">
              <w:rPr>
                <w:rFonts w:ascii="Calibri" w:hAnsi="Calibri" w:cs="Calibri"/>
                <w:sz w:val="24"/>
                <w:szCs w:val="24"/>
              </w:rPr>
              <w:t>istražno-eksploataciono</w:t>
            </w:r>
            <w:r>
              <w:rPr>
                <w:rFonts w:ascii="Calibri" w:hAnsi="Calibri" w:cs="Calibri"/>
                <w:sz w:val="24"/>
                <w:szCs w:val="24"/>
              </w:rPr>
              <w:t>m</w:t>
            </w:r>
            <w:r w:rsidRPr="0066237A">
              <w:rPr>
                <w:rFonts w:ascii="Calibri" w:hAnsi="Calibri" w:cs="Calibri"/>
                <w:sz w:val="24"/>
                <w:szCs w:val="24"/>
              </w:rPr>
              <w:t xml:space="preserve"> polj</w:t>
            </w:r>
            <w:r>
              <w:rPr>
                <w:rFonts w:ascii="Calibri" w:hAnsi="Calibri" w:cs="Calibri"/>
                <w:sz w:val="24"/>
                <w:szCs w:val="24"/>
              </w:rPr>
              <w:t>u</w:t>
            </w:r>
            <w:r w:rsidRPr="0066237A">
              <w:rPr>
                <w:rFonts w:ascii="Calibri" w:hAnsi="Calibri" w:cs="Calibri"/>
                <w:sz w:val="24"/>
                <w:szCs w:val="24"/>
              </w:rPr>
              <w:t xml:space="preserve"> “Duboki Do“</w:t>
            </w:r>
            <w:r>
              <w:rPr>
                <w:rFonts w:ascii="Calibri" w:hAnsi="Calibri" w:cs="Calibri"/>
                <w:sz w:val="24"/>
                <w:szCs w:val="24"/>
              </w:rPr>
              <w:t xml:space="preserve"> i okruženju nisu prisutna zaštićena područja prirode niti objekti kulturno-povjesnog i arheološkog nasljeđa</w:t>
            </w:r>
            <w:r w:rsidR="00AF7381">
              <w:rPr>
                <w:rFonts w:ascii="Calibri" w:hAnsi="Calibri" w:cs="Calibri"/>
                <w:sz w:val="24"/>
                <w:szCs w:val="24"/>
              </w:rPr>
              <w:t>, što potvrđuje Saglasnost Kantonalnog zavoda za zaštitu kulturno-historijskog i prirodnog nasljeđa Sarajevo broj: 678/23-Z-16-08 od 20.04.2023.godine, čija kopija je data u prilogu</w:t>
            </w:r>
            <w:r w:rsidRPr="006053F3">
              <w:rPr>
                <w:rFonts w:ascii="Calibri" w:hAnsi="Calibri" w:cs="Calibri"/>
                <w:sz w:val="24"/>
                <w:szCs w:val="24"/>
              </w:rPr>
              <w:t>.</w:t>
            </w:r>
            <w:r w:rsidR="00AF7381">
              <w:rPr>
                <w:rFonts w:ascii="Calibri" w:hAnsi="Calibri" w:cs="Calibri"/>
                <w:sz w:val="24"/>
                <w:szCs w:val="24"/>
              </w:rPr>
              <w:t xml:space="preserve"> U ovoj Saglasnosti je konstatovano da se lokacija eksploataci</w:t>
            </w:r>
            <w:r w:rsidR="00597C23">
              <w:rPr>
                <w:rFonts w:ascii="Calibri" w:hAnsi="Calibri" w:cs="Calibri"/>
                <w:sz w:val="24"/>
                <w:szCs w:val="24"/>
              </w:rPr>
              <w:t>onog pol</w:t>
            </w:r>
            <w:r w:rsidR="00AF7381">
              <w:rPr>
                <w:rFonts w:ascii="Calibri" w:hAnsi="Calibri" w:cs="Calibri"/>
                <w:sz w:val="24"/>
                <w:szCs w:val="24"/>
              </w:rPr>
              <w:t xml:space="preserve">ja </w:t>
            </w:r>
            <w:r w:rsidR="00597C23" w:rsidRPr="0066237A">
              <w:rPr>
                <w:rFonts w:ascii="Calibri" w:hAnsi="Calibri" w:cs="Calibri"/>
                <w:sz w:val="24"/>
                <w:szCs w:val="24"/>
              </w:rPr>
              <w:t>“Duboki Do“</w:t>
            </w:r>
            <w:r w:rsidR="00681873">
              <w:rPr>
                <w:rFonts w:ascii="Calibri" w:hAnsi="Calibri" w:cs="Calibri"/>
                <w:sz w:val="24"/>
                <w:szCs w:val="24"/>
              </w:rPr>
              <w:t xml:space="preserve"> </w:t>
            </w:r>
            <w:r w:rsidR="00597C23">
              <w:rPr>
                <w:rFonts w:ascii="Calibri" w:hAnsi="Calibri" w:cs="Calibri"/>
                <w:sz w:val="24"/>
                <w:szCs w:val="24"/>
              </w:rPr>
              <w:t xml:space="preserve">ne nalazi u </w:t>
            </w:r>
            <w:r w:rsidR="00597C23">
              <w:rPr>
                <w:rFonts w:ascii="Calibri" w:hAnsi="Calibri" w:cs="Calibri"/>
                <w:sz w:val="24"/>
                <w:szCs w:val="24"/>
              </w:rPr>
              <w:lastRenderedPageBreak/>
              <w:t xml:space="preserve">prostornom obuhvatu evidentiranih i zaštićenih cjelina prirodnog i kulturno-historijskog nasljeđa te da se na istoj nema evidentiranih pojedinačnih dobara prirodne, kulturno-povijesne baštine i arheološkog nasljeđa. </w:t>
            </w:r>
            <w:r w:rsidR="00747D58">
              <w:rPr>
                <w:rFonts w:ascii="Calibri" w:hAnsi="Calibri" w:cs="Calibri"/>
                <w:sz w:val="24"/>
                <w:szCs w:val="24"/>
              </w:rPr>
              <w:t xml:space="preserve">Isto tako, Federalno ministarstvo kulture i sporta, Zavod za </w:t>
            </w:r>
            <w:r w:rsidR="00747D58" w:rsidRPr="001F380A">
              <w:rPr>
                <w:rFonts w:ascii="Calibri" w:hAnsi="Calibri" w:cs="Calibri"/>
                <w:sz w:val="24"/>
                <w:szCs w:val="24"/>
                <w:lang w:val="bs-Latn-BA"/>
              </w:rPr>
              <w:t xml:space="preserve">zaštitu spomenika je izdalo Stručno mišljenje broj 07-36-4-1917-1/23 od 27.03.2023. godine, kojim </w:t>
            </w:r>
            <w:r w:rsidR="006B5C1D" w:rsidRPr="001F380A">
              <w:rPr>
                <w:rFonts w:ascii="Calibri" w:hAnsi="Calibri" w:cs="Calibri"/>
                <w:sz w:val="24"/>
                <w:szCs w:val="24"/>
                <w:lang w:val="bs-Latn-BA"/>
              </w:rPr>
              <w:t>konstatuj</w:t>
            </w:r>
            <w:r w:rsidR="00747D58" w:rsidRPr="001F380A">
              <w:rPr>
                <w:rFonts w:ascii="Calibri" w:hAnsi="Calibri" w:cs="Calibri"/>
                <w:sz w:val="24"/>
                <w:szCs w:val="24"/>
                <w:lang w:val="bs-Latn-BA"/>
              </w:rPr>
              <w:t xml:space="preserve">u da na lokaciji eksploatacionog polja planiranog PK ”Duboki Do” </w:t>
            </w:r>
            <w:r w:rsidR="006B5C1D" w:rsidRPr="001F380A">
              <w:rPr>
                <w:rFonts w:ascii="Calibri" w:hAnsi="Calibri" w:cs="Calibri"/>
                <w:sz w:val="24"/>
                <w:szCs w:val="24"/>
                <w:lang w:val="bs-Latn-BA"/>
              </w:rPr>
              <w:t xml:space="preserve">kod Rakovice </w:t>
            </w:r>
            <w:r w:rsidR="00747D58" w:rsidRPr="001F380A">
              <w:rPr>
                <w:rFonts w:ascii="Calibri" w:hAnsi="Calibri" w:cs="Calibri"/>
                <w:sz w:val="24"/>
                <w:szCs w:val="24"/>
                <w:lang w:val="bs-Latn-BA"/>
              </w:rPr>
              <w:t>nema evidentiranih dobara kulturno-historijskog nasljeđa te da po ovom osnovu nema prepreka za projekat, čija kopija je data u prilogu.</w:t>
            </w:r>
          </w:p>
          <w:p w14:paraId="5E9C6556" w14:textId="2F774534" w:rsidR="00BC4223" w:rsidRPr="001F380A" w:rsidRDefault="00312146" w:rsidP="003133CB">
            <w:pPr>
              <w:spacing w:after="80" w:line="276" w:lineRule="auto"/>
              <w:ind w:left="-51" w:right="-53"/>
              <w:jc w:val="both"/>
              <w:rPr>
                <w:rFonts w:ascii="Calibri" w:hAnsi="Calibri" w:cs="Calibri"/>
                <w:sz w:val="24"/>
                <w:szCs w:val="24"/>
                <w:lang w:val="bs-Latn-BA"/>
              </w:rPr>
            </w:pPr>
            <w:r w:rsidRPr="001F380A">
              <w:rPr>
                <w:rFonts w:ascii="Calibri" w:hAnsi="Calibri" w:cs="Calibri"/>
                <w:sz w:val="24"/>
                <w:szCs w:val="24"/>
                <w:lang w:val="bs-Latn-BA"/>
              </w:rPr>
              <w:t xml:space="preserve">Na području ležišta </w:t>
            </w:r>
            <w:r w:rsidR="006B5C1D" w:rsidRPr="001F380A">
              <w:rPr>
                <w:rFonts w:ascii="Calibri" w:hAnsi="Calibri" w:cs="Calibri"/>
                <w:sz w:val="24"/>
                <w:szCs w:val="24"/>
                <w:lang w:val="bs-Latn-BA"/>
              </w:rPr>
              <w:t xml:space="preserve">mineralne sirovine dolomita </w:t>
            </w:r>
            <w:r w:rsidRPr="001F380A">
              <w:rPr>
                <w:rFonts w:ascii="Calibri" w:hAnsi="Calibri" w:cs="Calibri"/>
                <w:sz w:val="24"/>
                <w:szCs w:val="24"/>
                <w:lang w:val="bs-Latn-BA"/>
              </w:rPr>
              <w:t>nisu prisutni vod</w:t>
            </w:r>
            <w:r w:rsidR="00DD24C7" w:rsidRPr="001F380A">
              <w:rPr>
                <w:rFonts w:ascii="Calibri" w:hAnsi="Calibri" w:cs="Calibri"/>
                <w:sz w:val="24"/>
                <w:szCs w:val="24"/>
                <w:lang w:val="bs-Latn-BA"/>
              </w:rPr>
              <w:t>otoc</w:t>
            </w:r>
            <w:r w:rsidRPr="001F380A">
              <w:rPr>
                <w:rFonts w:ascii="Calibri" w:hAnsi="Calibri" w:cs="Calibri"/>
                <w:sz w:val="24"/>
                <w:szCs w:val="24"/>
                <w:lang w:val="bs-Latn-BA"/>
              </w:rPr>
              <w:t>i</w:t>
            </w:r>
            <w:r w:rsidR="00DD24C7" w:rsidRPr="001F380A">
              <w:rPr>
                <w:rFonts w:ascii="Calibri" w:hAnsi="Calibri" w:cs="Calibri"/>
                <w:sz w:val="24"/>
                <w:szCs w:val="24"/>
                <w:lang w:val="bs-Latn-BA"/>
              </w:rPr>
              <w:t>, a nisu evidentir</w:t>
            </w:r>
            <w:r w:rsidRPr="001F380A">
              <w:rPr>
                <w:rFonts w:ascii="Calibri" w:hAnsi="Calibri" w:cs="Calibri"/>
                <w:sz w:val="24"/>
                <w:szCs w:val="24"/>
                <w:lang w:val="bs-Latn-BA"/>
              </w:rPr>
              <w:t xml:space="preserve">ani ni izvori. Izvori se pojavljuju u nizinskom dijelu terena, sjeverno od ležišta. </w:t>
            </w:r>
            <w:r w:rsidR="00BC4223" w:rsidRPr="001F380A">
              <w:rPr>
                <w:rFonts w:ascii="Calibri" w:hAnsi="Calibri" w:cs="Calibri"/>
                <w:sz w:val="24"/>
                <w:szCs w:val="24"/>
                <w:lang w:val="bs-Latn-BA"/>
              </w:rPr>
              <w:t>Najniži vodotoci su potok Puhovik istočno i rijeka Rakovica sjeverno od ležišta i to izvan zone uticaja projektnih aktivnosti. Prema tome, lokacija ovog ležišta je povoljna prema hidrološkim uvjetima jer nemože uticati na površinske vode.</w:t>
            </w:r>
          </w:p>
          <w:p w14:paraId="6C4A0860" w14:textId="51355E48" w:rsidR="00B52490" w:rsidRDefault="00B52490" w:rsidP="003133CB">
            <w:pPr>
              <w:tabs>
                <w:tab w:val="left" w:pos="720"/>
              </w:tabs>
              <w:spacing w:before="20" w:after="80" w:line="276" w:lineRule="auto"/>
              <w:ind w:left="-51" w:right="-53"/>
              <w:jc w:val="both"/>
              <w:rPr>
                <w:rFonts w:ascii="Calibri" w:hAnsi="Calibri" w:cs="Calibri"/>
                <w:sz w:val="24"/>
                <w:szCs w:val="24"/>
                <w:lang w:val="bs-Latn-BA"/>
              </w:rPr>
            </w:pPr>
            <w:r w:rsidRPr="001F380A">
              <w:rPr>
                <w:rFonts w:ascii="Calibri" w:hAnsi="Calibri" w:cs="Calibri"/>
                <w:sz w:val="24"/>
                <w:szCs w:val="24"/>
                <w:lang w:val="bs-Latn-BA"/>
              </w:rPr>
              <w:t>Područje ležišta mineralne sirovine dolomita na lokaciji “Duboki Do“ nalazi se u pojasu umjereno-kontinentalne klime, koju odlikuju prosječne godišnje temperature od 12 °C, sa</w:t>
            </w:r>
            <w:r w:rsidRPr="002C2F66">
              <w:rPr>
                <w:rFonts w:ascii="Calibri" w:hAnsi="Calibri" w:cs="Calibri"/>
                <w:sz w:val="24"/>
                <w:szCs w:val="24"/>
                <w:lang w:val="bs-Latn-BA"/>
              </w:rPr>
              <w:t xml:space="preserve"> prosječnom januarskom temperaturom 1</w:t>
            </w:r>
            <w:r>
              <w:rPr>
                <w:rFonts w:ascii="Calibri" w:hAnsi="Calibri" w:cs="Calibri"/>
                <w:sz w:val="24"/>
                <w:szCs w:val="24"/>
                <w:lang w:val="bs-Latn-BA"/>
              </w:rPr>
              <w:t xml:space="preserve"> </w:t>
            </w:r>
            <w:r w:rsidRPr="002C2F66">
              <w:rPr>
                <w:rFonts w:ascii="Calibri" w:hAnsi="Calibri" w:cs="Calibri"/>
                <w:sz w:val="24"/>
                <w:szCs w:val="24"/>
                <w:lang w:val="bs-Latn-BA"/>
              </w:rPr>
              <w:t xml:space="preserve">°C i prosječnom julskom </w:t>
            </w:r>
            <w:r>
              <w:rPr>
                <w:rFonts w:ascii="Calibri" w:hAnsi="Calibri" w:cs="Calibri"/>
                <w:sz w:val="24"/>
                <w:szCs w:val="24"/>
                <w:lang w:val="bs-Latn-BA"/>
              </w:rPr>
              <w:t xml:space="preserve">temperaturom </w:t>
            </w:r>
            <w:r w:rsidRPr="002C2F66">
              <w:rPr>
                <w:rFonts w:ascii="Calibri" w:hAnsi="Calibri" w:cs="Calibri"/>
                <w:sz w:val="24"/>
                <w:szCs w:val="24"/>
                <w:lang w:val="bs-Latn-BA"/>
              </w:rPr>
              <w:t>od 22</w:t>
            </w:r>
            <w:r w:rsidR="000E475B">
              <w:rPr>
                <w:rFonts w:ascii="Calibri" w:hAnsi="Calibri" w:cs="Calibri"/>
                <w:sz w:val="24"/>
                <w:szCs w:val="24"/>
                <w:lang w:val="bs-Latn-BA"/>
              </w:rPr>
              <w:t xml:space="preserve"> </w:t>
            </w:r>
            <w:r w:rsidRPr="002C2F66">
              <w:rPr>
                <w:rFonts w:ascii="Calibri" w:hAnsi="Calibri" w:cs="Calibri"/>
                <w:sz w:val="24"/>
                <w:szCs w:val="24"/>
                <w:lang w:val="bs-Latn-BA"/>
              </w:rPr>
              <w:t>°C. Prosječne godišnje padavine su do 1000 mm. Ovakvi klimatski u</w:t>
            </w:r>
            <w:r>
              <w:rPr>
                <w:rFonts w:ascii="Calibri" w:hAnsi="Calibri" w:cs="Calibri"/>
                <w:sz w:val="24"/>
                <w:szCs w:val="24"/>
                <w:lang w:val="bs-Latn-BA"/>
              </w:rPr>
              <w:t>vjet</w:t>
            </w:r>
            <w:r w:rsidRPr="002C2F66">
              <w:rPr>
                <w:rFonts w:ascii="Calibri" w:hAnsi="Calibri" w:cs="Calibri"/>
                <w:sz w:val="24"/>
                <w:szCs w:val="24"/>
                <w:lang w:val="bs-Latn-BA"/>
              </w:rPr>
              <w:t xml:space="preserve">i omogućavaju </w:t>
            </w:r>
            <w:r>
              <w:rPr>
                <w:rFonts w:ascii="Calibri" w:hAnsi="Calibri" w:cs="Calibri"/>
                <w:sz w:val="24"/>
                <w:szCs w:val="24"/>
                <w:lang w:val="bs-Latn-BA"/>
              </w:rPr>
              <w:t xml:space="preserve">minimalno </w:t>
            </w:r>
            <w:r w:rsidRPr="002C2F66">
              <w:rPr>
                <w:rFonts w:ascii="Calibri" w:hAnsi="Calibri" w:cs="Calibri"/>
                <w:sz w:val="24"/>
                <w:szCs w:val="24"/>
                <w:lang w:val="bs-Latn-BA"/>
              </w:rPr>
              <w:t>deseto</w:t>
            </w:r>
            <w:r w:rsidR="000E475B">
              <w:rPr>
                <w:rFonts w:ascii="Calibri" w:hAnsi="Calibri" w:cs="Calibri"/>
                <w:sz w:val="24"/>
                <w:szCs w:val="24"/>
                <w:lang w:val="bs-Latn-BA"/>
              </w:rPr>
              <w:t>-</w:t>
            </w:r>
            <w:r w:rsidRPr="002C2F66">
              <w:rPr>
                <w:rFonts w:ascii="Calibri" w:hAnsi="Calibri" w:cs="Calibri"/>
                <w:sz w:val="24"/>
                <w:szCs w:val="24"/>
                <w:lang w:val="bs-Latn-BA"/>
              </w:rPr>
              <w:t xml:space="preserve">mjesečni rad na </w:t>
            </w:r>
            <w:r>
              <w:rPr>
                <w:rFonts w:ascii="Calibri" w:hAnsi="Calibri" w:cs="Calibri"/>
                <w:sz w:val="24"/>
                <w:szCs w:val="24"/>
                <w:lang w:val="bs-Latn-BA"/>
              </w:rPr>
              <w:t xml:space="preserve">eksploataciji i preradi </w:t>
            </w:r>
            <w:r w:rsidR="006B5C1D">
              <w:rPr>
                <w:rFonts w:ascii="Calibri" w:hAnsi="Calibri" w:cs="Calibri"/>
                <w:sz w:val="24"/>
                <w:szCs w:val="24"/>
                <w:lang w:val="bs-Latn-BA"/>
              </w:rPr>
              <w:t xml:space="preserve">mineralne sirovine </w:t>
            </w:r>
            <w:r>
              <w:rPr>
                <w:rFonts w:ascii="Calibri" w:hAnsi="Calibri" w:cs="Calibri"/>
                <w:sz w:val="24"/>
                <w:szCs w:val="24"/>
                <w:lang w:val="bs-Latn-BA"/>
              </w:rPr>
              <w:t>dolomita na lokaciji “Duboki Do“</w:t>
            </w:r>
            <w:r w:rsidRPr="002C2F66">
              <w:rPr>
                <w:rFonts w:ascii="Calibri" w:hAnsi="Calibri" w:cs="Calibri"/>
                <w:sz w:val="24"/>
                <w:szCs w:val="24"/>
                <w:lang w:val="bs-Latn-BA"/>
              </w:rPr>
              <w:t>.</w:t>
            </w:r>
          </w:p>
          <w:p w14:paraId="0B9CD6C0" w14:textId="30598CD3" w:rsidR="00FF1622" w:rsidRPr="006B5C1D" w:rsidRDefault="000D7904" w:rsidP="003133CB">
            <w:pPr>
              <w:tabs>
                <w:tab w:val="left" w:pos="720"/>
              </w:tabs>
              <w:spacing w:before="20" w:after="80" w:line="276" w:lineRule="auto"/>
              <w:ind w:left="-51" w:right="-53"/>
              <w:jc w:val="both"/>
              <w:rPr>
                <w:rFonts w:ascii="Calibri" w:hAnsi="Calibri" w:cs="Calibri"/>
                <w:sz w:val="24"/>
                <w:szCs w:val="24"/>
              </w:rPr>
            </w:pPr>
            <w:r>
              <w:rPr>
                <w:rFonts w:ascii="Calibri" w:hAnsi="Calibri" w:cs="Calibri"/>
                <w:sz w:val="24"/>
                <w:szCs w:val="24"/>
                <w:lang w:val="bs-Latn-BA"/>
              </w:rPr>
              <w:t xml:space="preserve">Geološki, pedološki, klimatski i orografski faktori su uvjetovali razvoj specifične vegetacije na području u kojem se nalazi ležište mineralne sirovine </w:t>
            </w:r>
            <w:r w:rsidRPr="006B5C1D">
              <w:rPr>
                <w:rFonts w:ascii="Calibri" w:hAnsi="Calibri" w:cs="Calibri"/>
                <w:sz w:val="24"/>
                <w:szCs w:val="24"/>
                <w:lang w:val="bs-Latn-BA"/>
              </w:rPr>
              <w:t>dolomita. Na</w:t>
            </w:r>
            <w:r w:rsidR="00B52490" w:rsidRPr="006B5C1D">
              <w:rPr>
                <w:rFonts w:ascii="Calibri" w:hAnsi="Calibri" w:cs="Calibri"/>
                <w:sz w:val="24"/>
                <w:szCs w:val="24"/>
                <w:lang w:val="bs-Latn-BA"/>
              </w:rPr>
              <w:t xml:space="preserve"> eksploatacionom polju </w:t>
            </w:r>
            <w:r w:rsidRPr="006B5C1D">
              <w:rPr>
                <w:rFonts w:ascii="Calibri" w:hAnsi="Calibri" w:cs="Calibri"/>
                <w:sz w:val="24"/>
                <w:szCs w:val="24"/>
                <w:lang w:val="bs-Latn-BA"/>
              </w:rPr>
              <w:t xml:space="preserve">i njegovom </w:t>
            </w:r>
            <w:r w:rsidR="00512530" w:rsidRPr="006B5C1D">
              <w:rPr>
                <w:rFonts w:ascii="Calibri" w:hAnsi="Calibri" w:cs="Calibri"/>
                <w:sz w:val="24"/>
                <w:szCs w:val="24"/>
                <w:lang w:val="bs-Latn-BA"/>
              </w:rPr>
              <w:t xml:space="preserve">širem </w:t>
            </w:r>
            <w:r w:rsidRPr="006B5C1D">
              <w:rPr>
                <w:rFonts w:ascii="Calibri" w:hAnsi="Calibri" w:cs="Calibri"/>
                <w:sz w:val="24"/>
                <w:szCs w:val="24"/>
                <w:lang w:val="bs-Latn-BA"/>
              </w:rPr>
              <w:t xml:space="preserve">okruženju </w:t>
            </w:r>
            <w:r w:rsidR="00B52490" w:rsidRPr="006B5C1D">
              <w:rPr>
                <w:rFonts w:ascii="Calibri" w:hAnsi="Calibri" w:cs="Calibri"/>
                <w:sz w:val="24"/>
                <w:szCs w:val="24"/>
                <w:lang w:val="bs-Latn-BA"/>
              </w:rPr>
              <w:t xml:space="preserve">zastupljena je </w:t>
            </w:r>
            <w:r w:rsidR="00B80A0A" w:rsidRPr="006B5C1D">
              <w:rPr>
                <w:rFonts w:ascii="Calibri" w:hAnsi="Calibri" w:cs="Calibri"/>
                <w:sz w:val="24"/>
                <w:szCs w:val="24"/>
                <w:lang w:val="bs-Latn-BA"/>
              </w:rPr>
              <w:t xml:space="preserve">degradirana </w:t>
            </w:r>
            <w:r w:rsidRPr="006B5C1D">
              <w:rPr>
                <w:rFonts w:ascii="Calibri" w:hAnsi="Calibri" w:cs="Calibri"/>
                <w:sz w:val="24"/>
                <w:szCs w:val="24"/>
                <w:lang w:val="bs-Latn-BA"/>
              </w:rPr>
              <w:t xml:space="preserve">mješovita </w:t>
            </w:r>
            <w:r w:rsidR="00B80A0A" w:rsidRPr="006B5C1D">
              <w:rPr>
                <w:rFonts w:ascii="Calibri" w:hAnsi="Calibri" w:cs="Calibri"/>
                <w:sz w:val="24"/>
                <w:szCs w:val="24"/>
                <w:lang w:val="bs-Latn-BA"/>
              </w:rPr>
              <w:t xml:space="preserve">šuma </w:t>
            </w:r>
            <w:r w:rsidRPr="006B5C1D">
              <w:rPr>
                <w:rFonts w:ascii="Calibri" w:hAnsi="Calibri" w:cs="Calibri"/>
                <w:sz w:val="24"/>
                <w:szCs w:val="24"/>
                <w:lang w:val="bs-Latn-BA"/>
              </w:rPr>
              <w:t>bukve</w:t>
            </w:r>
            <w:r w:rsidR="00791D50" w:rsidRPr="006B5C1D">
              <w:rPr>
                <w:rFonts w:ascii="Calibri" w:hAnsi="Calibri" w:cs="Calibri"/>
                <w:sz w:val="24"/>
                <w:szCs w:val="24"/>
                <w:lang w:val="bs-Latn-BA"/>
              </w:rPr>
              <w:t xml:space="preserve"> i jele</w:t>
            </w:r>
            <w:r w:rsidRPr="006B5C1D">
              <w:rPr>
                <w:rFonts w:ascii="Calibri" w:hAnsi="Calibri" w:cs="Calibri"/>
                <w:sz w:val="24"/>
                <w:szCs w:val="24"/>
                <w:lang w:val="bs-Latn-BA"/>
              </w:rPr>
              <w:t xml:space="preserve"> </w:t>
            </w:r>
            <w:r w:rsidR="00664CDA" w:rsidRPr="006B5C1D">
              <w:rPr>
                <w:rFonts w:ascii="Calibri" w:hAnsi="Calibri" w:cs="Calibri"/>
                <w:sz w:val="24"/>
                <w:szCs w:val="24"/>
              </w:rPr>
              <w:t>(</w:t>
            </w:r>
            <w:r w:rsidR="00AC3653" w:rsidRPr="006B5C1D">
              <w:rPr>
                <w:rFonts w:ascii="Calibri" w:hAnsi="Calibri" w:cs="Calibri"/>
                <w:i/>
                <w:sz w:val="24"/>
              </w:rPr>
              <w:t>Fagion illyricum</w:t>
            </w:r>
            <w:r w:rsidR="00664CDA" w:rsidRPr="006B5C1D">
              <w:rPr>
                <w:rFonts w:ascii="Calibri" w:hAnsi="Calibri" w:cs="Calibri"/>
                <w:sz w:val="24"/>
                <w:szCs w:val="24"/>
              </w:rPr>
              <w:t xml:space="preserve">) u </w:t>
            </w:r>
            <w:r w:rsidR="00512530" w:rsidRPr="006B5C1D">
              <w:rPr>
                <w:rFonts w:ascii="Calibri" w:hAnsi="Calibri" w:cs="Calibri"/>
                <w:sz w:val="24"/>
                <w:szCs w:val="24"/>
              </w:rPr>
              <w:t xml:space="preserve">gorskom </w:t>
            </w:r>
            <w:r w:rsidR="00664CDA" w:rsidRPr="006B5C1D">
              <w:rPr>
                <w:rFonts w:ascii="Calibri" w:hAnsi="Calibri" w:cs="Calibri"/>
                <w:sz w:val="24"/>
                <w:szCs w:val="24"/>
              </w:rPr>
              <w:t xml:space="preserve">pojasu na dolomitnoj rendzini </w:t>
            </w:r>
            <w:r w:rsidR="004B511E" w:rsidRPr="006B5C1D">
              <w:rPr>
                <w:rFonts w:ascii="Calibri" w:hAnsi="Calibri" w:cs="Calibri"/>
                <w:sz w:val="24"/>
                <w:szCs w:val="24"/>
              </w:rPr>
              <w:t xml:space="preserve">i kalkokambisolu </w:t>
            </w:r>
            <w:r w:rsidR="00664CDA" w:rsidRPr="006B5C1D">
              <w:rPr>
                <w:rFonts w:ascii="Calibri" w:hAnsi="Calibri" w:cs="Calibri"/>
                <w:sz w:val="24"/>
                <w:szCs w:val="24"/>
              </w:rPr>
              <w:t>u kojoj dominiraju vrste flore (</w:t>
            </w:r>
            <w:r w:rsidR="0044442A" w:rsidRPr="006B5C1D">
              <w:rPr>
                <w:rFonts w:ascii="Calibri" w:hAnsi="Calibri" w:cs="Calibri"/>
                <w:i/>
                <w:sz w:val="24"/>
                <w:szCs w:val="24"/>
              </w:rPr>
              <w:t xml:space="preserve">Fagus sylvatica, Abies alba, </w:t>
            </w:r>
            <w:r w:rsidR="00FF1622" w:rsidRPr="006B5C1D">
              <w:rPr>
                <w:rFonts w:ascii="Calibri" w:hAnsi="Calibri" w:cs="Calibri"/>
                <w:i/>
                <w:sz w:val="24"/>
                <w:szCs w:val="24"/>
              </w:rPr>
              <w:t>Pseudotsuga menziesii</w:t>
            </w:r>
            <w:r w:rsidR="00FD5220" w:rsidRPr="006B5C1D">
              <w:rPr>
                <w:rFonts w:ascii="Calibri" w:hAnsi="Calibri" w:cs="Calibri"/>
                <w:i/>
                <w:sz w:val="24"/>
                <w:szCs w:val="24"/>
              </w:rPr>
              <w:t xml:space="preserve">, </w:t>
            </w:r>
            <w:r w:rsidR="008D3981" w:rsidRPr="006B5C1D">
              <w:rPr>
                <w:rFonts w:ascii="Calibri" w:hAnsi="Calibri" w:cs="Calibri"/>
                <w:i/>
                <w:sz w:val="24"/>
                <w:szCs w:val="24"/>
              </w:rPr>
              <w:t xml:space="preserve">Acer pseudoplatanus, </w:t>
            </w:r>
            <w:r w:rsidR="00681873" w:rsidRPr="006B5C1D">
              <w:rPr>
                <w:rFonts w:ascii="Calibri" w:hAnsi="Calibri" w:cs="Calibri"/>
                <w:i/>
                <w:sz w:val="24"/>
                <w:szCs w:val="24"/>
              </w:rPr>
              <w:t xml:space="preserve">Carpinus betulus, </w:t>
            </w:r>
            <w:r w:rsidR="00FD5220" w:rsidRPr="006B5C1D">
              <w:rPr>
                <w:rFonts w:ascii="Calibri" w:hAnsi="Calibri" w:cs="Calibri"/>
                <w:i/>
                <w:sz w:val="24"/>
                <w:szCs w:val="24"/>
              </w:rPr>
              <w:t xml:space="preserve">Sorbus aucuparia, Lonicera nigra, Luzula luzulina, </w:t>
            </w:r>
            <w:r w:rsidR="004B511E" w:rsidRPr="006B5C1D">
              <w:rPr>
                <w:rFonts w:ascii="Calibri" w:hAnsi="Calibri" w:cs="Calibri"/>
                <w:i/>
                <w:sz w:val="24"/>
                <w:szCs w:val="24"/>
              </w:rPr>
              <w:t>Cardamine enneaphyllos</w:t>
            </w:r>
            <w:r w:rsidR="004B511E" w:rsidRPr="006B5C1D">
              <w:rPr>
                <w:rFonts w:ascii="Calibri" w:hAnsi="Calibri" w:cs="Calibri"/>
                <w:sz w:val="24"/>
                <w:szCs w:val="24"/>
              </w:rPr>
              <w:t xml:space="preserve">, </w:t>
            </w:r>
            <w:r w:rsidR="00512530" w:rsidRPr="006B5C1D">
              <w:rPr>
                <w:rFonts w:ascii="Calibri" w:hAnsi="Calibri" w:cs="Calibri"/>
                <w:i/>
                <w:sz w:val="24"/>
              </w:rPr>
              <w:t xml:space="preserve">Aremonia agrimonioides, </w:t>
            </w:r>
            <w:r w:rsidR="0044442A" w:rsidRPr="006B5C1D">
              <w:rPr>
                <w:rFonts w:ascii="Calibri" w:hAnsi="Calibri" w:cs="Calibri"/>
                <w:i/>
                <w:sz w:val="24"/>
              </w:rPr>
              <w:t xml:space="preserve">Sanicula europaea, Pulmonaria officinalis, </w:t>
            </w:r>
            <w:r w:rsidR="00FF1622" w:rsidRPr="006B5C1D">
              <w:rPr>
                <w:rFonts w:ascii="Calibri" w:hAnsi="Calibri" w:cs="Calibri"/>
                <w:i/>
                <w:sz w:val="24"/>
              </w:rPr>
              <w:t xml:space="preserve">Knautia drymeia, </w:t>
            </w:r>
            <w:r w:rsidR="0044442A" w:rsidRPr="006B5C1D">
              <w:rPr>
                <w:rFonts w:ascii="Calibri" w:hAnsi="Calibri" w:cs="Calibri"/>
                <w:i/>
                <w:sz w:val="24"/>
              </w:rPr>
              <w:t>Carex sylvatica</w:t>
            </w:r>
            <w:r w:rsidR="00FD5220" w:rsidRPr="006B5C1D">
              <w:rPr>
                <w:rFonts w:ascii="Calibri" w:hAnsi="Calibri" w:cs="Calibri"/>
                <w:i/>
                <w:sz w:val="24"/>
                <w:szCs w:val="24"/>
              </w:rPr>
              <w:t xml:space="preserve">, </w:t>
            </w:r>
            <w:r w:rsidR="00512530" w:rsidRPr="006B5C1D">
              <w:rPr>
                <w:rFonts w:ascii="Calibri" w:hAnsi="Calibri" w:cs="Calibri"/>
                <w:i/>
                <w:sz w:val="24"/>
              </w:rPr>
              <w:t xml:space="preserve">Helleborus odorus, </w:t>
            </w:r>
            <w:r w:rsidR="0044442A" w:rsidRPr="006B5C1D">
              <w:rPr>
                <w:rFonts w:ascii="Calibri" w:hAnsi="Calibri" w:cs="Calibri"/>
                <w:i/>
                <w:sz w:val="24"/>
              </w:rPr>
              <w:t>Epimedium alpinum</w:t>
            </w:r>
            <w:r w:rsidR="006B5C1D" w:rsidRPr="006B5C1D">
              <w:rPr>
                <w:rFonts w:ascii="Calibri" w:hAnsi="Calibri" w:cs="Calibri"/>
                <w:i/>
                <w:sz w:val="24"/>
              </w:rPr>
              <w:t>, Pteridium aquilinum</w:t>
            </w:r>
            <w:r w:rsidR="0044442A" w:rsidRPr="006B5C1D">
              <w:rPr>
                <w:rFonts w:ascii="Calibri" w:hAnsi="Calibri" w:cs="Calibri"/>
                <w:i/>
                <w:sz w:val="24"/>
                <w:szCs w:val="24"/>
              </w:rPr>
              <w:t xml:space="preserve"> </w:t>
            </w:r>
            <w:r w:rsidR="00681873" w:rsidRPr="006B5C1D">
              <w:rPr>
                <w:rFonts w:ascii="Calibri" w:hAnsi="Calibri" w:cs="Calibri"/>
                <w:sz w:val="24"/>
                <w:szCs w:val="24"/>
              </w:rPr>
              <w:t>i</w:t>
            </w:r>
            <w:r w:rsidR="00FD5220" w:rsidRPr="006B5C1D">
              <w:rPr>
                <w:rFonts w:ascii="Calibri" w:hAnsi="Calibri" w:cs="Calibri"/>
                <w:sz w:val="24"/>
                <w:szCs w:val="24"/>
              </w:rPr>
              <w:t xml:space="preserve"> dr</w:t>
            </w:r>
            <w:r w:rsidR="006B5C1D" w:rsidRPr="006B5C1D">
              <w:rPr>
                <w:rFonts w:ascii="Calibri" w:hAnsi="Calibri" w:cs="Calibri"/>
                <w:sz w:val="24"/>
                <w:szCs w:val="24"/>
              </w:rPr>
              <w:t>uge vrste</w:t>
            </w:r>
            <w:r w:rsidR="004B511E" w:rsidRPr="006B5C1D">
              <w:rPr>
                <w:rFonts w:ascii="Calibri" w:hAnsi="Calibri" w:cs="Calibri"/>
                <w:sz w:val="24"/>
                <w:szCs w:val="24"/>
              </w:rPr>
              <w:t>).</w:t>
            </w:r>
            <w:r w:rsidR="00DD24C7" w:rsidRPr="006B5C1D">
              <w:rPr>
                <w:rFonts w:ascii="Calibri" w:hAnsi="Calibri" w:cs="Calibri"/>
                <w:sz w:val="24"/>
                <w:szCs w:val="24"/>
              </w:rPr>
              <w:t xml:space="preserve"> </w:t>
            </w:r>
            <w:r w:rsidR="00681873" w:rsidRPr="006B5C1D">
              <w:rPr>
                <w:rFonts w:ascii="Calibri" w:hAnsi="Calibri" w:cs="Calibri"/>
                <w:sz w:val="24"/>
                <w:szCs w:val="24"/>
              </w:rPr>
              <w:t>Nađe</w:t>
            </w:r>
            <w:r w:rsidR="00DD24C7" w:rsidRPr="006B5C1D">
              <w:rPr>
                <w:rFonts w:ascii="Calibri" w:hAnsi="Calibri" w:cs="Calibri"/>
                <w:sz w:val="24"/>
                <w:szCs w:val="24"/>
              </w:rPr>
              <w:t xml:space="preserve">ne vrste flore nezahtijevaju konzervacijski status. </w:t>
            </w:r>
            <w:r w:rsidR="00681873" w:rsidRPr="006B5C1D">
              <w:rPr>
                <w:rFonts w:ascii="Calibri" w:hAnsi="Calibri" w:cs="Calibri"/>
                <w:sz w:val="24"/>
                <w:szCs w:val="24"/>
              </w:rPr>
              <w:t xml:space="preserve">Terenskim opservacijom </w:t>
            </w:r>
            <w:r w:rsidR="0044442A" w:rsidRPr="006B5C1D">
              <w:rPr>
                <w:rFonts w:ascii="Calibri" w:hAnsi="Calibri" w:cs="Calibri"/>
                <w:sz w:val="24"/>
                <w:szCs w:val="24"/>
              </w:rPr>
              <w:t xml:space="preserve">nisu nađene ugrožene i zaštićene vrste flore </w:t>
            </w:r>
            <w:r w:rsidR="00681873" w:rsidRPr="006B5C1D">
              <w:rPr>
                <w:rFonts w:ascii="Calibri" w:hAnsi="Calibri" w:cs="Calibri"/>
                <w:sz w:val="24"/>
                <w:szCs w:val="24"/>
              </w:rPr>
              <w:t xml:space="preserve">na </w:t>
            </w:r>
            <w:r w:rsidR="00DD24C7" w:rsidRPr="006B5C1D">
              <w:rPr>
                <w:rFonts w:ascii="Calibri" w:hAnsi="Calibri" w:cs="Calibri"/>
                <w:sz w:val="24"/>
                <w:szCs w:val="24"/>
              </w:rPr>
              <w:t>području eksploatacionog polja.</w:t>
            </w:r>
          </w:p>
          <w:p w14:paraId="50697FE7" w14:textId="74FBB6A1" w:rsidR="00195F82" w:rsidRPr="00A02948" w:rsidRDefault="00F96563" w:rsidP="007A4C87">
            <w:pPr>
              <w:tabs>
                <w:tab w:val="left" w:pos="720"/>
              </w:tabs>
              <w:spacing w:after="80" w:line="276" w:lineRule="auto"/>
              <w:ind w:left="-51" w:right="-53"/>
              <w:jc w:val="both"/>
              <w:rPr>
                <w:rFonts w:ascii="Calibri" w:hAnsi="Calibri" w:cs="Calibri"/>
                <w:sz w:val="24"/>
                <w:szCs w:val="28"/>
                <w:lang w:val="bs-Latn-BA"/>
              </w:rPr>
            </w:pPr>
            <w:r>
              <w:rPr>
                <w:rFonts w:ascii="Calibri" w:hAnsi="Calibri" w:cs="Calibri"/>
                <w:sz w:val="24"/>
                <w:szCs w:val="28"/>
                <w:lang w:val="bs-Latn-BA"/>
              </w:rPr>
              <w:t xml:space="preserve">U bližem okruženju planiranog eksploatacionog polja i zatvorenog/ napuštenog kamenoloma na lokaciji “Duboki Do“ </w:t>
            </w:r>
            <w:r w:rsidR="005403CB">
              <w:rPr>
                <w:rFonts w:ascii="Calibri" w:hAnsi="Calibri" w:cs="Calibri"/>
                <w:sz w:val="24"/>
                <w:szCs w:val="28"/>
                <w:lang w:val="bs-Latn-BA"/>
              </w:rPr>
              <w:t xml:space="preserve">koji se nastavlja na sjevernoj granici </w:t>
            </w:r>
            <w:r>
              <w:rPr>
                <w:rFonts w:ascii="Calibri" w:hAnsi="Calibri" w:cs="Calibri"/>
                <w:sz w:val="24"/>
                <w:szCs w:val="28"/>
                <w:lang w:val="bs-Latn-BA"/>
              </w:rPr>
              <w:t xml:space="preserve">analiziranog </w:t>
            </w:r>
            <w:r w:rsidR="00BE7A2A" w:rsidRPr="006B5C1D">
              <w:rPr>
                <w:rFonts w:ascii="Calibri" w:hAnsi="Calibri" w:cs="Calibri"/>
                <w:sz w:val="24"/>
                <w:szCs w:val="28"/>
                <w:lang w:val="bs-Latn-BA"/>
              </w:rPr>
              <w:t xml:space="preserve">eksploatacionog polja </w:t>
            </w:r>
            <w:r w:rsidR="00FF1622">
              <w:rPr>
                <w:rFonts w:ascii="Calibri" w:hAnsi="Calibri" w:cs="Calibri"/>
                <w:sz w:val="24"/>
                <w:szCs w:val="28"/>
                <w:lang w:val="bs-Latn-BA"/>
              </w:rPr>
              <w:t xml:space="preserve">nalaze </w:t>
            </w:r>
            <w:r w:rsidR="00FF1622" w:rsidRPr="00A02948">
              <w:rPr>
                <w:rFonts w:ascii="Calibri" w:hAnsi="Calibri" w:cs="Calibri"/>
                <w:sz w:val="24"/>
                <w:szCs w:val="28"/>
                <w:lang w:val="bs-Latn-BA"/>
              </w:rPr>
              <w:t>s</w:t>
            </w:r>
            <w:r w:rsidR="00FF1622">
              <w:rPr>
                <w:rFonts w:ascii="Calibri" w:hAnsi="Calibri" w:cs="Calibri"/>
                <w:sz w:val="24"/>
                <w:szCs w:val="28"/>
                <w:lang w:val="bs-Latn-BA"/>
              </w:rPr>
              <w:t>e</w:t>
            </w:r>
            <w:r w:rsidR="00FF1622" w:rsidRPr="00A02948">
              <w:rPr>
                <w:rFonts w:ascii="Calibri" w:hAnsi="Calibri" w:cs="Calibri"/>
                <w:sz w:val="24"/>
                <w:szCs w:val="28"/>
                <w:lang w:val="bs-Latn-BA"/>
              </w:rPr>
              <w:t xml:space="preserve"> </w:t>
            </w:r>
            <w:r w:rsidR="00471E19">
              <w:rPr>
                <w:rFonts w:ascii="Calibri" w:hAnsi="Calibri" w:cs="Calibri"/>
                <w:sz w:val="24"/>
                <w:szCs w:val="28"/>
                <w:lang w:val="bs-Latn-BA"/>
              </w:rPr>
              <w:t>eksperimentaln</w:t>
            </w:r>
            <w:r>
              <w:rPr>
                <w:rFonts w:ascii="Calibri" w:hAnsi="Calibri" w:cs="Calibri"/>
                <w:sz w:val="24"/>
                <w:szCs w:val="28"/>
                <w:lang w:val="bs-Latn-BA"/>
              </w:rPr>
              <w:t>e</w:t>
            </w:r>
            <w:r w:rsidR="00471E19">
              <w:rPr>
                <w:rFonts w:ascii="Calibri" w:hAnsi="Calibri" w:cs="Calibri"/>
                <w:sz w:val="24"/>
                <w:szCs w:val="28"/>
                <w:lang w:val="bs-Latn-BA"/>
              </w:rPr>
              <w:t xml:space="preserve"> ploha zelene</w:t>
            </w:r>
            <w:r w:rsidR="00FF1622" w:rsidRPr="00A02948">
              <w:rPr>
                <w:rFonts w:ascii="Calibri" w:hAnsi="Calibri" w:cs="Calibri"/>
                <w:sz w:val="24"/>
                <w:szCs w:val="28"/>
                <w:lang w:val="bs-Latn-BA"/>
              </w:rPr>
              <w:t xml:space="preserve"> duglazije</w:t>
            </w:r>
            <w:r w:rsidR="00FF1622">
              <w:rPr>
                <w:rFonts w:ascii="Calibri" w:hAnsi="Calibri" w:cs="Calibri"/>
                <w:sz w:val="24"/>
                <w:szCs w:val="28"/>
                <w:lang w:val="bs-Latn-BA"/>
              </w:rPr>
              <w:t xml:space="preserve"> (</w:t>
            </w:r>
            <w:r w:rsidR="00FF1622" w:rsidRPr="00FF1622">
              <w:rPr>
                <w:rFonts w:ascii="Calibri" w:hAnsi="Calibri" w:cs="Calibri"/>
                <w:i/>
                <w:sz w:val="24"/>
                <w:szCs w:val="24"/>
              </w:rPr>
              <w:t>Pseudotsuga menziesi</w:t>
            </w:r>
            <w:r w:rsidR="00FF1622">
              <w:rPr>
                <w:rFonts w:ascii="Calibri" w:hAnsi="Calibri" w:cs="Calibri"/>
                <w:i/>
                <w:sz w:val="24"/>
                <w:szCs w:val="24"/>
              </w:rPr>
              <w:t>i</w:t>
            </w:r>
            <w:r w:rsidR="00FF1622">
              <w:rPr>
                <w:rFonts w:ascii="Calibri" w:hAnsi="Calibri" w:cs="Calibri"/>
                <w:sz w:val="24"/>
                <w:szCs w:val="24"/>
              </w:rPr>
              <w:t>)</w:t>
            </w:r>
            <w:r w:rsidR="00FF1622" w:rsidRPr="00A02948">
              <w:rPr>
                <w:rFonts w:ascii="Calibri" w:hAnsi="Calibri" w:cs="Calibri"/>
                <w:sz w:val="24"/>
                <w:szCs w:val="28"/>
                <w:lang w:val="bs-Latn-BA"/>
              </w:rPr>
              <w:t xml:space="preserve">. </w:t>
            </w:r>
            <w:r w:rsidR="00BE7A2A">
              <w:rPr>
                <w:rFonts w:ascii="Calibri" w:hAnsi="Calibri" w:cs="Calibri"/>
                <w:sz w:val="24"/>
                <w:szCs w:val="28"/>
                <w:lang w:val="bs-Latn-BA"/>
              </w:rPr>
              <w:t>Duglazija j</w:t>
            </w:r>
            <w:r w:rsidR="00FF1622" w:rsidRPr="00A02948">
              <w:rPr>
                <w:rFonts w:ascii="Calibri" w:hAnsi="Calibri" w:cs="Calibri"/>
                <w:sz w:val="24"/>
                <w:szCs w:val="28"/>
                <w:lang w:val="bs-Latn-BA"/>
              </w:rPr>
              <w:t>e alohton</w:t>
            </w:r>
            <w:r w:rsidR="00BE7A2A">
              <w:rPr>
                <w:rFonts w:ascii="Calibri" w:hAnsi="Calibri" w:cs="Calibri"/>
                <w:sz w:val="24"/>
                <w:szCs w:val="28"/>
                <w:lang w:val="bs-Latn-BA"/>
              </w:rPr>
              <w:t>a</w:t>
            </w:r>
            <w:r w:rsidR="00FF1622" w:rsidRPr="00A02948">
              <w:rPr>
                <w:rFonts w:ascii="Calibri" w:hAnsi="Calibri" w:cs="Calibri"/>
                <w:sz w:val="24"/>
                <w:szCs w:val="28"/>
                <w:lang w:val="bs-Latn-BA"/>
              </w:rPr>
              <w:t xml:space="preserve"> vrst</w:t>
            </w:r>
            <w:r w:rsidR="00BE7A2A">
              <w:rPr>
                <w:rFonts w:ascii="Calibri" w:hAnsi="Calibri" w:cs="Calibri"/>
                <w:sz w:val="24"/>
                <w:szCs w:val="28"/>
                <w:lang w:val="bs-Latn-BA"/>
              </w:rPr>
              <w:t>a</w:t>
            </w:r>
            <w:r w:rsidR="00FF1622" w:rsidRPr="00A02948">
              <w:rPr>
                <w:rFonts w:ascii="Calibri" w:hAnsi="Calibri" w:cs="Calibri"/>
                <w:sz w:val="24"/>
                <w:szCs w:val="28"/>
                <w:lang w:val="bs-Latn-BA"/>
              </w:rPr>
              <w:t xml:space="preserve"> koja prirodno ne raste na našem području</w:t>
            </w:r>
            <w:r w:rsidR="00BE7A2A">
              <w:rPr>
                <w:rFonts w:ascii="Calibri" w:hAnsi="Calibri" w:cs="Calibri"/>
                <w:sz w:val="24"/>
                <w:szCs w:val="28"/>
                <w:lang w:val="bs-Latn-BA"/>
              </w:rPr>
              <w:t xml:space="preserve"> i</w:t>
            </w:r>
            <w:r w:rsidR="00FF1622" w:rsidRPr="00A02948">
              <w:rPr>
                <w:rFonts w:ascii="Calibri" w:hAnsi="Calibri" w:cs="Calibri"/>
                <w:sz w:val="24"/>
                <w:szCs w:val="28"/>
                <w:lang w:val="bs-Latn-BA"/>
              </w:rPr>
              <w:t xml:space="preserve"> </w:t>
            </w:r>
            <w:r w:rsidR="00FF1622" w:rsidRPr="00BE7A2A">
              <w:rPr>
                <w:rFonts w:ascii="Calibri" w:hAnsi="Calibri" w:cs="Calibri"/>
                <w:sz w:val="24"/>
                <w:szCs w:val="24"/>
                <w:lang w:val="bs-Latn-BA"/>
              </w:rPr>
              <w:t xml:space="preserve">zasađena </w:t>
            </w:r>
            <w:r>
              <w:rPr>
                <w:rFonts w:ascii="Calibri" w:hAnsi="Calibri" w:cs="Calibri"/>
                <w:sz w:val="24"/>
                <w:szCs w:val="24"/>
                <w:lang w:val="bs-Latn-BA"/>
              </w:rPr>
              <w:t xml:space="preserve">je </w:t>
            </w:r>
            <w:r w:rsidR="00471E19">
              <w:rPr>
                <w:rFonts w:ascii="Calibri" w:hAnsi="Calibri" w:cs="Calibri"/>
                <w:sz w:val="24"/>
                <w:szCs w:val="24"/>
                <w:lang w:val="bs-Latn-BA"/>
              </w:rPr>
              <w:t>na ovo</w:t>
            </w:r>
            <w:r>
              <w:rPr>
                <w:rFonts w:ascii="Calibri" w:hAnsi="Calibri" w:cs="Calibri"/>
                <w:sz w:val="24"/>
                <w:szCs w:val="24"/>
                <w:lang w:val="bs-Latn-BA"/>
              </w:rPr>
              <w:t>m području</w:t>
            </w:r>
            <w:r w:rsidR="00471E19">
              <w:rPr>
                <w:rFonts w:ascii="Calibri" w:hAnsi="Calibri" w:cs="Calibri"/>
                <w:sz w:val="24"/>
                <w:szCs w:val="24"/>
                <w:lang w:val="bs-Latn-BA"/>
              </w:rPr>
              <w:t xml:space="preserve"> </w:t>
            </w:r>
            <w:r w:rsidR="00FF1622" w:rsidRPr="00BE7A2A">
              <w:rPr>
                <w:rFonts w:ascii="Calibri" w:hAnsi="Calibri" w:cs="Calibri"/>
                <w:sz w:val="24"/>
                <w:szCs w:val="24"/>
                <w:lang w:val="bs-Latn-BA"/>
              </w:rPr>
              <w:t xml:space="preserve">tokom </w:t>
            </w:r>
            <w:r w:rsidR="00471E19">
              <w:rPr>
                <w:rFonts w:ascii="Calibri" w:hAnsi="Calibri" w:cs="Calibri"/>
                <w:sz w:val="24"/>
                <w:szCs w:val="24"/>
                <w:lang w:val="bs-Latn-BA"/>
              </w:rPr>
              <w:t>6</w:t>
            </w:r>
            <w:r w:rsidR="00BE7A2A">
              <w:rPr>
                <w:rFonts w:ascii="Calibri" w:hAnsi="Calibri" w:cs="Calibri"/>
                <w:sz w:val="24"/>
                <w:szCs w:val="24"/>
                <w:lang w:val="bs-Latn-BA"/>
              </w:rPr>
              <w:t>0-tih godina prošlog</w:t>
            </w:r>
            <w:r w:rsidR="00FF1622" w:rsidRPr="00BE7A2A">
              <w:rPr>
                <w:rFonts w:ascii="Calibri" w:hAnsi="Calibri" w:cs="Calibri"/>
                <w:sz w:val="24"/>
                <w:szCs w:val="24"/>
                <w:lang w:val="bs-Latn-BA"/>
              </w:rPr>
              <w:t xml:space="preserve"> </w:t>
            </w:r>
            <w:r>
              <w:rPr>
                <w:rFonts w:ascii="Calibri" w:hAnsi="Calibri" w:cs="Calibri"/>
                <w:sz w:val="24"/>
                <w:szCs w:val="24"/>
                <w:lang w:val="bs-Latn-BA"/>
              </w:rPr>
              <w:t>stoljeća</w:t>
            </w:r>
            <w:r w:rsidR="00FF1622" w:rsidRPr="00BE7A2A">
              <w:rPr>
                <w:rFonts w:ascii="Calibri" w:hAnsi="Calibri" w:cs="Calibri"/>
                <w:sz w:val="24"/>
                <w:szCs w:val="24"/>
                <w:lang w:val="bs-Latn-BA"/>
              </w:rPr>
              <w:t>.</w:t>
            </w:r>
            <w:r w:rsidR="00BE7A2A" w:rsidRPr="00BE7A2A">
              <w:rPr>
                <w:rFonts w:ascii="Calibri" w:hAnsi="Calibri" w:cs="Calibri"/>
                <w:color w:val="212529"/>
                <w:sz w:val="24"/>
                <w:szCs w:val="24"/>
                <w:shd w:val="clear" w:color="auto" w:fill="FFFFFF"/>
              </w:rPr>
              <w:t xml:space="preserve"> </w:t>
            </w:r>
            <w:r w:rsidR="00195F82" w:rsidRPr="00A02948">
              <w:rPr>
                <w:rFonts w:ascii="Calibri" w:hAnsi="Calibri" w:cs="Calibri"/>
                <w:sz w:val="24"/>
                <w:szCs w:val="28"/>
                <w:lang w:val="bs-Latn-BA"/>
              </w:rPr>
              <w:t xml:space="preserve">Istraživanjem </w:t>
            </w:r>
            <w:r w:rsidR="00195F82" w:rsidRPr="00A02948">
              <w:rPr>
                <w:rFonts w:ascii="Calibri" w:hAnsi="Calibri" w:cs="Calibri"/>
                <w:sz w:val="24"/>
                <w:szCs w:val="28"/>
                <w:lang w:val="bs-Latn-BA"/>
              </w:rPr>
              <w:lastRenderedPageBreak/>
              <w:t xml:space="preserve">dostupne literature </w:t>
            </w:r>
            <w:r>
              <w:rPr>
                <w:rFonts w:ascii="Calibri" w:hAnsi="Calibri" w:cs="Calibri"/>
                <w:sz w:val="24"/>
                <w:szCs w:val="28"/>
                <w:lang w:val="bs-Latn-BA"/>
              </w:rPr>
              <w:t xml:space="preserve">i baza podataka </w:t>
            </w:r>
            <w:r w:rsidR="00195F82" w:rsidRPr="00A02948">
              <w:rPr>
                <w:rFonts w:ascii="Calibri" w:hAnsi="Calibri" w:cs="Calibri"/>
                <w:sz w:val="24"/>
                <w:szCs w:val="28"/>
                <w:lang w:val="bs-Latn-BA"/>
              </w:rPr>
              <w:t xml:space="preserve">potvrđene su </w:t>
            </w:r>
            <w:r>
              <w:rPr>
                <w:rFonts w:ascii="Calibri" w:hAnsi="Calibri" w:cs="Calibri"/>
                <w:sz w:val="24"/>
                <w:szCs w:val="28"/>
                <w:lang w:val="bs-Latn-BA"/>
              </w:rPr>
              <w:t>informacije</w:t>
            </w:r>
            <w:r w:rsidR="00195F82" w:rsidRPr="00A02948">
              <w:rPr>
                <w:rFonts w:ascii="Calibri" w:hAnsi="Calibri" w:cs="Calibri"/>
                <w:sz w:val="24"/>
                <w:szCs w:val="28"/>
                <w:lang w:val="bs-Latn-BA"/>
              </w:rPr>
              <w:t xml:space="preserve"> o namjenskoj sadnji stabala zelene duglazije na pokusnoj plohi </w:t>
            </w:r>
            <w:r w:rsidR="00195F82">
              <w:rPr>
                <w:rFonts w:ascii="Calibri" w:hAnsi="Calibri" w:cs="Calibri"/>
                <w:sz w:val="24"/>
                <w:szCs w:val="28"/>
                <w:lang w:val="bs-Latn-BA"/>
              </w:rPr>
              <w:t>Š</w:t>
            </w:r>
            <w:r w:rsidR="00195F82" w:rsidRPr="00A02948">
              <w:rPr>
                <w:rFonts w:ascii="Calibri" w:hAnsi="Calibri" w:cs="Calibri"/>
                <w:sz w:val="24"/>
                <w:szCs w:val="28"/>
                <w:lang w:val="bs-Latn-BA"/>
              </w:rPr>
              <w:t>umarskog fakulteta</w:t>
            </w:r>
            <w:r w:rsidR="00195F82">
              <w:rPr>
                <w:rFonts w:ascii="Calibri" w:hAnsi="Calibri" w:cs="Calibri"/>
                <w:sz w:val="24"/>
                <w:szCs w:val="28"/>
                <w:lang w:val="bs-Latn-BA"/>
              </w:rPr>
              <w:t xml:space="preserve"> u Sarajevu</w:t>
            </w:r>
            <w:r w:rsidR="00195F82" w:rsidRPr="00A02948">
              <w:rPr>
                <w:rFonts w:ascii="Calibri" w:hAnsi="Calibri" w:cs="Calibri"/>
                <w:sz w:val="24"/>
                <w:szCs w:val="28"/>
                <w:lang w:val="bs-Latn-BA"/>
              </w:rPr>
              <w:t xml:space="preserve"> 1966. godine, na kojoj se već proteklih 5</w:t>
            </w:r>
            <w:r w:rsidR="00471E19">
              <w:rPr>
                <w:rFonts w:ascii="Calibri" w:hAnsi="Calibri" w:cs="Calibri"/>
                <w:sz w:val="24"/>
                <w:szCs w:val="28"/>
                <w:lang w:val="bs-Latn-BA"/>
              </w:rPr>
              <w:t>7</w:t>
            </w:r>
            <w:r w:rsidR="00195F82" w:rsidRPr="00A02948">
              <w:rPr>
                <w:rFonts w:ascii="Calibri" w:hAnsi="Calibri" w:cs="Calibri"/>
                <w:sz w:val="24"/>
                <w:szCs w:val="28"/>
                <w:lang w:val="bs-Latn-BA"/>
              </w:rPr>
              <w:t xml:space="preserve"> godina prati uspijevanje ove vrste u provenijencijskom testu na Batalovom </w:t>
            </w:r>
            <w:r w:rsidR="006B5C1D">
              <w:rPr>
                <w:rFonts w:ascii="Calibri" w:hAnsi="Calibri" w:cs="Calibri"/>
                <w:sz w:val="24"/>
                <w:szCs w:val="28"/>
                <w:lang w:val="bs-Latn-BA"/>
              </w:rPr>
              <w:t>B</w:t>
            </w:r>
            <w:r w:rsidR="00195F82" w:rsidRPr="00A02948">
              <w:rPr>
                <w:rFonts w:ascii="Calibri" w:hAnsi="Calibri" w:cs="Calibri"/>
                <w:sz w:val="24"/>
                <w:szCs w:val="28"/>
                <w:lang w:val="bs-Latn-BA"/>
              </w:rPr>
              <w:t>rdu, bez ciljanog mehaničkog uklanjanja stabala, djelovanjem samo prirodne selekcije</w:t>
            </w:r>
            <w:r w:rsidR="00471E19">
              <w:rPr>
                <w:rFonts w:ascii="Calibri" w:hAnsi="Calibri" w:cs="Calibri"/>
                <w:sz w:val="24"/>
                <w:szCs w:val="28"/>
                <w:lang w:val="bs-Latn-BA"/>
              </w:rPr>
              <w:t xml:space="preserve"> u cilju utvrđivanja njenog uzgoja na našem području</w:t>
            </w:r>
            <w:r w:rsidR="00195F82" w:rsidRPr="00A02948">
              <w:rPr>
                <w:rFonts w:ascii="Calibri" w:hAnsi="Calibri" w:cs="Calibri"/>
                <w:sz w:val="24"/>
                <w:szCs w:val="28"/>
                <w:lang w:val="bs-Latn-BA"/>
              </w:rPr>
              <w:t>. Rezultati istraživanja na ovo</w:t>
            </w:r>
            <w:r>
              <w:rPr>
                <w:rFonts w:ascii="Calibri" w:hAnsi="Calibri" w:cs="Calibri"/>
                <w:sz w:val="24"/>
                <w:szCs w:val="28"/>
                <w:lang w:val="bs-Latn-BA"/>
              </w:rPr>
              <w:t>m području</w:t>
            </w:r>
            <w:r w:rsidR="00195F82" w:rsidRPr="00A02948">
              <w:rPr>
                <w:rFonts w:ascii="Calibri" w:hAnsi="Calibri" w:cs="Calibri"/>
                <w:sz w:val="24"/>
                <w:szCs w:val="28"/>
                <w:lang w:val="bs-Latn-BA"/>
              </w:rPr>
              <w:t xml:space="preserve"> istaknuti su kao značajni za odabir reprodukcijskog materijala i introdukcije zelene</w:t>
            </w:r>
            <w:r w:rsidR="006B5C1D">
              <w:rPr>
                <w:rFonts w:ascii="Calibri" w:hAnsi="Calibri" w:cs="Calibri"/>
                <w:sz w:val="24"/>
                <w:szCs w:val="28"/>
                <w:lang w:val="bs-Latn-BA"/>
              </w:rPr>
              <w:t>, odnosno američke</w:t>
            </w:r>
            <w:r w:rsidR="00195F82" w:rsidRPr="00A02948">
              <w:rPr>
                <w:rFonts w:ascii="Calibri" w:hAnsi="Calibri" w:cs="Calibri"/>
                <w:sz w:val="24"/>
                <w:szCs w:val="28"/>
                <w:lang w:val="bs-Latn-BA"/>
              </w:rPr>
              <w:t xml:space="preserve"> duglazije na drug</w:t>
            </w:r>
            <w:r w:rsidR="00471E19">
              <w:rPr>
                <w:rFonts w:ascii="Calibri" w:hAnsi="Calibri" w:cs="Calibri"/>
                <w:sz w:val="24"/>
                <w:szCs w:val="28"/>
                <w:lang w:val="bs-Latn-BA"/>
              </w:rPr>
              <w:t>a</w:t>
            </w:r>
            <w:r w:rsidR="00195F82" w:rsidRPr="00A02948">
              <w:rPr>
                <w:rFonts w:ascii="Calibri" w:hAnsi="Calibri" w:cs="Calibri"/>
                <w:sz w:val="24"/>
                <w:szCs w:val="28"/>
                <w:lang w:val="bs-Latn-BA"/>
              </w:rPr>
              <w:t xml:space="preserve"> staništa sličnih</w:t>
            </w:r>
            <w:r w:rsidR="00471E19">
              <w:rPr>
                <w:rFonts w:ascii="Calibri" w:hAnsi="Calibri" w:cs="Calibri"/>
                <w:sz w:val="24"/>
                <w:szCs w:val="28"/>
                <w:lang w:val="bs-Latn-BA"/>
              </w:rPr>
              <w:t xml:space="preserve"> ekoloških</w:t>
            </w:r>
            <w:r w:rsidR="00195F82" w:rsidRPr="00A02948">
              <w:rPr>
                <w:rFonts w:ascii="Calibri" w:hAnsi="Calibri" w:cs="Calibri"/>
                <w:sz w:val="24"/>
                <w:szCs w:val="28"/>
                <w:lang w:val="bs-Latn-BA"/>
              </w:rPr>
              <w:t xml:space="preserve"> uslova, kao i za selekciju najboljih provenijencija i stabala za podizanje klonskih nasada i sjemenih plantaža. </w:t>
            </w:r>
            <w:r>
              <w:rPr>
                <w:rFonts w:ascii="Calibri" w:hAnsi="Calibri" w:cs="Calibri"/>
                <w:sz w:val="24"/>
                <w:szCs w:val="28"/>
                <w:lang w:val="bs-Latn-BA"/>
              </w:rPr>
              <w:t xml:space="preserve">Na prostoru planiranog eksploatacionog polja dominantno je prisutno nisko rastinje i šikara sa </w:t>
            </w:r>
            <w:r w:rsidR="00471E19">
              <w:rPr>
                <w:rFonts w:ascii="Calibri" w:hAnsi="Calibri" w:cs="Calibri"/>
                <w:sz w:val="24"/>
                <w:szCs w:val="28"/>
                <w:lang w:val="bs-Latn-BA"/>
              </w:rPr>
              <w:t>mal</w:t>
            </w:r>
            <w:r>
              <w:rPr>
                <w:rFonts w:ascii="Calibri" w:hAnsi="Calibri" w:cs="Calibri"/>
                <w:sz w:val="24"/>
                <w:szCs w:val="28"/>
                <w:lang w:val="bs-Latn-BA"/>
              </w:rPr>
              <w:t xml:space="preserve">im brojem stabala </w:t>
            </w:r>
            <w:r w:rsidR="006B5C1D">
              <w:rPr>
                <w:rFonts w:ascii="Calibri" w:hAnsi="Calibri" w:cs="Calibri"/>
                <w:sz w:val="24"/>
                <w:szCs w:val="28"/>
                <w:lang w:val="bs-Latn-BA"/>
              </w:rPr>
              <w:t xml:space="preserve">zelene duglazije </w:t>
            </w:r>
            <w:r>
              <w:rPr>
                <w:rFonts w:ascii="Calibri" w:hAnsi="Calibri" w:cs="Calibri"/>
                <w:sz w:val="24"/>
                <w:szCs w:val="28"/>
                <w:lang w:val="bs-Latn-BA"/>
              </w:rPr>
              <w:t>na</w:t>
            </w:r>
            <w:r w:rsidR="006B5C1D">
              <w:rPr>
                <w:rFonts w:ascii="Calibri" w:hAnsi="Calibri" w:cs="Calibri"/>
                <w:sz w:val="24"/>
                <w:szCs w:val="28"/>
                <w:lang w:val="bs-Latn-BA"/>
              </w:rPr>
              <w:t xml:space="preserve"> </w:t>
            </w:r>
            <w:r>
              <w:rPr>
                <w:rFonts w:ascii="Calibri" w:hAnsi="Calibri" w:cs="Calibri"/>
                <w:sz w:val="24"/>
                <w:szCs w:val="28"/>
                <w:lang w:val="bs-Latn-BA"/>
              </w:rPr>
              <w:t>krajnjoj sjevernoj i zapadnoj strani. Stoga se procjenjuje da projekat neće značajnije uticati na eksperimental</w:t>
            </w:r>
            <w:r w:rsidR="00471E19">
              <w:rPr>
                <w:rFonts w:ascii="Calibri" w:hAnsi="Calibri" w:cs="Calibri"/>
                <w:sz w:val="24"/>
                <w:szCs w:val="28"/>
                <w:lang w:val="bs-Latn-BA"/>
              </w:rPr>
              <w:t xml:space="preserve">ne plohe </w:t>
            </w:r>
            <w:r w:rsidR="00143277">
              <w:rPr>
                <w:rFonts w:ascii="Calibri" w:hAnsi="Calibri" w:cs="Calibri"/>
                <w:sz w:val="24"/>
                <w:szCs w:val="28"/>
                <w:lang w:val="bs-Latn-BA"/>
              </w:rPr>
              <w:t>alohtone duglazije</w:t>
            </w:r>
            <w:r w:rsidR="00195F82" w:rsidRPr="00A02948">
              <w:rPr>
                <w:rFonts w:ascii="Calibri" w:hAnsi="Calibri" w:cs="Calibri"/>
                <w:sz w:val="24"/>
                <w:szCs w:val="28"/>
                <w:lang w:val="bs-Latn-BA"/>
              </w:rPr>
              <w:t>.</w:t>
            </w:r>
            <w:r w:rsidR="00143277">
              <w:rPr>
                <w:rFonts w:ascii="Calibri" w:hAnsi="Calibri" w:cs="Calibri"/>
                <w:sz w:val="24"/>
                <w:szCs w:val="28"/>
                <w:lang w:val="bs-Latn-BA"/>
              </w:rPr>
              <w:t xml:space="preserve"> </w:t>
            </w:r>
            <w:r w:rsidR="00471E19">
              <w:rPr>
                <w:rFonts w:ascii="Calibri" w:hAnsi="Calibri" w:cs="Calibri"/>
                <w:sz w:val="24"/>
                <w:szCs w:val="28"/>
                <w:lang w:val="bs-Latn-BA"/>
              </w:rPr>
              <w:t>Prema raspoloživim informacijama p</w:t>
            </w:r>
            <w:r w:rsidR="00143277">
              <w:rPr>
                <w:rFonts w:ascii="Calibri" w:hAnsi="Calibri" w:cs="Calibri"/>
                <w:sz w:val="24"/>
                <w:szCs w:val="28"/>
                <w:lang w:val="bs-Latn-BA"/>
              </w:rPr>
              <w:t xml:space="preserve">lohe duglazije nisu stavljene pod zaštitu u skladu sa </w:t>
            </w:r>
            <w:r w:rsidR="00790082">
              <w:rPr>
                <w:rFonts w:ascii="Calibri" w:hAnsi="Calibri" w:cs="Calibri"/>
                <w:sz w:val="24"/>
                <w:szCs w:val="28"/>
                <w:lang w:val="bs-Latn-BA"/>
              </w:rPr>
              <w:t>Zakonom</w:t>
            </w:r>
            <w:r w:rsidR="00143277">
              <w:rPr>
                <w:rFonts w:ascii="Calibri" w:hAnsi="Calibri" w:cs="Calibri"/>
                <w:sz w:val="24"/>
                <w:szCs w:val="28"/>
                <w:lang w:val="bs-Latn-BA"/>
              </w:rPr>
              <w:t xml:space="preserve"> o zaštiti prirode FBiH, ali se i pored toga nastojalo da projekat </w:t>
            </w:r>
            <w:r>
              <w:rPr>
                <w:rFonts w:ascii="Calibri" w:hAnsi="Calibri" w:cs="Calibri"/>
                <w:sz w:val="24"/>
                <w:szCs w:val="28"/>
                <w:lang w:val="bs-Latn-BA"/>
              </w:rPr>
              <w:t xml:space="preserve">značajnije </w:t>
            </w:r>
            <w:r w:rsidR="00143277">
              <w:rPr>
                <w:rFonts w:ascii="Calibri" w:hAnsi="Calibri" w:cs="Calibri"/>
                <w:sz w:val="24"/>
                <w:szCs w:val="28"/>
                <w:lang w:val="bs-Latn-BA"/>
              </w:rPr>
              <w:t>ne utiče na ov</w:t>
            </w:r>
            <w:r w:rsidR="00471E19">
              <w:rPr>
                <w:rFonts w:ascii="Calibri" w:hAnsi="Calibri" w:cs="Calibri"/>
                <w:sz w:val="24"/>
                <w:szCs w:val="28"/>
                <w:lang w:val="bs-Latn-BA"/>
              </w:rPr>
              <w:t xml:space="preserve">e pokusne plohe </w:t>
            </w:r>
            <w:r w:rsidR="007A4C87">
              <w:rPr>
                <w:rFonts w:ascii="Calibri" w:hAnsi="Calibri" w:cs="Calibri"/>
                <w:sz w:val="24"/>
                <w:szCs w:val="28"/>
                <w:lang w:val="bs-Latn-BA"/>
              </w:rPr>
              <w:t xml:space="preserve">duglazije </w:t>
            </w:r>
            <w:r w:rsidR="00471E19">
              <w:rPr>
                <w:rFonts w:ascii="Calibri" w:hAnsi="Calibri" w:cs="Calibri"/>
                <w:sz w:val="24"/>
                <w:szCs w:val="28"/>
                <w:lang w:val="bs-Latn-BA"/>
              </w:rPr>
              <w:t>i ov</w:t>
            </w:r>
            <w:r w:rsidR="00143277">
              <w:rPr>
                <w:rFonts w:ascii="Calibri" w:hAnsi="Calibri" w:cs="Calibri"/>
                <w:sz w:val="24"/>
                <w:szCs w:val="28"/>
                <w:lang w:val="bs-Latn-BA"/>
              </w:rPr>
              <w:t xml:space="preserve">u </w:t>
            </w:r>
            <w:r w:rsidR="007A4C87">
              <w:rPr>
                <w:rFonts w:ascii="Calibri" w:hAnsi="Calibri" w:cs="Calibri"/>
                <w:sz w:val="24"/>
                <w:szCs w:val="28"/>
                <w:lang w:val="bs-Latn-BA"/>
              </w:rPr>
              <w:t xml:space="preserve">ovu biljnu </w:t>
            </w:r>
            <w:r w:rsidR="00143277">
              <w:rPr>
                <w:rFonts w:ascii="Calibri" w:hAnsi="Calibri" w:cs="Calibri"/>
                <w:sz w:val="24"/>
                <w:szCs w:val="28"/>
                <w:lang w:val="bs-Latn-BA"/>
              </w:rPr>
              <w:t>vrstu</w:t>
            </w:r>
            <w:r>
              <w:rPr>
                <w:rFonts w:ascii="Calibri" w:hAnsi="Calibri" w:cs="Calibri"/>
                <w:sz w:val="24"/>
                <w:szCs w:val="28"/>
                <w:lang w:val="bs-Latn-BA"/>
              </w:rPr>
              <w:t xml:space="preserve"> u cilju istraživanja mogućnosti za njen uzgoj na našem području</w:t>
            </w:r>
            <w:r w:rsidR="00143277">
              <w:rPr>
                <w:rFonts w:ascii="Calibri" w:hAnsi="Calibri" w:cs="Calibri"/>
                <w:sz w:val="24"/>
                <w:szCs w:val="28"/>
                <w:lang w:val="bs-Latn-BA"/>
              </w:rPr>
              <w:t xml:space="preserve">. </w:t>
            </w:r>
            <w:r w:rsidR="00195F82" w:rsidRPr="00A02948">
              <w:rPr>
                <w:rFonts w:ascii="Calibri" w:hAnsi="Calibri" w:cs="Calibri"/>
                <w:sz w:val="24"/>
                <w:szCs w:val="28"/>
                <w:lang w:val="bs-Latn-BA"/>
              </w:rPr>
              <w:t xml:space="preserve"> </w:t>
            </w:r>
          </w:p>
          <w:p w14:paraId="1D5D1E3E" w14:textId="214BBB75" w:rsidR="00863FAC" w:rsidRPr="002C2F66" w:rsidRDefault="007A4C87" w:rsidP="006264C8">
            <w:pPr>
              <w:tabs>
                <w:tab w:val="left" w:pos="720"/>
              </w:tabs>
              <w:spacing w:before="20" w:after="240" w:line="276" w:lineRule="auto"/>
              <w:ind w:left="-51" w:right="-53"/>
              <w:jc w:val="both"/>
              <w:rPr>
                <w:rFonts w:ascii="Calibri" w:hAnsi="Calibri" w:cs="Calibri"/>
                <w:sz w:val="24"/>
                <w:szCs w:val="24"/>
                <w:lang w:val="bs-Latn-BA"/>
              </w:rPr>
            </w:pPr>
            <w:r>
              <w:rPr>
                <w:rFonts w:ascii="Calibri" w:hAnsi="Calibri" w:cs="Calibri"/>
                <w:sz w:val="24"/>
                <w:szCs w:val="24"/>
                <w:lang w:val="bs-Latn-BA"/>
              </w:rPr>
              <w:t>Na sljedećim slikama prikazan je izgleda sjevernog dijela eksploatacionog polja mineral</w:t>
            </w:r>
            <w:r w:rsidR="00863FAC">
              <w:rPr>
                <w:rFonts w:ascii="Calibri" w:hAnsi="Calibri" w:cs="Calibri"/>
                <w:sz w:val="24"/>
                <w:szCs w:val="24"/>
                <w:lang w:val="bs-Latn-BA"/>
              </w:rPr>
              <w:t>ne</w:t>
            </w:r>
            <w:r>
              <w:rPr>
                <w:rFonts w:ascii="Calibri" w:hAnsi="Calibri" w:cs="Calibri"/>
                <w:sz w:val="24"/>
                <w:szCs w:val="24"/>
                <w:lang w:val="bs-Latn-BA"/>
              </w:rPr>
              <w:t xml:space="preserve"> sirovine</w:t>
            </w:r>
            <w:r w:rsidR="00863FAC">
              <w:rPr>
                <w:rFonts w:ascii="Calibri" w:hAnsi="Calibri" w:cs="Calibri"/>
                <w:sz w:val="24"/>
                <w:szCs w:val="24"/>
                <w:lang w:val="bs-Latn-BA"/>
              </w:rPr>
              <w:t xml:space="preserve"> dolomita</w:t>
            </w:r>
            <w:r>
              <w:rPr>
                <w:rFonts w:ascii="Calibri" w:hAnsi="Calibri" w:cs="Calibri"/>
                <w:sz w:val="24"/>
                <w:szCs w:val="24"/>
                <w:lang w:val="bs-Latn-BA"/>
              </w:rPr>
              <w:t xml:space="preserve"> sa napuštenim kamenolomom na lokaciji</w:t>
            </w:r>
            <w:r w:rsidR="00863FAC">
              <w:rPr>
                <w:rFonts w:ascii="Calibri" w:hAnsi="Calibri" w:cs="Calibri"/>
                <w:sz w:val="24"/>
                <w:szCs w:val="24"/>
                <w:lang w:val="bs-Latn-BA"/>
              </w:rPr>
              <w:t xml:space="preserve"> “Duboki Do“</w:t>
            </w:r>
            <w:r w:rsidR="00863FAC" w:rsidRPr="002C2F66">
              <w:rPr>
                <w:rFonts w:ascii="Calibri" w:hAnsi="Calibri" w:cs="Calibri"/>
                <w:sz w:val="24"/>
                <w:szCs w:val="24"/>
                <w:lang w:val="bs-Latn-BA"/>
              </w:rPr>
              <w:t>.</w:t>
            </w:r>
          </w:p>
          <w:p w14:paraId="05FCA0E2" w14:textId="50463A25" w:rsidR="00B163F7" w:rsidRDefault="00660D71" w:rsidP="00AC54F0">
            <w:pPr>
              <w:tabs>
                <w:tab w:val="left" w:pos="720"/>
              </w:tabs>
              <w:spacing w:after="0" w:line="276" w:lineRule="auto"/>
              <w:ind w:left="-93" w:right="-53"/>
              <w:jc w:val="both"/>
              <w:rPr>
                <w:rFonts w:ascii="Calibri" w:hAnsi="Calibri" w:cs="Calibri"/>
                <w:sz w:val="24"/>
                <w:szCs w:val="24"/>
                <w:lang w:val="bs-Latn-BA"/>
              </w:rPr>
            </w:pPr>
            <w:r>
              <w:rPr>
                <w:noProof/>
              </w:rPr>
              <mc:AlternateContent>
                <mc:Choice Requires="wps">
                  <w:drawing>
                    <wp:anchor distT="0" distB="0" distL="114300" distR="114300" simplePos="0" relativeHeight="251745280" behindDoc="0" locked="0" layoutInCell="1" allowOverlap="1" wp14:anchorId="54B66F3F" wp14:editId="1814A733">
                      <wp:simplePos x="0" y="0"/>
                      <wp:positionH relativeFrom="column">
                        <wp:posOffset>2255480</wp:posOffset>
                      </wp:positionH>
                      <wp:positionV relativeFrom="paragraph">
                        <wp:posOffset>2041268</wp:posOffset>
                      </wp:positionV>
                      <wp:extent cx="126930" cy="257"/>
                      <wp:effectExtent l="0" t="0" r="26035" b="19050"/>
                      <wp:wrapNone/>
                      <wp:docPr id="25" name="Straight Connector 25"/>
                      <wp:cNvGraphicFramePr/>
                      <a:graphic xmlns:a="http://schemas.openxmlformats.org/drawingml/2006/main">
                        <a:graphicData uri="http://schemas.microsoft.com/office/word/2010/wordprocessingShape">
                          <wps:wsp>
                            <wps:cNvCnPr/>
                            <wps:spPr>
                              <a:xfrm flipV="1">
                                <a:off x="0" y="0"/>
                                <a:ext cx="126930" cy="257"/>
                              </a:xfrm>
                              <a:prstGeom prst="line">
                                <a:avLst/>
                              </a:prstGeom>
                              <a:ln w="19050">
                                <a:solidFill>
                                  <a:schemeClr val="bg1">
                                    <a:lumMod val="95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B25C213" id="Straight Connector 25" o:spid="_x0000_s1026" style="position:absolute;flip:y;z-index:251745280;visibility:visible;mso-wrap-style:square;mso-wrap-distance-left:9pt;mso-wrap-distance-top:0;mso-wrap-distance-right:9pt;mso-wrap-distance-bottom:0;mso-position-horizontal:absolute;mso-position-horizontal-relative:text;mso-position-vertical:absolute;mso-position-vertical-relative:text" from="177.6pt,160.75pt" to="187.6pt,160.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" strokecolor="#f2f2f2 [3052]" strokeweight="1.5pt">
                      <v:stroke joinstyle="miter"/>
                    </v:line>
                  </w:pict>
                </mc:Fallback>
              </mc:AlternateContent>
            </w:r>
            <w:r w:rsidR="00B163F7" w:rsidRPr="00B163F7">
              <w:rPr>
                <w:rFonts w:ascii="Calibri" w:hAnsi="Calibri" w:cs="Calibri"/>
                <w:noProof/>
                <w:sz w:val="24"/>
                <w:szCs w:val="24"/>
              </w:rPr>
              <w:drawing>
                <wp:inline distT="0" distB="0" distL="0" distR="0" wp14:anchorId="4BD6E4B5" wp14:editId="1186000B">
                  <wp:extent cx="4622242" cy="3666252"/>
                  <wp:effectExtent l="0" t="0" r="6985" b="0"/>
                  <wp:docPr id="11" name="Picture 11" descr="E:\BH4 Duboki do\Slike\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BH4 Duboki do\Slike\4.jpg"/>
                          <pic:cNvPicPr>
                            <a:picLocks noChangeAspect="1" noChangeArrowheads="1"/>
                          </pic:cNvPicPr>
                        </pic:nvPicPr>
                        <pic:blipFill rotWithShape="1">
                          <a:blip r:embed="rId25" cstate="print">
                            <a:extLst>
                              <a:ext uri="{BEBA8EAE-BF5A-486C-A8C5-ECC9F3942E4B}">
                                <a14:imgProps xmlns:a14="http://schemas.microsoft.com/office/drawing/2010/main">
                                  <a14:imgLayer r:embed="rId26">
                                    <a14:imgEffect>
                                      <a14:sharpenSoften amount="25000"/>
                                    </a14:imgEffect>
                                  </a14:imgLayer>
                                </a14:imgProps>
                              </a:ext>
                              <a:ext uri="{28A0092B-C50C-407E-A947-70E740481C1C}">
                                <a14:useLocalDpi xmlns:a14="http://schemas.microsoft.com/office/drawing/2010/main" val="0"/>
                              </a:ext>
                            </a:extLst>
                          </a:blip>
                          <a:srcRect t="12012" b="28497"/>
                          <a:stretch/>
                        </pic:blipFill>
                        <pic:spPr bwMode="auto">
                          <a:xfrm>
                            <a:off x="0" y="0"/>
                            <a:ext cx="4652112" cy="3689945"/>
                          </a:xfrm>
                          <a:prstGeom prst="rect">
                            <a:avLst/>
                          </a:prstGeom>
                          <a:noFill/>
                          <a:ln>
                            <a:noFill/>
                          </a:ln>
                          <a:extLst>
                            <a:ext uri="{53640926-AAD7-44D8-BBD7-CCE9431645EC}">
                              <a14:shadowObscured xmlns:a14="http://schemas.microsoft.com/office/drawing/2010/main"/>
                            </a:ext>
                          </a:extLst>
                        </pic:spPr>
                      </pic:pic>
                    </a:graphicData>
                  </a:graphic>
                </wp:inline>
              </w:drawing>
            </w:r>
          </w:p>
          <w:p w14:paraId="4592DEC3" w14:textId="25888694" w:rsidR="00E11256" w:rsidRDefault="00681873" w:rsidP="003133CB">
            <w:pPr>
              <w:tabs>
                <w:tab w:val="left" w:pos="720"/>
              </w:tabs>
              <w:spacing w:after="0" w:line="276" w:lineRule="auto"/>
              <w:ind w:left="-51" w:right="-53" w:hanging="532"/>
              <w:jc w:val="center"/>
              <w:rPr>
                <w:rFonts w:ascii="Calibri" w:hAnsi="Calibri" w:cs="Calibri"/>
                <w:szCs w:val="24"/>
                <w:lang w:val="bs-Latn-BA"/>
              </w:rPr>
            </w:pPr>
            <w:r w:rsidRPr="00863FAC">
              <w:rPr>
                <w:rFonts w:ascii="Calibri" w:hAnsi="Calibri" w:cs="Calibri"/>
                <w:szCs w:val="24"/>
                <w:lang w:val="bs-Latn-BA"/>
              </w:rPr>
              <w:t xml:space="preserve">Slika </w:t>
            </w:r>
            <w:r w:rsidR="006264C8">
              <w:rPr>
                <w:rFonts w:ascii="Calibri" w:hAnsi="Calibri" w:cs="Calibri"/>
                <w:szCs w:val="24"/>
                <w:lang w:val="bs-Latn-BA"/>
              </w:rPr>
              <w:t>10</w:t>
            </w:r>
            <w:r w:rsidRPr="00863FAC">
              <w:rPr>
                <w:rFonts w:ascii="Calibri" w:hAnsi="Calibri" w:cs="Calibri"/>
                <w:szCs w:val="24"/>
                <w:lang w:val="bs-Latn-BA"/>
              </w:rPr>
              <w:t xml:space="preserve">. </w:t>
            </w:r>
            <w:r w:rsidR="007218B6">
              <w:rPr>
                <w:rFonts w:ascii="Calibri" w:hAnsi="Calibri" w:cs="Calibri"/>
                <w:szCs w:val="24"/>
                <w:lang w:val="bs-Latn-BA"/>
              </w:rPr>
              <w:t xml:space="preserve">Degradirana mješovita šuma bukve i jele sa smrčom u </w:t>
            </w:r>
            <w:r w:rsidRPr="00863FAC">
              <w:rPr>
                <w:rFonts w:ascii="Calibri" w:hAnsi="Calibri" w:cs="Calibri"/>
                <w:szCs w:val="24"/>
                <w:lang w:val="bs-Latn-BA"/>
              </w:rPr>
              <w:t>eksploatacion</w:t>
            </w:r>
            <w:r>
              <w:rPr>
                <w:rFonts w:ascii="Calibri" w:hAnsi="Calibri" w:cs="Calibri"/>
                <w:szCs w:val="24"/>
                <w:lang w:val="bs-Latn-BA"/>
              </w:rPr>
              <w:t>o</w:t>
            </w:r>
            <w:r w:rsidR="007218B6">
              <w:rPr>
                <w:rFonts w:ascii="Calibri" w:hAnsi="Calibri" w:cs="Calibri"/>
                <w:szCs w:val="24"/>
                <w:lang w:val="bs-Latn-BA"/>
              </w:rPr>
              <w:t>m</w:t>
            </w:r>
            <w:r>
              <w:rPr>
                <w:rFonts w:ascii="Calibri" w:hAnsi="Calibri" w:cs="Calibri"/>
                <w:szCs w:val="24"/>
                <w:lang w:val="bs-Latn-BA"/>
              </w:rPr>
              <w:t xml:space="preserve"> polj</w:t>
            </w:r>
            <w:r w:rsidR="007218B6">
              <w:rPr>
                <w:rFonts w:ascii="Calibri" w:hAnsi="Calibri" w:cs="Calibri"/>
                <w:szCs w:val="24"/>
                <w:lang w:val="bs-Latn-BA"/>
              </w:rPr>
              <w:t>u</w:t>
            </w:r>
            <w:r w:rsidRPr="00863FAC">
              <w:rPr>
                <w:rFonts w:ascii="Calibri" w:hAnsi="Calibri" w:cs="Calibri"/>
                <w:szCs w:val="24"/>
                <w:lang w:val="bs-Latn-BA"/>
              </w:rPr>
              <w:t xml:space="preserve"> tehničko-građevinskog kamena </w:t>
            </w:r>
            <w:r>
              <w:rPr>
                <w:rFonts w:ascii="Calibri" w:hAnsi="Calibri" w:cs="Calibri"/>
                <w:szCs w:val="24"/>
                <w:lang w:val="bs-Latn-BA"/>
              </w:rPr>
              <w:t xml:space="preserve">dolomita na lokaciji </w:t>
            </w:r>
            <w:r w:rsidRPr="00863FAC">
              <w:rPr>
                <w:rFonts w:ascii="Calibri" w:hAnsi="Calibri" w:cs="Calibri"/>
                <w:szCs w:val="24"/>
                <w:lang w:val="bs-Latn-BA"/>
              </w:rPr>
              <w:t xml:space="preserve">„Duboki Do“ </w:t>
            </w:r>
          </w:p>
          <w:p w14:paraId="0B2A0648" w14:textId="77777777" w:rsidR="007A4C87" w:rsidRDefault="007A4C87" w:rsidP="00AC54F0">
            <w:pPr>
              <w:tabs>
                <w:tab w:val="left" w:pos="720"/>
              </w:tabs>
              <w:spacing w:after="0" w:line="276" w:lineRule="auto"/>
              <w:ind w:left="-51" w:right="-53" w:hanging="56"/>
              <w:jc w:val="center"/>
              <w:rPr>
                <w:rFonts w:ascii="Calibri" w:hAnsi="Calibri" w:cs="Calibri"/>
                <w:sz w:val="24"/>
                <w:szCs w:val="24"/>
                <w:lang w:val="bs-Latn-BA"/>
              </w:rPr>
            </w:pPr>
            <w:r w:rsidRPr="007A4C87">
              <w:rPr>
                <w:rFonts w:ascii="Calibri" w:hAnsi="Calibri" w:cs="Calibri"/>
                <w:noProof/>
                <w:sz w:val="24"/>
                <w:szCs w:val="24"/>
              </w:rPr>
              <w:lastRenderedPageBreak/>
              <w:drawing>
                <wp:inline distT="0" distB="0" distL="0" distR="0" wp14:anchorId="34A4A54B" wp14:editId="1451E2F0">
                  <wp:extent cx="4617141" cy="4289540"/>
                  <wp:effectExtent l="0" t="0" r="0" b="0"/>
                  <wp:docPr id="53" name="Picture 53" descr="E:\BH4 Duboki do\Slike\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BH4 Duboki do\Slike\6.jpg"/>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t="27899" b="2415"/>
                          <a:stretch/>
                        </pic:blipFill>
                        <pic:spPr bwMode="auto">
                          <a:xfrm>
                            <a:off x="0" y="0"/>
                            <a:ext cx="4643215" cy="4313764"/>
                          </a:xfrm>
                          <a:prstGeom prst="rect">
                            <a:avLst/>
                          </a:prstGeom>
                          <a:noFill/>
                          <a:ln>
                            <a:noFill/>
                          </a:ln>
                          <a:extLst>
                            <a:ext uri="{53640926-AAD7-44D8-BBD7-CCE9431645EC}">
                              <a14:shadowObscured xmlns:a14="http://schemas.microsoft.com/office/drawing/2010/main"/>
                            </a:ext>
                          </a:extLst>
                        </pic:spPr>
                      </pic:pic>
                    </a:graphicData>
                  </a:graphic>
                </wp:inline>
              </w:drawing>
            </w:r>
          </w:p>
          <w:p w14:paraId="5BAB893A" w14:textId="716C2276" w:rsidR="00AC54F0" w:rsidRPr="002C2F66" w:rsidRDefault="00AC54F0" w:rsidP="006264C8">
            <w:pPr>
              <w:tabs>
                <w:tab w:val="left" w:pos="720"/>
              </w:tabs>
              <w:spacing w:after="80" w:line="276" w:lineRule="auto"/>
              <w:ind w:left="-51" w:right="-53" w:hanging="56"/>
              <w:jc w:val="center"/>
              <w:rPr>
                <w:rFonts w:ascii="Calibri" w:hAnsi="Calibri" w:cs="Calibri"/>
                <w:sz w:val="24"/>
                <w:szCs w:val="24"/>
                <w:lang w:val="bs-Latn-BA"/>
              </w:rPr>
            </w:pPr>
            <w:r>
              <w:rPr>
                <w:rFonts w:ascii="Calibri" w:hAnsi="Calibri" w:cs="Calibri"/>
                <w:szCs w:val="24"/>
                <w:lang w:val="bs-Latn-BA"/>
              </w:rPr>
              <w:t>1</w:t>
            </w:r>
            <w:r w:rsidR="006264C8">
              <w:rPr>
                <w:rFonts w:ascii="Calibri" w:hAnsi="Calibri" w:cs="Calibri"/>
                <w:szCs w:val="24"/>
                <w:lang w:val="bs-Latn-BA"/>
              </w:rPr>
              <w:t>1</w:t>
            </w:r>
            <w:r w:rsidRPr="00863FAC">
              <w:rPr>
                <w:rFonts w:ascii="Calibri" w:hAnsi="Calibri" w:cs="Calibri"/>
                <w:szCs w:val="24"/>
                <w:lang w:val="bs-Latn-BA"/>
              </w:rPr>
              <w:t xml:space="preserve">. </w:t>
            </w:r>
            <w:r>
              <w:rPr>
                <w:rFonts w:ascii="Calibri" w:hAnsi="Calibri" w:cs="Calibri"/>
                <w:szCs w:val="24"/>
                <w:lang w:val="bs-Latn-BA"/>
              </w:rPr>
              <w:t>Napušteni površinski kop i krajnji sjeverni dio planiranog eksploatacionog polja</w:t>
            </w:r>
            <w:r w:rsidRPr="00863FAC">
              <w:rPr>
                <w:rFonts w:ascii="Calibri" w:hAnsi="Calibri" w:cs="Calibri"/>
                <w:szCs w:val="24"/>
                <w:lang w:val="bs-Latn-BA"/>
              </w:rPr>
              <w:t xml:space="preserve"> tehničko-građevinskog kamena </w:t>
            </w:r>
            <w:r>
              <w:rPr>
                <w:rFonts w:ascii="Calibri" w:hAnsi="Calibri" w:cs="Calibri"/>
                <w:szCs w:val="24"/>
                <w:lang w:val="bs-Latn-BA"/>
              </w:rPr>
              <w:t xml:space="preserve">dolomita na lokaciji </w:t>
            </w:r>
            <w:r w:rsidRPr="00863FAC">
              <w:rPr>
                <w:rFonts w:ascii="Calibri" w:hAnsi="Calibri" w:cs="Calibri"/>
                <w:szCs w:val="24"/>
                <w:lang w:val="bs-Latn-BA"/>
              </w:rPr>
              <w:t>„Duboki Do“</w:t>
            </w:r>
          </w:p>
        </w:tc>
      </w:tr>
      <w:tr w:rsidR="009164C9" w:rsidRPr="007B6B59" w14:paraId="125BC6C1" w14:textId="77777777" w:rsidTr="00644403">
        <w:trPr>
          <w:trHeight w:val="43"/>
        </w:trPr>
        <w:tc>
          <w:tcPr>
            <w:tcW w:w="1060" w:type="pct"/>
            <w:vMerge w:val="restart"/>
            <w:shd w:val="clear" w:color="auto" w:fill="D9E2F3" w:themeFill="accent5" w:themeFillTint="33"/>
          </w:tcPr>
          <w:p w14:paraId="7A9FE050" w14:textId="77777777" w:rsidR="00B65CC6" w:rsidRPr="007B6B59" w:rsidRDefault="00B65CC6" w:rsidP="0044442A">
            <w:pPr>
              <w:spacing w:before="120" w:after="0" w:line="276" w:lineRule="auto"/>
              <w:ind w:left="32" w:right="-121" w:hanging="5"/>
              <w:rPr>
                <w:rFonts w:ascii="Calibri" w:hAnsi="Calibri" w:cs="Calibri"/>
                <w:noProof/>
                <w:sz w:val="24"/>
                <w:szCs w:val="24"/>
                <w:lang w:val="bs-Latn-BA"/>
              </w:rPr>
            </w:pPr>
            <w:r w:rsidRPr="007B6B59">
              <w:rPr>
                <w:rFonts w:ascii="Calibri" w:hAnsi="Calibri" w:cs="Calibri"/>
                <w:noProof/>
                <w:sz w:val="24"/>
                <w:szCs w:val="24"/>
                <w:lang w:val="bs-Latn-BA"/>
              </w:rPr>
              <w:lastRenderedPageBreak/>
              <w:t>A2.2. Vrsta i količina osnovnih i pomoćnih sirovina, dodatnih materijala i ostalih supstanci koji će biti korišteni u svakoj od faza projekta</w:t>
            </w:r>
          </w:p>
        </w:tc>
        <w:tc>
          <w:tcPr>
            <w:tcW w:w="921" w:type="pct"/>
            <w:vAlign w:val="center"/>
          </w:tcPr>
          <w:p w14:paraId="626D4B21" w14:textId="77777777" w:rsidR="00B65CC6" w:rsidRPr="007B6B59" w:rsidRDefault="00B65CC6" w:rsidP="00520E25">
            <w:pPr>
              <w:tabs>
                <w:tab w:val="left" w:pos="720"/>
              </w:tabs>
              <w:spacing w:before="20" w:after="0" w:line="276" w:lineRule="auto"/>
              <w:jc w:val="both"/>
              <w:rPr>
                <w:rFonts w:ascii="Calibri" w:hAnsi="Calibri" w:cs="Calibri"/>
                <w:noProof/>
                <w:sz w:val="24"/>
                <w:szCs w:val="24"/>
                <w:lang w:val="bs-Latn-BA"/>
              </w:rPr>
            </w:pPr>
          </w:p>
        </w:tc>
        <w:tc>
          <w:tcPr>
            <w:tcW w:w="2318" w:type="pct"/>
            <w:tcBorders>
              <w:bottom w:val="single" w:sz="4" w:space="0" w:color="auto"/>
            </w:tcBorders>
            <w:vAlign w:val="center"/>
          </w:tcPr>
          <w:p w14:paraId="15E82AC0" w14:textId="645F025C" w:rsidR="00B65CC6" w:rsidRPr="007B6B59" w:rsidRDefault="00B65CC6" w:rsidP="00520E25">
            <w:pPr>
              <w:spacing w:before="20" w:after="0" w:line="276" w:lineRule="auto"/>
              <w:jc w:val="center"/>
              <w:rPr>
                <w:rFonts w:ascii="Calibri" w:hAnsi="Calibri" w:cs="Calibri"/>
                <w:noProof/>
                <w:sz w:val="24"/>
                <w:szCs w:val="24"/>
                <w:lang w:val="bs-Latn-BA"/>
              </w:rPr>
            </w:pPr>
            <w:r w:rsidRPr="007B6B59">
              <w:rPr>
                <w:rFonts w:ascii="Calibri" w:hAnsi="Calibri" w:cs="Calibri"/>
                <w:noProof/>
                <w:sz w:val="24"/>
                <w:szCs w:val="24"/>
                <w:lang w:val="bs-Latn-BA"/>
              </w:rPr>
              <w:t>Vrsta</w:t>
            </w:r>
          </w:p>
        </w:tc>
        <w:tc>
          <w:tcPr>
            <w:tcW w:w="701" w:type="pct"/>
            <w:tcBorders>
              <w:bottom w:val="single" w:sz="4" w:space="0" w:color="auto"/>
            </w:tcBorders>
            <w:vAlign w:val="center"/>
          </w:tcPr>
          <w:p w14:paraId="06BCC199" w14:textId="77777777" w:rsidR="00B65CC6" w:rsidRPr="007B6B59" w:rsidRDefault="00B65CC6" w:rsidP="00520E25">
            <w:pPr>
              <w:spacing w:before="20" w:after="0" w:line="276" w:lineRule="auto"/>
              <w:ind w:left="-135" w:right="-150"/>
              <w:jc w:val="center"/>
              <w:rPr>
                <w:rFonts w:ascii="Calibri" w:hAnsi="Calibri" w:cs="Calibri"/>
                <w:noProof/>
                <w:sz w:val="24"/>
                <w:szCs w:val="24"/>
                <w:lang w:val="bs-Latn-BA"/>
              </w:rPr>
            </w:pPr>
            <w:r w:rsidRPr="007B6B59">
              <w:rPr>
                <w:rFonts w:ascii="Calibri" w:hAnsi="Calibri" w:cs="Calibri"/>
                <w:noProof/>
                <w:sz w:val="24"/>
                <w:szCs w:val="24"/>
                <w:lang w:val="bs-Latn-BA"/>
              </w:rPr>
              <w:t>Količina</w:t>
            </w:r>
          </w:p>
        </w:tc>
      </w:tr>
      <w:tr w:rsidR="009164C9" w:rsidRPr="007B6B59" w14:paraId="6A40B125" w14:textId="77777777" w:rsidTr="00644403">
        <w:trPr>
          <w:trHeight w:val="220"/>
        </w:trPr>
        <w:tc>
          <w:tcPr>
            <w:tcW w:w="1060" w:type="pct"/>
            <w:vMerge/>
            <w:shd w:val="clear" w:color="auto" w:fill="D9E2F3" w:themeFill="accent5" w:themeFillTint="33"/>
          </w:tcPr>
          <w:p w14:paraId="65E4881E" w14:textId="77777777" w:rsidR="00B65CC6" w:rsidRPr="007B6B59" w:rsidRDefault="00B65CC6" w:rsidP="000854F8">
            <w:pPr>
              <w:spacing w:after="200" w:line="276" w:lineRule="auto"/>
              <w:ind w:left="-64" w:right="-94"/>
              <w:rPr>
                <w:rFonts w:ascii="Calibri" w:hAnsi="Calibri" w:cs="Calibri"/>
                <w:noProof/>
                <w:sz w:val="24"/>
                <w:szCs w:val="24"/>
                <w:lang w:val="bs-Latn-BA"/>
              </w:rPr>
            </w:pPr>
          </w:p>
        </w:tc>
        <w:tc>
          <w:tcPr>
            <w:tcW w:w="921" w:type="pct"/>
            <w:tcBorders>
              <w:bottom w:val="single" w:sz="4" w:space="0" w:color="auto"/>
            </w:tcBorders>
            <w:vAlign w:val="center"/>
          </w:tcPr>
          <w:p w14:paraId="0B46D4F9" w14:textId="77777777" w:rsidR="00B65CC6" w:rsidRPr="007B6B59" w:rsidRDefault="00B65CC6" w:rsidP="00D85A52">
            <w:pPr>
              <w:spacing w:after="20" w:line="276" w:lineRule="auto"/>
              <w:ind w:left="-35" w:right="-219"/>
              <w:rPr>
                <w:rFonts w:ascii="Calibri" w:hAnsi="Calibri" w:cs="Calibri"/>
                <w:noProof/>
                <w:sz w:val="23"/>
                <w:szCs w:val="23"/>
                <w:lang w:val="bs-Latn-BA"/>
              </w:rPr>
            </w:pPr>
            <w:r w:rsidRPr="007B6B59">
              <w:rPr>
                <w:rFonts w:ascii="Calibri" w:hAnsi="Calibri" w:cs="Calibri"/>
                <w:noProof/>
                <w:sz w:val="23"/>
                <w:szCs w:val="23"/>
                <w:lang w:val="bs-Latn-BA"/>
              </w:rPr>
              <w:t>Pripremna faza projekta</w:t>
            </w:r>
          </w:p>
        </w:tc>
        <w:tc>
          <w:tcPr>
            <w:tcW w:w="2318" w:type="pct"/>
            <w:tcBorders>
              <w:bottom w:val="single" w:sz="4" w:space="0" w:color="auto"/>
            </w:tcBorders>
          </w:tcPr>
          <w:p w14:paraId="3765016A" w14:textId="39323F8A" w:rsidR="00D85A52" w:rsidRPr="007B6B59" w:rsidRDefault="00D85A52" w:rsidP="0048462F">
            <w:pPr>
              <w:pStyle w:val="ListParagraph"/>
              <w:numPr>
                <w:ilvl w:val="0"/>
                <w:numId w:val="10"/>
              </w:numPr>
              <w:spacing w:after="0" w:line="276" w:lineRule="auto"/>
              <w:ind w:left="260" w:right="-92" w:hanging="260"/>
              <w:jc w:val="both"/>
              <w:rPr>
                <w:rFonts w:ascii="Calibri" w:hAnsi="Calibri" w:cs="Calibri"/>
                <w:noProof/>
                <w:lang w:val="bs-Latn-BA"/>
              </w:rPr>
            </w:pPr>
            <w:r w:rsidRPr="007B6B59">
              <w:rPr>
                <w:rFonts w:ascii="Calibri" w:hAnsi="Calibri" w:cs="Calibri"/>
                <w:noProof/>
                <w:lang w:val="bs-Latn-BA"/>
              </w:rPr>
              <w:t>Dizel gorivo</w:t>
            </w:r>
          </w:p>
          <w:p w14:paraId="38F418C0" w14:textId="77777777" w:rsidR="00B65CC6" w:rsidRPr="007B6B59" w:rsidRDefault="00D85A52" w:rsidP="0048462F">
            <w:pPr>
              <w:pStyle w:val="ListParagraph"/>
              <w:numPr>
                <w:ilvl w:val="0"/>
                <w:numId w:val="10"/>
              </w:numPr>
              <w:spacing w:after="0" w:line="276" w:lineRule="auto"/>
              <w:ind w:left="260" w:right="-92" w:hanging="260"/>
              <w:jc w:val="both"/>
              <w:rPr>
                <w:rFonts w:ascii="Calibri" w:hAnsi="Calibri" w:cs="Calibri"/>
                <w:noProof/>
                <w:lang w:val="bs-Latn-BA"/>
              </w:rPr>
            </w:pPr>
            <w:r w:rsidRPr="007B6B59">
              <w:rPr>
                <w:rFonts w:ascii="Calibri" w:hAnsi="Calibri" w:cs="Calibri"/>
                <w:noProof/>
                <w:lang w:val="bs-Latn-BA"/>
              </w:rPr>
              <w:t>Hidrauličn</w:t>
            </w:r>
            <w:r w:rsidR="002C5863" w:rsidRPr="007B6B59">
              <w:rPr>
                <w:rFonts w:ascii="Calibri" w:hAnsi="Calibri" w:cs="Calibri"/>
                <w:noProof/>
                <w:lang w:val="bs-Latn-BA"/>
              </w:rPr>
              <w:t>a</w:t>
            </w:r>
            <w:r w:rsidRPr="007B6B59">
              <w:rPr>
                <w:rFonts w:ascii="Calibri" w:hAnsi="Calibri" w:cs="Calibri"/>
                <w:noProof/>
                <w:lang w:val="bs-Latn-BA"/>
              </w:rPr>
              <w:t xml:space="preserve"> ulj</w:t>
            </w:r>
            <w:r w:rsidR="002C5863" w:rsidRPr="007B6B59">
              <w:rPr>
                <w:rFonts w:ascii="Calibri" w:hAnsi="Calibri" w:cs="Calibri"/>
                <w:noProof/>
                <w:lang w:val="bs-Latn-BA"/>
              </w:rPr>
              <w:t>a</w:t>
            </w:r>
          </w:p>
          <w:p w14:paraId="07663E0B" w14:textId="77777777" w:rsidR="00D85A52" w:rsidRPr="007B6B59" w:rsidRDefault="00D85A52" w:rsidP="0048462F">
            <w:pPr>
              <w:pStyle w:val="ListParagraph"/>
              <w:numPr>
                <w:ilvl w:val="0"/>
                <w:numId w:val="10"/>
              </w:numPr>
              <w:spacing w:after="0" w:line="276" w:lineRule="auto"/>
              <w:ind w:left="260" w:right="-92" w:hanging="260"/>
              <w:jc w:val="both"/>
              <w:rPr>
                <w:rFonts w:ascii="Calibri" w:hAnsi="Calibri" w:cs="Calibri"/>
                <w:noProof/>
                <w:sz w:val="24"/>
                <w:szCs w:val="24"/>
                <w:lang w:val="bs-Latn-BA"/>
              </w:rPr>
            </w:pPr>
            <w:r w:rsidRPr="007B6B59">
              <w:rPr>
                <w:rFonts w:ascii="Calibri" w:hAnsi="Calibri" w:cs="Calibri"/>
                <w:noProof/>
                <w:lang w:val="bs-Latn-BA"/>
              </w:rPr>
              <w:t>Motorno ulje</w:t>
            </w:r>
          </w:p>
        </w:tc>
        <w:tc>
          <w:tcPr>
            <w:tcW w:w="701" w:type="pct"/>
            <w:tcBorders>
              <w:bottom w:val="single" w:sz="4" w:space="0" w:color="auto"/>
            </w:tcBorders>
            <w:vAlign w:val="center"/>
          </w:tcPr>
          <w:p w14:paraId="7866D9A0" w14:textId="24363BEA" w:rsidR="00B65CC6" w:rsidRPr="007B6B59" w:rsidRDefault="00C72F72" w:rsidP="00657A45">
            <w:pPr>
              <w:tabs>
                <w:tab w:val="left" w:pos="720"/>
              </w:tabs>
              <w:spacing w:after="0" w:line="276" w:lineRule="auto"/>
              <w:ind w:left="720" w:hanging="827"/>
              <w:jc w:val="center"/>
              <w:rPr>
                <w:rFonts w:ascii="Calibri" w:hAnsi="Calibri" w:cs="Calibri"/>
                <w:noProof/>
                <w:lang w:val="bs-Latn-BA"/>
              </w:rPr>
            </w:pPr>
            <w:r>
              <w:rPr>
                <w:rFonts w:ascii="Calibri" w:hAnsi="Calibri" w:cs="Calibri"/>
                <w:noProof/>
                <w:lang w:val="bs-Latn-BA"/>
              </w:rPr>
              <w:t>75</w:t>
            </w:r>
            <w:r w:rsidR="00657A45" w:rsidRPr="007B6B59">
              <w:rPr>
                <w:rFonts w:ascii="Calibri" w:hAnsi="Calibri" w:cs="Calibri"/>
                <w:noProof/>
                <w:lang w:val="bs-Latn-BA"/>
              </w:rPr>
              <w:t>0</w:t>
            </w:r>
            <w:r w:rsidR="000930B2" w:rsidRPr="007B6B59">
              <w:rPr>
                <w:rFonts w:ascii="Calibri" w:hAnsi="Calibri" w:cs="Calibri"/>
                <w:noProof/>
                <w:lang w:val="bs-Latn-BA"/>
              </w:rPr>
              <w:t xml:space="preserve"> </w:t>
            </w:r>
            <w:r w:rsidR="00657A45" w:rsidRPr="007B6B59">
              <w:rPr>
                <w:rFonts w:ascii="Calibri" w:hAnsi="Calibri" w:cs="Calibri"/>
                <w:noProof/>
                <w:lang w:val="bs-Latn-BA"/>
              </w:rPr>
              <w:t>lit.</w:t>
            </w:r>
          </w:p>
          <w:p w14:paraId="1CB7C0B8" w14:textId="4EF8CE4A" w:rsidR="00657A45" w:rsidRPr="007B6B59" w:rsidRDefault="00657A45" w:rsidP="00657A45">
            <w:pPr>
              <w:tabs>
                <w:tab w:val="left" w:pos="690"/>
              </w:tabs>
              <w:spacing w:after="0" w:line="276" w:lineRule="auto"/>
              <w:ind w:left="-55" w:right="-73"/>
              <w:contextualSpacing/>
              <w:jc w:val="center"/>
              <w:rPr>
                <w:rFonts w:ascii="Calibri" w:hAnsi="Calibri" w:cs="Calibri"/>
                <w:noProof/>
                <w:szCs w:val="24"/>
                <w:lang w:val="bs-Latn-BA"/>
              </w:rPr>
            </w:pPr>
            <w:r w:rsidRPr="007B6B59">
              <w:rPr>
                <w:rFonts w:ascii="Calibri" w:hAnsi="Calibri" w:cs="Calibri"/>
                <w:noProof/>
                <w:szCs w:val="24"/>
                <w:lang w:val="bs-Latn-BA"/>
              </w:rPr>
              <w:t>50 lit.</w:t>
            </w:r>
          </w:p>
          <w:p w14:paraId="50691468" w14:textId="1C432220" w:rsidR="000930B2" w:rsidRPr="007B6B59" w:rsidRDefault="007218B6" w:rsidP="00C72F72">
            <w:pPr>
              <w:tabs>
                <w:tab w:val="left" w:pos="720"/>
              </w:tabs>
              <w:spacing w:after="0" w:line="276" w:lineRule="auto"/>
              <w:ind w:left="720" w:hanging="827"/>
              <w:jc w:val="center"/>
              <w:rPr>
                <w:rFonts w:ascii="Calibri" w:hAnsi="Calibri" w:cs="Calibri"/>
                <w:noProof/>
                <w:lang w:val="bs-Latn-BA"/>
              </w:rPr>
            </w:pPr>
            <w:r>
              <w:rPr>
                <w:rFonts w:ascii="Calibri" w:hAnsi="Calibri" w:cs="Calibri"/>
                <w:noProof/>
                <w:lang w:val="bs-Latn-BA"/>
              </w:rPr>
              <w:t xml:space="preserve">  </w:t>
            </w:r>
            <w:r w:rsidR="00C72F72">
              <w:rPr>
                <w:rFonts w:ascii="Calibri" w:hAnsi="Calibri" w:cs="Calibri"/>
                <w:noProof/>
                <w:lang w:val="bs-Latn-BA"/>
              </w:rPr>
              <w:t>15</w:t>
            </w:r>
            <w:r w:rsidR="00657A45" w:rsidRPr="007B6B59">
              <w:rPr>
                <w:rFonts w:ascii="Calibri" w:hAnsi="Calibri" w:cs="Calibri"/>
                <w:noProof/>
                <w:lang w:val="bs-Latn-BA"/>
              </w:rPr>
              <w:t>0 lit</w:t>
            </w:r>
            <w:r>
              <w:rPr>
                <w:rFonts w:ascii="Calibri" w:hAnsi="Calibri" w:cs="Calibri"/>
                <w:noProof/>
                <w:lang w:val="bs-Latn-BA"/>
              </w:rPr>
              <w:t>.</w:t>
            </w:r>
          </w:p>
        </w:tc>
      </w:tr>
      <w:tr w:rsidR="009164C9" w:rsidRPr="007B6B59" w14:paraId="79825887" w14:textId="77777777" w:rsidTr="00644403">
        <w:trPr>
          <w:trHeight w:val="127"/>
        </w:trPr>
        <w:tc>
          <w:tcPr>
            <w:tcW w:w="1060" w:type="pct"/>
            <w:vMerge/>
            <w:shd w:val="clear" w:color="auto" w:fill="D9E2F3" w:themeFill="accent5" w:themeFillTint="33"/>
          </w:tcPr>
          <w:p w14:paraId="4ED8D0B3" w14:textId="77777777" w:rsidR="00B65CC6" w:rsidRPr="007B6B59" w:rsidRDefault="00B65CC6" w:rsidP="000854F8">
            <w:pPr>
              <w:spacing w:after="200" w:line="276" w:lineRule="auto"/>
              <w:ind w:left="-64" w:right="-94"/>
              <w:rPr>
                <w:rFonts w:ascii="Calibri" w:hAnsi="Calibri" w:cs="Calibri"/>
                <w:noProof/>
                <w:sz w:val="24"/>
                <w:szCs w:val="24"/>
                <w:lang w:val="bs-Latn-BA"/>
              </w:rPr>
            </w:pPr>
          </w:p>
        </w:tc>
        <w:tc>
          <w:tcPr>
            <w:tcW w:w="921" w:type="pct"/>
            <w:tcBorders>
              <w:bottom w:val="single" w:sz="4" w:space="0" w:color="auto"/>
            </w:tcBorders>
            <w:vAlign w:val="center"/>
          </w:tcPr>
          <w:p w14:paraId="6ECB5152" w14:textId="77777777" w:rsidR="00B65CC6" w:rsidRPr="007B6B59" w:rsidRDefault="00B65CC6" w:rsidP="004008C8">
            <w:pPr>
              <w:tabs>
                <w:tab w:val="left" w:pos="12"/>
              </w:tabs>
              <w:spacing w:after="0" w:line="276" w:lineRule="auto"/>
              <w:ind w:left="-35" w:firstLine="12"/>
              <w:rPr>
                <w:rFonts w:ascii="Calibri" w:hAnsi="Calibri" w:cs="Calibri"/>
                <w:noProof/>
                <w:sz w:val="24"/>
                <w:szCs w:val="24"/>
                <w:lang w:val="bs-Latn-BA"/>
              </w:rPr>
            </w:pPr>
            <w:r w:rsidRPr="007B6B59">
              <w:rPr>
                <w:rFonts w:ascii="Calibri" w:hAnsi="Calibri" w:cs="Calibri"/>
                <w:noProof/>
                <w:szCs w:val="24"/>
                <w:lang w:val="bs-Latn-BA"/>
              </w:rPr>
              <w:t>Faza izgradnje projekta</w:t>
            </w:r>
          </w:p>
        </w:tc>
        <w:tc>
          <w:tcPr>
            <w:tcW w:w="2318" w:type="pct"/>
            <w:tcBorders>
              <w:bottom w:val="single" w:sz="4" w:space="0" w:color="auto"/>
            </w:tcBorders>
          </w:tcPr>
          <w:p w14:paraId="08FB9F05" w14:textId="4525C41C" w:rsidR="00D85A52" w:rsidRPr="007B6B59" w:rsidRDefault="00D85A52" w:rsidP="0048462F">
            <w:pPr>
              <w:pStyle w:val="ListParagraph"/>
              <w:numPr>
                <w:ilvl w:val="0"/>
                <w:numId w:val="2"/>
              </w:numPr>
              <w:spacing w:after="0" w:line="276" w:lineRule="auto"/>
              <w:ind w:left="260" w:right="-92" w:hanging="260"/>
              <w:jc w:val="both"/>
              <w:rPr>
                <w:rFonts w:ascii="Calibri" w:hAnsi="Calibri" w:cs="Calibri"/>
                <w:noProof/>
                <w:lang w:val="bs-Latn-BA"/>
              </w:rPr>
            </w:pPr>
            <w:r w:rsidRPr="007B6B59">
              <w:rPr>
                <w:rFonts w:ascii="Calibri" w:hAnsi="Calibri" w:cs="Calibri"/>
                <w:noProof/>
                <w:lang w:val="bs-Latn-BA"/>
              </w:rPr>
              <w:t>Dizel gorivo</w:t>
            </w:r>
          </w:p>
          <w:p w14:paraId="38102968" w14:textId="77777777" w:rsidR="00D85A52" w:rsidRPr="007B6B59" w:rsidRDefault="00D85A52" w:rsidP="0048462F">
            <w:pPr>
              <w:pStyle w:val="ListParagraph"/>
              <w:numPr>
                <w:ilvl w:val="0"/>
                <w:numId w:val="2"/>
              </w:numPr>
              <w:spacing w:after="0" w:line="276" w:lineRule="auto"/>
              <w:ind w:left="260" w:right="-92" w:hanging="260"/>
              <w:jc w:val="both"/>
              <w:rPr>
                <w:rFonts w:ascii="Calibri" w:hAnsi="Calibri" w:cs="Calibri"/>
                <w:noProof/>
                <w:lang w:val="bs-Latn-BA"/>
              </w:rPr>
            </w:pPr>
            <w:r w:rsidRPr="007B6B59">
              <w:rPr>
                <w:rFonts w:ascii="Calibri" w:hAnsi="Calibri" w:cs="Calibri"/>
                <w:noProof/>
                <w:lang w:val="bs-Latn-BA"/>
              </w:rPr>
              <w:t>Hidrauličn</w:t>
            </w:r>
            <w:r w:rsidR="002C5863" w:rsidRPr="007B6B59">
              <w:rPr>
                <w:rFonts w:ascii="Calibri" w:hAnsi="Calibri" w:cs="Calibri"/>
                <w:noProof/>
                <w:lang w:val="bs-Latn-BA"/>
              </w:rPr>
              <w:t>a</w:t>
            </w:r>
            <w:r w:rsidRPr="007B6B59">
              <w:rPr>
                <w:rFonts w:ascii="Calibri" w:hAnsi="Calibri" w:cs="Calibri"/>
                <w:noProof/>
                <w:lang w:val="bs-Latn-BA"/>
              </w:rPr>
              <w:t xml:space="preserve"> ulj</w:t>
            </w:r>
            <w:r w:rsidR="002C5863" w:rsidRPr="007B6B59">
              <w:rPr>
                <w:rFonts w:ascii="Calibri" w:hAnsi="Calibri" w:cs="Calibri"/>
                <w:noProof/>
                <w:lang w:val="bs-Latn-BA"/>
              </w:rPr>
              <w:t>a</w:t>
            </w:r>
          </w:p>
          <w:p w14:paraId="5F114329" w14:textId="77777777" w:rsidR="007A7E56" w:rsidRPr="007B6B59" w:rsidRDefault="00D85A52" w:rsidP="0048462F">
            <w:pPr>
              <w:pStyle w:val="ListParagraph"/>
              <w:numPr>
                <w:ilvl w:val="0"/>
                <w:numId w:val="2"/>
              </w:numPr>
              <w:spacing w:after="0" w:line="276" w:lineRule="auto"/>
              <w:ind w:left="260" w:right="-92" w:hanging="260"/>
              <w:jc w:val="both"/>
              <w:rPr>
                <w:rFonts w:ascii="Calibri" w:hAnsi="Calibri" w:cs="Calibri"/>
                <w:noProof/>
                <w:lang w:val="bs-Latn-BA"/>
              </w:rPr>
            </w:pPr>
            <w:r w:rsidRPr="007B6B59">
              <w:rPr>
                <w:rFonts w:ascii="Calibri" w:hAnsi="Calibri" w:cs="Calibri"/>
                <w:noProof/>
                <w:lang w:val="bs-Latn-BA"/>
              </w:rPr>
              <w:t>Motorno ulje</w:t>
            </w:r>
          </w:p>
        </w:tc>
        <w:tc>
          <w:tcPr>
            <w:tcW w:w="701" w:type="pct"/>
            <w:tcBorders>
              <w:bottom w:val="single" w:sz="4" w:space="0" w:color="auto"/>
            </w:tcBorders>
          </w:tcPr>
          <w:p w14:paraId="344A6791" w14:textId="55E78DF7" w:rsidR="00657A45" w:rsidRPr="007B6B59" w:rsidRDefault="00C72F72" w:rsidP="004008C8">
            <w:pPr>
              <w:tabs>
                <w:tab w:val="left" w:pos="690"/>
              </w:tabs>
              <w:spacing w:after="0" w:line="276" w:lineRule="auto"/>
              <w:ind w:left="-55" w:right="-73"/>
              <w:contextualSpacing/>
              <w:jc w:val="center"/>
              <w:rPr>
                <w:rFonts w:ascii="Calibri" w:hAnsi="Calibri" w:cs="Calibri"/>
                <w:noProof/>
                <w:szCs w:val="24"/>
                <w:lang w:val="bs-Latn-BA"/>
              </w:rPr>
            </w:pPr>
            <w:r>
              <w:rPr>
                <w:rFonts w:ascii="Calibri" w:hAnsi="Calibri" w:cs="Calibri"/>
                <w:noProof/>
                <w:szCs w:val="24"/>
                <w:lang w:val="bs-Latn-BA"/>
              </w:rPr>
              <w:t>90</w:t>
            </w:r>
            <w:r w:rsidR="00657A45" w:rsidRPr="007B6B59">
              <w:rPr>
                <w:rFonts w:ascii="Calibri" w:hAnsi="Calibri" w:cs="Calibri"/>
                <w:noProof/>
                <w:szCs w:val="24"/>
                <w:lang w:val="bs-Latn-BA"/>
              </w:rPr>
              <w:t xml:space="preserve"> t</w:t>
            </w:r>
          </w:p>
          <w:p w14:paraId="25740031" w14:textId="5DCFD344" w:rsidR="00657A45" w:rsidRPr="007B6B59" w:rsidRDefault="002C5863" w:rsidP="004008C8">
            <w:pPr>
              <w:tabs>
                <w:tab w:val="left" w:pos="690"/>
              </w:tabs>
              <w:spacing w:after="0" w:line="276" w:lineRule="auto"/>
              <w:ind w:left="-55" w:right="-73"/>
              <w:contextualSpacing/>
              <w:jc w:val="center"/>
              <w:rPr>
                <w:rFonts w:ascii="Calibri" w:hAnsi="Calibri" w:cs="Calibri"/>
                <w:noProof/>
                <w:szCs w:val="24"/>
                <w:lang w:val="bs-Latn-BA"/>
              </w:rPr>
            </w:pPr>
            <w:r w:rsidRPr="007B6B59">
              <w:rPr>
                <w:rFonts w:ascii="Calibri" w:hAnsi="Calibri" w:cs="Calibri"/>
                <w:noProof/>
                <w:szCs w:val="24"/>
                <w:lang w:val="bs-Latn-BA"/>
              </w:rPr>
              <w:t>5</w:t>
            </w:r>
            <w:r w:rsidR="00C72F72">
              <w:rPr>
                <w:rFonts w:ascii="Calibri" w:hAnsi="Calibri" w:cs="Calibri"/>
                <w:noProof/>
                <w:szCs w:val="24"/>
                <w:lang w:val="bs-Latn-BA"/>
              </w:rPr>
              <w:t>0</w:t>
            </w:r>
            <w:r w:rsidR="00657A45" w:rsidRPr="007B6B59">
              <w:rPr>
                <w:rFonts w:ascii="Calibri" w:hAnsi="Calibri" w:cs="Calibri"/>
                <w:noProof/>
                <w:szCs w:val="24"/>
                <w:lang w:val="bs-Latn-BA"/>
              </w:rPr>
              <w:t>0 lit.</w:t>
            </w:r>
          </w:p>
          <w:p w14:paraId="6E381B75" w14:textId="036C8CA9" w:rsidR="000930B2" w:rsidRPr="007B6B59" w:rsidRDefault="00C72F72" w:rsidP="00C72F72">
            <w:pPr>
              <w:tabs>
                <w:tab w:val="left" w:pos="690"/>
              </w:tabs>
              <w:spacing w:after="0" w:line="276" w:lineRule="auto"/>
              <w:ind w:left="-55" w:right="-73"/>
              <w:contextualSpacing/>
              <w:jc w:val="center"/>
              <w:rPr>
                <w:rFonts w:ascii="Calibri" w:hAnsi="Calibri" w:cs="Calibri"/>
                <w:noProof/>
                <w:lang w:val="bs-Latn-BA"/>
              </w:rPr>
            </w:pPr>
            <w:r>
              <w:rPr>
                <w:rFonts w:ascii="Calibri" w:hAnsi="Calibri" w:cs="Calibri"/>
                <w:noProof/>
                <w:szCs w:val="24"/>
                <w:lang w:val="bs-Latn-BA"/>
              </w:rPr>
              <w:t>65</w:t>
            </w:r>
            <w:r w:rsidR="00657A45" w:rsidRPr="007B6B59">
              <w:rPr>
                <w:rFonts w:ascii="Calibri" w:hAnsi="Calibri" w:cs="Calibri"/>
                <w:noProof/>
                <w:szCs w:val="24"/>
                <w:lang w:val="bs-Latn-BA"/>
              </w:rPr>
              <w:t>0 lit.</w:t>
            </w:r>
          </w:p>
        </w:tc>
      </w:tr>
      <w:tr w:rsidR="009164C9" w:rsidRPr="007B6B59" w14:paraId="40E70787" w14:textId="77777777" w:rsidTr="00644403">
        <w:trPr>
          <w:trHeight w:val="132"/>
        </w:trPr>
        <w:tc>
          <w:tcPr>
            <w:tcW w:w="1060" w:type="pct"/>
            <w:vMerge/>
            <w:shd w:val="clear" w:color="auto" w:fill="D9E2F3" w:themeFill="accent5" w:themeFillTint="33"/>
          </w:tcPr>
          <w:p w14:paraId="188B2B28" w14:textId="77777777" w:rsidR="00B65CC6" w:rsidRPr="007B6B59" w:rsidRDefault="00B65CC6" w:rsidP="000854F8">
            <w:pPr>
              <w:spacing w:after="200" w:line="276" w:lineRule="auto"/>
              <w:ind w:left="-64" w:right="-94"/>
              <w:rPr>
                <w:rFonts w:ascii="Calibri" w:hAnsi="Calibri" w:cs="Calibri"/>
                <w:noProof/>
                <w:sz w:val="24"/>
                <w:szCs w:val="24"/>
                <w:lang w:val="bs-Latn-BA"/>
              </w:rPr>
            </w:pPr>
          </w:p>
        </w:tc>
        <w:tc>
          <w:tcPr>
            <w:tcW w:w="921" w:type="pct"/>
            <w:tcBorders>
              <w:bottom w:val="single" w:sz="4" w:space="0" w:color="auto"/>
            </w:tcBorders>
            <w:vAlign w:val="center"/>
          </w:tcPr>
          <w:p w14:paraId="2E03579A" w14:textId="17BA060A" w:rsidR="00B65CC6" w:rsidRPr="007B6B59" w:rsidRDefault="00B65CC6" w:rsidP="00D85A52">
            <w:pPr>
              <w:spacing w:before="20" w:after="20" w:line="276" w:lineRule="auto"/>
              <w:ind w:left="-35" w:right="-159"/>
              <w:rPr>
                <w:rFonts w:ascii="Calibri" w:hAnsi="Calibri" w:cs="Calibri"/>
                <w:noProof/>
                <w:sz w:val="24"/>
                <w:szCs w:val="24"/>
                <w:lang w:val="bs-Latn-BA"/>
              </w:rPr>
            </w:pPr>
            <w:r w:rsidRPr="007B6B59">
              <w:rPr>
                <w:rFonts w:ascii="Calibri" w:hAnsi="Calibri" w:cs="Calibri"/>
                <w:noProof/>
                <w:sz w:val="24"/>
                <w:szCs w:val="24"/>
                <w:lang w:val="bs-Latn-BA"/>
              </w:rPr>
              <w:t>Faza rada ili eksploatacije projekta</w:t>
            </w:r>
          </w:p>
        </w:tc>
        <w:tc>
          <w:tcPr>
            <w:tcW w:w="2318" w:type="pct"/>
            <w:tcBorders>
              <w:bottom w:val="single" w:sz="4" w:space="0" w:color="auto"/>
            </w:tcBorders>
            <w:vAlign w:val="center"/>
          </w:tcPr>
          <w:p w14:paraId="51448004" w14:textId="3CD78600" w:rsidR="00D85A52" w:rsidRPr="007B6B59" w:rsidRDefault="00D85A52" w:rsidP="0048462F">
            <w:pPr>
              <w:pStyle w:val="ListParagraph"/>
              <w:numPr>
                <w:ilvl w:val="0"/>
                <w:numId w:val="11"/>
              </w:numPr>
              <w:spacing w:after="0" w:line="276" w:lineRule="auto"/>
              <w:ind w:left="260" w:right="-92" w:hanging="260"/>
              <w:jc w:val="both"/>
              <w:rPr>
                <w:rFonts w:ascii="Calibri" w:hAnsi="Calibri" w:cs="Calibri"/>
                <w:noProof/>
                <w:lang w:val="bs-Latn-BA"/>
              </w:rPr>
            </w:pPr>
            <w:r w:rsidRPr="007B6B59">
              <w:rPr>
                <w:rFonts w:ascii="Calibri" w:hAnsi="Calibri" w:cs="Calibri"/>
                <w:noProof/>
                <w:lang w:val="bs-Latn-BA"/>
              </w:rPr>
              <w:t>Dizel gorivo</w:t>
            </w:r>
          </w:p>
          <w:p w14:paraId="4BF007D2" w14:textId="77777777" w:rsidR="00D85A52" w:rsidRPr="007B6B59" w:rsidRDefault="00D85A52" w:rsidP="0048462F">
            <w:pPr>
              <w:pStyle w:val="ListParagraph"/>
              <w:numPr>
                <w:ilvl w:val="0"/>
                <w:numId w:val="11"/>
              </w:numPr>
              <w:spacing w:after="0" w:line="276" w:lineRule="auto"/>
              <w:ind w:left="260" w:right="-92" w:hanging="260"/>
              <w:jc w:val="both"/>
              <w:rPr>
                <w:rFonts w:ascii="Calibri" w:hAnsi="Calibri" w:cs="Calibri"/>
                <w:noProof/>
                <w:lang w:val="bs-Latn-BA"/>
              </w:rPr>
            </w:pPr>
            <w:r w:rsidRPr="007B6B59">
              <w:rPr>
                <w:rFonts w:ascii="Calibri" w:hAnsi="Calibri" w:cs="Calibri"/>
                <w:noProof/>
                <w:lang w:val="bs-Latn-BA"/>
              </w:rPr>
              <w:t>Hidraulično ulje</w:t>
            </w:r>
          </w:p>
          <w:p w14:paraId="5268F27B" w14:textId="77777777" w:rsidR="00D85A52" w:rsidRPr="007B6B59" w:rsidRDefault="00D85A52" w:rsidP="0048462F">
            <w:pPr>
              <w:pStyle w:val="ListParagraph"/>
              <w:numPr>
                <w:ilvl w:val="0"/>
                <w:numId w:val="11"/>
              </w:numPr>
              <w:spacing w:after="0" w:line="276" w:lineRule="auto"/>
              <w:ind w:left="260" w:right="-92" w:hanging="260"/>
              <w:jc w:val="both"/>
              <w:rPr>
                <w:rFonts w:ascii="Calibri" w:hAnsi="Calibri" w:cs="Calibri"/>
                <w:noProof/>
                <w:lang w:val="bs-Latn-BA"/>
              </w:rPr>
            </w:pPr>
            <w:r w:rsidRPr="007B6B59">
              <w:rPr>
                <w:rFonts w:ascii="Calibri" w:hAnsi="Calibri" w:cs="Calibri"/>
                <w:noProof/>
                <w:lang w:val="bs-Latn-BA"/>
              </w:rPr>
              <w:t>Motorno ulje</w:t>
            </w:r>
          </w:p>
          <w:p w14:paraId="1F2B47CE" w14:textId="5C04E6E8" w:rsidR="000930B2" w:rsidRPr="007B6B59" w:rsidRDefault="000930B2" w:rsidP="0048462F">
            <w:pPr>
              <w:pStyle w:val="ListParagraph"/>
              <w:numPr>
                <w:ilvl w:val="0"/>
                <w:numId w:val="11"/>
              </w:numPr>
              <w:tabs>
                <w:tab w:val="left" w:pos="720"/>
              </w:tabs>
              <w:spacing w:after="0" w:line="276" w:lineRule="auto"/>
              <w:ind w:left="260" w:right="-78" w:hanging="260"/>
              <w:rPr>
                <w:rFonts w:ascii="Calibri" w:hAnsi="Calibri" w:cs="Calibri"/>
                <w:noProof/>
                <w:sz w:val="23"/>
                <w:szCs w:val="23"/>
                <w:lang w:val="bs-Latn-BA"/>
              </w:rPr>
            </w:pPr>
            <w:r w:rsidRPr="007B6B59">
              <w:rPr>
                <w:rFonts w:ascii="Calibri" w:hAnsi="Calibri" w:cs="Calibri"/>
                <w:noProof/>
                <w:lang w:val="bs-Latn-BA"/>
              </w:rPr>
              <w:t>Antifriz</w:t>
            </w:r>
          </w:p>
          <w:p w14:paraId="5A6E6B9F" w14:textId="77777777" w:rsidR="00D85A52" w:rsidRPr="007B6B59" w:rsidRDefault="00D85A52" w:rsidP="0048462F">
            <w:pPr>
              <w:pStyle w:val="ListParagraph"/>
              <w:numPr>
                <w:ilvl w:val="0"/>
                <w:numId w:val="11"/>
              </w:numPr>
              <w:tabs>
                <w:tab w:val="left" w:pos="720"/>
              </w:tabs>
              <w:spacing w:after="0" w:line="276" w:lineRule="auto"/>
              <w:ind w:left="260" w:right="-78" w:hanging="260"/>
              <w:rPr>
                <w:rFonts w:ascii="Calibri" w:hAnsi="Calibri" w:cs="Calibri"/>
                <w:noProof/>
                <w:sz w:val="23"/>
                <w:szCs w:val="23"/>
                <w:lang w:val="bs-Latn-BA"/>
              </w:rPr>
            </w:pPr>
            <w:r w:rsidRPr="007B6B59">
              <w:rPr>
                <w:rFonts w:ascii="Calibri" w:hAnsi="Calibri" w:cs="Calibri"/>
                <w:noProof/>
                <w:lang w:val="bs-Latn-BA"/>
              </w:rPr>
              <w:t>Električna energija</w:t>
            </w:r>
          </w:p>
          <w:p w14:paraId="59239F08" w14:textId="77777777" w:rsidR="00B65CC6" w:rsidRPr="007B6B59" w:rsidRDefault="00D85A52" w:rsidP="0048462F">
            <w:pPr>
              <w:pStyle w:val="ListParagraph"/>
              <w:numPr>
                <w:ilvl w:val="0"/>
                <w:numId w:val="11"/>
              </w:numPr>
              <w:tabs>
                <w:tab w:val="left" w:pos="720"/>
              </w:tabs>
              <w:spacing w:after="0" w:line="276" w:lineRule="auto"/>
              <w:ind w:left="260" w:right="-78" w:hanging="260"/>
              <w:rPr>
                <w:rFonts w:ascii="Calibri" w:hAnsi="Calibri" w:cs="Calibri"/>
                <w:noProof/>
                <w:sz w:val="23"/>
                <w:szCs w:val="23"/>
                <w:lang w:val="bs-Latn-BA"/>
              </w:rPr>
            </w:pPr>
            <w:r w:rsidRPr="007B6B59">
              <w:rPr>
                <w:rFonts w:ascii="Calibri" w:hAnsi="Calibri" w:cs="Calibri"/>
                <w:noProof/>
                <w:lang w:val="bs-Latn-BA"/>
              </w:rPr>
              <w:t>Voda</w:t>
            </w:r>
            <w:r w:rsidR="007C4858" w:rsidRPr="007B6B59">
              <w:rPr>
                <w:rFonts w:ascii="Calibri" w:hAnsi="Calibri" w:cs="Calibri"/>
                <w:noProof/>
                <w:lang w:val="bs-Latn-BA"/>
              </w:rPr>
              <w:t xml:space="preserve"> za tehnološke potrebe</w:t>
            </w:r>
          </w:p>
        </w:tc>
        <w:tc>
          <w:tcPr>
            <w:tcW w:w="701" w:type="pct"/>
            <w:tcBorders>
              <w:bottom w:val="single" w:sz="4" w:space="0" w:color="auto"/>
            </w:tcBorders>
            <w:vAlign w:val="center"/>
          </w:tcPr>
          <w:p w14:paraId="4698E1CE" w14:textId="07009F85" w:rsidR="00740168" w:rsidRPr="007B6B59" w:rsidRDefault="00C72F72" w:rsidP="00657A45">
            <w:pPr>
              <w:tabs>
                <w:tab w:val="left" w:pos="690"/>
              </w:tabs>
              <w:spacing w:after="0" w:line="276" w:lineRule="auto"/>
              <w:ind w:left="-55" w:right="-73"/>
              <w:contextualSpacing/>
              <w:jc w:val="center"/>
              <w:rPr>
                <w:rFonts w:ascii="Calibri" w:hAnsi="Calibri" w:cs="Calibri"/>
                <w:noProof/>
                <w:szCs w:val="24"/>
                <w:lang w:val="bs-Latn-BA"/>
              </w:rPr>
            </w:pPr>
            <w:r>
              <w:rPr>
                <w:rFonts w:ascii="Calibri" w:hAnsi="Calibri" w:cs="Calibri"/>
                <w:noProof/>
                <w:sz w:val="23"/>
                <w:szCs w:val="23"/>
                <w:lang w:val="bs-Latn-BA"/>
              </w:rPr>
              <w:t>12</w:t>
            </w:r>
            <w:r w:rsidR="00657A45" w:rsidRPr="007B6B59">
              <w:rPr>
                <w:rFonts w:ascii="Calibri" w:hAnsi="Calibri" w:cs="Calibri"/>
                <w:noProof/>
                <w:sz w:val="23"/>
                <w:szCs w:val="23"/>
                <w:lang w:val="bs-Latn-BA"/>
              </w:rPr>
              <w:t xml:space="preserve">0 </w:t>
            </w:r>
            <w:r w:rsidR="000930B2" w:rsidRPr="007B6B59">
              <w:rPr>
                <w:rFonts w:ascii="Calibri" w:hAnsi="Calibri" w:cs="Calibri"/>
                <w:noProof/>
                <w:szCs w:val="24"/>
                <w:lang w:val="bs-Latn-BA"/>
              </w:rPr>
              <w:t>t/g</w:t>
            </w:r>
          </w:p>
          <w:p w14:paraId="721B64E3" w14:textId="340D03EA" w:rsidR="00657A45" w:rsidRPr="007B6B59" w:rsidRDefault="00C72F72" w:rsidP="00657A45">
            <w:pPr>
              <w:tabs>
                <w:tab w:val="left" w:pos="690"/>
              </w:tabs>
              <w:spacing w:after="0" w:line="276" w:lineRule="auto"/>
              <w:ind w:left="-55" w:right="-73"/>
              <w:contextualSpacing/>
              <w:jc w:val="center"/>
              <w:rPr>
                <w:rFonts w:ascii="Calibri" w:hAnsi="Calibri" w:cs="Calibri"/>
                <w:noProof/>
                <w:szCs w:val="24"/>
                <w:lang w:val="bs-Latn-BA"/>
              </w:rPr>
            </w:pPr>
            <w:r>
              <w:rPr>
                <w:rFonts w:ascii="Calibri" w:hAnsi="Calibri" w:cs="Calibri"/>
                <w:noProof/>
                <w:szCs w:val="24"/>
                <w:lang w:val="bs-Latn-BA"/>
              </w:rPr>
              <w:t>1</w:t>
            </w:r>
            <w:r w:rsidR="00657A45" w:rsidRPr="007B6B59">
              <w:rPr>
                <w:rFonts w:ascii="Calibri" w:hAnsi="Calibri" w:cs="Calibri"/>
                <w:noProof/>
                <w:szCs w:val="24"/>
                <w:lang w:val="bs-Latn-BA"/>
              </w:rPr>
              <w:t>,5 t/g</w:t>
            </w:r>
          </w:p>
          <w:p w14:paraId="1FFA5C7E" w14:textId="63DE5363" w:rsidR="000930B2" w:rsidRPr="007B6B59" w:rsidRDefault="00C72F72" w:rsidP="00657A45">
            <w:pPr>
              <w:tabs>
                <w:tab w:val="left" w:pos="690"/>
              </w:tabs>
              <w:spacing w:after="0" w:line="276" w:lineRule="auto"/>
              <w:ind w:left="-55" w:right="-73"/>
              <w:contextualSpacing/>
              <w:jc w:val="center"/>
              <w:rPr>
                <w:rFonts w:ascii="Calibri" w:hAnsi="Calibri" w:cs="Calibri"/>
                <w:noProof/>
                <w:szCs w:val="24"/>
                <w:lang w:val="bs-Latn-BA"/>
              </w:rPr>
            </w:pPr>
            <w:r>
              <w:rPr>
                <w:rFonts w:ascii="Calibri" w:hAnsi="Calibri" w:cs="Calibri"/>
                <w:noProof/>
                <w:szCs w:val="24"/>
                <w:lang w:val="bs-Latn-BA"/>
              </w:rPr>
              <w:t>1</w:t>
            </w:r>
            <w:r w:rsidR="000930B2" w:rsidRPr="007B6B59">
              <w:rPr>
                <w:rFonts w:ascii="Calibri" w:hAnsi="Calibri" w:cs="Calibri"/>
                <w:noProof/>
                <w:szCs w:val="24"/>
                <w:lang w:val="bs-Latn-BA"/>
              </w:rPr>
              <w:t>,</w:t>
            </w:r>
            <w:r>
              <w:rPr>
                <w:rFonts w:ascii="Calibri" w:hAnsi="Calibri" w:cs="Calibri"/>
                <w:noProof/>
                <w:szCs w:val="24"/>
                <w:lang w:val="bs-Latn-BA"/>
              </w:rPr>
              <w:t>3</w:t>
            </w:r>
            <w:r w:rsidR="000930B2" w:rsidRPr="007B6B59">
              <w:rPr>
                <w:rFonts w:ascii="Calibri" w:hAnsi="Calibri" w:cs="Calibri"/>
                <w:noProof/>
                <w:szCs w:val="24"/>
                <w:lang w:val="bs-Latn-BA"/>
              </w:rPr>
              <w:t xml:space="preserve"> t/g</w:t>
            </w:r>
          </w:p>
          <w:p w14:paraId="62BB0358" w14:textId="437A3D5B" w:rsidR="000930B2" w:rsidRPr="007B6B59" w:rsidRDefault="00C72F72" w:rsidP="00657A45">
            <w:pPr>
              <w:tabs>
                <w:tab w:val="left" w:pos="690"/>
              </w:tabs>
              <w:spacing w:after="0" w:line="276" w:lineRule="auto"/>
              <w:ind w:left="-55" w:right="-73"/>
              <w:contextualSpacing/>
              <w:jc w:val="center"/>
              <w:rPr>
                <w:rFonts w:ascii="Calibri" w:hAnsi="Calibri" w:cs="Calibri"/>
                <w:noProof/>
                <w:szCs w:val="24"/>
                <w:lang w:val="bs-Latn-BA"/>
              </w:rPr>
            </w:pPr>
            <w:r>
              <w:rPr>
                <w:rFonts w:ascii="Calibri" w:hAnsi="Calibri" w:cs="Calibri"/>
                <w:noProof/>
                <w:szCs w:val="24"/>
                <w:lang w:val="bs-Latn-BA"/>
              </w:rPr>
              <w:t>0</w:t>
            </w:r>
            <w:r w:rsidR="000930B2" w:rsidRPr="007B6B59">
              <w:rPr>
                <w:rFonts w:ascii="Calibri" w:hAnsi="Calibri" w:cs="Calibri"/>
                <w:noProof/>
                <w:szCs w:val="24"/>
                <w:lang w:val="bs-Latn-BA"/>
              </w:rPr>
              <w:t>,</w:t>
            </w:r>
            <w:r>
              <w:rPr>
                <w:rFonts w:ascii="Calibri" w:hAnsi="Calibri" w:cs="Calibri"/>
                <w:noProof/>
                <w:szCs w:val="24"/>
                <w:lang w:val="bs-Latn-BA"/>
              </w:rPr>
              <w:t>8</w:t>
            </w:r>
            <w:r w:rsidR="000930B2" w:rsidRPr="007B6B59">
              <w:rPr>
                <w:rFonts w:ascii="Calibri" w:hAnsi="Calibri" w:cs="Calibri"/>
                <w:noProof/>
                <w:szCs w:val="24"/>
                <w:lang w:val="bs-Latn-BA"/>
              </w:rPr>
              <w:t>5 t/g</w:t>
            </w:r>
          </w:p>
          <w:p w14:paraId="3B7C424D" w14:textId="7277E711" w:rsidR="000930B2" w:rsidRPr="007B6B59" w:rsidRDefault="00C72F72" w:rsidP="00657A45">
            <w:pPr>
              <w:tabs>
                <w:tab w:val="left" w:pos="690"/>
              </w:tabs>
              <w:spacing w:after="0" w:line="276" w:lineRule="auto"/>
              <w:ind w:left="-55" w:right="-73"/>
              <w:contextualSpacing/>
              <w:jc w:val="center"/>
              <w:rPr>
                <w:rFonts w:ascii="Calibri" w:hAnsi="Calibri" w:cs="Calibri"/>
                <w:noProof/>
                <w:szCs w:val="24"/>
                <w:lang w:val="bs-Latn-BA"/>
              </w:rPr>
            </w:pPr>
            <w:r>
              <w:rPr>
                <w:rFonts w:ascii="Calibri" w:hAnsi="Calibri" w:cs="Calibri"/>
                <w:noProof/>
                <w:szCs w:val="24"/>
                <w:lang w:val="bs-Latn-BA"/>
              </w:rPr>
              <w:t>115</w:t>
            </w:r>
            <w:r w:rsidR="000930B2" w:rsidRPr="007B6B59">
              <w:rPr>
                <w:rFonts w:ascii="Calibri" w:hAnsi="Calibri" w:cs="Calibri"/>
                <w:noProof/>
                <w:szCs w:val="24"/>
                <w:lang w:val="bs-Latn-BA"/>
              </w:rPr>
              <w:t>.</w:t>
            </w:r>
            <w:r>
              <w:rPr>
                <w:rFonts w:ascii="Calibri" w:hAnsi="Calibri" w:cs="Calibri"/>
                <w:noProof/>
                <w:szCs w:val="24"/>
                <w:lang w:val="bs-Latn-BA"/>
              </w:rPr>
              <w:t>0</w:t>
            </w:r>
            <w:r w:rsidR="000930B2" w:rsidRPr="007B6B59">
              <w:rPr>
                <w:rFonts w:ascii="Calibri" w:hAnsi="Calibri" w:cs="Calibri"/>
                <w:noProof/>
                <w:szCs w:val="24"/>
                <w:lang w:val="bs-Latn-BA"/>
              </w:rPr>
              <w:t>00kW/g</w:t>
            </w:r>
          </w:p>
          <w:p w14:paraId="29085D10" w14:textId="54DF6AA4" w:rsidR="000930B2" w:rsidRPr="007B6B59" w:rsidRDefault="00C72F72" w:rsidP="00F66AA4">
            <w:pPr>
              <w:tabs>
                <w:tab w:val="left" w:pos="690"/>
              </w:tabs>
              <w:spacing w:after="0" w:line="276" w:lineRule="auto"/>
              <w:ind w:left="-256" w:right="-223"/>
              <w:contextualSpacing/>
              <w:jc w:val="center"/>
              <w:rPr>
                <w:rFonts w:ascii="Calibri" w:hAnsi="Calibri" w:cs="Calibri"/>
                <w:noProof/>
                <w:szCs w:val="24"/>
                <w:lang w:val="bs-Latn-BA"/>
              </w:rPr>
            </w:pPr>
            <w:r>
              <w:rPr>
                <w:rFonts w:ascii="Calibri" w:hAnsi="Calibri" w:cs="Calibri"/>
                <w:noProof/>
                <w:szCs w:val="24"/>
                <w:lang w:val="bs-Latn-BA"/>
              </w:rPr>
              <w:t>0,5</w:t>
            </w:r>
            <w:r w:rsidR="007C4858" w:rsidRPr="007B6B59">
              <w:rPr>
                <w:rFonts w:ascii="Calibri" w:hAnsi="Calibri" w:cs="Calibri"/>
                <w:noProof/>
                <w:szCs w:val="24"/>
                <w:lang w:val="bs-Latn-BA"/>
              </w:rPr>
              <w:t>-</w:t>
            </w:r>
            <w:r>
              <w:rPr>
                <w:rFonts w:ascii="Calibri" w:hAnsi="Calibri" w:cs="Calibri"/>
                <w:noProof/>
                <w:szCs w:val="24"/>
                <w:lang w:val="bs-Latn-BA"/>
              </w:rPr>
              <w:t>1,</w:t>
            </w:r>
            <w:r w:rsidR="00F66AA4">
              <w:rPr>
                <w:rFonts w:ascii="Calibri" w:hAnsi="Calibri" w:cs="Calibri"/>
                <w:noProof/>
                <w:szCs w:val="24"/>
                <w:lang w:val="bs-Latn-BA"/>
              </w:rPr>
              <w:t>0</w:t>
            </w:r>
            <w:r w:rsidR="007C4858" w:rsidRPr="007B6B59">
              <w:rPr>
                <w:rFonts w:ascii="Calibri" w:hAnsi="Calibri" w:cs="Calibri"/>
                <w:noProof/>
                <w:szCs w:val="24"/>
                <w:lang w:val="bs-Latn-BA"/>
              </w:rPr>
              <w:t xml:space="preserve"> m</w:t>
            </w:r>
            <w:r w:rsidR="007C4858" w:rsidRPr="007B6B59">
              <w:rPr>
                <w:rFonts w:ascii="Calibri" w:hAnsi="Calibri" w:cs="Calibri"/>
                <w:noProof/>
                <w:szCs w:val="24"/>
                <w:vertAlign w:val="superscript"/>
                <w:lang w:val="bs-Latn-BA"/>
              </w:rPr>
              <w:t>3</w:t>
            </w:r>
            <w:r w:rsidR="007C4858" w:rsidRPr="007B6B59">
              <w:rPr>
                <w:rFonts w:ascii="Calibri" w:hAnsi="Calibri" w:cs="Calibri"/>
                <w:noProof/>
                <w:szCs w:val="24"/>
                <w:lang w:val="bs-Latn-BA"/>
              </w:rPr>
              <w:t>/h</w:t>
            </w:r>
          </w:p>
        </w:tc>
      </w:tr>
      <w:tr w:rsidR="009164C9" w:rsidRPr="007B6B59" w14:paraId="04AA83CC" w14:textId="77777777" w:rsidTr="00644403">
        <w:trPr>
          <w:trHeight w:val="70"/>
        </w:trPr>
        <w:tc>
          <w:tcPr>
            <w:tcW w:w="1060" w:type="pct"/>
            <w:vMerge/>
            <w:shd w:val="clear" w:color="auto" w:fill="D9E2F3" w:themeFill="accent5" w:themeFillTint="33"/>
          </w:tcPr>
          <w:p w14:paraId="7A18A247" w14:textId="77777777" w:rsidR="00B65CC6" w:rsidRPr="007B6B59" w:rsidRDefault="00B65CC6" w:rsidP="000854F8">
            <w:pPr>
              <w:spacing w:after="200" w:line="276" w:lineRule="auto"/>
              <w:ind w:left="-64" w:right="-94"/>
              <w:rPr>
                <w:rFonts w:ascii="Calibri" w:hAnsi="Calibri" w:cs="Calibri"/>
                <w:noProof/>
                <w:sz w:val="24"/>
                <w:szCs w:val="24"/>
                <w:lang w:val="bs-Latn-BA"/>
              </w:rPr>
            </w:pPr>
          </w:p>
        </w:tc>
        <w:tc>
          <w:tcPr>
            <w:tcW w:w="921" w:type="pct"/>
            <w:tcBorders>
              <w:bottom w:val="single" w:sz="4" w:space="0" w:color="auto"/>
            </w:tcBorders>
            <w:vAlign w:val="center"/>
          </w:tcPr>
          <w:p w14:paraId="1E166EA3" w14:textId="3795C6CD" w:rsidR="00B65CC6" w:rsidRPr="007B6B59" w:rsidRDefault="00B65CC6" w:rsidP="006264C8">
            <w:pPr>
              <w:tabs>
                <w:tab w:val="left" w:pos="720"/>
              </w:tabs>
              <w:spacing w:after="0" w:line="276" w:lineRule="auto"/>
              <w:ind w:left="-35"/>
              <w:rPr>
                <w:rFonts w:ascii="Calibri" w:hAnsi="Calibri" w:cs="Calibri"/>
                <w:noProof/>
                <w:sz w:val="24"/>
                <w:szCs w:val="24"/>
                <w:lang w:val="bs-Latn-BA"/>
              </w:rPr>
            </w:pPr>
            <w:r w:rsidRPr="006264C8">
              <w:rPr>
                <w:rFonts w:ascii="Calibri" w:hAnsi="Calibri" w:cs="Calibri"/>
                <w:noProof/>
                <w:szCs w:val="24"/>
                <w:lang w:val="bs-Latn-BA"/>
              </w:rPr>
              <w:t>Faza prestanka rada</w:t>
            </w:r>
          </w:p>
        </w:tc>
        <w:tc>
          <w:tcPr>
            <w:tcW w:w="2318" w:type="pct"/>
            <w:tcBorders>
              <w:bottom w:val="single" w:sz="4" w:space="0" w:color="auto"/>
            </w:tcBorders>
          </w:tcPr>
          <w:p w14:paraId="5D9F2BF8" w14:textId="655B0D62" w:rsidR="00B65CC6" w:rsidRPr="007B6B59" w:rsidRDefault="00713A17" w:rsidP="006264C8">
            <w:pPr>
              <w:tabs>
                <w:tab w:val="left" w:pos="720"/>
              </w:tabs>
              <w:spacing w:after="0" w:line="276" w:lineRule="auto"/>
              <w:ind w:left="-57" w:right="-78"/>
              <w:jc w:val="both"/>
              <w:rPr>
                <w:rFonts w:ascii="Calibri" w:hAnsi="Calibri" w:cs="Calibri"/>
                <w:noProof/>
                <w:sz w:val="24"/>
                <w:szCs w:val="24"/>
                <w:lang w:val="bs-Latn-BA"/>
              </w:rPr>
            </w:pPr>
            <w:r w:rsidRPr="007B6B59">
              <w:rPr>
                <w:rFonts w:ascii="Calibri" w:hAnsi="Calibri" w:cs="Calibri"/>
                <w:noProof/>
                <w:szCs w:val="23"/>
                <w:lang w:val="bs-Latn-BA"/>
              </w:rPr>
              <w:t xml:space="preserve">Projekt ne obuhvata fazu prestanka rada za koju je potreban projekat </w:t>
            </w:r>
            <w:r w:rsidR="007218B6">
              <w:rPr>
                <w:rFonts w:ascii="Calibri" w:hAnsi="Calibri" w:cs="Calibri"/>
                <w:noProof/>
                <w:szCs w:val="23"/>
                <w:lang w:val="bs-Latn-BA"/>
              </w:rPr>
              <w:t xml:space="preserve">za </w:t>
            </w:r>
            <w:r w:rsidRPr="007B6B59">
              <w:rPr>
                <w:rFonts w:ascii="Calibri" w:hAnsi="Calibri" w:cs="Calibri"/>
                <w:noProof/>
                <w:szCs w:val="23"/>
                <w:lang w:val="bs-Latn-BA"/>
              </w:rPr>
              <w:t>zatvaranj</w:t>
            </w:r>
            <w:r w:rsidR="007218B6">
              <w:rPr>
                <w:rFonts w:ascii="Calibri" w:hAnsi="Calibri" w:cs="Calibri"/>
                <w:noProof/>
                <w:szCs w:val="23"/>
                <w:lang w:val="bs-Latn-BA"/>
              </w:rPr>
              <w:t>e i sanaciju</w:t>
            </w:r>
            <w:r w:rsidRPr="007B6B59">
              <w:rPr>
                <w:rFonts w:ascii="Calibri" w:hAnsi="Calibri" w:cs="Calibri"/>
                <w:noProof/>
                <w:szCs w:val="23"/>
                <w:lang w:val="bs-Latn-BA"/>
              </w:rPr>
              <w:t xml:space="preserve"> </w:t>
            </w:r>
          </w:p>
        </w:tc>
        <w:tc>
          <w:tcPr>
            <w:tcW w:w="701" w:type="pct"/>
            <w:tcBorders>
              <w:bottom w:val="single" w:sz="4" w:space="0" w:color="auto"/>
            </w:tcBorders>
            <w:vAlign w:val="center"/>
          </w:tcPr>
          <w:p w14:paraId="3E66B13F" w14:textId="77777777" w:rsidR="00B65CC6" w:rsidRPr="007B6B59" w:rsidRDefault="008C0AC0" w:rsidP="00F33805">
            <w:pPr>
              <w:tabs>
                <w:tab w:val="left" w:pos="720"/>
              </w:tabs>
              <w:spacing w:before="40" w:after="40" w:line="276" w:lineRule="auto"/>
              <w:ind w:left="720" w:hanging="455"/>
              <w:jc w:val="center"/>
              <w:rPr>
                <w:rFonts w:ascii="Calibri" w:hAnsi="Calibri" w:cs="Calibri"/>
                <w:noProof/>
                <w:sz w:val="24"/>
                <w:szCs w:val="24"/>
                <w:lang w:val="bs-Latn-BA"/>
              </w:rPr>
            </w:pPr>
            <w:r w:rsidRPr="007B6B59">
              <w:rPr>
                <w:rFonts w:ascii="Calibri" w:hAnsi="Calibri" w:cs="Calibri"/>
                <w:noProof/>
                <w:sz w:val="24"/>
                <w:szCs w:val="24"/>
                <w:lang w:val="bs-Latn-BA"/>
              </w:rPr>
              <w:t>-</w:t>
            </w:r>
          </w:p>
        </w:tc>
      </w:tr>
      <w:tr w:rsidR="009164C9" w:rsidRPr="007B6B59" w14:paraId="14C71DD1" w14:textId="77777777" w:rsidTr="00644403">
        <w:trPr>
          <w:trHeight w:val="127"/>
        </w:trPr>
        <w:tc>
          <w:tcPr>
            <w:tcW w:w="1060" w:type="pct"/>
            <w:shd w:val="clear" w:color="auto" w:fill="D9E2F3" w:themeFill="accent5" w:themeFillTint="33"/>
          </w:tcPr>
          <w:p w14:paraId="1C8EEEA5" w14:textId="25B699A6" w:rsidR="00B65CC6" w:rsidRPr="00E6648C" w:rsidRDefault="00B65CC6" w:rsidP="000D3A02">
            <w:pPr>
              <w:spacing w:after="0" w:line="276" w:lineRule="auto"/>
              <w:ind w:left="-64" w:right="-247"/>
              <w:rPr>
                <w:rFonts w:ascii="Calibri" w:hAnsi="Calibri" w:cs="Calibri"/>
                <w:noProof/>
                <w:sz w:val="23"/>
                <w:szCs w:val="23"/>
                <w:lang w:val="bs-Latn-BA"/>
              </w:rPr>
            </w:pPr>
            <w:r w:rsidRPr="003133CB">
              <w:rPr>
                <w:rFonts w:ascii="Calibri" w:hAnsi="Calibri" w:cs="Calibri"/>
                <w:noProof/>
                <w:sz w:val="23"/>
                <w:szCs w:val="23"/>
                <w:lang w:val="bs-Latn-BA"/>
              </w:rPr>
              <w:t>A2.3.</w:t>
            </w:r>
            <w:r w:rsidR="00C72F72" w:rsidRPr="003133CB">
              <w:rPr>
                <w:rFonts w:ascii="Calibri" w:hAnsi="Calibri" w:cs="Calibri"/>
                <w:noProof/>
                <w:sz w:val="23"/>
                <w:szCs w:val="23"/>
                <w:lang w:val="bs-Latn-BA"/>
              </w:rPr>
              <w:t xml:space="preserve"> </w:t>
            </w:r>
            <w:r w:rsidRPr="003133CB">
              <w:rPr>
                <w:rFonts w:ascii="Calibri" w:hAnsi="Calibri" w:cs="Calibri"/>
                <w:noProof/>
                <w:sz w:val="23"/>
                <w:szCs w:val="23"/>
                <w:lang w:val="bs-Latn-BA"/>
              </w:rPr>
              <w:t>Korištenje prirodnih resursa</w:t>
            </w:r>
            <w:r w:rsidRPr="003133CB">
              <w:rPr>
                <w:rFonts w:ascii="Calibri" w:hAnsi="Calibri" w:cs="Calibri"/>
                <w:noProof/>
                <w:szCs w:val="23"/>
                <w:lang w:val="bs-Latn-BA"/>
              </w:rPr>
              <w:t xml:space="preserve"> </w:t>
            </w:r>
            <w:r w:rsidRPr="00E6648C">
              <w:rPr>
                <w:rFonts w:ascii="Calibri" w:hAnsi="Calibri" w:cs="Calibri"/>
                <w:noProof/>
                <w:sz w:val="23"/>
                <w:szCs w:val="23"/>
                <w:lang w:val="bs-Latn-BA"/>
              </w:rPr>
              <w:t xml:space="preserve">(posebno tla, zemljišta, vode i biološke raznolikosti) </w:t>
            </w:r>
            <w:r w:rsidRPr="00E6648C">
              <w:rPr>
                <w:rFonts w:ascii="Calibri" w:hAnsi="Calibri" w:cs="Calibri"/>
                <w:noProof/>
                <w:sz w:val="23"/>
                <w:szCs w:val="23"/>
                <w:lang w:val="bs-Latn-BA"/>
              </w:rPr>
              <w:lastRenderedPageBreak/>
              <w:t>prilikom pripreme, izgradnje, rada ili prestanka rada projekta</w:t>
            </w:r>
          </w:p>
        </w:tc>
        <w:tc>
          <w:tcPr>
            <w:tcW w:w="921" w:type="pct"/>
            <w:tcBorders>
              <w:bottom w:val="single" w:sz="4" w:space="0" w:color="auto"/>
            </w:tcBorders>
          </w:tcPr>
          <w:p w14:paraId="3265F8FF" w14:textId="1B87ED28" w:rsidR="00B65CC6" w:rsidRPr="007B6B59" w:rsidRDefault="00B65CC6" w:rsidP="00C72F72">
            <w:pPr>
              <w:tabs>
                <w:tab w:val="left" w:pos="720"/>
              </w:tabs>
              <w:spacing w:before="120" w:after="0" w:line="276" w:lineRule="auto"/>
              <w:ind w:left="-40" w:right="-104"/>
              <w:rPr>
                <w:rFonts w:ascii="Calibri" w:hAnsi="Calibri" w:cs="Calibri"/>
                <w:noProof/>
                <w:sz w:val="24"/>
                <w:szCs w:val="24"/>
                <w:lang w:val="bs-Latn-BA"/>
              </w:rPr>
            </w:pPr>
            <w:r w:rsidRPr="007B6B59">
              <w:rPr>
                <w:rFonts w:ascii="Calibri" w:hAnsi="Calibri" w:cs="Calibri"/>
                <w:noProof/>
                <w:sz w:val="24"/>
                <w:szCs w:val="24"/>
                <w:lang w:val="bs-Latn-BA"/>
              </w:rPr>
              <w:lastRenderedPageBreak/>
              <w:t>Navesti o kojem prirodnom resurs</w:t>
            </w:r>
            <w:r w:rsidR="00740168" w:rsidRPr="007B6B59">
              <w:rPr>
                <w:rFonts w:ascii="Calibri" w:hAnsi="Calibri" w:cs="Calibri"/>
                <w:noProof/>
                <w:sz w:val="24"/>
                <w:szCs w:val="24"/>
                <w:lang w:val="bs-Latn-BA"/>
              </w:rPr>
              <w:t>u</w:t>
            </w:r>
            <w:r w:rsidRPr="007B6B59">
              <w:rPr>
                <w:rFonts w:ascii="Calibri" w:hAnsi="Calibri" w:cs="Calibri"/>
                <w:noProof/>
                <w:sz w:val="24"/>
                <w:szCs w:val="24"/>
                <w:lang w:val="bs-Latn-BA"/>
              </w:rPr>
              <w:t xml:space="preserve"> se radi</w:t>
            </w:r>
            <w:r w:rsidR="00740168" w:rsidRPr="007B6B59">
              <w:rPr>
                <w:rFonts w:ascii="Calibri" w:hAnsi="Calibri" w:cs="Calibri"/>
                <w:noProof/>
                <w:sz w:val="24"/>
                <w:szCs w:val="24"/>
                <w:lang w:val="bs-Latn-BA"/>
              </w:rPr>
              <w:t>,</w:t>
            </w:r>
            <w:r w:rsidRPr="007B6B59">
              <w:rPr>
                <w:rFonts w:ascii="Calibri" w:hAnsi="Calibri" w:cs="Calibri"/>
                <w:noProof/>
                <w:sz w:val="24"/>
                <w:szCs w:val="24"/>
                <w:lang w:val="bs-Latn-BA"/>
              </w:rPr>
              <w:t xml:space="preserve"> količini i načinu </w:t>
            </w:r>
            <w:r w:rsidRPr="007B6B59">
              <w:rPr>
                <w:rFonts w:ascii="Calibri" w:hAnsi="Calibri" w:cs="Calibri"/>
                <w:noProof/>
                <w:sz w:val="24"/>
                <w:szCs w:val="24"/>
                <w:lang w:val="bs-Latn-BA"/>
              </w:rPr>
              <w:lastRenderedPageBreak/>
              <w:t xml:space="preserve">njegovog korištenja </w:t>
            </w:r>
          </w:p>
        </w:tc>
        <w:tc>
          <w:tcPr>
            <w:tcW w:w="2318" w:type="pct"/>
            <w:tcBorders>
              <w:bottom w:val="single" w:sz="4" w:space="0" w:color="auto"/>
            </w:tcBorders>
          </w:tcPr>
          <w:p w14:paraId="0D0E2C4D" w14:textId="12EFF1A8" w:rsidR="00713A17" w:rsidRPr="007B6B59" w:rsidRDefault="00BF2326" w:rsidP="006264C8">
            <w:pPr>
              <w:pStyle w:val="ListParagraph"/>
              <w:numPr>
                <w:ilvl w:val="0"/>
                <w:numId w:val="3"/>
              </w:numPr>
              <w:tabs>
                <w:tab w:val="left" w:pos="720"/>
              </w:tabs>
              <w:spacing w:before="80" w:after="80" w:line="276" w:lineRule="auto"/>
              <w:ind w:left="127" w:right="-51" w:hanging="210"/>
              <w:contextualSpacing w:val="0"/>
              <w:jc w:val="both"/>
              <w:rPr>
                <w:rFonts w:ascii="Calibri" w:hAnsi="Calibri" w:cs="Calibri"/>
                <w:noProof/>
                <w:szCs w:val="24"/>
                <w:lang w:val="bs-Latn-BA"/>
              </w:rPr>
            </w:pPr>
            <w:r w:rsidRPr="007B6B59">
              <w:rPr>
                <w:rFonts w:ascii="Calibri" w:hAnsi="Calibri" w:cs="Calibri"/>
                <w:noProof/>
                <w:szCs w:val="24"/>
                <w:lang w:val="bs-Latn-BA"/>
              </w:rPr>
              <w:lastRenderedPageBreak/>
              <w:t>Zemljište</w:t>
            </w:r>
            <w:r w:rsidR="00740168" w:rsidRPr="007B6B59">
              <w:rPr>
                <w:rFonts w:ascii="Calibri" w:hAnsi="Calibri" w:cs="Calibri"/>
                <w:noProof/>
                <w:szCs w:val="24"/>
                <w:lang w:val="bs-Latn-BA"/>
              </w:rPr>
              <w:t xml:space="preserve"> </w:t>
            </w:r>
            <w:r w:rsidR="00713A17" w:rsidRPr="007B6B59">
              <w:rPr>
                <w:rFonts w:ascii="Calibri" w:hAnsi="Calibri" w:cs="Calibri"/>
                <w:noProof/>
                <w:szCs w:val="24"/>
                <w:lang w:val="bs-Latn-BA"/>
              </w:rPr>
              <w:t xml:space="preserve">za eksploataciju </w:t>
            </w:r>
            <w:r w:rsidR="007D454E" w:rsidRPr="007B6B59">
              <w:rPr>
                <w:rFonts w:ascii="Calibri" w:hAnsi="Calibri" w:cs="Calibri"/>
                <w:noProof/>
                <w:szCs w:val="24"/>
                <w:lang w:val="bs-Latn-BA"/>
              </w:rPr>
              <w:t>tehničko-građe</w:t>
            </w:r>
            <w:r w:rsidR="00243AB9" w:rsidRPr="007B6B59">
              <w:rPr>
                <w:rFonts w:ascii="Calibri" w:hAnsi="Calibri" w:cs="Calibri"/>
                <w:noProof/>
                <w:szCs w:val="24"/>
                <w:lang w:val="bs-Latn-BA"/>
              </w:rPr>
              <w:t>v</w:t>
            </w:r>
            <w:r w:rsidR="007D454E" w:rsidRPr="007B6B59">
              <w:rPr>
                <w:rFonts w:ascii="Calibri" w:hAnsi="Calibri" w:cs="Calibri"/>
                <w:noProof/>
                <w:lang w:val="bs-Latn-BA"/>
              </w:rPr>
              <w:t>inskog kamena</w:t>
            </w:r>
            <w:r w:rsidR="00C72F72">
              <w:rPr>
                <w:rFonts w:ascii="Calibri" w:hAnsi="Calibri" w:cs="Calibri"/>
                <w:noProof/>
                <w:lang w:val="bs-Latn-BA"/>
              </w:rPr>
              <w:t xml:space="preserve"> dolomita</w:t>
            </w:r>
            <w:r w:rsidR="00243AB9" w:rsidRPr="007B6B59">
              <w:rPr>
                <w:rFonts w:ascii="Calibri" w:hAnsi="Calibri" w:cs="Calibri"/>
                <w:noProof/>
                <w:lang w:val="bs-Latn-BA"/>
              </w:rPr>
              <w:t xml:space="preserve"> na lokac</w:t>
            </w:r>
            <w:r w:rsidR="00F07456" w:rsidRPr="007B6B59">
              <w:rPr>
                <w:rFonts w:ascii="Calibri" w:hAnsi="Calibri" w:cs="Calibri"/>
                <w:noProof/>
                <w:lang w:val="bs-Latn-BA"/>
              </w:rPr>
              <w:t>iji „Duboki Do“</w:t>
            </w:r>
            <w:r w:rsidR="00B2732A" w:rsidRPr="007B6B59">
              <w:rPr>
                <w:rFonts w:ascii="Calibri" w:hAnsi="Calibri" w:cs="Calibri"/>
                <w:noProof/>
                <w:szCs w:val="24"/>
                <w:lang w:val="bs-Latn-BA"/>
              </w:rPr>
              <w:t xml:space="preserve"> ...............................</w:t>
            </w:r>
            <w:r w:rsidR="00F07456" w:rsidRPr="007B6B59">
              <w:rPr>
                <w:rFonts w:ascii="Calibri" w:hAnsi="Calibri" w:cs="Calibri"/>
                <w:noProof/>
                <w:szCs w:val="24"/>
                <w:lang w:val="bs-Latn-BA"/>
              </w:rPr>
              <w:t>...............</w:t>
            </w:r>
            <w:r w:rsidR="00E6648C">
              <w:rPr>
                <w:rFonts w:ascii="Calibri" w:hAnsi="Calibri" w:cs="Calibri"/>
                <w:noProof/>
                <w:szCs w:val="24"/>
                <w:lang w:val="bs-Latn-BA"/>
              </w:rPr>
              <w:t>.</w:t>
            </w:r>
            <w:r w:rsidR="00644403">
              <w:rPr>
                <w:rFonts w:ascii="Calibri" w:hAnsi="Calibri" w:cs="Calibri"/>
                <w:noProof/>
                <w:szCs w:val="24"/>
                <w:lang w:val="bs-Latn-BA"/>
              </w:rPr>
              <w:t>....</w:t>
            </w:r>
          </w:p>
          <w:p w14:paraId="73C63B65" w14:textId="37C58599" w:rsidR="00243AB9" w:rsidRPr="007B6B59" w:rsidRDefault="00F07456" w:rsidP="00E6648C">
            <w:pPr>
              <w:pStyle w:val="ListParagraph"/>
              <w:numPr>
                <w:ilvl w:val="0"/>
                <w:numId w:val="3"/>
              </w:numPr>
              <w:tabs>
                <w:tab w:val="left" w:pos="720"/>
              </w:tabs>
              <w:spacing w:before="60" w:after="80" w:line="276" w:lineRule="auto"/>
              <w:ind w:left="127" w:right="-97" w:hanging="210"/>
              <w:contextualSpacing w:val="0"/>
              <w:rPr>
                <w:rFonts w:ascii="Calibri" w:hAnsi="Calibri" w:cs="Calibri"/>
                <w:noProof/>
                <w:szCs w:val="24"/>
                <w:lang w:val="bs-Latn-BA"/>
              </w:rPr>
            </w:pPr>
            <w:r w:rsidRPr="007B6B59">
              <w:rPr>
                <w:rFonts w:ascii="Calibri" w:hAnsi="Calibri" w:cs="Calibri"/>
                <w:noProof/>
                <w:szCs w:val="24"/>
                <w:lang w:val="bs-Latn-BA"/>
              </w:rPr>
              <w:t>D</w:t>
            </w:r>
            <w:r w:rsidR="00243AB9" w:rsidRPr="007B6B59">
              <w:rPr>
                <w:rFonts w:ascii="Calibri" w:hAnsi="Calibri" w:cs="Calibri"/>
                <w:noProof/>
                <w:szCs w:val="24"/>
                <w:lang w:val="bs-Latn-BA"/>
              </w:rPr>
              <w:t>olomit  ..................</w:t>
            </w:r>
            <w:r w:rsidR="00425371" w:rsidRPr="007B6B59">
              <w:rPr>
                <w:rFonts w:ascii="Calibri" w:hAnsi="Calibri" w:cs="Calibri"/>
                <w:noProof/>
                <w:szCs w:val="24"/>
                <w:lang w:val="bs-Latn-BA"/>
              </w:rPr>
              <w:t>...............</w:t>
            </w:r>
            <w:r w:rsidR="00E6648C">
              <w:rPr>
                <w:rFonts w:ascii="Calibri" w:hAnsi="Calibri" w:cs="Calibri"/>
                <w:noProof/>
                <w:szCs w:val="24"/>
                <w:lang w:val="bs-Latn-BA"/>
              </w:rPr>
              <w:t>....................</w:t>
            </w:r>
            <w:r w:rsidR="00644403">
              <w:rPr>
                <w:rFonts w:ascii="Calibri" w:hAnsi="Calibri" w:cs="Calibri"/>
                <w:noProof/>
                <w:szCs w:val="24"/>
                <w:lang w:val="bs-Latn-BA"/>
              </w:rPr>
              <w:t>.....</w:t>
            </w:r>
          </w:p>
          <w:p w14:paraId="16E17F17" w14:textId="6D58F5AE" w:rsidR="00BF2326" w:rsidRPr="007B6B59" w:rsidRDefault="00BF2326" w:rsidP="00E6648C">
            <w:pPr>
              <w:pStyle w:val="ListParagraph"/>
              <w:numPr>
                <w:ilvl w:val="0"/>
                <w:numId w:val="3"/>
              </w:numPr>
              <w:tabs>
                <w:tab w:val="left" w:pos="720"/>
              </w:tabs>
              <w:spacing w:before="60" w:after="80" w:line="276" w:lineRule="auto"/>
              <w:ind w:left="127" w:right="-97" w:hanging="210"/>
              <w:contextualSpacing w:val="0"/>
              <w:rPr>
                <w:rFonts w:ascii="Calibri" w:hAnsi="Calibri" w:cs="Calibri"/>
                <w:noProof/>
                <w:szCs w:val="24"/>
                <w:lang w:val="bs-Latn-BA"/>
              </w:rPr>
            </w:pPr>
            <w:r w:rsidRPr="007B6B59">
              <w:rPr>
                <w:rFonts w:ascii="Calibri" w:hAnsi="Calibri" w:cs="Calibri"/>
                <w:noProof/>
                <w:szCs w:val="24"/>
                <w:lang w:val="bs-Latn-BA"/>
              </w:rPr>
              <w:t>Voda za tehnološke potrebe</w:t>
            </w:r>
            <w:r w:rsidR="00243AB9" w:rsidRPr="007B6B59">
              <w:rPr>
                <w:rFonts w:ascii="Calibri" w:hAnsi="Calibri" w:cs="Calibri"/>
                <w:noProof/>
                <w:szCs w:val="24"/>
                <w:lang w:val="bs-Latn-BA"/>
              </w:rPr>
              <w:t xml:space="preserve"> ...</w:t>
            </w:r>
            <w:r w:rsidR="00E6648C">
              <w:rPr>
                <w:rFonts w:ascii="Calibri" w:hAnsi="Calibri" w:cs="Calibri"/>
                <w:noProof/>
                <w:szCs w:val="24"/>
                <w:lang w:val="bs-Latn-BA"/>
              </w:rPr>
              <w:t>...................</w:t>
            </w:r>
            <w:r w:rsidR="00644403">
              <w:rPr>
                <w:rFonts w:ascii="Calibri" w:hAnsi="Calibri" w:cs="Calibri"/>
                <w:noProof/>
                <w:szCs w:val="24"/>
                <w:lang w:val="bs-Latn-BA"/>
              </w:rPr>
              <w:t>....</w:t>
            </w:r>
          </w:p>
          <w:p w14:paraId="63D55052" w14:textId="26A1DB13" w:rsidR="00C22F34" w:rsidRPr="007B6B59" w:rsidRDefault="008C0AC0" w:rsidP="006264C8">
            <w:pPr>
              <w:pStyle w:val="ListParagraph"/>
              <w:numPr>
                <w:ilvl w:val="0"/>
                <w:numId w:val="3"/>
              </w:numPr>
              <w:tabs>
                <w:tab w:val="left" w:pos="720"/>
              </w:tabs>
              <w:spacing w:before="120" w:after="60" w:line="276" w:lineRule="auto"/>
              <w:ind w:left="173" w:right="-78" w:hanging="230"/>
              <w:jc w:val="both"/>
              <w:rPr>
                <w:rFonts w:ascii="Calibri" w:hAnsi="Calibri" w:cs="Calibri"/>
                <w:noProof/>
                <w:szCs w:val="24"/>
                <w:lang w:val="bs-Latn-BA"/>
              </w:rPr>
            </w:pPr>
            <w:r w:rsidRPr="007B6B59">
              <w:rPr>
                <w:rFonts w:ascii="Calibri" w:hAnsi="Calibri" w:cs="Calibri"/>
                <w:noProof/>
                <w:szCs w:val="24"/>
                <w:lang w:val="bs-Latn-BA"/>
              </w:rPr>
              <w:lastRenderedPageBreak/>
              <w:t>B</w:t>
            </w:r>
            <w:r w:rsidR="00657A45" w:rsidRPr="007B6B59">
              <w:rPr>
                <w:rFonts w:ascii="Calibri" w:hAnsi="Calibri" w:cs="Calibri"/>
                <w:noProof/>
                <w:szCs w:val="24"/>
                <w:lang w:val="bs-Latn-BA"/>
              </w:rPr>
              <w:t>iološka raznolikost ..........</w:t>
            </w:r>
            <w:r w:rsidR="00C22F34" w:rsidRPr="007B6B59">
              <w:rPr>
                <w:rFonts w:ascii="Calibri" w:hAnsi="Calibri" w:cs="Calibri"/>
                <w:noProof/>
                <w:szCs w:val="24"/>
                <w:lang w:val="bs-Latn-BA"/>
              </w:rPr>
              <w:t>...</w:t>
            </w:r>
            <w:r w:rsidR="00243AB9" w:rsidRPr="007B6B59">
              <w:rPr>
                <w:rFonts w:ascii="Calibri" w:hAnsi="Calibri" w:cs="Calibri"/>
                <w:noProof/>
                <w:szCs w:val="24"/>
                <w:lang w:val="bs-Latn-BA"/>
              </w:rPr>
              <w:t>..</w:t>
            </w:r>
            <w:r w:rsidR="00E6648C">
              <w:rPr>
                <w:rFonts w:ascii="Calibri" w:hAnsi="Calibri" w:cs="Calibri"/>
                <w:noProof/>
                <w:szCs w:val="24"/>
                <w:lang w:val="bs-Latn-BA"/>
              </w:rPr>
              <w:t>....................</w:t>
            </w:r>
            <w:r w:rsidR="00644403">
              <w:rPr>
                <w:rFonts w:ascii="Calibri" w:hAnsi="Calibri" w:cs="Calibri"/>
                <w:noProof/>
                <w:szCs w:val="24"/>
                <w:lang w:val="bs-Latn-BA"/>
              </w:rPr>
              <w:t>....</w:t>
            </w:r>
          </w:p>
        </w:tc>
        <w:tc>
          <w:tcPr>
            <w:tcW w:w="701" w:type="pct"/>
            <w:tcBorders>
              <w:bottom w:val="single" w:sz="4" w:space="0" w:color="auto"/>
            </w:tcBorders>
          </w:tcPr>
          <w:p w14:paraId="379C640A" w14:textId="77777777" w:rsidR="00243AB9" w:rsidRPr="006264C8" w:rsidRDefault="00243AB9" w:rsidP="00243AB9">
            <w:pPr>
              <w:spacing w:after="0" w:line="276" w:lineRule="auto"/>
              <w:ind w:right="-102" w:firstLine="51"/>
              <w:rPr>
                <w:rFonts w:ascii="Calibri" w:hAnsi="Calibri" w:cs="Calibri"/>
                <w:noProof/>
                <w:sz w:val="26"/>
                <w:szCs w:val="26"/>
                <w:lang w:val="bs-Latn-BA"/>
              </w:rPr>
            </w:pPr>
          </w:p>
          <w:p w14:paraId="368E828D" w14:textId="77777777" w:rsidR="00983BF0" w:rsidRPr="00E6648C" w:rsidRDefault="00983BF0" w:rsidP="00E6648C">
            <w:pPr>
              <w:spacing w:after="120" w:line="276" w:lineRule="auto"/>
              <w:ind w:right="-102" w:firstLine="51"/>
              <w:rPr>
                <w:rFonts w:ascii="Calibri" w:hAnsi="Calibri" w:cs="Calibri"/>
                <w:noProof/>
                <w:sz w:val="16"/>
                <w:lang w:val="bs-Latn-BA"/>
              </w:rPr>
            </w:pPr>
          </w:p>
          <w:p w14:paraId="5CC86D8F" w14:textId="7BAFC27D" w:rsidR="00983BF0" w:rsidRPr="007B6B59" w:rsidRDefault="00983BF0" w:rsidP="00E6648C">
            <w:pPr>
              <w:spacing w:after="80" w:line="276" w:lineRule="auto"/>
              <w:ind w:right="-102" w:hanging="37"/>
              <w:rPr>
                <w:rFonts w:ascii="Calibri" w:hAnsi="Calibri" w:cs="Calibri"/>
                <w:noProof/>
                <w:lang w:val="bs-Latn-BA"/>
              </w:rPr>
            </w:pPr>
            <w:r w:rsidRPr="007B6B59">
              <w:rPr>
                <w:rFonts w:ascii="Calibri" w:hAnsi="Calibri" w:cs="Calibri"/>
                <w:noProof/>
                <w:lang w:val="bs-Latn-BA"/>
              </w:rPr>
              <w:t>6</w:t>
            </w:r>
            <w:r w:rsidR="00E6648C">
              <w:rPr>
                <w:rFonts w:ascii="Calibri" w:hAnsi="Calibri" w:cs="Calibri"/>
                <w:noProof/>
                <w:lang w:val="bs-Latn-BA"/>
              </w:rPr>
              <w:t>7</w:t>
            </w:r>
            <w:r w:rsidRPr="007B6B59">
              <w:rPr>
                <w:rFonts w:ascii="Calibri" w:hAnsi="Calibri" w:cs="Calibri"/>
                <w:noProof/>
                <w:lang w:val="bs-Latn-BA"/>
              </w:rPr>
              <w:t>.</w:t>
            </w:r>
            <w:r w:rsidR="00E6648C">
              <w:rPr>
                <w:rFonts w:ascii="Calibri" w:hAnsi="Calibri" w:cs="Calibri"/>
                <w:noProof/>
                <w:lang w:val="bs-Latn-BA"/>
              </w:rPr>
              <w:t>1</w:t>
            </w:r>
            <w:r w:rsidRPr="007B6B59">
              <w:rPr>
                <w:rFonts w:ascii="Calibri" w:hAnsi="Calibri" w:cs="Calibri"/>
                <w:noProof/>
                <w:lang w:val="bs-Latn-BA"/>
              </w:rPr>
              <w:t>45 m</w:t>
            </w:r>
            <w:r w:rsidRPr="007B6B59">
              <w:rPr>
                <w:rFonts w:ascii="Calibri" w:hAnsi="Calibri" w:cs="Calibri"/>
                <w:noProof/>
                <w:vertAlign w:val="superscript"/>
                <w:lang w:val="bs-Latn-BA"/>
              </w:rPr>
              <w:t>2</w:t>
            </w:r>
          </w:p>
          <w:p w14:paraId="00E1B2DF" w14:textId="1BEA8CF2" w:rsidR="008755C9" w:rsidRPr="007B6B59" w:rsidRDefault="00E6648C" w:rsidP="003133CB">
            <w:pPr>
              <w:spacing w:before="20" w:after="100" w:line="276" w:lineRule="auto"/>
              <w:ind w:right="-102" w:hanging="51"/>
              <w:rPr>
                <w:rFonts w:ascii="Calibri" w:hAnsi="Calibri" w:cs="Calibri"/>
                <w:noProof/>
                <w:szCs w:val="24"/>
                <w:lang w:val="bs-Latn-BA"/>
              </w:rPr>
            </w:pPr>
            <w:r>
              <w:rPr>
                <w:rFonts w:ascii="Calibri" w:hAnsi="Calibri" w:cs="Calibri"/>
                <w:noProof/>
                <w:szCs w:val="24"/>
                <w:lang w:val="bs-Latn-BA"/>
              </w:rPr>
              <w:t>72</w:t>
            </w:r>
            <w:r w:rsidR="00983BF0" w:rsidRPr="007B6B59">
              <w:rPr>
                <w:rFonts w:ascii="Calibri" w:hAnsi="Calibri" w:cs="Calibri"/>
                <w:noProof/>
                <w:szCs w:val="24"/>
                <w:lang w:val="bs-Latn-BA"/>
              </w:rPr>
              <w:t>.</w:t>
            </w:r>
            <w:r w:rsidR="00425371" w:rsidRPr="007B6B59">
              <w:rPr>
                <w:rFonts w:ascii="Calibri" w:hAnsi="Calibri" w:cs="Calibri"/>
                <w:noProof/>
                <w:szCs w:val="24"/>
                <w:lang w:val="bs-Latn-BA"/>
              </w:rPr>
              <w:t>0</w:t>
            </w:r>
            <w:r w:rsidR="00983BF0" w:rsidRPr="007B6B59">
              <w:rPr>
                <w:rFonts w:ascii="Calibri" w:hAnsi="Calibri" w:cs="Calibri"/>
                <w:noProof/>
                <w:szCs w:val="24"/>
                <w:lang w:val="bs-Latn-BA"/>
              </w:rPr>
              <w:t>00 t/g</w:t>
            </w:r>
          </w:p>
          <w:p w14:paraId="4DF80E2A" w14:textId="1DFD047A" w:rsidR="007C4858" w:rsidRPr="007B6B59" w:rsidRDefault="00E6648C" w:rsidP="003133CB">
            <w:pPr>
              <w:spacing w:before="20" w:after="0" w:line="276" w:lineRule="auto"/>
              <w:ind w:right="-102" w:hanging="20"/>
              <w:rPr>
                <w:rFonts w:ascii="Calibri" w:hAnsi="Calibri" w:cs="Calibri"/>
                <w:noProof/>
                <w:lang w:val="bs-Latn-BA"/>
              </w:rPr>
            </w:pPr>
            <w:r>
              <w:rPr>
                <w:rFonts w:ascii="Calibri" w:hAnsi="Calibri" w:cs="Calibri"/>
                <w:noProof/>
                <w:szCs w:val="24"/>
                <w:lang w:val="bs-Latn-BA"/>
              </w:rPr>
              <w:t>0,5</w:t>
            </w:r>
            <w:r w:rsidRPr="007B6B59">
              <w:rPr>
                <w:rFonts w:ascii="Calibri" w:hAnsi="Calibri" w:cs="Calibri"/>
                <w:noProof/>
                <w:szCs w:val="24"/>
                <w:lang w:val="bs-Latn-BA"/>
              </w:rPr>
              <w:t>-</w:t>
            </w:r>
            <w:r>
              <w:rPr>
                <w:rFonts w:ascii="Calibri" w:hAnsi="Calibri" w:cs="Calibri"/>
                <w:noProof/>
                <w:szCs w:val="24"/>
                <w:lang w:val="bs-Latn-BA"/>
              </w:rPr>
              <w:t>1,</w:t>
            </w:r>
            <w:r w:rsidR="00F66AA4">
              <w:rPr>
                <w:rFonts w:ascii="Calibri" w:hAnsi="Calibri" w:cs="Calibri"/>
                <w:noProof/>
                <w:szCs w:val="24"/>
                <w:lang w:val="bs-Latn-BA"/>
              </w:rPr>
              <w:t>0</w:t>
            </w:r>
            <w:r w:rsidRPr="007B6B59">
              <w:rPr>
                <w:rFonts w:ascii="Calibri" w:hAnsi="Calibri" w:cs="Calibri"/>
                <w:noProof/>
                <w:szCs w:val="24"/>
                <w:lang w:val="bs-Latn-BA"/>
              </w:rPr>
              <w:t xml:space="preserve"> </w:t>
            </w:r>
            <w:r w:rsidR="007C4858" w:rsidRPr="007B6B59">
              <w:rPr>
                <w:rFonts w:ascii="Calibri" w:hAnsi="Calibri" w:cs="Calibri"/>
                <w:noProof/>
                <w:szCs w:val="24"/>
                <w:lang w:val="bs-Latn-BA"/>
              </w:rPr>
              <w:t>m</w:t>
            </w:r>
            <w:r w:rsidR="007C4858" w:rsidRPr="007B6B59">
              <w:rPr>
                <w:rFonts w:ascii="Calibri" w:hAnsi="Calibri" w:cs="Calibri"/>
                <w:noProof/>
                <w:szCs w:val="24"/>
                <w:vertAlign w:val="superscript"/>
                <w:lang w:val="bs-Latn-BA"/>
              </w:rPr>
              <w:t>3</w:t>
            </w:r>
            <w:r w:rsidR="007C4858" w:rsidRPr="007B6B59">
              <w:rPr>
                <w:rFonts w:ascii="Calibri" w:hAnsi="Calibri" w:cs="Calibri"/>
                <w:noProof/>
                <w:szCs w:val="24"/>
                <w:lang w:val="bs-Latn-BA"/>
              </w:rPr>
              <w:t>/h</w:t>
            </w:r>
            <w:r w:rsidR="007C4858" w:rsidRPr="007B6B59">
              <w:rPr>
                <w:rFonts w:ascii="Calibri" w:hAnsi="Calibri" w:cs="Calibri"/>
                <w:noProof/>
                <w:lang w:val="bs-Latn-BA"/>
              </w:rPr>
              <w:t xml:space="preserve"> </w:t>
            </w:r>
          </w:p>
          <w:p w14:paraId="40443C39" w14:textId="5EC5EC84" w:rsidR="008C0AC0" w:rsidRPr="007B6B59" w:rsidRDefault="00E6648C" w:rsidP="003133CB">
            <w:pPr>
              <w:spacing w:before="40" w:after="0" w:line="276" w:lineRule="auto"/>
              <w:ind w:left="-65" w:right="-102" w:hanging="20"/>
              <w:rPr>
                <w:rFonts w:ascii="Calibri" w:hAnsi="Calibri" w:cs="Calibri"/>
                <w:noProof/>
                <w:lang w:val="bs-Latn-BA"/>
              </w:rPr>
            </w:pPr>
            <w:r>
              <w:rPr>
                <w:rFonts w:ascii="Calibri" w:hAnsi="Calibri" w:cs="Calibri"/>
                <w:noProof/>
                <w:lang w:val="bs-Latn-BA"/>
              </w:rPr>
              <w:lastRenderedPageBreak/>
              <w:t>Trajni gubitak šume na cca 67,145 m</w:t>
            </w:r>
            <w:r w:rsidRPr="00E6648C">
              <w:rPr>
                <w:rFonts w:ascii="Calibri" w:hAnsi="Calibri" w:cs="Calibri"/>
                <w:noProof/>
                <w:vertAlign w:val="superscript"/>
                <w:lang w:val="bs-Latn-BA"/>
              </w:rPr>
              <w:t>2</w:t>
            </w:r>
          </w:p>
        </w:tc>
      </w:tr>
      <w:tr w:rsidR="009164C9" w:rsidRPr="007B6B59" w14:paraId="378E8A1C" w14:textId="77777777" w:rsidTr="00644403">
        <w:trPr>
          <w:trHeight w:val="378"/>
        </w:trPr>
        <w:tc>
          <w:tcPr>
            <w:tcW w:w="1060" w:type="pct"/>
            <w:vMerge w:val="restart"/>
            <w:shd w:val="clear" w:color="auto" w:fill="D9E2F3" w:themeFill="accent5" w:themeFillTint="33"/>
          </w:tcPr>
          <w:p w14:paraId="35CF9CDD" w14:textId="77777777" w:rsidR="00B65CC6" w:rsidRPr="007B6B59" w:rsidRDefault="00B65CC6" w:rsidP="00B80A0A">
            <w:pPr>
              <w:spacing w:before="240" w:after="0" w:line="276" w:lineRule="auto"/>
              <w:ind w:left="-64" w:right="-121"/>
              <w:rPr>
                <w:rFonts w:ascii="Calibri" w:hAnsi="Calibri" w:cs="Calibri"/>
                <w:noProof/>
                <w:sz w:val="24"/>
                <w:szCs w:val="24"/>
                <w:lang w:val="bs-Latn-BA"/>
              </w:rPr>
            </w:pPr>
            <w:r w:rsidRPr="007B6B59">
              <w:rPr>
                <w:rFonts w:ascii="Calibri" w:hAnsi="Calibri" w:cs="Calibri"/>
                <w:noProof/>
                <w:sz w:val="24"/>
                <w:szCs w:val="24"/>
                <w:lang w:val="bs-Latn-BA"/>
              </w:rPr>
              <w:lastRenderedPageBreak/>
              <w:t>A2.4. Vrsta i količina emisija nastalih zbog pripreme, izgradnje, rada ili prestanka rada projekta</w:t>
            </w:r>
          </w:p>
        </w:tc>
        <w:tc>
          <w:tcPr>
            <w:tcW w:w="921" w:type="pct"/>
            <w:tcBorders>
              <w:bottom w:val="single" w:sz="4" w:space="0" w:color="auto"/>
            </w:tcBorders>
          </w:tcPr>
          <w:p w14:paraId="78C19E20" w14:textId="77777777" w:rsidR="00B65CC6" w:rsidRPr="007B6B59" w:rsidRDefault="00B65CC6" w:rsidP="001C2FE3">
            <w:pPr>
              <w:tabs>
                <w:tab w:val="left" w:pos="720"/>
              </w:tabs>
              <w:spacing w:before="240" w:after="0" w:line="276" w:lineRule="auto"/>
              <w:ind w:left="-51" w:right="-74"/>
              <w:rPr>
                <w:rFonts w:ascii="Calibri" w:hAnsi="Calibri" w:cs="Calibri"/>
                <w:noProof/>
                <w:sz w:val="24"/>
                <w:szCs w:val="24"/>
                <w:lang w:val="bs-Latn-BA"/>
              </w:rPr>
            </w:pPr>
            <w:r w:rsidRPr="007B6B59">
              <w:rPr>
                <w:rFonts w:ascii="Calibri" w:hAnsi="Calibri" w:cs="Calibri"/>
                <w:noProof/>
                <w:sz w:val="24"/>
                <w:szCs w:val="24"/>
                <w:lang w:val="bs-Latn-BA"/>
              </w:rPr>
              <w:t>Proizvodnja otpada (opasni/neopasni)</w:t>
            </w:r>
          </w:p>
        </w:tc>
        <w:tc>
          <w:tcPr>
            <w:tcW w:w="2318" w:type="pct"/>
            <w:tcBorders>
              <w:bottom w:val="single" w:sz="4" w:space="0" w:color="auto"/>
            </w:tcBorders>
          </w:tcPr>
          <w:p w14:paraId="36DC3BA5" w14:textId="77777777" w:rsidR="003D2F45" w:rsidRPr="007B6B59" w:rsidRDefault="003D2F45" w:rsidP="00F33805">
            <w:pPr>
              <w:tabs>
                <w:tab w:val="left" w:pos="720"/>
              </w:tabs>
              <w:spacing w:after="20" w:line="276" w:lineRule="auto"/>
              <w:ind w:right="-78"/>
              <w:jc w:val="both"/>
              <w:rPr>
                <w:rFonts w:ascii="Calibri" w:hAnsi="Calibri" w:cs="Calibri"/>
                <w:noProof/>
                <w:szCs w:val="24"/>
                <w:lang w:val="bs-Latn-BA"/>
              </w:rPr>
            </w:pPr>
            <w:r w:rsidRPr="007B6B59">
              <w:rPr>
                <w:rFonts w:ascii="Calibri" w:hAnsi="Calibri" w:cs="Calibri"/>
                <w:b/>
                <w:noProof/>
                <w:szCs w:val="24"/>
                <w:lang w:val="bs-Latn-BA"/>
              </w:rPr>
              <w:t>Pripremna faza projekta</w:t>
            </w:r>
            <w:r w:rsidRPr="007B6B59">
              <w:rPr>
                <w:rFonts w:ascii="Calibri" w:hAnsi="Calibri" w:cs="Calibri"/>
                <w:noProof/>
                <w:szCs w:val="24"/>
                <w:lang w:val="bs-Latn-BA"/>
              </w:rPr>
              <w:t>:</w:t>
            </w:r>
          </w:p>
          <w:p w14:paraId="39E8F2E5" w14:textId="77777777" w:rsidR="003D2F45" w:rsidRPr="007B6B59" w:rsidRDefault="003D2F45" w:rsidP="0048462F">
            <w:pPr>
              <w:pStyle w:val="ListParagraph"/>
              <w:numPr>
                <w:ilvl w:val="0"/>
                <w:numId w:val="12"/>
              </w:numPr>
              <w:spacing w:after="20" w:line="276" w:lineRule="auto"/>
              <w:ind w:left="92" w:right="-248" w:hanging="196"/>
              <w:jc w:val="both"/>
              <w:rPr>
                <w:rFonts w:ascii="Calibri" w:hAnsi="Calibri" w:cs="Calibri"/>
                <w:noProof/>
                <w:lang w:val="bs-Latn-BA"/>
              </w:rPr>
            </w:pPr>
            <w:r w:rsidRPr="007B6B59">
              <w:rPr>
                <w:rFonts w:ascii="Calibri" w:hAnsi="Calibri" w:cs="Calibri"/>
                <w:noProof/>
                <w:lang w:val="bs-Latn-BA"/>
              </w:rPr>
              <w:t>Hidraulično ulje (13 01 11</w:t>
            </w:r>
            <w:r w:rsidR="002C5863" w:rsidRPr="007B6B59">
              <w:rPr>
                <w:rFonts w:ascii="Calibri" w:hAnsi="Calibri" w:cs="Calibri"/>
                <w:noProof/>
                <w:lang w:val="bs-Latn-BA"/>
              </w:rPr>
              <w:t>/13</w:t>
            </w:r>
            <w:r w:rsidR="00763428" w:rsidRPr="007B6B59">
              <w:rPr>
                <w:rFonts w:ascii="Calibri" w:hAnsi="Calibri" w:cs="Calibri"/>
                <w:noProof/>
                <w:lang w:val="bs-Latn-BA"/>
              </w:rPr>
              <w:t>*</w:t>
            </w:r>
            <w:r w:rsidRPr="007B6B59">
              <w:rPr>
                <w:rFonts w:ascii="Calibri" w:hAnsi="Calibri" w:cs="Calibri"/>
                <w:noProof/>
                <w:lang w:val="bs-Latn-BA"/>
              </w:rPr>
              <w:t>)</w:t>
            </w:r>
          </w:p>
          <w:p w14:paraId="38BB1FBF" w14:textId="77777777" w:rsidR="003D2F45" w:rsidRPr="007B6B59" w:rsidRDefault="003D2F45" w:rsidP="0048462F">
            <w:pPr>
              <w:pStyle w:val="ListParagraph"/>
              <w:numPr>
                <w:ilvl w:val="0"/>
                <w:numId w:val="12"/>
              </w:numPr>
              <w:spacing w:after="20" w:line="276" w:lineRule="auto"/>
              <w:ind w:left="92" w:right="-92" w:hanging="196"/>
              <w:jc w:val="both"/>
              <w:rPr>
                <w:rFonts w:ascii="Calibri" w:hAnsi="Calibri" w:cs="Calibri"/>
                <w:noProof/>
                <w:lang w:val="bs-Latn-BA"/>
              </w:rPr>
            </w:pPr>
            <w:r w:rsidRPr="007B6B59">
              <w:rPr>
                <w:rFonts w:ascii="Calibri" w:hAnsi="Calibri" w:cs="Calibri"/>
                <w:noProof/>
                <w:lang w:val="bs-Latn-BA"/>
              </w:rPr>
              <w:t>Motorno ulje (13 0</w:t>
            </w:r>
            <w:r w:rsidR="00763428" w:rsidRPr="007B6B59">
              <w:rPr>
                <w:rFonts w:ascii="Calibri" w:hAnsi="Calibri" w:cs="Calibri"/>
                <w:noProof/>
                <w:lang w:val="bs-Latn-BA"/>
              </w:rPr>
              <w:t>2</w:t>
            </w:r>
            <w:r w:rsidRPr="007B6B59">
              <w:rPr>
                <w:rFonts w:ascii="Calibri" w:hAnsi="Calibri" w:cs="Calibri"/>
                <w:noProof/>
                <w:lang w:val="bs-Latn-BA"/>
              </w:rPr>
              <w:t xml:space="preserve"> </w:t>
            </w:r>
            <w:r w:rsidR="00763428" w:rsidRPr="007B6B59">
              <w:rPr>
                <w:rFonts w:ascii="Calibri" w:hAnsi="Calibri" w:cs="Calibri"/>
                <w:noProof/>
                <w:lang w:val="bs-Latn-BA"/>
              </w:rPr>
              <w:t>06/08*</w:t>
            </w:r>
            <w:r w:rsidRPr="007B6B59">
              <w:rPr>
                <w:rFonts w:ascii="Calibri" w:hAnsi="Calibri" w:cs="Calibri"/>
                <w:noProof/>
                <w:lang w:val="bs-Latn-BA"/>
              </w:rPr>
              <w:t>)</w:t>
            </w:r>
          </w:p>
          <w:p w14:paraId="7DBDB315" w14:textId="77777777" w:rsidR="00D22745" w:rsidRPr="007B6B59" w:rsidRDefault="00F91A73" w:rsidP="0048462F">
            <w:pPr>
              <w:pStyle w:val="ListParagraph"/>
              <w:numPr>
                <w:ilvl w:val="0"/>
                <w:numId w:val="12"/>
              </w:numPr>
              <w:spacing w:after="20" w:line="276" w:lineRule="auto"/>
              <w:ind w:left="92" w:right="-92" w:hanging="196"/>
              <w:contextualSpacing w:val="0"/>
              <w:jc w:val="both"/>
              <w:rPr>
                <w:rFonts w:ascii="Calibri" w:hAnsi="Calibri" w:cs="Calibri"/>
                <w:noProof/>
                <w:lang w:val="bs-Latn-BA"/>
              </w:rPr>
            </w:pPr>
            <w:r w:rsidRPr="007B6B59">
              <w:rPr>
                <w:rFonts w:ascii="Calibri" w:hAnsi="Calibri" w:cs="Calibri"/>
                <w:color w:val="000000"/>
                <w:szCs w:val="23"/>
              </w:rPr>
              <w:t>Istrošeni filteri za ulje, zrak i sl</w:t>
            </w:r>
          </w:p>
          <w:p w14:paraId="718C1E84" w14:textId="77777777" w:rsidR="00D22745" w:rsidRPr="007B6B59" w:rsidRDefault="00F91A73" w:rsidP="0048462F">
            <w:pPr>
              <w:pStyle w:val="ListParagraph"/>
              <w:numPr>
                <w:ilvl w:val="0"/>
                <w:numId w:val="12"/>
              </w:numPr>
              <w:spacing w:after="20" w:line="276" w:lineRule="auto"/>
              <w:ind w:left="92" w:right="-92" w:hanging="196"/>
              <w:contextualSpacing w:val="0"/>
              <w:jc w:val="both"/>
              <w:rPr>
                <w:rFonts w:ascii="Calibri" w:hAnsi="Calibri" w:cs="Calibri"/>
                <w:noProof/>
                <w:lang w:val="bs-Latn-BA"/>
              </w:rPr>
            </w:pPr>
            <w:r w:rsidRPr="007B6B59">
              <w:rPr>
                <w:rFonts w:ascii="Calibri" w:hAnsi="Calibri" w:cs="Calibri"/>
                <w:noProof/>
                <w:lang w:val="bs-Latn-BA"/>
              </w:rPr>
              <w:t xml:space="preserve">Antifriz </w:t>
            </w:r>
            <w:r w:rsidR="00D22745" w:rsidRPr="007B6B59">
              <w:rPr>
                <w:rFonts w:ascii="Calibri" w:hAnsi="Calibri" w:cs="Calibri"/>
                <w:noProof/>
                <w:lang w:val="bs-Latn-BA"/>
              </w:rPr>
              <w:t>(16 01 14</w:t>
            </w:r>
            <w:r w:rsidR="00763428" w:rsidRPr="007B6B59">
              <w:rPr>
                <w:rFonts w:ascii="Calibri" w:hAnsi="Calibri" w:cs="Calibri"/>
                <w:noProof/>
                <w:lang w:val="bs-Latn-BA"/>
              </w:rPr>
              <w:t>*</w:t>
            </w:r>
            <w:r w:rsidR="00D22745" w:rsidRPr="007B6B59">
              <w:rPr>
                <w:rFonts w:ascii="Calibri" w:hAnsi="Calibri" w:cs="Calibri"/>
                <w:noProof/>
                <w:lang w:val="bs-Latn-BA"/>
              </w:rPr>
              <w:t>)</w:t>
            </w:r>
          </w:p>
          <w:p w14:paraId="4F5F0012" w14:textId="77777777" w:rsidR="00DA69E4" w:rsidRPr="007B6B59" w:rsidRDefault="00DA69E4" w:rsidP="000640F1">
            <w:pPr>
              <w:pStyle w:val="ListParagraph"/>
              <w:numPr>
                <w:ilvl w:val="0"/>
                <w:numId w:val="12"/>
              </w:numPr>
              <w:spacing w:after="100" w:line="276" w:lineRule="auto"/>
              <w:ind w:left="92" w:right="-92" w:hanging="196"/>
              <w:contextualSpacing w:val="0"/>
              <w:jc w:val="both"/>
              <w:rPr>
                <w:rFonts w:ascii="Calibri" w:hAnsi="Calibri" w:cs="Calibri"/>
                <w:noProof/>
                <w:lang w:val="bs-Latn-BA"/>
              </w:rPr>
            </w:pPr>
            <w:r w:rsidRPr="007B6B59">
              <w:rPr>
                <w:rFonts w:ascii="Calibri" w:hAnsi="Calibri" w:cs="Calibri"/>
                <w:noProof/>
                <w:lang w:val="bs-Latn-BA"/>
              </w:rPr>
              <w:t>Drveni otpad (02 01 04)</w:t>
            </w:r>
          </w:p>
          <w:p w14:paraId="0A928CE8" w14:textId="77777777" w:rsidR="003D2F45" w:rsidRPr="007B6B59" w:rsidRDefault="003D2F45" w:rsidP="00B365DC">
            <w:pPr>
              <w:tabs>
                <w:tab w:val="left" w:pos="720"/>
              </w:tabs>
              <w:spacing w:after="20" w:line="276" w:lineRule="auto"/>
              <w:ind w:right="-78"/>
              <w:jc w:val="both"/>
              <w:rPr>
                <w:rFonts w:ascii="Calibri" w:hAnsi="Calibri" w:cs="Calibri"/>
                <w:noProof/>
                <w:szCs w:val="24"/>
                <w:lang w:val="bs-Latn-BA"/>
              </w:rPr>
            </w:pPr>
            <w:r w:rsidRPr="007B6B59">
              <w:rPr>
                <w:rFonts w:ascii="Calibri" w:hAnsi="Calibri" w:cs="Calibri"/>
                <w:b/>
                <w:noProof/>
                <w:szCs w:val="24"/>
                <w:lang w:val="bs-Latn-BA"/>
              </w:rPr>
              <w:t>Faza izgradnje projekta</w:t>
            </w:r>
            <w:r w:rsidRPr="007B6B59">
              <w:rPr>
                <w:rFonts w:ascii="Calibri" w:hAnsi="Calibri" w:cs="Calibri"/>
                <w:noProof/>
                <w:szCs w:val="24"/>
                <w:lang w:val="bs-Latn-BA"/>
              </w:rPr>
              <w:t>:</w:t>
            </w:r>
          </w:p>
          <w:p w14:paraId="33345602" w14:textId="77777777" w:rsidR="003D2F45" w:rsidRPr="007B6B59" w:rsidRDefault="003D2F45" w:rsidP="0048462F">
            <w:pPr>
              <w:pStyle w:val="ListParagraph"/>
              <w:numPr>
                <w:ilvl w:val="0"/>
                <w:numId w:val="13"/>
              </w:numPr>
              <w:spacing w:after="20" w:line="276" w:lineRule="auto"/>
              <w:ind w:left="108" w:right="-91" w:hanging="210"/>
              <w:contextualSpacing w:val="0"/>
              <w:jc w:val="both"/>
              <w:rPr>
                <w:rFonts w:ascii="Calibri" w:hAnsi="Calibri" w:cs="Calibri"/>
                <w:noProof/>
                <w:lang w:val="bs-Latn-BA"/>
              </w:rPr>
            </w:pPr>
            <w:r w:rsidRPr="007B6B59">
              <w:rPr>
                <w:rFonts w:ascii="Calibri" w:hAnsi="Calibri" w:cs="Calibri"/>
                <w:noProof/>
                <w:lang w:val="bs-Latn-BA"/>
              </w:rPr>
              <w:t>Hidraulično ulje</w:t>
            </w:r>
            <w:r w:rsidR="002C5863" w:rsidRPr="007B6B59">
              <w:rPr>
                <w:rFonts w:ascii="Calibri" w:hAnsi="Calibri" w:cs="Calibri"/>
                <w:noProof/>
                <w:lang w:val="bs-Latn-BA"/>
              </w:rPr>
              <w:t xml:space="preserve"> (13 01 11/13)</w:t>
            </w:r>
          </w:p>
          <w:p w14:paraId="79D44744" w14:textId="77777777" w:rsidR="003D2F45" w:rsidRPr="007B6B59" w:rsidRDefault="003D2F45" w:rsidP="0048462F">
            <w:pPr>
              <w:pStyle w:val="ListParagraph"/>
              <w:numPr>
                <w:ilvl w:val="0"/>
                <w:numId w:val="13"/>
              </w:numPr>
              <w:spacing w:after="20" w:line="276" w:lineRule="auto"/>
              <w:ind w:left="108" w:right="-91" w:hanging="210"/>
              <w:contextualSpacing w:val="0"/>
              <w:jc w:val="both"/>
              <w:rPr>
                <w:rFonts w:ascii="Calibri" w:hAnsi="Calibri" w:cs="Calibri"/>
                <w:noProof/>
                <w:lang w:val="bs-Latn-BA"/>
              </w:rPr>
            </w:pPr>
            <w:r w:rsidRPr="007B6B59">
              <w:rPr>
                <w:rFonts w:ascii="Calibri" w:hAnsi="Calibri" w:cs="Calibri"/>
                <w:noProof/>
                <w:lang w:val="bs-Latn-BA"/>
              </w:rPr>
              <w:t>Motorno ulje</w:t>
            </w:r>
            <w:r w:rsidR="002C5863" w:rsidRPr="007B6B59">
              <w:rPr>
                <w:rFonts w:ascii="Calibri" w:hAnsi="Calibri" w:cs="Calibri"/>
                <w:noProof/>
                <w:lang w:val="bs-Latn-BA"/>
              </w:rPr>
              <w:t xml:space="preserve"> (13 0</w:t>
            </w:r>
            <w:r w:rsidR="00F91A73" w:rsidRPr="007B6B59">
              <w:rPr>
                <w:rFonts w:ascii="Calibri" w:hAnsi="Calibri" w:cs="Calibri"/>
                <w:noProof/>
                <w:lang w:val="bs-Latn-BA"/>
              </w:rPr>
              <w:t>2</w:t>
            </w:r>
            <w:r w:rsidR="002C5863" w:rsidRPr="007B6B59">
              <w:rPr>
                <w:rFonts w:ascii="Calibri" w:hAnsi="Calibri" w:cs="Calibri"/>
                <w:noProof/>
                <w:lang w:val="bs-Latn-BA"/>
              </w:rPr>
              <w:t xml:space="preserve"> </w:t>
            </w:r>
            <w:r w:rsidR="00F91A73" w:rsidRPr="007B6B59">
              <w:rPr>
                <w:rFonts w:ascii="Calibri" w:hAnsi="Calibri" w:cs="Calibri"/>
                <w:noProof/>
                <w:lang w:val="bs-Latn-BA"/>
              </w:rPr>
              <w:t>06/08)</w:t>
            </w:r>
          </w:p>
          <w:p w14:paraId="5FBEF2EA" w14:textId="77777777" w:rsidR="00D22745" w:rsidRPr="007B6B59" w:rsidRDefault="00F91A73" w:rsidP="0048462F">
            <w:pPr>
              <w:pStyle w:val="ListParagraph"/>
              <w:numPr>
                <w:ilvl w:val="0"/>
                <w:numId w:val="13"/>
              </w:numPr>
              <w:spacing w:after="20" w:line="276" w:lineRule="auto"/>
              <w:ind w:left="106" w:right="-92" w:hanging="210"/>
              <w:contextualSpacing w:val="0"/>
              <w:jc w:val="both"/>
              <w:rPr>
                <w:rFonts w:ascii="Calibri" w:hAnsi="Calibri" w:cs="Calibri"/>
                <w:noProof/>
                <w:lang w:val="bs-Latn-BA"/>
              </w:rPr>
            </w:pPr>
            <w:r w:rsidRPr="007B6B59">
              <w:rPr>
                <w:rFonts w:ascii="Calibri" w:hAnsi="Calibri" w:cs="Calibri"/>
                <w:color w:val="000000"/>
                <w:szCs w:val="23"/>
              </w:rPr>
              <w:t>Istrošeni filteri za ulje, zrak i sl</w:t>
            </w:r>
          </w:p>
          <w:p w14:paraId="3B79D48C" w14:textId="77777777" w:rsidR="00D22745" w:rsidRPr="007B6B59" w:rsidRDefault="00F91A73" w:rsidP="00F33805">
            <w:pPr>
              <w:pStyle w:val="ListParagraph"/>
              <w:numPr>
                <w:ilvl w:val="0"/>
                <w:numId w:val="13"/>
              </w:numPr>
              <w:spacing w:after="0" w:line="276" w:lineRule="auto"/>
              <w:ind w:left="106" w:right="-92" w:hanging="210"/>
              <w:contextualSpacing w:val="0"/>
              <w:jc w:val="both"/>
              <w:rPr>
                <w:rFonts w:ascii="Calibri" w:hAnsi="Calibri" w:cs="Calibri"/>
                <w:noProof/>
                <w:lang w:val="bs-Latn-BA"/>
              </w:rPr>
            </w:pPr>
            <w:r w:rsidRPr="007B6B59">
              <w:rPr>
                <w:rFonts w:ascii="Calibri" w:hAnsi="Calibri" w:cs="Calibri"/>
                <w:noProof/>
                <w:lang w:val="bs-Latn-BA"/>
              </w:rPr>
              <w:t>Antifriz</w:t>
            </w:r>
            <w:r w:rsidR="00D22745" w:rsidRPr="007B6B59">
              <w:rPr>
                <w:rFonts w:ascii="Calibri" w:hAnsi="Calibri" w:cs="Calibri"/>
                <w:noProof/>
                <w:lang w:val="bs-Latn-BA"/>
              </w:rPr>
              <w:t xml:space="preserve"> (16 01 14</w:t>
            </w:r>
            <w:r w:rsidR="00763428" w:rsidRPr="007B6B59">
              <w:rPr>
                <w:rFonts w:ascii="Calibri" w:hAnsi="Calibri" w:cs="Calibri"/>
                <w:noProof/>
                <w:lang w:val="bs-Latn-BA"/>
              </w:rPr>
              <w:t>*</w:t>
            </w:r>
            <w:r w:rsidR="00D22745" w:rsidRPr="007B6B59">
              <w:rPr>
                <w:rFonts w:ascii="Calibri" w:hAnsi="Calibri" w:cs="Calibri"/>
                <w:noProof/>
                <w:lang w:val="bs-Latn-BA"/>
              </w:rPr>
              <w:t>)</w:t>
            </w:r>
          </w:p>
          <w:p w14:paraId="4C6E38B1" w14:textId="0BA6217D" w:rsidR="003D2F45" w:rsidRPr="007B6B59" w:rsidRDefault="00D22745" w:rsidP="0001072E">
            <w:pPr>
              <w:pStyle w:val="ListParagraph"/>
              <w:numPr>
                <w:ilvl w:val="0"/>
                <w:numId w:val="13"/>
              </w:numPr>
              <w:spacing w:after="20" w:line="276" w:lineRule="auto"/>
              <w:ind w:left="106" w:right="-92" w:hanging="210"/>
              <w:contextualSpacing w:val="0"/>
              <w:jc w:val="both"/>
              <w:rPr>
                <w:rFonts w:ascii="Calibri" w:hAnsi="Calibri" w:cs="Calibri"/>
                <w:noProof/>
                <w:lang w:val="bs-Latn-BA"/>
              </w:rPr>
            </w:pPr>
            <w:r w:rsidRPr="007B6B59">
              <w:rPr>
                <w:rFonts w:ascii="Calibri" w:hAnsi="Calibri" w:cs="Calibri"/>
                <w:noProof/>
                <w:lang w:val="bs-Latn-BA"/>
              </w:rPr>
              <w:t>Akumulatori (16 06 01</w:t>
            </w:r>
            <w:r w:rsidR="00763428" w:rsidRPr="007B6B59">
              <w:rPr>
                <w:rFonts w:ascii="Calibri" w:hAnsi="Calibri" w:cs="Calibri"/>
                <w:noProof/>
                <w:lang w:val="bs-Latn-BA"/>
              </w:rPr>
              <w:t>*</w:t>
            </w:r>
            <w:r w:rsidRPr="007B6B59">
              <w:rPr>
                <w:rFonts w:ascii="Calibri" w:hAnsi="Calibri" w:cs="Calibri"/>
                <w:noProof/>
                <w:lang w:val="bs-Latn-BA"/>
              </w:rPr>
              <w:t>)</w:t>
            </w:r>
          </w:p>
          <w:p w14:paraId="3B81AB07" w14:textId="77777777" w:rsidR="00DA69E4" w:rsidRPr="007B6B59" w:rsidRDefault="00DA69E4" w:rsidP="0048462F">
            <w:pPr>
              <w:pStyle w:val="ListParagraph"/>
              <w:numPr>
                <w:ilvl w:val="0"/>
                <w:numId w:val="13"/>
              </w:numPr>
              <w:spacing w:after="20" w:line="276" w:lineRule="auto"/>
              <w:ind w:left="106" w:right="-92" w:hanging="210"/>
              <w:contextualSpacing w:val="0"/>
              <w:jc w:val="both"/>
              <w:rPr>
                <w:rFonts w:ascii="Calibri" w:hAnsi="Calibri" w:cs="Calibri"/>
                <w:noProof/>
                <w:lang w:val="bs-Latn-BA"/>
              </w:rPr>
            </w:pPr>
            <w:r w:rsidRPr="007B6B59">
              <w:rPr>
                <w:rFonts w:ascii="Calibri" w:hAnsi="Calibri" w:cs="Calibri"/>
                <w:noProof/>
                <w:lang w:val="bs-Latn-BA"/>
              </w:rPr>
              <w:t>Drveni otpad (02 01 04)</w:t>
            </w:r>
          </w:p>
          <w:p w14:paraId="788B0561" w14:textId="77777777" w:rsidR="00DA69E4" w:rsidRPr="007B6B59" w:rsidRDefault="00DA69E4" w:rsidP="0048462F">
            <w:pPr>
              <w:pStyle w:val="ListParagraph"/>
              <w:numPr>
                <w:ilvl w:val="0"/>
                <w:numId w:val="13"/>
              </w:numPr>
              <w:spacing w:after="20" w:line="276" w:lineRule="auto"/>
              <w:ind w:left="106" w:right="-92" w:hanging="210"/>
              <w:contextualSpacing w:val="0"/>
              <w:jc w:val="both"/>
              <w:rPr>
                <w:rFonts w:ascii="Calibri" w:hAnsi="Calibri" w:cs="Calibri"/>
                <w:noProof/>
                <w:lang w:val="bs-Latn-BA"/>
              </w:rPr>
            </w:pPr>
            <w:r w:rsidRPr="007B6B59">
              <w:rPr>
                <w:rFonts w:ascii="Calibri" w:hAnsi="Calibri" w:cs="Calibri"/>
                <w:noProof/>
                <w:lang w:val="bs-Latn-BA"/>
              </w:rPr>
              <w:t>Komunalni otpad (20 03 01)</w:t>
            </w:r>
          </w:p>
          <w:p w14:paraId="085A5247" w14:textId="77777777" w:rsidR="00DA69E4" w:rsidRPr="007B6B59" w:rsidRDefault="00DA69E4" w:rsidP="00644403">
            <w:pPr>
              <w:pStyle w:val="ListParagraph"/>
              <w:numPr>
                <w:ilvl w:val="0"/>
                <w:numId w:val="13"/>
              </w:numPr>
              <w:spacing w:after="120" w:line="276" w:lineRule="auto"/>
              <w:ind w:left="106" w:right="-92" w:hanging="210"/>
              <w:contextualSpacing w:val="0"/>
              <w:jc w:val="both"/>
              <w:rPr>
                <w:rFonts w:ascii="Calibri" w:hAnsi="Calibri" w:cs="Calibri"/>
                <w:noProof/>
                <w:lang w:val="bs-Latn-BA"/>
              </w:rPr>
            </w:pPr>
            <w:r w:rsidRPr="007B6B59">
              <w:rPr>
                <w:rFonts w:ascii="Calibri" w:hAnsi="Calibri" w:cs="Calibri"/>
                <w:noProof/>
                <w:lang w:val="bs-Latn-BA"/>
              </w:rPr>
              <w:t>Mulj iz septičk jame (20 03 04)</w:t>
            </w:r>
          </w:p>
          <w:p w14:paraId="0C1320F9" w14:textId="77777777" w:rsidR="003D2F45" w:rsidRPr="007B6B59" w:rsidRDefault="003D2F45" w:rsidP="00F91A73">
            <w:pPr>
              <w:tabs>
                <w:tab w:val="left" w:pos="720"/>
              </w:tabs>
              <w:spacing w:after="20" w:line="276" w:lineRule="auto"/>
              <w:ind w:right="-78"/>
              <w:jc w:val="both"/>
              <w:rPr>
                <w:rFonts w:ascii="Calibri" w:hAnsi="Calibri" w:cs="Calibri"/>
                <w:noProof/>
                <w:szCs w:val="24"/>
                <w:lang w:val="bs-Latn-BA"/>
              </w:rPr>
            </w:pPr>
            <w:r w:rsidRPr="007B6B59">
              <w:rPr>
                <w:rFonts w:ascii="Calibri" w:hAnsi="Calibri" w:cs="Calibri"/>
                <w:b/>
                <w:noProof/>
                <w:szCs w:val="24"/>
                <w:lang w:val="bs-Latn-BA"/>
              </w:rPr>
              <w:t xml:space="preserve">Faza </w:t>
            </w:r>
            <w:r w:rsidR="002C5863" w:rsidRPr="007B6B59">
              <w:rPr>
                <w:rFonts w:ascii="Calibri" w:hAnsi="Calibri" w:cs="Calibri"/>
                <w:b/>
                <w:noProof/>
                <w:szCs w:val="24"/>
                <w:lang w:val="bs-Latn-BA"/>
              </w:rPr>
              <w:t>rada/eksploatacije</w:t>
            </w:r>
            <w:r w:rsidRPr="007B6B59">
              <w:rPr>
                <w:rFonts w:ascii="Calibri" w:hAnsi="Calibri" w:cs="Calibri"/>
                <w:noProof/>
                <w:szCs w:val="24"/>
                <w:lang w:val="bs-Latn-BA"/>
              </w:rPr>
              <w:t>:</w:t>
            </w:r>
          </w:p>
          <w:p w14:paraId="54E4A641" w14:textId="77777777" w:rsidR="003D2F45" w:rsidRPr="007B6B59" w:rsidRDefault="003D2F45" w:rsidP="0048462F">
            <w:pPr>
              <w:pStyle w:val="ListParagraph"/>
              <w:numPr>
                <w:ilvl w:val="0"/>
                <w:numId w:val="14"/>
              </w:numPr>
              <w:spacing w:after="20" w:line="276" w:lineRule="auto"/>
              <w:ind w:left="92" w:right="-91" w:hanging="194"/>
              <w:contextualSpacing w:val="0"/>
              <w:jc w:val="both"/>
              <w:rPr>
                <w:rFonts w:ascii="Calibri" w:hAnsi="Calibri" w:cs="Calibri"/>
                <w:noProof/>
                <w:lang w:val="bs-Latn-BA"/>
              </w:rPr>
            </w:pPr>
            <w:r w:rsidRPr="007B6B59">
              <w:rPr>
                <w:rFonts w:ascii="Calibri" w:hAnsi="Calibri" w:cs="Calibri"/>
                <w:noProof/>
                <w:lang w:val="bs-Latn-BA"/>
              </w:rPr>
              <w:t>Hidraulično ulje</w:t>
            </w:r>
            <w:r w:rsidR="00F91A73" w:rsidRPr="007B6B59">
              <w:rPr>
                <w:rFonts w:ascii="Calibri" w:hAnsi="Calibri" w:cs="Calibri"/>
                <w:noProof/>
                <w:lang w:val="bs-Latn-BA"/>
              </w:rPr>
              <w:t xml:space="preserve"> (13 01 11/13</w:t>
            </w:r>
            <w:r w:rsidR="00763428" w:rsidRPr="007B6B59">
              <w:rPr>
                <w:rFonts w:ascii="Calibri" w:hAnsi="Calibri" w:cs="Calibri"/>
                <w:noProof/>
                <w:lang w:val="bs-Latn-BA"/>
              </w:rPr>
              <w:t>*</w:t>
            </w:r>
            <w:r w:rsidR="00F91A73" w:rsidRPr="007B6B59">
              <w:rPr>
                <w:rFonts w:ascii="Calibri" w:hAnsi="Calibri" w:cs="Calibri"/>
                <w:noProof/>
                <w:lang w:val="bs-Latn-BA"/>
              </w:rPr>
              <w:t>)</w:t>
            </w:r>
          </w:p>
          <w:p w14:paraId="62CAF57C" w14:textId="77777777" w:rsidR="00F91A73" w:rsidRPr="007B6B59" w:rsidRDefault="003D2F45" w:rsidP="0048462F">
            <w:pPr>
              <w:pStyle w:val="ListParagraph"/>
              <w:numPr>
                <w:ilvl w:val="0"/>
                <w:numId w:val="14"/>
              </w:numPr>
              <w:spacing w:after="20" w:line="276" w:lineRule="auto"/>
              <w:ind w:left="108" w:right="-91" w:hanging="210"/>
              <w:contextualSpacing w:val="0"/>
              <w:jc w:val="both"/>
              <w:rPr>
                <w:rFonts w:ascii="Calibri" w:hAnsi="Calibri" w:cs="Calibri"/>
                <w:noProof/>
                <w:lang w:val="bs-Latn-BA"/>
              </w:rPr>
            </w:pPr>
            <w:r w:rsidRPr="007B6B59">
              <w:rPr>
                <w:rFonts w:ascii="Calibri" w:hAnsi="Calibri" w:cs="Calibri"/>
                <w:noProof/>
                <w:lang w:val="bs-Latn-BA"/>
              </w:rPr>
              <w:t>Motorno ulje</w:t>
            </w:r>
            <w:r w:rsidR="00F91A73" w:rsidRPr="007B6B59">
              <w:rPr>
                <w:rFonts w:ascii="Calibri" w:hAnsi="Calibri" w:cs="Calibri"/>
                <w:noProof/>
                <w:lang w:val="bs-Latn-BA"/>
              </w:rPr>
              <w:t xml:space="preserve"> (13 02 06/08</w:t>
            </w:r>
            <w:r w:rsidR="00763428" w:rsidRPr="007B6B59">
              <w:rPr>
                <w:rFonts w:ascii="Calibri" w:hAnsi="Calibri" w:cs="Calibri"/>
                <w:noProof/>
                <w:lang w:val="bs-Latn-BA"/>
              </w:rPr>
              <w:t>*</w:t>
            </w:r>
            <w:r w:rsidR="00F91A73" w:rsidRPr="007B6B59">
              <w:rPr>
                <w:rFonts w:ascii="Calibri" w:hAnsi="Calibri" w:cs="Calibri"/>
                <w:noProof/>
                <w:lang w:val="bs-Latn-BA"/>
              </w:rPr>
              <w:t>)</w:t>
            </w:r>
          </w:p>
          <w:p w14:paraId="1F388924" w14:textId="77777777" w:rsidR="00F91A73" w:rsidRPr="007B6B59" w:rsidRDefault="00F91A73" w:rsidP="000640F1">
            <w:pPr>
              <w:pStyle w:val="ListParagraph"/>
              <w:numPr>
                <w:ilvl w:val="0"/>
                <w:numId w:val="14"/>
              </w:numPr>
              <w:spacing w:after="40" w:line="276" w:lineRule="auto"/>
              <w:ind w:left="108" w:right="-91" w:hanging="210"/>
              <w:contextualSpacing w:val="0"/>
              <w:rPr>
                <w:rFonts w:ascii="Calibri" w:hAnsi="Calibri" w:cs="Calibri"/>
                <w:noProof/>
                <w:lang w:val="bs-Latn-BA"/>
              </w:rPr>
            </w:pPr>
            <w:r w:rsidRPr="007B6B59">
              <w:rPr>
                <w:rFonts w:ascii="Calibri" w:hAnsi="Calibri" w:cs="Calibri"/>
                <w:color w:val="000000"/>
                <w:szCs w:val="23"/>
              </w:rPr>
              <w:t>Istrošeni filteri za ulje, zrak isl</w:t>
            </w:r>
            <w:r w:rsidRPr="007B6B59">
              <w:rPr>
                <w:rFonts w:ascii="Calibri" w:hAnsi="Calibri" w:cs="Calibri"/>
                <w:noProof/>
                <w:lang w:val="bs-Latn-BA"/>
              </w:rPr>
              <w:t xml:space="preserve"> </w:t>
            </w:r>
          </w:p>
          <w:p w14:paraId="56F1DD8E" w14:textId="77777777" w:rsidR="00F91A73" w:rsidRPr="007B6B59" w:rsidRDefault="00F91A73" w:rsidP="000640F1">
            <w:pPr>
              <w:pStyle w:val="ListParagraph"/>
              <w:numPr>
                <w:ilvl w:val="0"/>
                <w:numId w:val="14"/>
              </w:numPr>
              <w:spacing w:after="40" w:line="276" w:lineRule="auto"/>
              <w:ind w:left="108" w:right="-91" w:hanging="210"/>
              <w:contextualSpacing w:val="0"/>
              <w:jc w:val="both"/>
              <w:rPr>
                <w:rFonts w:ascii="Calibri" w:hAnsi="Calibri" w:cs="Calibri"/>
                <w:noProof/>
                <w:lang w:val="bs-Latn-BA"/>
              </w:rPr>
            </w:pPr>
            <w:r w:rsidRPr="007B6B59">
              <w:rPr>
                <w:rFonts w:ascii="Calibri" w:hAnsi="Calibri" w:cs="Calibri"/>
                <w:noProof/>
                <w:lang w:val="bs-Latn-BA"/>
              </w:rPr>
              <w:t>Antifriz</w:t>
            </w:r>
            <w:r w:rsidR="00D22745" w:rsidRPr="007B6B59">
              <w:rPr>
                <w:rFonts w:ascii="Calibri" w:hAnsi="Calibri" w:cs="Calibri"/>
                <w:noProof/>
                <w:lang w:val="bs-Latn-BA"/>
              </w:rPr>
              <w:t xml:space="preserve"> (16 01 14</w:t>
            </w:r>
            <w:r w:rsidR="00763428" w:rsidRPr="007B6B59">
              <w:rPr>
                <w:rFonts w:ascii="Calibri" w:hAnsi="Calibri" w:cs="Calibri"/>
                <w:noProof/>
                <w:lang w:val="bs-Latn-BA"/>
              </w:rPr>
              <w:t>*</w:t>
            </w:r>
            <w:r w:rsidR="00D22745" w:rsidRPr="007B6B59">
              <w:rPr>
                <w:rFonts w:ascii="Calibri" w:hAnsi="Calibri" w:cs="Calibri"/>
                <w:noProof/>
                <w:lang w:val="bs-Latn-BA"/>
              </w:rPr>
              <w:t>)</w:t>
            </w:r>
          </w:p>
          <w:p w14:paraId="17CD6243" w14:textId="77777777" w:rsidR="00D22745" w:rsidRPr="007B6B59" w:rsidRDefault="00D22745" w:rsidP="000640F1">
            <w:pPr>
              <w:pStyle w:val="ListParagraph"/>
              <w:numPr>
                <w:ilvl w:val="0"/>
                <w:numId w:val="14"/>
              </w:numPr>
              <w:spacing w:after="40" w:line="276" w:lineRule="auto"/>
              <w:ind w:left="108" w:right="-91" w:hanging="210"/>
              <w:contextualSpacing w:val="0"/>
              <w:jc w:val="both"/>
              <w:rPr>
                <w:rFonts w:ascii="Calibri" w:hAnsi="Calibri" w:cs="Calibri"/>
                <w:noProof/>
                <w:lang w:val="bs-Latn-BA"/>
              </w:rPr>
            </w:pPr>
            <w:r w:rsidRPr="007B6B59">
              <w:rPr>
                <w:rFonts w:ascii="Calibri" w:hAnsi="Calibri" w:cs="Calibri"/>
                <w:noProof/>
                <w:lang w:val="bs-Latn-BA"/>
              </w:rPr>
              <w:t>Akumulatori (16 06 01</w:t>
            </w:r>
            <w:r w:rsidR="00763428" w:rsidRPr="007B6B59">
              <w:rPr>
                <w:rFonts w:ascii="Calibri" w:hAnsi="Calibri" w:cs="Calibri"/>
                <w:noProof/>
                <w:lang w:val="bs-Latn-BA"/>
              </w:rPr>
              <w:t>*</w:t>
            </w:r>
            <w:r w:rsidRPr="007B6B59">
              <w:rPr>
                <w:rFonts w:ascii="Calibri" w:hAnsi="Calibri" w:cs="Calibri"/>
                <w:noProof/>
                <w:lang w:val="bs-Latn-BA"/>
              </w:rPr>
              <w:t>)</w:t>
            </w:r>
          </w:p>
          <w:p w14:paraId="3D3F575E" w14:textId="77777777" w:rsidR="00763428" w:rsidRPr="007B6B59" w:rsidRDefault="00763428" w:rsidP="000640F1">
            <w:pPr>
              <w:pStyle w:val="ListParagraph"/>
              <w:numPr>
                <w:ilvl w:val="0"/>
                <w:numId w:val="14"/>
              </w:numPr>
              <w:spacing w:after="40" w:line="276" w:lineRule="auto"/>
              <w:ind w:left="106" w:right="-91" w:hanging="210"/>
              <w:contextualSpacing w:val="0"/>
              <w:jc w:val="both"/>
              <w:rPr>
                <w:rFonts w:ascii="Calibri" w:hAnsi="Calibri" w:cs="Calibri"/>
                <w:noProof/>
                <w:lang w:val="bs-Latn-BA"/>
              </w:rPr>
            </w:pPr>
            <w:r w:rsidRPr="007B6B59">
              <w:rPr>
                <w:rFonts w:ascii="Calibri" w:hAnsi="Calibri" w:cs="Calibri"/>
                <w:noProof/>
                <w:lang w:val="bs-Latn-BA"/>
              </w:rPr>
              <w:t>Stare gume (16 01 03)</w:t>
            </w:r>
          </w:p>
          <w:p w14:paraId="42077F60" w14:textId="6B0B111A" w:rsidR="00763428" w:rsidRPr="007B6B59" w:rsidRDefault="00763428" w:rsidP="000640F1">
            <w:pPr>
              <w:pStyle w:val="ListParagraph"/>
              <w:numPr>
                <w:ilvl w:val="0"/>
                <w:numId w:val="14"/>
              </w:numPr>
              <w:spacing w:after="40" w:line="276" w:lineRule="auto"/>
              <w:ind w:left="106" w:right="-91" w:hanging="210"/>
              <w:contextualSpacing w:val="0"/>
              <w:rPr>
                <w:rFonts w:ascii="Calibri" w:hAnsi="Calibri" w:cs="Calibri"/>
                <w:noProof/>
                <w:lang w:val="bs-Latn-BA"/>
              </w:rPr>
            </w:pPr>
            <w:r w:rsidRPr="007B6B59">
              <w:rPr>
                <w:rFonts w:ascii="Calibri" w:hAnsi="Calibri" w:cs="Calibri"/>
                <w:color w:val="000000"/>
                <w:sz w:val="23"/>
                <w:szCs w:val="23"/>
              </w:rPr>
              <w:t xml:space="preserve">Stara vozila koja ne sadrže </w:t>
            </w:r>
            <w:r w:rsidRPr="007B6B59">
              <w:rPr>
                <w:rFonts w:ascii="Calibri" w:hAnsi="Calibri" w:cs="Calibri"/>
                <w:color w:val="000000"/>
              </w:rPr>
              <w:t>tečnosti ni druge opasne komponente (16 01 06)</w:t>
            </w:r>
            <w:r w:rsidR="00B91BD5">
              <w:rPr>
                <w:rFonts w:ascii="Calibri" w:hAnsi="Calibri" w:cs="Calibri"/>
                <w:color w:val="000000"/>
              </w:rPr>
              <w:t xml:space="preserve"> ……</w:t>
            </w:r>
            <w:r w:rsidR="00644403">
              <w:rPr>
                <w:rFonts w:ascii="Calibri" w:hAnsi="Calibri" w:cs="Calibri"/>
                <w:color w:val="000000"/>
              </w:rPr>
              <w:t>………………</w:t>
            </w:r>
          </w:p>
          <w:p w14:paraId="34AE51A1" w14:textId="50483F9B" w:rsidR="00763428" w:rsidRPr="007B6B59" w:rsidRDefault="00763428" w:rsidP="000640F1">
            <w:pPr>
              <w:pStyle w:val="ListParagraph"/>
              <w:numPr>
                <w:ilvl w:val="0"/>
                <w:numId w:val="14"/>
              </w:numPr>
              <w:spacing w:after="40" w:line="276" w:lineRule="auto"/>
              <w:ind w:left="106" w:right="-91" w:hanging="210"/>
              <w:contextualSpacing w:val="0"/>
              <w:rPr>
                <w:rFonts w:ascii="Calibri" w:hAnsi="Calibri" w:cs="Calibri"/>
                <w:noProof/>
                <w:lang w:val="bs-Latn-BA"/>
              </w:rPr>
            </w:pPr>
            <w:r w:rsidRPr="007B6B59">
              <w:rPr>
                <w:rFonts w:ascii="Calibri" w:hAnsi="Calibri" w:cs="Calibri"/>
                <w:noProof/>
                <w:lang w:val="bs-Latn-BA"/>
              </w:rPr>
              <w:t>Metali sa sadržajem željeza (16 01 17)</w:t>
            </w:r>
            <w:r w:rsidR="00B91BD5">
              <w:rPr>
                <w:rFonts w:ascii="Calibri" w:hAnsi="Calibri" w:cs="Calibri"/>
                <w:noProof/>
                <w:lang w:val="bs-Latn-BA"/>
              </w:rPr>
              <w:t xml:space="preserve">  .....</w:t>
            </w:r>
            <w:r w:rsidR="00644403">
              <w:rPr>
                <w:rFonts w:ascii="Calibri" w:hAnsi="Calibri" w:cs="Calibri"/>
                <w:noProof/>
                <w:lang w:val="bs-Latn-BA"/>
              </w:rPr>
              <w:t>.....</w:t>
            </w:r>
          </w:p>
          <w:p w14:paraId="1E7E5978" w14:textId="24A23A6F" w:rsidR="00763428" w:rsidRPr="007B6B59" w:rsidRDefault="00644403" w:rsidP="000640F1">
            <w:pPr>
              <w:pStyle w:val="ListParagraph"/>
              <w:numPr>
                <w:ilvl w:val="0"/>
                <w:numId w:val="14"/>
              </w:numPr>
              <w:spacing w:after="40" w:line="276" w:lineRule="auto"/>
              <w:ind w:left="106" w:right="-91" w:hanging="210"/>
              <w:contextualSpacing w:val="0"/>
              <w:jc w:val="both"/>
              <w:rPr>
                <w:rFonts w:ascii="Calibri" w:hAnsi="Calibri" w:cs="Calibri"/>
                <w:noProof/>
                <w:lang w:val="bs-Latn-BA"/>
              </w:rPr>
            </w:pPr>
            <w:r>
              <w:rPr>
                <w:rFonts w:ascii="Calibri" w:hAnsi="Calibri" w:cs="Calibri"/>
                <w:noProof/>
                <w:lang w:val="bs-Latn-BA"/>
              </w:rPr>
              <w:t xml:space="preserve"> </w:t>
            </w:r>
            <w:r w:rsidR="00763428" w:rsidRPr="007B6B59">
              <w:rPr>
                <w:rFonts w:ascii="Calibri" w:hAnsi="Calibri" w:cs="Calibri"/>
                <w:noProof/>
                <w:lang w:val="bs-Latn-BA"/>
              </w:rPr>
              <w:t>Obojeni metali (16 01 18)</w:t>
            </w:r>
            <w:r w:rsidR="00B2732A" w:rsidRPr="007B6B59">
              <w:rPr>
                <w:rFonts w:ascii="Calibri" w:hAnsi="Calibri" w:cs="Calibri"/>
                <w:noProof/>
                <w:lang w:val="bs-Latn-BA"/>
              </w:rPr>
              <w:t xml:space="preserve">  ......</w:t>
            </w:r>
            <w:r w:rsidR="00B91BD5">
              <w:rPr>
                <w:rFonts w:ascii="Calibri" w:hAnsi="Calibri" w:cs="Calibri"/>
                <w:noProof/>
                <w:lang w:val="bs-Latn-BA"/>
              </w:rPr>
              <w:t>...................</w:t>
            </w:r>
            <w:r>
              <w:rPr>
                <w:rFonts w:ascii="Calibri" w:hAnsi="Calibri" w:cs="Calibri"/>
                <w:noProof/>
                <w:lang w:val="bs-Latn-BA"/>
              </w:rPr>
              <w:t>....</w:t>
            </w:r>
          </w:p>
          <w:p w14:paraId="703B0B1C" w14:textId="16C8D20F" w:rsidR="00B365DC" w:rsidRPr="007B6B59" w:rsidRDefault="00B365DC" w:rsidP="000640F1">
            <w:pPr>
              <w:pStyle w:val="ListParagraph"/>
              <w:numPr>
                <w:ilvl w:val="0"/>
                <w:numId w:val="14"/>
              </w:numPr>
              <w:spacing w:after="40" w:line="276" w:lineRule="auto"/>
              <w:ind w:left="204" w:right="-91" w:hanging="308"/>
              <w:contextualSpacing w:val="0"/>
              <w:jc w:val="both"/>
              <w:rPr>
                <w:rFonts w:ascii="Calibri" w:hAnsi="Calibri" w:cs="Calibri"/>
                <w:noProof/>
                <w:lang w:val="bs-Latn-BA"/>
              </w:rPr>
            </w:pPr>
            <w:r w:rsidRPr="007B6B59">
              <w:rPr>
                <w:rFonts w:ascii="Calibri" w:hAnsi="Calibri" w:cs="Calibri"/>
                <w:noProof/>
                <w:lang w:val="bs-Latn-BA"/>
              </w:rPr>
              <w:t>Plastika (16 01 19)</w:t>
            </w:r>
            <w:r w:rsidR="00B2732A" w:rsidRPr="007B6B59">
              <w:rPr>
                <w:rFonts w:ascii="Calibri" w:hAnsi="Calibri" w:cs="Calibri"/>
                <w:noProof/>
                <w:lang w:val="bs-Latn-BA"/>
              </w:rPr>
              <w:t xml:space="preserve">  ...............</w:t>
            </w:r>
            <w:r w:rsidR="00B91BD5">
              <w:rPr>
                <w:rFonts w:ascii="Calibri" w:hAnsi="Calibri" w:cs="Calibri"/>
                <w:noProof/>
                <w:lang w:val="bs-Latn-BA"/>
              </w:rPr>
              <w:t>.....................</w:t>
            </w:r>
            <w:r w:rsidR="00644403">
              <w:rPr>
                <w:rFonts w:ascii="Calibri" w:hAnsi="Calibri" w:cs="Calibri"/>
                <w:noProof/>
                <w:lang w:val="bs-Latn-BA"/>
              </w:rPr>
              <w:t>....</w:t>
            </w:r>
          </w:p>
          <w:p w14:paraId="24262C0E" w14:textId="3C2A2EFC" w:rsidR="00B365DC" w:rsidRPr="007B6B59" w:rsidRDefault="003D2F45" w:rsidP="000640F1">
            <w:pPr>
              <w:pStyle w:val="ListParagraph"/>
              <w:numPr>
                <w:ilvl w:val="0"/>
                <w:numId w:val="14"/>
              </w:numPr>
              <w:spacing w:after="40" w:line="276" w:lineRule="auto"/>
              <w:ind w:left="218" w:right="-91" w:hanging="322"/>
              <w:contextualSpacing w:val="0"/>
              <w:jc w:val="both"/>
              <w:rPr>
                <w:rFonts w:ascii="Calibri" w:hAnsi="Calibri" w:cs="Calibri"/>
                <w:noProof/>
                <w:lang w:val="bs-Latn-BA"/>
              </w:rPr>
            </w:pPr>
            <w:r w:rsidRPr="007B6B59">
              <w:rPr>
                <w:rFonts w:ascii="Calibri" w:hAnsi="Calibri" w:cs="Calibri"/>
                <w:noProof/>
                <w:lang w:val="bs-Latn-BA"/>
              </w:rPr>
              <w:t>Otkrivka i jalovina</w:t>
            </w:r>
            <w:r w:rsidR="00B365DC" w:rsidRPr="007B6B59">
              <w:rPr>
                <w:rFonts w:ascii="Calibri" w:hAnsi="Calibri" w:cs="Calibri"/>
                <w:noProof/>
                <w:lang w:val="bs-Latn-BA"/>
              </w:rPr>
              <w:t xml:space="preserve"> (01 01 02)</w:t>
            </w:r>
            <w:r w:rsidR="00B2732A" w:rsidRPr="007B6B59">
              <w:rPr>
                <w:rFonts w:ascii="Calibri" w:hAnsi="Calibri" w:cs="Calibri"/>
                <w:noProof/>
                <w:lang w:val="bs-Latn-BA"/>
              </w:rPr>
              <w:t xml:space="preserve"> .</w:t>
            </w:r>
            <w:r w:rsidR="00B91BD5">
              <w:rPr>
                <w:rFonts w:ascii="Calibri" w:hAnsi="Calibri" w:cs="Calibri"/>
                <w:noProof/>
                <w:lang w:val="bs-Latn-BA"/>
              </w:rPr>
              <w:t>...................</w:t>
            </w:r>
            <w:r w:rsidR="00644403">
              <w:rPr>
                <w:rFonts w:ascii="Calibri" w:hAnsi="Calibri" w:cs="Calibri"/>
                <w:noProof/>
                <w:lang w:val="bs-Latn-BA"/>
              </w:rPr>
              <w:t>....</w:t>
            </w:r>
          </w:p>
          <w:p w14:paraId="6774EABA" w14:textId="2E03B015" w:rsidR="00B365DC" w:rsidRPr="007B6B59" w:rsidRDefault="00713A17" w:rsidP="00644403">
            <w:pPr>
              <w:pStyle w:val="ListParagraph"/>
              <w:numPr>
                <w:ilvl w:val="0"/>
                <w:numId w:val="14"/>
              </w:numPr>
              <w:spacing w:after="40" w:line="276" w:lineRule="auto"/>
              <w:ind w:left="218" w:right="-91" w:hanging="322"/>
              <w:contextualSpacing w:val="0"/>
              <w:jc w:val="both"/>
              <w:rPr>
                <w:rFonts w:ascii="Calibri" w:hAnsi="Calibri" w:cs="Calibri"/>
                <w:noProof/>
                <w:lang w:val="bs-Latn-BA"/>
              </w:rPr>
            </w:pPr>
            <w:r w:rsidRPr="007B6B59">
              <w:rPr>
                <w:rFonts w:ascii="Calibri" w:hAnsi="Calibri" w:cs="Calibri"/>
                <w:noProof/>
                <w:lang w:val="bs-Latn-BA"/>
              </w:rPr>
              <w:t xml:space="preserve">Drveni otpad </w:t>
            </w:r>
            <w:r w:rsidR="00DA69E4" w:rsidRPr="007B6B59">
              <w:rPr>
                <w:rFonts w:ascii="Calibri" w:hAnsi="Calibri" w:cs="Calibri"/>
                <w:noProof/>
                <w:lang w:val="bs-Latn-BA"/>
              </w:rPr>
              <w:t>(02 01 04)</w:t>
            </w:r>
            <w:r w:rsidR="00B2732A" w:rsidRPr="007B6B59">
              <w:rPr>
                <w:rFonts w:ascii="Calibri" w:hAnsi="Calibri" w:cs="Calibri"/>
                <w:noProof/>
                <w:lang w:val="bs-Latn-BA"/>
              </w:rPr>
              <w:t xml:space="preserve">  ..</w:t>
            </w:r>
            <w:r w:rsidR="00073581" w:rsidRPr="007B6B59">
              <w:rPr>
                <w:rFonts w:ascii="Calibri" w:hAnsi="Calibri" w:cs="Calibri"/>
                <w:noProof/>
                <w:lang w:val="bs-Latn-BA"/>
              </w:rPr>
              <w:t>.....</w:t>
            </w:r>
            <w:r w:rsidR="00B91BD5">
              <w:rPr>
                <w:rFonts w:ascii="Calibri" w:hAnsi="Calibri" w:cs="Calibri"/>
                <w:noProof/>
                <w:lang w:val="bs-Latn-BA"/>
              </w:rPr>
              <w:t>.....................</w:t>
            </w:r>
            <w:r w:rsidR="00644403">
              <w:rPr>
                <w:rFonts w:ascii="Calibri" w:hAnsi="Calibri" w:cs="Calibri"/>
                <w:noProof/>
                <w:lang w:val="bs-Latn-BA"/>
              </w:rPr>
              <w:t>...</w:t>
            </w:r>
          </w:p>
          <w:p w14:paraId="0B5DD304" w14:textId="167FB127" w:rsidR="00877163" w:rsidRPr="007B6B59" w:rsidRDefault="00877163" w:rsidP="00644403">
            <w:pPr>
              <w:pStyle w:val="ListParagraph"/>
              <w:numPr>
                <w:ilvl w:val="0"/>
                <w:numId w:val="14"/>
              </w:numPr>
              <w:spacing w:after="40" w:line="276" w:lineRule="auto"/>
              <w:ind w:left="218" w:right="-91" w:hanging="322"/>
              <w:contextualSpacing w:val="0"/>
              <w:jc w:val="both"/>
              <w:rPr>
                <w:rFonts w:ascii="Calibri" w:hAnsi="Calibri" w:cs="Calibri"/>
                <w:noProof/>
                <w:lang w:val="bs-Latn-BA"/>
              </w:rPr>
            </w:pPr>
            <w:r w:rsidRPr="007B6B59">
              <w:rPr>
                <w:rFonts w:ascii="Calibri" w:hAnsi="Calibri" w:cs="Calibri"/>
                <w:noProof/>
                <w:lang w:val="bs-Latn-BA"/>
              </w:rPr>
              <w:t>Električni i elektronski otpad (20 01 35*)</w:t>
            </w:r>
            <w:r w:rsidR="00B91BD5">
              <w:rPr>
                <w:rFonts w:ascii="Calibri" w:hAnsi="Calibri" w:cs="Calibri"/>
                <w:noProof/>
                <w:lang w:val="bs-Latn-BA"/>
              </w:rPr>
              <w:t xml:space="preserve"> .</w:t>
            </w:r>
            <w:r w:rsidR="00644403">
              <w:rPr>
                <w:rFonts w:ascii="Calibri" w:hAnsi="Calibri" w:cs="Calibri"/>
                <w:noProof/>
                <w:lang w:val="bs-Latn-BA"/>
              </w:rPr>
              <w:t>....</w:t>
            </w:r>
          </w:p>
          <w:p w14:paraId="2974F415" w14:textId="648BFFA9" w:rsidR="00877163" w:rsidRPr="007B6B59" w:rsidRDefault="00877163" w:rsidP="00644403">
            <w:pPr>
              <w:pStyle w:val="ListParagraph"/>
              <w:numPr>
                <w:ilvl w:val="0"/>
                <w:numId w:val="14"/>
              </w:numPr>
              <w:spacing w:after="40" w:line="276" w:lineRule="auto"/>
              <w:ind w:left="218" w:right="-91" w:hanging="322"/>
              <w:contextualSpacing w:val="0"/>
              <w:jc w:val="both"/>
              <w:rPr>
                <w:rFonts w:ascii="Calibri" w:hAnsi="Calibri" w:cs="Calibri"/>
                <w:noProof/>
                <w:lang w:val="bs-Latn-BA"/>
              </w:rPr>
            </w:pPr>
            <w:r w:rsidRPr="007B6B59">
              <w:rPr>
                <w:rFonts w:ascii="Calibri" w:hAnsi="Calibri" w:cs="Calibri"/>
                <w:noProof/>
                <w:lang w:val="bs-Latn-BA"/>
              </w:rPr>
              <w:t>Električni i elektronski otpad (20 01 36)</w:t>
            </w:r>
            <w:r w:rsidR="00B91BD5">
              <w:rPr>
                <w:rFonts w:ascii="Calibri" w:hAnsi="Calibri" w:cs="Calibri"/>
                <w:noProof/>
                <w:lang w:val="bs-Latn-BA"/>
              </w:rPr>
              <w:t xml:space="preserve"> ..</w:t>
            </w:r>
            <w:r w:rsidR="00644403">
              <w:rPr>
                <w:rFonts w:ascii="Calibri" w:hAnsi="Calibri" w:cs="Calibri"/>
                <w:noProof/>
                <w:lang w:val="bs-Latn-BA"/>
              </w:rPr>
              <w:t>.....</w:t>
            </w:r>
          </w:p>
          <w:p w14:paraId="06C482E1" w14:textId="5BF3EF7B" w:rsidR="00DA69E4" w:rsidRPr="007B6B59" w:rsidRDefault="00713A17" w:rsidP="00644403">
            <w:pPr>
              <w:pStyle w:val="ListParagraph"/>
              <w:numPr>
                <w:ilvl w:val="0"/>
                <w:numId w:val="14"/>
              </w:numPr>
              <w:spacing w:after="40" w:line="276" w:lineRule="auto"/>
              <w:ind w:left="218" w:right="-91" w:hanging="322"/>
              <w:contextualSpacing w:val="0"/>
              <w:jc w:val="both"/>
              <w:rPr>
                <w:rFonts w:ascii="Calibri" w:hAnsi="Calibri" w:cs="Calibri"/>
                <w:noProof/>
                <w:lang w:val="bs-Latn-BA"/>
              </w:rPr>
            </w:pPr>
            <w:r w:rsidRPr="007B6B59">
              <w:rPr>
                <w:rFonts w:ascii="Calibri" w:hAnsi="Calibri" w:cs="Calibri"/>
                <w:noProof/>
                <w:lang w:val="bs-Latn-BA"/>
              </w:rPr>
              <w:t>Miješani komunalni</w:t>
            </w:r>
            <w:r w:rsidRPr="007B6B59">
              <w:rPr>
                <w:rFonts w:ascii="Calibri" w:hAnsi="Calibri" w:cs="Calibri"/>
                <w:noProof/>
                <w:szCs w:val="24"/>
                <w:lang w:val="bs-Latn-BA"/>
              </w:rPr>
              <w:t xml:space="preserve"> otpad </w:t>
            </w:r>
            <w:r w:rsidR="00B365DC" w:rsidRPr="007B6B59">
              <w:rPr>
                <w:rFonts w:ascii="Calibri" w:hAnsi="Calibri" w:cs="Calibri"/>
                <w:noProof/>
                <w:szCs w:val="24"/>
                <w:lang w:val="bs-Latn-BA"/>
              </w:rPr>
              <w:t>(</w:t>
            </w:r>
            <w:r w:rsidR="00B365DC" w:rsidRPr="007B6B59">
              <w:rPr>
                <w:rFonts w:ascii="Calibri" w:hAnsi="Calibri" w:cs="Calibri"/>
                <w:noProof/>
                <w:szCs w:val="23"/>
                <w:lang w:val="bs-Latn-BA"/>
              </w:rPr>
              <w:t>20 03 01)</w:t>
            </w:r>
            <w:r w:rsidR="00B2732A" w:rsidRPr="007B6B59">
              <w:rPr>
                <w:rFonts w:ascii="Calibri" w:hAnsi="Calibri" w:cs="Calibri"/>
                <w:noProof/>
                <w:szCs w:val="23"/>
                <w:lang w:val="bs-Latn-BA"/>
              </w:rPr>
              <w:t xml:space="preserve"> ....</w:t>
            </w:r>
            <w:r w:rsidR="00B91BD5">
              <w:rPr>
                <w:rFonts w:ascii="Calibri" w:hAnsi="Calibri" w:cs="Calibri"/>
                <w:noProof/>
                <w:szCs w:val="23"/>
                <w:lang w:val="bs-Latn-BA"/>
              </w:rPr>
              <w:t>..</w:t>
            </w:r>
            <w:r w:rsidR="00644403">
              <w:rPr>
                <w:rFonts w:ascii="Calibri" w:hAnsi="Calibri" w:cs="Calibri"/>
                <w:noProof/>
                <w:szCs w:val="23"/>
                <w:lang w:val="bs-Latn-BA"/>
              </w:rPr>
              <w:t>.....</w:t>
            </w:r>
          </w:p>
          <w:p w14:paraId="3BDD9C86" w14:textId="17BC9DF4" w:rsidR="00DA69E4" w:rsidRPr="007B6B59" w:rsidRDefault="00DA69E4" w:rsidP="003133CB">
            <w:pPr>
              <w:pStyle w:val="ListParagraph"/>
              <w:numPr>
                <w:ilvl w:val="0"/>
                <w:numId w:val="14"/>
              </w:numPr>
              <w:spacing w:after="40" w:line="276" w:lineRule="auto"/>
              <w:ind w:left="218" w:right="-91" w:hanging="322"/>
              <w:contextualSpacing w:val="0"/>
              <w:jc w:val="both"/>
              <w:rPr>
                <w:rFonts w:ascii="Calibri" w:hAnsi="Calibri" w:cs="Calibri"/>
                <w:noProof/>
                <w:lang w:val="bs-Latn-BA"/>
              </w:rPr>
            </w:pPr>
            <w:r w:rsidRPr="007B6B59">
              <w:rPr>
                <w:rFonts w:ascii="Calibri" w:hAnsi="Calibri" w:cs="Calibri"/>
                <w:noProof/>
                <w:szCs w:val="23"/>
                <w:lang w:val="bs-Latn-BA"/>
              </w:rPr>
              <w:t>Mulj iz sept</w:t>
            </w:r>
            <w:r w:rsidR="0001072E" w:rsidRPr="007B6B59">
              <w:rPr>
                <w:rFonts w:ascii="Calibri" w:hAnsi="Calibri" w:cs="Calibri"/>
                <w:noProof/>
                <w:szCs w:val="23"/>
                <w:lang w:val="bs-Latn-BA"/>
              </w:rPr>
              <w:t>ičke</w:t>
            </w:r>
            <w:r w:rsidRPr="007B6B59">
              <w:rPr>
                <w:rFonts w:ascii="Calibri" w:hAnsi="Calibri" w:cs="Calibri"/>
                <w:noProof/>
                <w:szCs w:val="23"/>
                <w:lang w:val="bs-Latn-BA"/>
              </w:rPr>
              <w:t xml:space="preserve"> jame (20 03 04)</w:t>
            </w:r>
            <w:r w:rsidR="00B91BD5">
              <w:rPr>
                <w:rFonts w:ascii="Calibri" w:hAnsi="Calibri" w:cs="Calibri"/>
                <w:noProof/>
                <w:szCs w:val="23"/>
                <w:lang w:val="bs-Latn-BA"/>
              </w:rPr>
              <w:t xml:space="preserve"> ...............</w:t>
            </w:r>
            <w:r w:rsidR="00644403">
              <w:rPr>
                <w:rFonts w:ascii="Calibri" w:hAnsi="Calibri" w:cs="Calibri"/>
                <w:noProof/>
                <w:szCs w:val="23"/>
                <w:lang w:val="bs-Latn-BA"/>
              </w:rPr>
              <w:t>.....</w:t>
            </w:r>
          </w:p>
        </w:tc>
        <w:tc>
          <w:tcPr>
            <w:tcW w:w="701" w:type="pct"/>
            <w:tcBorders>
              <w:bottom w:val="single" w:sz="4" w:space="0" w:color="auto"/>
            </w:tcBorders>
          </w:tcPr>
          <w:p w14:paraId="3FCA8FA8" w14:textId="77777777" w:rsidR="003D2F45" w:rsidRPr="007B6B59" w:rsidRDefault="003D2F45" w:rsidP="003D2F45">
            <w:pPr>
              <w:spacing w:after="0" w:line="276" w:lineRule="auto"/>
              <w:ind w:left="-55" w:right="-199" w:hanging="22"/>
              <w:rPr>
                <w:rFonts w:ascii="Calibri" w:hAnsi="Calibri" w:cs="Calibri"/>
                <w:noProof/>
                <w:sz w:val="20"/>
                <w:szCs w:val="23"/>
                <w:lang w:val="bs-Latn-BA"/>
              </w:rPr>
            </w:pPr>
          </w:p>
          <w:p w14:paraId="58F5E4BD" w14:textId="4D5B951D" w:rsidR="00B65CC6" w:rsidRPr="007B6B59" w:rsidRDefault="00E6648C" w:rsidP="003D2F45">
            <w:pPr>
              <w:spacing w:after="20" w:line="276" w:lineRule="auto"/>
              <w:ind w:left="-55" w:right="-199" w:firstLine="76"/>
              <w:rPr>
                <w:rFonts w:ascii="Calibri" w:hAnsi="Calibri" w:cs="Calibri"/>
                <w:noProof/>
                <w:szCs w:val="23"/>
                <w:lang w:val="bs-Latn-BA"/>
              </w:rPr>
            </w:pPr>
            <w:r>
              <w:rPr>
                <w:rFonts w:ascii="Calibri" w:hAnsi="Calibri" w:cs="Calibri"/>
                <w:noProof/>
                <w:szCs w:val="23"/>
                <w:lang w:val="bs-Latn-BA"/>
              </w:rPr>
              <w:t>5</w:t>
            </w:r>
            <w:r w:rsidR="0001072E" w:rsidRPr="007B6B59">
              <w:rPr>
                <w:rFonts w:ascii="Calibri" w:hAnsi="Calibri" w:cs="Calibri"/>
                <w:noProof/>
                <w:szCs w:val="23"/>
                <w:lang w:val="bs-Latn-BA"/>
              </w:rPr>
              <w:t>0</w:t>
            </w:r>
            <w:r w:rsidR="003D2F45" w:rsidRPr="007B6B59">
              <w:rPr>
                <w:rFonts w:ascii="Calibri" w:hAnsi="Calibri" w:cs="Calibri"/>
                <w:noProof/>
                <w:szCs w:val="23"/>
                <w:lang w:val="bs-Latn-BA"/>
              </w:rPr>
              <w:t xml:space="preserve"> lit.</w:t>
            </w:r>
          </w:p>
          <w:p w14:paraId="6C551627" w14:textId="0308547B" w:rsidR="003D2F45" w:rsidRPr="007B6B59" w:rsidRDefault="00E6648C" w:rsidP="003D2F45">
            <w:pPr>
              <w:tabs>
                <w:tab w:val="left" w:pos="265"/>
              </w:tabs>
              <w:spacing w:after="20" w:line="276" w:lineRule="auto"/>
              <w:ind w:left="-55" w:right="-199" w:firstLine="76"/>
              <w:rPr>
                <w:rFonts w:ascii="Calibri" w:hAnsi="Calibri" w:cs="Calibri"/>
                <w:noProof/>
                <w:szCs w:val="23"/>
                <w:lang w:val="bs-Latn-BA"/>
              </w:rPr>
            </w:pPr>
            <w:r>
              <w:rPr>
                <w:rFonts w:ascii="Calibri" w:hAnsi="Calibri" w:cs="Calibri"/>
                <w:noProof/>
                <w:szCs w:val="23"/>
                <w:lang w:val="bs-Latn-BA"/>
              </w:rPr>
              <w:t>1</w:t>
            </w:r>
            <w:r w:rsidR="0001072E" w:rsidRPr="007B6B59">
              <w:rPr>
                <w:rFonts w:ascii="Calibri" w:hAnsi="Calibri" w:cs="Calibri"/>
                <w:noProof/>
                <w:szCs w:val="23"/>
                <w:lang w:val="bs-Latn-BA"/>
              </w:rPr>
              <w:t>20</w:t>
            </w:r>
            <w:r w:rsidR="003D2F45" w:rsidRPr="007B6B59">
              <w:rPr>
                <w:rFonts w:ascii="Calibri" w:hAnsi="Calibri" w:cs="Calibri"/>
                <w:noProof/>
                <w:szCs w:val="23"/>
                <w:lang w:val="bs-Latn-BA"/>
              </w:rPr>
              <w:t xml:space="preserve"> lit.</w:t>
            </w:r>
          </w:p>
          <w:p w14:paraId="173FBACD" w14:textId="436F9966" w:rsidR="00F91A73" w:rsidRPr="007B6B59" w:rsidRDefault="00E6648C" w:rsidP="003D2F45">
            <w:pPr>
              <w:tabs>
                <w:tab w:val="left" w:pos="265"/>
              </w:tabs>
              <w:spacing w:after="20" w:line="276" w:lineRule="auto"/>
              <w:ind w:left="-55" w:right="-199" w:firstLine="76"/>
              <w:rPr>
                <w:rFonts w:ascii="Calibri" w:hAnsi="Calibri" w:cs="Calibri"/>
                <w:noProof/>
                <w:szCs w:val="23"/>
                <w:lang w:val="bs-Latn-BA"/>
              </w:rPr>
            </w:pPr>
            <w:r>
              <w:rPr>
                <w:rFonts w:ascii="Calibri" w:hAnsi="Calibri" w:cs="Calibri"/>
                <w:noProof/>
                <w:szCs w:val="23"/>
                <w:lang w:val="bs-Latn-BA"/>
              </w:rPr>
              <w:t>3</w:t>
            </w:r>
            <w:r w:rsidR="00F91A73" w:rsidRPr="007B6B59">
              <w:rPr>
                <w:rFonts w:ascii="Calibri" w:hAnsi="Calibri" w:cs="Calibri"/>
                <w:noProof/>
                <w:szCs w:val="23"/>
                <w:lang w:val="bs-Latn-BA"/>
              </w:rPr>
              <w:t xml:space="preserve"> kom.</w:t>
            </w:r>
          </w:p>
          <w:p w14:paraId="02EDFBDB" w14:textId="45E3111F" w:rsidR="00F91A73" w:rsidRPr="007B6B59" w:rsidRDefault="00B91BD5" w:rsidP="00D22745">
            <w:pPr>
              <w:tabs>
                <w:tab w:val="left" w:pos="265"/>
              </w:tabs>
              <w:spacing w:before="20" w:after="20" w:line="276" w:lineRule="auto"/>
              <w:ind w:left="-55" w:right="-199" w:firstLine="76"/>
              <w:rPr>
                <w:rFonts w:ascii="Calibri" w:hAnsi="Calibri" w:cs="Calibri"/>
                <w:noProof/>
                <w:szCs w:val="23"/>
                <w:lang w:val="bs-Latn-BA"/>
              </w:rPr>
            </w:pPr>
            <w:r>
              <w:rPr>
                <w:rFonts w:ascii="Calibri" w:hAnsi="Calibri" w:cs="Calibri"/>
                <w:noProof/>
                <w:szCs w:val="23"/>
                <w:lang w:val="bs-Latn-BA"/>
              </w:rPr>
              <w:t>60</w:t>
            </w:r>
            <w:r w:rsidR="00D22745" w:rsidRPr="007B6B59">
              <w:rPr>
                <w:rFonts w:ascii="Calibri" w:hAnsi="Calibri" w:cs="Calibri"/>
                <w:noProof/>
                <w:szCs w:val="23"/>
                <w:lang w:val="bs-Latn-BA"/>
              </w:rPr>
              <w:t xml:space="preserve"> lit.</w:t>
            </w:r>
          </w:p>
          <w:p w14:paraId="7EC6C2BA" w14:textId="288CE689" w:rsidR="003D2F45" w:rsidRPr="007B6B59" w:rsidRDefault="00B91BD5" w:rsidP="00DA69E4">
            <w:pPr>
              <w:tabs>
                <w:tab w:val="left" w:pos="265"/>
              </w:tabs>
              <w:spacing w:before="20" w:after="60" w:line="276" w:lineRule="auto"/>
              <w:ind w:left="-55" w:right="-199" w:firstLine="76"/>
              <w:rPr>
                <w:rFonts w:ascii="Calibri" w:hAnsi="Calibri" w:cs="Calibri"/>
                <w:noProof/>
                <w:szCs w:val="23"/>
                <w:lang w:val="bs-Latn-BA"/>
              </w:rPr>
            </w:pPr>
            <w:r>
              <w:rPr>
                <w:rFonts w:ascii="Calibri" w:hAnsi="Calibri" w:cs="Calibri"/>
                <w:noProof/>
                <w:szCs w:val="23"/>
                <w:lang w:val="bs-Latn-BA"/>
              </w:rPr>
              <w:t>Cca 650 m</w:t>
            </w:r>
            <w:r w:rsidRPr="00B91BD5">
              <w:rPr>
                <w:rFonts w:ascii="Calibri" w:hAnsi="Calibri" w:cs="Calibri"/>
                <w:noProof/>
                <w:szCs w:val="23"/>
                <w:vertAlign w:val="superscript"/>
                <w:lang w:val="bs-Latn-BA"/>
              </w:rPr>
              <w:t>3</w:t>
            </w:r>
          </w:p>
          <w:p w14:paraId="2A295AAC" w14:textId="77777777" w:rsidR="00DA69E4" w:rsidRPr="000640F1" w:rsidRDefault="00DA69E4" w:rsidP="00DA69E4">
            <w:pPr>
              <w:spacing w:after="0" w:line="276" w:lineRule="auto"/>
              <w:ind w:left="-57" w:right="-198" w:firstLine="74"/>
              <w:rPr>
                <w:rFonts w:ascii="Calibri" w:hAnsi="Calibri" w:cs="Calibri"/>
                <w:noProof/>
                <w:sz w:val="26"/>
                <w:szCs w:val="26"/>
                <w:lang w:val="bs-Latn-BA"/>
              </w:rPr>
            </w:pPr>
          </w:p>
          <w:p w14:paraId="0F885121" w14:textId="04ED62F1" w:rsidR="002C5863" w:rsidRPr="007B6B59" w:rsidRDefault="00B91BD5" w:rsidP="00B91BD5">
            <w:pPr>
              <w:spacing w:after="20" w:line="276" w:lineRule="auto"/>
              <w:ind w:left="-57" w:right="-198" w:firstLine="74"/>
              <w:rPr>
                <w:rFonts w:ascii="Calibri" w:hAnsi="Calibri" w:cs="Calibri"/>
                <w:noProof/>
                <w:lang w:val="bs-Latn-BA"/>
              </w:rPr>
            </w:pPr>
            <w:r>
              <w:rPr>
                <w:rFonts w:ascii="Calibri" w:hAnsi="Calibri" w:cs="Calibri"/>
                <w:noProof/>
                <w:lang w:val="bs-Latn-BA"/>
              </w:rPr>
              <w:t>25</w:t>
            </w:r>
            <w:r w:rsidR="0001072E" w:rsidRPr="007B6B59">
              <w:rPr>
                <w:rFonts w:ascii="Calibri" w:hAnsi="Calibri" w:cs="Calibri"/>
                <w:noProof/>
                <w:lang w:val="bs-Latn-BA"/>
              </w:rPr>
              <w:t>0</w:t>
            </w:r>
            <w:r w:rsidR="002C5863" w:rsidRPr="007B6B59">
              <w:rPr>
                <w:rFonts w:ascii="Calibri" w:hAnsi="Calibri" w:cs="Calibri"/>
                <w:noProof/>
                <w:lang w:val="bs-Latn-BA"/>
              </w:rPr>
              <w:t xml:space="preserve"> lit.</w:t>
            </w:r>
          </w:p>
          <w:p w14:paraId="7B9D0DE4" w14:textId="67105B72" w:rsidR="002C5863" w:rsidRPr="007B6B59" w:rsidRDefault="00B91BD5" w:rsidP="00B91BD5">
            <w:pPr>
              <w:tabs>
                <w:tab w:val="left" w:pos="265"/>
              </w:tabs>
              <w:spacing w:after="20" w:line="276" w:lineRule="auto"/>
              <w:ind w:left="-57" w:right="-198" w:firstLine="74"/>
              <w:rPr>
                <w:rFonts w:ascii="Calibri" w:hAnsi="Calibri" w:cs="Calibri"/>
                <w:noProof/>
                <w:lang w:val="bs-Latn-BA"/>
              </w:rPr>
            </w:pPr>
            <w:r>
              <w:rPr>
                <w:rFonts w:ascii="Calibri" w:hAnsi="Calibri" w:cs="Calibri"/>
                <w:noProof/>
                <w:lang w:val="bs-Latn-BA"/>
              </w:rPr>
              <w:t>6</w:t>
            </w:r>
            <w:r w:rsidR="0001072E" w:rsidRPr="007B6B59">
              <w:rPr>
                <w:rFonts w:ascii="Calibri" w:hAnsi="Calibri" w:cs="Calibri"/>
                <w:noProof/>
                <w:lang w:val="bs-Latn-BA"/>
              </w:rPr>
              <w:t>50</w:t>
            </w:r>
            <w:r w:rsidR="002C5863" w:rsidRPr="007B6B59">
              <w:rPr>
                <w:rFonts w:ascii="Calibri" w:hAnsi="Calibri" w:cs="Calibri"/>
                <w:noProof/>
                <w:lang w:val="bs-Latn-BA"/>
              </w:rPr>
              <w:t xml:space="preserve"> lit.</w:t>
            </w:r>
          </w:p>
          <w:p w14:paraId="532AD8CA" w14:textId="0C44E1AC" w:rsidR="00F91A73" w:rsidRPr="007B6B59" w:rsidRDefault="00B91BD5" w:rsidP="00B91BD5">
            <w:pPr>
              <w:tabs>
                <w:tab w:val="left" w:pos="265"/>
              </w:tabs>
              <w:spacing w:after="20" w:line="276" w:lineRule="auto"/>
              <w:ind w:left="-57" w:right="-198" w:firstLine="74"/>
              <w:rPr>
                <w:rFonts w:ascii="Calibri" w:hAnsi="Calibri" w:cs="Calibri"/>
                <w:noProof/>
                <w:lang w:val="bs-Latn-BA"/>
              </w:rPr>
            </w:pPr>
            <w:r>
              <w:rPr>
                <w:rFonts w:ascii="Calibri" w:hAnsi="Calibri" w:cs="Calibri"/>
                <w:noProof/>
                <w:lang w:val="bs-Latn-BA"/>
              </w:rPr>
              <w:t>7</w:t>
            </w:r>
            <w:r w:rsidR="00F91A73" w:rsidRPr="007B6B59">
              <w:rPr>
                <w:rFonts w:ascii="Calibri" w:hAnsi="Calibri" w:cs="Calibri"/>
                <w:noProof/>
                <w:lang w:val="bs-Latn-BA"/>
              </w:rPr>
              <w:t xml:space="preserve"> kom.</w:t>
            </w:r>
          </w:p>
          <w:p w14:paraId="2DCBAC0E" w14:textId="281BA630" w:rsidR="0089387E" w:rsidRPr="007B6B59" w:rsidRDefault="00B91BD5" w:rsidP="00B91BD5">
            <w:pPr>
              <w:tabs>
                <w:tab w:val="left" w:pos="265"/>
              </w:tabs>
              <w:spacing w:after="20" w:line="276" w:lineRule="auto"/>
              <w:ind w:left="-57" w:right="-198" w:firstLine="74"/>
              <w:rPr>
                <w:rFonts w:ascii="Calibri" w:hAnsi="Calibri" w:cs="Calibri"/>
                <w:noProof/>
                <w:lang w:val="bs-Latn-BA"/>
              </w:rPr>
            </w:pPr>
            <w:r>
              <w:rPr>
                <w:rFonts w:ascii="Calibri" w:hAnsi="Calibri" w:cs="Calibri"/>
                <w:noProof/>
                <w:lang w:val="bs-Latn-BA"/>
              </w:rPr>
              <w:t>2</w:t>
            </w:r>
            <w:r w:rsidR="0001072E" w:rsidRPr="007B6B59">
              <w:rPr>
                <w:rFonts w:ascii="Calibri" w:hAnsi="Calibri" w:cs="Calibri"/>
                <w:noProof/>
                <w:lang w:val="bs-Latn-BA"/>
              </w:rPr>
              <w:t>50</w:t>
            </w:r>
            <w:r w:rsidR="00D22745" w:rsidRPr="007B6B59">
              <w:rPr>
                <w:rFonts w:ascii="Calibri" w:hAnsi="Calibri" w:cs="Calibri"/>
                <w:noProof/>
                <w:lang w:val="bs-Latn-BA"/>
              </w:rPr>
              <w:t xml:space="preserve"> lit.</w:t>
            </w:r>
          </w:p>
          <w:p w14:paraId="7994536C" w14:textId="77777777" w:rsidR="00F91A73" w:rsidRPr="007B6B59" w:rsidRDefault="00763428" w:rsidP="00B91BD5">
            <w:pPr>
              <w:tabs>
                <w:tab w:val="left" w:pos="265"/>
              </w:tabs>
              <w:spacing w:after="20" w:line="276" w:lineRule="auto"/>
              <w:ind w:left="-57" w:right="-198" w:firstLine="74"/>
              <w:rPr>
                <w:rFonts w:ascii="Calibri" w:hAnsi="Calibri" w:cs="Calibri"/>
                <w:noProof/>
                <w:lang w:val="bs-Latn-BA"/>
              </w:rPr>
            </w:pPr>
            <w:r w:rsidRPr="007B6B59">
              <w:rPr>
                <w:rFonts w:ascii="Calibri" w:hAnsi="Calibri" w:cs="Calibri"/>
                <w:noProof/>
                <w:lang w:val="bs-Latn-BA"/>
              </w:rPr>
              <w:t>8</w:t>
            </w:r>
            <w:r w:rsidR="00D22745" w:rsidRPr="007B6B59">
              <w:rPr>
                <w:rFonts w:ascii="Calibri" w:hAnsi="Calibri" w:cs="Calibri"/>
                <w:noProof/>
                <w:lang w:val="bs-Latn-BA"/>
              </w:rPr>
              <w:t>0 kg</w:t>
            </w:r>
          </w:p>
          <w:p w14:paraId="5F510B99" w14:textId="73164FFB" w:rsidR="00B91BD5" w:rsidRPr="007B6B59" w:rsidRDefault="00B91BD5" w:rsidP="00B91BD5">
            <w:pPr>
              <w:tabs>
                <w:tab w:val="left" w:pos="265"/>
              </w:tabs>
              <w:spacing w:before="20" w:after="20" w:line="276" w:lineRule="auto"/>
              <w:ind w:left="-55" w:right="-199" w:firstLine="76"/>
              <w:rPr>
                <w:rFonts w:ascii="Calibri" w:hAnsi="Calibri" w:cs="Calibri"/>
                <w:noProof/>
                <w:szCs w:val="23"/>
                <w:lang w:val="bs-Latn-BA"/>
              </w:rPr>
            </w:pPr>
            <w:r>
              <w:rPr>
                <w:rFonts w:ascii="Calibri" w:hAnsi="Calibri" w:cs="Calibri"/>
                <w:noProof/>
                <w:szCs w:val="23"/>
                <w:lang w:val="bs-Latn-BA"/>
              </w:rPr>
              <w:t>Cca 250 m</w:t>
            </w:r>
            <w:r w:rsidRPr="00B91BD5">
              <w:rPr>
                <w:rFonts w:ascii="Calibri" w:hAnsi="Calibri" w:cs="Calibri"/>
                <w:noProof/>
                <w:szCs w:val="23"/>
                <w:vertAlign w:val="superscript"/>
                <w:lang w:val="bs-Latn-BA"/>
              </w:rPr>
              <w:t>3</w:t>
            </w:r>
          </w:p>
          <w:p w14:paraId="7BAF73AE" w14:textId="0140A88C" w:rsidR="00DA69E4" w:rsidRPr="007B6B59" w:rsidRDefault="00B91BD5" w:rsidP="00B91BD5">
            <w:pPr>
              <w:tabs>
                <w:tab w:val="left" w:pos="265"/>
              </w:tabs>
              <w:spacing w:after="20" w:line="276" w:lineRule="auto"/>
              <w:ind w:left="-57" w:right="-198" w:firstLine="74"/>
              <w:rPr>
                <w:rFonts w:ascii="Calibri" w:hAnsi="Calibri" w:cs="Calibri"/>
                <w:noProof/>
                <w:szCs w:val="23"/>
                <w:lang w:val="bs-Latn-BA"/>
              </w:rPr>
            </w:pPr>
            <w:r>
              <w:rPr>
                <w:rFonts w:ascii="Calibri" w:hAnsi="Calibri" w:cs="Calibri"/>
                <w:noProof/>
                <w:szCs w:val="23"/>
                <w:lang w:val="bs-Latn-BA"/>
              </w:rPr>
              <w:t>6</w:t>
            </w:r>
            <w:r w:rsidR="00DA69E4" w:rsidRPr="007B6B59">
              <w:rPr>
                <w:rFonts w:ascii="Calibri" w:hAnsi="Calibri" w:cs="Calibri"/>
                <w:noProof/>
                <w:szCs w:val="23"/>
                <w:lang w:val="bs-Latn-BA"/>
              </w:rPr>
              <w:t xml:space="preserve"> m</w:t>
            </w:r>
            <w:r w:rsidR="00DA69E4" w:rsidRPr="007B6B59">
              <w:rPr>
                <w:rFonts w:ascii="Calibri" w:hAnsi="Calibri" w:cs="Calibri"/>
                <w:noProof/>
                <w:szCs w:val="23"/>
                <w:vertAlign w:val="superscript"/>
                <w:lang w:val="bs-Latn-BA"/>
              </w:rPr>
              <w:t>3</w:t>
            </w:r>
          </w:p>
          <w:p w14:paraId="14F5E2A9" w14:textId="2CDCF459" w:rsidR="00DA69E4" w:rsidRPr="007B6B59" w:rsidRDefault="00B91BD5" w:rsidP="00DA69E4">
            <w:pPr>
              <w:tabs>
                <w:tab w:val="left" w:pos="265"/>
              </w:tabs>
              <w:spacing w:before="20" w:after="20" w:line="276" w:lineRule="auto"/>
              <w:ind w:left="-57" w:right="-198" w:firstLine="74"/>
              <w:rPr>
                <w:rFonts w:ascii="Calibri" w:hAnsi="Calibri" w:cs="Calibri"/>
                <w:noProof/>
                <w:sz w:val="24"/>
                <w:szCs w:val="26"/>
                <w:lang w:val="bs-Latn-BA"/>
              </w:rPr>
            </w:pPr>
            <w:r>
              <w:rPr>
                <w:rFonts w:ascii="Calibri" w:hAnsi="Calibri" w:cs="Calibri"/>
                <w:noProof/>
                <w:sz w:val="24"/>
                <w:szCs w:val="26"/>
                <w:lang w:val="bs-Latn-BA"/>
              </w:rPr>
              <w:t>2</w:t>
            </w:r>
            <w:r w:rsidR="00DA69E4" w:rsidRPr="007B6B59">
              <w:rPr>
                <w:rFonts w:ascii="Calibri" w:hAnsi="Calibri" w:cs="Calibri"/>
                <w:noProof/>
                <w:sz w:val="24"/>
                <w:szCs w:val="26"/>
                <w:lang w:val="bs-Latn-BA"/>
              </w:rPr>
              <w:t xml:space="preserve"> m</w:t>
            </w:r>
            <w:r w:rsidR="00DA69E4" w:rsidRPr="007B6B59">
              <w:rPr>
                <w:rFonts w:ascii="Calibri" w:hAnsi="Calibri" w:cs="Calibri"/>
                <w:noProof/>
                <w:sz w:val="24"/>
                <w:szCs w:val="26"/>
                <w:vertAlign w:val="superscript"/>
                <w:lang w:val="bs-Latn-BA"/>
              </w:rPr>
              <w:t>3</w:t>
            </w:r>
          </w:p>
          <w:p w14:paraId="38051808" w14:textId="77777777" w:rsidR="00DA69E4" w:rsidRPr="00644403" w:rsidRDefault="00DA69E4" w:rsidP="004008C8">
            <w:pPr>
              <w:tabs>
                <w:tab w:val="left" w:pos="265"/>
              </w:tabs>
              <w:spacing w:after="0" w:line="276" w:lineRule="auto"/>
              <w:ind w:left="-57" w:right="-198" w:firstLine="74"/>
              <w:rPr>
                <w:rFonts w:ascii="Calibri" w:hAnsi="Calibri" w:cs="Calibri"/>
                <w:noProof/>
                <w:sz w:val="28"/>
                <w:szCs w:val="26"/>
                <w:lang w:val="bs-Latn-BA"/>
              </w:rPr>
            </w:pPr>
          </w:p>
          <w:p w14:paraId="3677ABF2" w14:textId="2E8D9F44" w:rsidR="001C2FE3" w:rsidRPr="007B6B59" w:rsidRDefault="00B91BD5" w:rsidP="00763428">
            <w:pPr>
              <w:tabs>
                <w:tab w:val="left" w:pos="265"/>
              </w:tabs>
              <w:spacing w:after="20" w:line="276" w:lineRule="auto"/>
              <w:ind w:left="-57" w:right="-198" w:firstLine="74"/>
              <w:rPr>
                <w:rFonts w:ascii="Calibri" w:hAnsi="Calibri" w:cs="Calibri"/>
                <w:noProof/>
                <w:szCs w:val="23"/>
                <w:lang w:val="bs-Latn-BA"/>
              </w:rPr>
            </w:pPr>
            <w:r>
              <w:rPr>
                <w:rFonts w:ascii="Calibri" w:hAnsi="Calibri" w:cs="Calibri"/>
                <w:noProof/>
                <w:szCs w:val="23"/>
                <w:lang w:val="bs-Latn-BA"/>
              </w:rPr>
              <w:t>15</w:t>
            </w:r>
            <w:r w:rsidR="002C5863" w:rsidRPr="007B6B59">
              <w:rPr>
                <w:rFonts w:ascii="Calibri" w:hAnsi="Calibri" w:cs="Calibri"/>
                <w:noProof/>
                <w:szCs w:val="23"/>
                <w:lang w:val="bs-Latn-BA"/>
              </w:rPr>
              <w:t>00 l/g</w:t>
            </w:r>
          </w:p>
          <w:p w14:paraId="280C2FDE" w14:textId="659D3D7E" w:rsidR="002C5863" w:rsidRPr="007B6B59" w:rsidRDefault="00B91BD5" w:rsidP="00763428">
            <w:pPr>
              <w:tabs>
                <w:tab w:val="left" w:pos="265"/>
              </w:tabs>
              <w:spacing w:before="20" w:after="20" w:line="276" w:lineRule="auto"/>
              <w:ind w:left="-57" w:right="-198" w:firstLine="74"/>
              <w:rPr>
                <w:rFonts w:ascii="Calibri" w:hAnsi="Calibri" w:cs="Calibri"/>
                <w:noProof/>
                <w:szCs w:val="23"/>
                <w:lang w:val="bs-Latn-BA"/>
              </w:rPr>
            </w:pPr>
            <w:r>
              <w:rPr>
                <w:rFonts w:ascii="Calibri" w:hAnsi="Calibri" w:cs="Calibri"/>
                <w:noProof/>
                <w:szCs w:val="23"/>
                <w:lang w:val="bs-Latn-BA"/>
              </w:rPr>
              <w:t>14</w:t>
            </w:r>
            <w:r w:rsidR="002C5863" w:rsidRPr="007B6B59">
              <w:rPr>
                <w:rFonts w:ascii="Calibri" w:hAnsi="Calibri" w:cs="Calibri"/>
                <w:noProof/>
                <w:szCs w:val="23"/>
                <w:lang w:val="bs-Latn-BA"/>
              </w:rPr>
              <w:t>00 l/g</w:t>
            </w:r>
          </w:p>
          <w:p w14:paraId="76952007" w14:textId="2C3A81A3" w:rsidR="00F91A73" w:rsidRPr="007B6B59" w:rsidRDefault="00B91BD5" w:rsidP="000640F1">
            <w:pPr>
              <w:tabs>
                <w:tab w:val="left" w:pos="265"/>
              </w:tabs>
              <w:spacing w:before="20" w:after="40" w:line="276" w:lineRule="auto"/>
              <w:ind w:left="-57" w:right="-198" w:firstLine="74"/>
              <w:rPr>
                <w:rFonts w:ascii="Calibri" w:hAnsi="Calibri" w:cs="Calibri"/>
                <w:noProof/>
                <w:szCs w:val="23"/>
                <w:lang w:val="bs-Latn-BA"/>
              </w:rPr>
            </w:pPr>
            <w:r>
              <w:rPr>
                <w:rFonts w:ascii="Calibri" w:hAnsi="Calibri" w:cs="Calibri"/>
                <w:noProof/>
                <w:szCs w:val="23"/>
                <w:lang w:val="bs-Latn-BA"/>
              </w:rPr>
              <w:t>1</w:t>
            </w:r>
            <w:r w:rsidR="0001072E" w:rsidRPr="007B6B59">
              <w:rPr>
                <w:rFonts w:ascii="Calibri" w:hAnsi="Calibri" w:cs="Calibri"/>
                <w:noProof/>
                <w:szCs w:val="23"/>
                <w:lang w:val="bs-Latn-BA"/>
              </w:rPr>
              <w:t>8</w:t>
            </w:r>
            <w:r w:rsidR="00F91A73" w:rsidRPr="007B6B59">
              <w:rPr>
                <w:rFonts w:ascii="Calibri" w:hAnsi="Calibri" w:cs="Calibri"/>
                <w:noProof/>
                <w:szCs w:val="23"/>
                <w:lang w:val="bs-Latn-BA"/>
              </w:rPr>
              <w:t xml:space="preserve"> kom/god.</w:t>
            </w:r>
          </w:p>
          <w:p w14:paraId="51FA9837" w14:textId="037ED6D0" w:rsidR="00D22745" w:rsidRPr="007B6B59" w:rsidRDefault="00B91BD5" w:rsidP="000640F1">
            <w:pPr>
              <w:tabs>
                <w:tab w:val="left" w:pos="265"/>
              </w:tabs>
              <w:spacing w:before="20" w:after="40" w:line="276" w:lineRule="auto"/>
              <w:ind w:left="-57" w:right="-198" w:firstLine="74"/>
              <w:rPr>
                <w:rFonts w:ascii="Calibri" w:hAnsi="Calibri" w:cs="Calibri"/>
                <w:noProof/>
                <w:szCs w:val="23"/>
                <w:lang w:val="bs-Latn-BA"/>
              </w:rPr>
            </w:pPr>
            <w:r>
              <w:rPr>
                <w:rFonts w:ascii="Calibri" w:hAnsi="Calibri" w:cs="Calibri"/>
                <w:noProof/>
                <w:szCs w:val="23"/>
                <w:lang w:val="bs-Latn-BA"/>
              </w:rPr>
              <w:t>85</w:t>
            </w:r>
            <w:r w:rsidR="0001072E" w:rsidRPr="007B6B59">
              <w:rPr>
                <w:rFonts w:ascii="Calibri" w:hAnsi="Calibri" w:cs="Calibri"/>
                <w:noProof/>
                <w:szCs w:val="23"/>
                <w:lang w:val="bs-Latn-BA"/>
              </w:rPr>
              <w:t>0</w:t>
            </w:r>
            <w:r w:rsidR="00D22745" w:rsidRPr="007B6B59">
              <w:rPr>
                <w:rFonts w:ascii="Calibri" w:hAnsi="Calibri" w:cs="Calibri"/>
                <w:noProof/>
                <w:szCs w:val="23"/>
                <w:lang w:val="bs-Latn-BA"/>
              </w:rPr>
              <w:t xml:space="preserve"> l/g </w:t>
            </w:r>
          </w:p>
          <w:p w14:paraId="15AE5092" w14:textId="660F3C13" w:rsidR="00D22745" w:rsidRPr="007B6B59" w:rsidRDefault="00B91BD5" w:rsidP="000640F1">
            <w:pPr>
              <w:tabs>
                <w:tab w:val="left" w:pos="265"/>
              </w:tabs>
              <w:spacing w:before="20" w:after="40" w:line="276" w:lineRule="auto"/>
              <w:ind w:left="-55" w:right="-199" w:firstLine="76"/>
              <w:rPr>
                <w:rFonts w:ascii="Calibri" w:hAnsi="Calibri" w:cs="Calibri"/>
                <w:noProof/>
                <w:szCs w:val="23"/>
                <w:lang w:val="bs-Latn-BA"/>
              </w:rPr>
            </w:pPr>
            <w:r>
              <w:rPr>
                <w:rFonts w:ascii="Calibri" w:hAnsi="Calibri" w:cs="Calibri"/>
                <w:noProof/>
                <w:szCs w:val="23"/>
                <w:lang w:val="bs-Latn-BA"/>
              </w:rPr>
              <w:t>10</w:t>
            </w:r>
            <w:r w:rsidR="0001072E" w:rsidRPr="007B6B59">
              <w:rPr>
                <w:rFonts w:ascii="Calibri" w:hAnsi="Calibri" w:cs="Calibri"/>
                <w:noProof/>
                <w:szCs w:val="23"/>
                <w:lang w:val="bs-Latn-BA"/>
              </w:rPr>
              <w:t>0</w:t>
            </w:r>
            <w:r w:rsidR="00763428" w:rsidRPr="007B6B59">
              <w:rPr>
                <w:rFonts w:ascii="Calibri" w:hAnsi="Calibri" w:cs="Calibri"/>
                <w:noProof/>
                <w:szCs w:val="23"/>
                <w:lang w:val="bs-Latn-BA"/>
              </w:rPr>
              <w:t xml:space="preserve"> kg/god.</w:t>
            </w:r>
          </w:p>
          <w:p w14:paraId="5B55BBAB" w14:textId="772D868F" w:rsidR="00763428" w:rsidRPr="007B6B59" w:rsidRDefault="00B91BD5" w:rsidP="000640F1">
            <w:pPr>
              <w:tabs>
                <w:tab w:val="left" w:pos="265"/>
              </w:tabs>
              <w:spacing w:after="40" w:line="276" w:lineRule="auto"/>
              <w:ind w:left="-55" w:right="-199" w:firstLine="76"/>
              <w:rPr>
                <w:rFonts w:ascii="Calibri" w:hAnsi="Calibri" w:cs="Calibri"/>
                <w:noProof/>
                <w:szCs w:val="23"/>
                <w:lang w:val="bs-Latn-BA"/>
              </w:rPr>
            </w:pPr>
            <w:r>
              <w:rPr>
                <w:rFonts w:ascii="Calibri" w:hAnsi="Calibri" w:cs="Calibri"/>
                <w:noProof/>
                <w:szCs w:val="23"/>
                <w:lang w:val="bs-Latn-BA"/>
              </w:rPr>
              <w:t>2</w:t>
            </w:r>
            <w:r w:rsidR="00763428" w:rsidRPr="007B6B59">
              <w:rPr>
                <w:rFonts w:ascii="Calibri" w:hAnsi="Calibri" w:cs="Calibri"/>
                <w:noProof/>
                <w:szCs w:val="23"/>
                <w:lang w:val="bs-Latn-BA"/>
              </w:rPr>
              <w:t>50 kg/god.</w:t>
            </w:r>
          </w:p>
          <w:p w14:paraId="3401FCBB" w14:textId="77777777" w:rsidR="00F33805" w:rsidRPr="000640F1" w:rsidRDefault="00F33805" w:rsidP="000640F1">
            <w:pPr>
              <w:tabs>
                <w:tab w:val="left" w:pos="265"/>
              </w:tabs>
              <w:spacing w:after="40" w:line="276" w:lineRule="auto"/>
              <w:ind w:left="-57" w:right="-198" w:firstLine="74"/>
              <w:rPr>
                <w:rFonts w:ascii="Calibri" w:hAnsi="Calibri" w:cs="Calibri"/>
                <w:noProof/>
                <w:szCs w:val="23"/>
                <w:lang w:val="bs-Latn-BA"/>
              </w:rPr>
            </w:pPr>
          </w:p>
          <w:p w14:paraId="4B4960D6" w14:textId="616F1C8C" w:rsidR="00763428" w:rsidRPr="007B6B59" w:rsidRDefault="00644403" w:rsidP="00644403">
            <w:pPr>
              <w:tabs>
                <w:tab w:val="left" w:pos="265"/>
              </w:tabs>
              <w:spacing w:after="40" w:line="276" w:lineRule="auto"/>
              <w:ind w:left="-57" w:right="-198" w:firstLine="34"/>
              <w:rPr>
                <w:rFonts w:ascii="Calibri" w:hAnsi="Calibri" w:cs="Calibri"/>
                <w:noProof/>
                <w:szCs w:val="23"/>
                <w:lang w:val="bs-Latn-BA"/>
              </w:rPr>
            </w:pPr>
            <w:r>
              <w:rPr>
                <w:rFonts w:ascii="Calibri" w:hAnsi="Calibri" w:cs="Calibri"/>
                <w:noProof/>
                <w:szCs w:val="23"/>
                <w:lang w:val="bs-Latn-BA"/>
              </w:rPr>
              <w:t>1</w:t>
            </w:r>
            <w:r w:rsidR="00763428" w:rsidRPr="007B6B59">
              <w:rPr>
                <w:rFonts w:ascii="Calibri" w:hAnsi="Calibri" w:cs="Calibri"/>
                <w:noProof/>
                <w:szCs w:val="23"/>
                <w:lang w:val="bs-Latn-BA"/>
              </w:rPr>
              <w:t>000 kg/god.</w:t>
            </w:r>
          </w:p>
          <w:p w14:paraId="0D0F6D99" w14:textId="54CA8252" w:rsidR="00763428" w:rsidRPr="007B6B59" w:rsidRDefault="00644403" w:rsidP="00644403">
            <w:pPr>
              <w:tabs>
                <w:tab w:val="left" w:pos="265"/>
              </w:tabs>
              <w:spacing w:after="20" w:line="276" w:lineRule="auto"/>
              <w:ind w:left="-57" w:right="-198" w:firstLine="74"/>
              <w:rPr>
                <w:rFonts w:ascii="Calibri" w:hAnsi="Calibri" w:cs="Calibri"/>
                <w:noProof/>
                <w:szCs w:val="23"/>
                <w:lang w:val="bs-Latn-BA"/>
              </w:rPr>
            </w:pPr>
            <w:r>
              <w:rPr>
                <w:rFonts w:ascii="Calibri" w:hAnsi="Calibri" w:cs="Calibri"/>
                <w:noProof/>
                <w:szCs w:val="23"/>
                <w:lang w:val="bs-Latn-BA"/>
              </w:rPr>
              <w:t>2</w:t>
            </w:r>
            <w:r w:rsidR="0001072E" w:rsidRPr="007B6B59">
              <w:rPr>
                <w:rFonts w:ascii="Calibri" w:hAnsi="Calibri" w:cs="Calibri"/>
                <w:noProof/>
                <w:szCs w:val="23"/>
                <w:lang w:val="bs-Latn-BA"/>
              </w:rPr>
              <w:t>5</w:t>
            </w:r>
            <w:r w:rsidR="00763428" w:rsidRPr="007B6B59">
              <w:rPr>
                <w:rFonts w:ascii="Calibri" w:hAnsi="Calibri" w:cs="Calibri"/>
                <w:noProof/>
                <w:szCs w:val="23"/>
                <w:lang w:val="bs-Latn-BA"/>
              </w:rPr>
              <w:t>0 kg/god.</w:t>
            </w:r>
          </w:p>
          <w:p w14:paraId="23EC454D" w14:textId="2584D051" w:rsidR="00763428" w:rsidRPr="007B6B59" w:rsidRDefault="00644403" w:rsidP="00644403">
            <w:pPr>
              <w:tabs>
                <w:tab w:val="left" w:pos="265"/>
              </w:tabs>
              <w:spacing w:after="40" w:line="276" w:lineRule="auto"/>
              <w:ind w:left="-57" w:right="-198" w:firstLine="74"/>
              <w:rPr>
                <w:rFonts w:ascii="Calibri" w:hAnsi="Calibri" w:cs="Calibri"/>
                <w:noProof/>
                <w:szCs w:val="23"/>
                <w:lang w:val="bs-Latn-BA"/>
              </w:rPr>
            </w:pPr>
            <w:r>
              <w:rPr>
                <w:rFonts w:ascii="Calibri" w:hAnsi="Calibri" w:cs="Calibri"/>
                <w:noProof/>
                <w:szCs w:val="23"/>
                <w:lang w:val="bs-Latn-BA"/>
              </w:rPr>
              <w:t>12</w:t>
            </w:r>
            <w:r w:rsidR="0001072E" w:rsidRPr="007B6B59">
              <w:rPr>
                <w:rFonts w:ascii="Calibri" w:hAnsi="Calibri" w:cs="Calibri"/>
                <w:noProof/>
                <w:szCs w:val="23"/>
                <w:lang w:val="bs-Latn-BA"/>
              </w:rPr>
              <w:t>0</w:t>
            </w:r>
            <w:r w:rsidR="00763428" w:rsidRPr="007B6B59">
              <w:rPr>
                <w:rFonts w:ascii="Calibri" w:hAnsi="Calibri" w:cs="Calibri"/>
                <w:noProof/>
                <w:szCs w:val="23"/>
                <w:lang w:val="bs-Latn-BA"/>
              </w:rPr>
              <w:t xml:space="preserve"> kg/god.</w:t>
            </w:r>
          </w:p>
          <w:p w14:paraId="3A2B4FB9" w14:textId="18B87503" w:rsidR="00B365DC" w:rsidRPr="007B6B59" w:rsidRDefault="00644403" w:rsidP="00644403">
            <w:pPr>
              <w:tabs>
                <w:tab w:val="left" w:pos="265"/>
              </w:tabs>
              <w:spacing w:after="40" w:line="276" w:lineRule="auto"/>
              <w:ind w:left="-57" w:right="-198" w:firstLine="74"/>
              <w:rPr>
                <w:rFonts w:ascii="Calibri" w:hAnsi="Calibri" w:cs="Calibri"/>
                <w:noProof/>
                <w:szCs w:val="23"/>
                <w:lang w:val="bs-Latn-BA"/>
              </w:rPr>
            </w:pPr>
            <w:r>
              <w:rPr>
                <w:rFonts w:ascii="Calibri" w:hAnsi="Calibri" w:cs="Calibri"/>
                <w:noProof/>
                <w:szCs w:val="23"/>
                <w:lang w:val="bs-Latn-BA"/>
              </w:rPr>
              <w:t>1</w:t>
            </w:r>
            <w:r w:rsidR="00B365DC" w:rsidRPr="007B6B59">
              <w:rPr>
                <w:rFonts w:ascii="Calibri" w:hAnsi="Calibri" w:cs="Calibri"/>
                <w:noProof/>
                <w:szCs w:val="23"/>
                <w:lang w:val="bs-Latn-BA"/>
              </w:rPr>
              <w:t>2</w:t>
            </w:r>
            <w:r w:rsidR="00F23263">
              <w:rPr>
                <w:rFonts w:ascii="Calibri" w:hAnsi="Calibri" w:cs="Calibri"/>
                <w:noProof/>
                <w:szCs w:val="23"/>
                <w:lang w:val="bs-Latn-BA"/>
              </w:rPr>
              <w:t>5</w:t>
            </w:r>
            <w:r w:rsidR="00B365DC" w:rsidRPr="007B6B59">
              <w:rPr>
                <w:rFonts w:ascii="Calibri" w:hAnsi="Calibri" w:cs="Calibri"/>
                <w:noProof/>
                <w:szCs w:val="23"/>
                <w:lang w:val="bs-Latn-BA"/>
              </w:rPr>
              <w:t xml:space="preserve"> kg/god.</w:t>
            </w:r>
          </w:p>
          <w:p w14:paraId="2A9E4141" w14:textId="3C99E228" w:rsidR="00B365DC" w:rsidRPr="007B6B59" w:rsidRDefault="0001072E" w:rsidP="00644403">
            <w:pPr>
              <w:tabs>
                <w:tab w:val="left" w:pos="265"/>
              </w:tabs>
              <w:spacing w:after="40" w:line="276" w:lineRule="auto"/>
              <w:ind w:left="-57" w:right="-198" w:firstLine="74"/>
              <w:rPr>
                <w:rFonts w:ascii="Calibri" w:hAnsi="Calibri" w:cs="Calibri"/>
                <w:noProof/>
                <w:szCs w:val="23"/>
                <w:lang w:val="bs-Latn-BA"/>
              </w:rPr>
            </w:pPr>
            <w:r w:rsidRPr="007B6B59">
              <w:rPr>
                <w:rFonts w:ascii="Calibri" w:hAnsi="Calibri" w:cs="Calibri"/>
                <w:noProof/>
                <w:szCs w:val="23"/>
                <w:lang w:val="bs-Latn-BA"/>
              </w:rPr>
              <w:t>8000</w:t>
            </w:r>
            <w:r w:rsidR="00B365DC" w:rsidRPr="007B6B59">
              <w:rPr>
                <w:rFonts w:ascii="Calibri" w:hAnsi="Calibri" w:cs="Calibri"/>
                <w:noProof/>
                <w:szCs w:val="23"/>
                <w:lang w:val="bs-Latn-BA"/>
              </w:rPr>
              <w:t xml:space="preserve"> m</w:t>
            </w:r>
            <w:r w:rsidR="00B365DC" w:rsidRPr="007B6B59">
              <w:rPr>
                <w:rFonts w:ascii="Calibri" w:hAnsi="Calibri" w:cs="Calibri"/>
                <w:noProof/>
                <w:szCs w:val="23"/>
                <w:vertAlign w:val="superscript"/>
                <w:lang w:val="bs-Latn-BA"/>
              </w:rPr>
              <w:t>3</w:t>
            </w:r>
            <w:r w:rsidR="00B365DC" w:rsidRPr="007B6B59">
              <w:rPr>
                <w:rFonts w:ascii="Calibri" w:hAnsi="Calibri" w:cs="Calibri"/>
                <w:noProof/>
                <w:szCs w:val="23"/>
                <w:lang w:val="bs-Latn-BA"/>
              </w:rPr>
              <w:t>/g</w:t>
            </w:r>
          </w:p>
          <w:p w14:paraId="143A1450" w14:textId="7F7E71D2" w:rsidR="00B365DC" w:rsidRPr="007B6B59" w:rsidRDefault="00DA69E4" w:rsidP="00644403">
            <w:pPr>
              <w:tabs>
                <w:tab w:val="left" w:pos="265"/>
              </w:tabs>
              <w:spacing w:after="40" w:line="276" w:lineRule="auto"/>
              <w:ind w:left="-57" w:right="-198" w:firstLine="74"/>
              <w:rPr>
                <w:rFonts w:ascii="Calibri" w:hAnsi="Calibri" w:cs="Calibri"/>
                <w:noProof/>
                <w:szCs w:val="23"/>
                <w:lang w:val="bs-Latn-BA"/>
              </w:rPr>
            </w:pPr>
            <w:r w:rsidRPr="007B6B59">
              <w:rPr>
                <w:rFonts w:ascii="Calibri" w:hAnsi="Calibri" w:cs="Calibri"/>
                <w:noProof/>
                <w:szCs w:val="23"/>
                <w:lang w:val="bs-Latn-BA"/>
              </w:rPr>
              <w:t>N</w:t>
            </w:r>
            <w:r w:rsidR="004C1CEC">
              <w:rPr>
                <w:rFonts w:ascii="Calibri" w:hAnsi="Calibri" w:cs="Calibri"/>
                <w:noProof/>
                <w:szCs w:val="23"/>
                <w:lang w:val="bs-Latn-BA"/>
              </w:rPr>
              <w:t>e</w:t>
            </w:r>
            <w:r w:rsidRPr="007B6B59">
              <w:rPr>
                <w:rFonts w:ascii="Calibri" w:hAnsi="Calibri" w:cs="Calibri"/>
                <w:noProof/>
                <w:szCs w:val="23"/>
                <w:lang w:val="bs-Latn-BA"/>
              </w:rPr>
              <w:t>poznato</w:t>
            </w:r>
          </w:p>
          <w:p w14:paraId="4ACDECDB" w14:textId="426556BC" w:rsidR="00877163" w:rsidRPr="007B6B59" w:rsidRDefault="004C1CEC" w:rsidP="00644403">
            <w:pPr>
              <w:tabs>
                <w:tab w:val="left" w:pos="265"/>
              </w:tabs>
              <w:spacing w:after="40" w:line="276" w:lineRule="auto"/>
              <w:ind w:left="-57" w:right="-198" w:firstLine="74"/>
              <w:rPr>
                <w:rFonts w:ascii="Calibri" w:hAnsi="Calibri" w:cs="Calibri"/>
                <w:noProof/>
                <w:szCs w:val="23"/>
                <w:lang w:val="bs-Latn-BA"/>
              </w:rPr>
            </w:pPr>
            <w:r>
              <w:rPr>
                <w:rFonts w:ascii="Calibri" w:hAnsi="Calibri" w:cs="Calibri"/>
                <w:noProof/>
                <w:szCs w:val="23"/>
                <w:lang w:val="bs-Latn-BA"/>
              </w:rPr>
              <w:t>N</w:t>
            </w:r>
            <w:r w:rsidR="00877163" w:rsidRPr="007B6B59">
              <w:rPr>
                <w:rFonts w:ascii="Calibri" w:hAnsi="Calibri" w:cs="Calibri"/>
                <w:noProof/>
                <w:szCs w:val="23"/>
                <w:lang w:val="bs-Latn-BA"/>
              </w:rPr>
              <w:t>epoznato</w:t>
            </w:r>
          </w:p>
          <w:p w14:paraId="1BEAE41B" w14:textId="46B39C10" w:rsidR="00877163" w:rsidRPr="007B6B59" w:rsidRDefault="00877163" w:rsidP="00644403">
            <w:pPr>
              <w:tabs>
                <w:tab w:val="left" w:pos="265"/>
              </w:tabs>
              <w:spacing w:after="40" w:line="276" w:lineRule="auto"/>
              <w:ind w:left="-57" w:right="-198" w:firstLine="74"/>
              <w:rPr>
                <w:rFonts w:ascii="Calibri" w:hAnsi="Calibri" w:cs="Calibri"/>
                <w:noProof/>
                <w:szCs w:val="23"/>
                <w:lang w:val="bs-Latn-BA"/>
              </w:rPr>
            </w:pPr>
            <w:r w:rsidRPr="007B6B59">
              <w:rPr>
                <w:rFonts w:ascii="Calibri" w:hAnsi="Calibri" w:cs="Calibri"/>
                <w:noProof/>
                <w:szCs w:val="23"/>
                <w:lang w:val="bs-Latn-BA"/>
              </w:rPr>
              <w:t>Nepoznato</w:t>
            </w:r>
          </w:p>
          <w:p w14:paraId="5E9E654F" w14:textId="75C774A1" w:rsidR="00B365DC" w:rsidRPr="007B6B59" w:rsidRDefault="00644403" w:rsidP="00644403">
            <w:pPr>
              <w:tabs>
                <w:tab w:val="left" w:pos="265"/>
              </w:tabs>
              <w:spacing w:after="40" w:line="276" w:lineRule="auto"/>
              <w:ind w:left="-57" w:right="-198" w:firstLine="74"/>
              <w:rPr>
                <w:rFonts w:ascii="Calibri" w:hAnsi="Calibri" w:cs="Calibri"/>
                <w:noProof/>
                <w:szCs w:val="23"/>
                <w:lang w:val="bs-Latn-BA"/>
              </w:rPr>
            </w:pPr>
            <w:r>
              <w:rPr>
                <w:rFonts w:ascii="Calibri" w:hAnsi="Calibri" w:cs="Calibri"/>
                <w:noProof/>
                <w:szCs w:val="23"/>
                <w:lang w:val="bs-Latn-BA"/>
              </w:rPr>
              <w:t>1</w:t>
            </w:r>
            <w:r w:rsidR="00B365DC" w:rsidRPr="007B6B59">
              <w:rPr>
                <w:rFonts w:ascii="Calibri" w:hAnsi="Calibri" w:cs="Calibri"/>
                <w:noProof/>
                <w:szCs w:val="23"/>
                <w:lang w:val="bs-Latn-BA"/>
              </w:rPr>
              <w:t>2 m</w:t>
            </w:r>
            <w:r w:rsidR="00B365DC" w:rsidRPr="007B6B59">
              <w:rPr>
                <w:rFonts w:ascii="Calibri" w:hAnsi="Calibri" w:cs="Calibri"/>
                <w:noProof/>
                <w:szCs w:val="23"/>
                <w:vertAlign w:val="superscript"/>
                <w:lang w:val="bs-Latn-BA"/>
              </w:rPr>
              <w:t>3</w:t>
            </w:r>
            <w:r w:rsidR="00B365DC" w:rsidRPr="007B6B59">
              <w:rPr>
                <w:rFonts w:ascii="Calibri" w:hAnsi="Calibri" w:cs="Calibri"/>
                <w:noProof/>
                <w:szCs w:val="23"/>
                <w:lang w:val="bs-Latn-BA"/>
              </w:rPr>
              <w:t>/god.</w:t>
            </w:r>
          </w:p>
          <w:p w14:paraId="7DA17EE8" w14:textId="6BFA1ACD" w:rsidR="00EA683D" w:rsidRPr="007B6B59" w:rsidRDefault="00644403" w:rsidP="003133CB">
            <w:pPr>
              <w:tabs>
                <w:tab w:val="left" w:pos="265"/>
              </w:tabs>
              <w:spacing w:after="20" w:line="276" w:lineRule="auto"/>
              <w:ind w:left="-57" w:right="-198" w:firstLine="74"/>
              <w:rPr>
                <w:rFonts w:ascii="Calibri" w:hAnsi="Calibri" w:cs="Calibri"/>
                <w:noProof/>
                <w:szCs w:val="23"/>
                <w:lang w:val="bs-Latn-BA"/>
              </w:rPr>
            </w:pPr>
            <w:r>
              <w:rPr>
                <w:rFonts w:ascii="Calibri" w:hAnsi="Calibri" w:cs="Calibri"/>
                <w:noProof/>
                <w:szCs w:val="23"/>
                <w:lang w:val="bs-Latn-BA"/>
              </w:rPr>
              <w:t>6</w:t>
            </w:r>
            <w:r w:rsidR="00EA683D" w:rsidRPr="007B6B59">
              <w:rPr>
                <w:rFonts w:ascii="Calibri" w:hAnsi="Calibri" w:cs="Calibri"/>
                <w:noProof/>
                <w:szCs w:val="23"/>
                <w:lang w:val="bs-Latn-BA"/>
              </w:rPr>
              <w:t xml:space="preserve"> m</w:t>
            </w:r>
            <w:r w:rsidR="00EA683D" w:rsidRPr="007B6B59">
              <w:rPr>
                <w:rFonts w:ascii="Calibri" w:hAnsi="Calibri" w:cs="Calibri"/>
                <w:noProof/>
                <w:szCs w:val="23"/>
                <w:vertAlign w:val="superscript"/>
                <w:lang w:val="bs-Latn-BA"/>
              </w:rPr>
              <w:t>3</w:t>
            </w:r>
            <w:r w:rsidR="00EA683D" w:rsidRPr="007B6B59">
              <w:rPr>
                <w:rFonts w:ascii="Calibri" w:hAnsi="Calibri" w:cs="Calibri"/>
                <w:noProof/>
                <w:szCs w:val="23"/>
                <w:lang w:val="bs-Latn-BA"/>
              </w:rPr>
              <w:t>/god.</w:t>
            </w:r>
          </w:p>
        </w:tc>
      </w:tr>
      <w:tr w:rsidR="00EA683D" w:rsidRPr="007B6B59" w14:paraId="773B4DCA" w14:textId="77777777" w:rsidTr="00644403">
        <w:trPr>
          <w:trHeight w:val="302"/>
        </w:trPr>
        <w:tc>
          <w:tcPr>
            <w:tcW w:w="1060" w:type="pct"/>
            <w:vMerge/>
            <w:shd w:val="clear" w:color="auto" w:fill="D9E2F3" w:themeFill="accent5" w:themeFillTint="33"/>
          </w:tcPr>
          <w:p w14:paraId="72552983" w14:textId="77777777" w:rsidR="00EA683D" w:rsidRPr="007B6B59" w:rsidRDefault="00EA683D" w:rsidP="00EA683D">
            <w:pPr>
              <w:spacing w:after="200" w:line="276" w:lineRule="auto"/>
              <w:rPr>
                <w:rFonts w:ascii="Calibri" w:hAnsi="Calibri" w:cs="Calibri"/>
                <w:noProof/>
                <w:sz w:val="24"/>
                <w:szCs w:val="24"/>
                <w:lang w:val="bs-Latn-BA"/>
              </w:rPr>
            </w:pPr>
          </w:p>
        </w:tc>
        <w:tc>
          <w:tcPr>
            <w:tcW w:w="921" w:type="pct"/>
            <w:tcBorders>
              <w:bottom w:val="single" w:sz="4" w:space="0" w:color="auto"/>
            </w:tcBorders>
          </w:tcPr>
          <w:p w14:paraId="48268285" w14:textId="77777777" w:rsidR="00EA683D" w:rsidRPr="007B6B59" w:rsidRDefault="00EA683D" w:rsidP="004008C8">
            <w:pPr>
              <w:tabs>
                <w:tab w:val="left" w:pos="720"/>
              </w:tabs>
              <w:spacing w:before="120" w:after="0" w:line="276" w:lineRule="auto"/>
              <w:ind w:left="-53" w:right="-76"/>
              <w:rPr>
                <w:rFonts w:ascii="Calibri" w:hAnsi="Calibri" w:cs="Calibri"/>
                <w:noProof/>
                <w:sz w:val="24"/>
                <w:szCs w:val="24"/>
                <w:lang w:val="bs-Latn-BA"/>
              </w:rPr>
            </w:pPr>
            <w:r w:rsidRPr="007B6B59">
              <w:rPr>
                <w:rFonts w:ascii="Calibri" w:hAnsi="Calibri" w:cs="Calibri"/>
                <w:noProof/>
                <w:sz w:val="24"/>
                <w:szCs w:val="24"/>
                <w:lang w:val="bs-Latn-BA"/>
              </w:rPr>
              <w:t>Emisije u zrak (sve emisije)</w:t>
            </w:r>
          </w:p>
        </w:tc>
        <w:tc>
          <w:tcPr>
            <w:tcW w:w="2318" w:type="pct"/>
            <w:tcBorders>
              <w:bottom w:val="single" w:sz="4" w:space="0" w:color="auto"/>
            </w:tcBorders>
          </w:tcPr>
          <w:p w14:paraId="086A12F1" w14:textId="77777777" w:rsidR="00EA683D" w:rsidRPr="007B6B59" w:rsidRDefault="00D03A86" w:rsidP="006546E9">
            <w:pPr>
              <w:spacing w:after="20" w:line="276" w:lineRule="auto"/>
              <w:ind w:left="-83" w:right="-79"/>
              <w:jc w:val="both"/>
              <w:rPr>
                <w:rFonts w:ascii="Calibri" w:hAnsi="Calibri" w:cs="Calibri"/>
                <w:noProof/>
                <w:szCs w:val="23"/>
                <w:lang w:val="bs-Latn-BA"/>
              </w:rPr>
            </w:pPr>
            <w:r w:rsidRPr="007B6B59">
              <w:rPr>
                <w:rFonts w:ascii="Calibri" w:hAnsi="Calibri" w:cs="Calibri"/>
                <w:noProof/>
                <w:szCs w:val="23"/>
                <w:lang w:val="bs-Latn-BA"/>
              </w:rPr>
              <w:t xml:space="preserve"> </w:t>
            </w:r>
            <w:r w:rsidR="00EA683D" w:rsidRPr="007B6B59">
              <w:rPr>
                <w:rFonts w:ascii="Calibri" w:hAnsi="Calibri" w:cs="Calibri"/>
                <w:noProof/>
                <w:szCs w:val="23"/>
                <w:lang w:val="bs-Latn-BA"/>
              </w:rPr>
              <w:t>Moguće emisije u zrak su:</w:t>
            </w:r>
          </w:p>
          <w:p w14:paraId="68656D3B" w14:textId="181C361B" w:rsidR="00EA683D" w:rsidRPr="007B6B59" w:rsidRDefault="00EA683D" w:rsidP="004C1CEC">
            <w:pPr>
              <w:pStyle w:val="ListParagraph"/>
              <w:numPr>
                <w:ilvl w:val="0"/>
                <w:numId w:val="8"/>
              </w:numPr>
              <w:spacing w:after="40" w:line="276" w:lineRule="auto"/>
              <w:ind w:left="30" w:right="-79" w:hanging="113"/>
              <w:contextualSpacing w:val="0"/>
              <w:jc w:val="both"/>
              <w:rPr>
                <w:rFonts w:ascii="Calibri" w:hAnsi="Calibri" w:cs="Calibri"/>
                <w:noProof/>
                <w:szCs w:val="23"/>
                <w:lang w:val="bs-Latn-BA"/>
              </w:rPr>
            </w:pPr>
            <w:r w:rsidRPr="007B6B59">
              <w:rPr>
                <w:rFonts w:ascii="Calibri" w:hAnsi="Calibri" w:cs="Calibri"/>
                <w:noProof/>
                <w:szCs w:val="23"/>
                <w:lang w:val="bs-Latn-BA"/>
              </w:rPr>
              <w:t>Emisij</w:t>
            </w:r>
            <w:r w:rsidR="004C1CEC">
              <w:rPr>
                <w:rFonts w:ascii="Calibri" w:hAnsi="Calibri" w:cs="Calibri"/>
                <w:noProof/>
                <w:szCs w:val="23"/>
                <w:lang w:val="bs-Latn-BA"/>
              </w:rPr>
              <w:t>a</w:t>
            </w:r>
            <w:r w:rsidRPr="007B6B59">
              <w:rPr>
                <w:rFonts w:ascii="Calibri" w:hAnsi="Calibri" w:cs="Calibri"/>
                <w:noProof/>
                <w:szCs w:val="23"/>
                <w:lang w:val="bs-Latn-BA"/>
              </w:rPr>
              <w:t xml:space="preserve"> prašine uzrkovan</w:t>
            </w:r>
            <w:r w:rsidR="004C1CEC">
              <w:rPr>
                <w:rFonts w:ascii="Calibri" w:hAnsi="Calibri" w:cs="Calibri"/>
                <w:noProof/>
                <w:szCs w:val="23"/>
                <w:lang w:val="bs-Latn-BA"/>
              </w:rPr>
              <w:t>a</w:t>
            </w:r>
            <w:r w:rsidRPr="007B6B59">
              <w:rPr>
                <w:rFonts w:ascii="Calibri" w:hAnsi="Calibri" w:cs="Calibri"/>
                <w:noProof/>
                <w:szCs w:val="23"/>
                <w:lang w:val="bs-Latn-BA"/>
              </w:rPr>
              <w:t xml:space="preserve"> operacijama pripreme, </w:t>
            </w:r>
            <w:r w:rsidR="00F23263">
              <w:rPr>
                <w:rFonts w:ascii="Calibri" w:hAnsi="Calibri" w:cs="Calibri"/>
                <w:noProof/>
                <w:szCs w:val="23"/>
                <w:lang w:val="bs-Latn-BA"/>
              </w:rPr>
              <w:t xml:space="preserve">bušenja, miniranja, manipulisanja kamenim rovnim kamenom, </w:t>
            </w:r>
            <w:r w:rsidRPr="007B6B59">
              <w:rPr>
                <w:rFonts w:ascii="Calibri" w:hAnsi="Calibri" w:cs="Calibri"/>
                <w:noProof/>
                <w:szCs w:val="23"/>
                <w:lang w:val="bs-Latn-BA"/>
              </w:rPr>
              <w:t>drobljenja, klasiranja i manipulacije kamen</w:t>
            </w:r>
            <w:r w:rsidR="00B92954" w:rsidRPr="007B6B59">
              <w:rPr>
                <w:rFonts w:ascii="Calibri" w:hAnsi="Calibri" w:cs="Calibri"/>
                <w:noProof/>
                <w:szCs w:val="23"/>
                <w:lang w:val="bs-Latn-BA"/>
              </w:rPr>
              <w:t>i</w:t>
            </w:r>
            <w:r w:rsidRPr="007B6B59">
              <w:rPr>
                <w:rFonts w:ascii="Calibri" w:hAnsi="Calibri" w:cs="Calibri"/>
                <w:noProof/>
                <w:szCs w:val="23"/>
                <w:lang w:val="bs-Latn-BA"/>
              </w:rPr>
              <w:t>h agregata</w:t>
            </w:r>
            <w:r w:rsidR="00D03A86" w:rsidRPr="007B6B59">
              <w:rPr>
                <w:rFonts w:ascii="Calibri" w:hAnsi="Calibri" w:cs="Calibri"/>
                <w:noProof/>
                <w:szCs w:val="23"/>
                <w:lang w:val="bs-Latn-BA"/>
              </w:rPr>
              <w:t>;</w:t>
            </w:r>
          </w:p>
          <w:p w14:paraId="161C6DCB" w14:textId="6FB2942D" w:rsidR="00EA683D" w:rsidRPr="007B6B59" w:rsidRDefault="00EA683D" w:rsidP="003133CB">
            <w:pPr>
              <w:pStyle w:val="ListParagraph"/>
              <w:numPr>
                <w:ilvl w:val="0"/>
                <w:numId w:val="8"/>
              </w:numPr>
              <w:spacing w:after="60" w:line="276" w:lineRule="auto"/>
              <w:ind w:left="30" w:right="-79" w:hanging="113"/>
              <w:contextualSpacing w:val="0"/>
              <w:jc w:val="both"/>
              <w:rPr>
                <w:rFonts w:ascii="Calibri" w:hAnsi="Calibri" w:cs="Calibri"/>
                <w:noProof/>
                <w:szCs w:val="23"/>
                <w:lang w:val="bs-Latn-BA"/>
              </w:rPr>
            </w:pPr>
            <w:r w:rsidRPr="007B6B59">
              <w:rPr>
                <w:rFonts w:ascii="Calibri" w:hAnsi="Calibri" w:cs="Calibri"/>
                <w:noProof/>
                <w:szCs w:val="23"/>
                <w:lang w:val="bs-Latn-BA"/>
              </w:rPr>
              <w:lastRenderedPageBreak/>
              <w:t>Emisije izduvnih plinova koji nastaju sagorijevanjem dizel goriva u rudarsko-građevinsk</w:t>
            </w:r>
            <w:r w:rsidR="004C1CEC">
              <w:rPr>
                <w:rFonts w:ascii="Calibri" w:hAnsi="Calibri" w:cs="Calibri"/>
                <w:noProof/>
                <w:szCs w:val="23"/>
                <w:lang w:val="bs-Latn-BA"/>
              </w:rPr>
              <w:t>im</w:t>
            </w:r>
            <w:r w:rsidRPr="007B6B59">
              <w:rPr>
                <w:rFonts w:ascii="Calibri" w:hAnsi="Calibri" w:cs="Calibri"/>
                <w:noProof/>
                <w:szCs w:val="23"/>
                <w:lang w:val="bs-Latn-BA"/>
              </w:rPr>
              <w:t xml:space="preserve"> mašina</w:t>
            </w:r>
            <w:r w:rsidR="00D03A86" w:rsidRPr="007B6B59">
              <w:rPr>
                <w:rFonts w:ascii="Calibri" w:hAnsi="Calibri" w:cs="Calibri"/>
                <w:noProof/>
                <w:szCs w:val="23"/>
                <w:lang w:val="bs-Latn-BA"/>
              </w:rPr>
              <w:t>ma</w:t>
            </w:r>
            <w:r w:rsidRPr="007B6B59">
              <w:rPr>
                <w:rFonts w:ascii="Calibri" w:hAnsi="Calibri" w:cs="Calibri"/>
                <w:noProof/>
                <w:szCs w:val="23"/>
                <w:lang w:val="bs-Latn-BA"/>
              </w:rPr>
              <w:t xml:space="preserve"> i strojevima za ekspolataciju i preradu stijenske mase.</w:t>
            </w:r>
          </w:p>
          <w:p w14:paraId="79BFDF13" w14:textId="456A57E4" w:rsidR="00EA683D" w:rsidRPr="007B6B59" w:rsidRDefault="00EA683D" w:rsidP="000640F1">
            <w:pPr>
              <w:autoSpaceDE w:val="0"/>
              <w:autoSpaceDN w:val="0"/>
              <w:adjustRightInd w:val="0"/>
              <w:spacing w:after="80" w:line="276" w:lineRule="auto"/>
              <w:ind w:left="-83" w:right="-79"/>
              <w:jc w:val="both"/>
              <w:rPr>
                <w:rFonts w:ascii="Calibri" w:eastAsia="TimesNewRomanPSMT" w:hAnsi="Calibri" w:cs="Calibri"/>
                <w:szCs w:val="23"/>
                <w:lang w:val="bs-Latn-BA"/>
              </w:rPr>
            </w:pPr>
            <w:r w:rsidRPr="007B6B59">
              <w:rPr>
                <w:rFonts w:ascii="Calibri" w:eastAsia="TimesNewRomanPSMT" w:hAnsi="Calibri" w:cs="Calibri"/>
                <w:szCs w:val="23"/>
                <w:lang w:val="bs-Latn-BA"/>
              </w:rPr>
              <w:t xml:space="preserve">U fazi izrade </w:t>
            </w:r>
            <w:r w:rsidR="0000364E">
              <w:rPr>
                <w:rFonts w:ascii="Calibri" w:eastAsia="TimesNewRomanPSMT" w:hAnsi="Calibri" w:cs="Calibri"/>
                <w:szCs w:val="23"/>
                <w:lang w:val="bs-Latn-BA"/>
              </w:rPr>
              <w:t xml:space="preserve">bušotina, miniranja stijenske mase i </w:t>
            </w:r>
            <w:r w:rsidRPr="007B6B59">
              <w:rPr>
                <w:rFonts w:ascii="Calibri" w:eastAsia="TimesNewRomanPSMT" w:hAnsi="Calibri" w:cs="Calibri"/>
                <w:szCs w:val="23"/>
                <w:lang w:val="bs-Latn-BA"/>
              </w:rPr>
              <w:t xml:space="preserve">eksploatacije </w:t>
            </w:r>
            <w:r w:rsidR="0000364E">
              <w:rPr>
                <w:rFonts w:ascii="Calibri" w:eastAsia="TimesNewRomanPSMT" w:hAnsi="Calibri" w:cs="Calibri"/>
                <w:szCs w:val="23"/>
                <w:lang w:val="bs-Latn-BA"/>
              </w:rPr>
              <w:t xml:space="preserve">rovnog </w:t>
            </w:r>
            <w:r w:rsidR="004C1CEC">
              <w:rPr>
                <w:rFonts w:ascii="Calibri" w:eastAsia="TimesNewRomanPSMT" w:hAnsi="Calibri" w:cs="Calibri"/>
                <w:szCs w:val="23"/>
                <w:lang w:val="bs-Latn-BA"/>
              </w:rPr>
              <w:t xml:space="preserve">kamena </w:t>
            </w:r>
            <w:r w:rsidRPr="007B6B59">
              <w:rPr>
                <w:rFonts w:ascii="Calibri" w:eastAsia="TimesNewRomanPSMT" w:hAnsi="Calibri" w:cs="Calibri"/>
                <w:szCs w:val="23"/>
                <w:lang w:val="bs-Latn-BA"/>
              </w:rPr>
              <w:t xml:space="preserve">dolazi do </w:t>
            </w:r>
            <w:r w:rsidR="004C1CEC">
              <w:rPr>
                <w:rFonts w:ascii="Calibri" w:eastAsia="TimesNewRomanPSMT" w:hAnsi="Calibri" w:cs="Calibri"/>
                <w:szCs w:val="23"/>
                <w:lang w:val="bs-Latn-BA"/>
              </w:rPr>
              <w:t xml:space="preserve">nekontrolisanog </w:t>
            </w:r>
            <w:r w:rsidR="00855555" w:rsidRPr="007B6B59">
              <w:rPr>
                <w:rFonts w:ascii="Calibri" w:eastAsia="TimesNewRomanPSMT" w:hAnsi="Calibri" w:cs="Calibri"/>
                <w:szCs w:val="23"/>
                <w:lang w:val="bs-Latn-BA"/>
              </w:rPr>
              <w:t>emitov</w:t>
            </w:r>
            <w:r w:rsidRPr="007B6B59">
              <w:rPr>
                <w:rFonts w:ascii="Calibri" w:eastAsia="TimesNewRomanPSMT" w:hAnsi="Calibri" w:cs="Calibri"/>
                <w:szCs w:val="23"/>
                <w:lang w:val="bs-Latn-BA"/>
              </w:rPr>
              <w:t>anja prašine</w:t>
            </w:r>
            <w:r w:rsidR="0000364E">
              <w:rPr>
                <w:rFonts w:ascii="Calibri" w:eastAsia="TimesNewRomanPSMT" w:hAnsi="Calibri" w:cs="Calibri"/>
                <w:szCs w:val="23"/>
                <w:lang w:val="bs-Latn-BA"/>
              </w:rPr>
              <w:t xml:space="preserve"> manjeg intenziteta</w:t>
            </w:r>
            <w:r w:rsidRPr="007B6B59">
              <w:rPr>
                <w:rFonts w:ascii="Calibri" w:eastAsia="TimesNewRomanPSMT" w:hAnsi="Calibri" w:cs="Calibri"/>
                <w:szCs w:val="23"/>
                <w:lang w:val="bs-Latn-BA"/>
              </w:rPr>
              <w:t xml:space="preserve">, koja se </w:t>
            </w:r>
            <w:r w:rsidR="004C1CEC">
              <w:rPr>
                <w:rFonts w:ascii="Calibri" w:eastAsia="TimesNewRomanPSMT" w:hAnsi="Calibri" w:cs="Calibri"/>
                <w:szCs w:val="23"/>
                <w:lang w:val="bs-Latn-BA"/>
              </w:rPr>
              <w:t>širi</w:t>
            </w:r>
            <w:r w:rsidRPr="007B6B59">
              <w:rPr>
                <w:rFonts w:ascii="Calibri" w:eastAsia="TimesNewRomanPSMT" w:hAnsi="Calibri" w:cs="Calibri"/>
                <w:szCs w:val="23"/>
                <w:lang w:val="bs-Latn-BA"/>
              </w:rPr>
              <w:t xml:space="preserve"> po stvaranju i </w:t>
            </w:r>
            <w:r w:rsidR="004C1CEC">
              <w:rPr>
                <w:rFonts w:ascii="Calibri" w:eastAsia="TimesNewRomanPSMT" w:hAnsi="Calibri" w:cs="Calibri"/>
                <w:szCs w:val="23"/>
                <w:lang w:val="bs-Latn-BA"/>
              </w:rPr>
              <w:t xml:space="preserve">taloži </w:t>
            </w:r>
            <w:r w:rsidRPr="007B6B59">
              <w:rPr>
                <w:rFonts w:ascii="Calibri" w:eastAsia="TimesNewRomanPSMT" w:hAnsi="Calibri" w:cs="Calibri"/>
                <w:szCs w:val="23"/>
                <w:lang w:val="bs-Latn-BA"/>
              </w:rPr>
              <w:t>pod ut</w:t>
            </w:r>
            <w:r w:rsidR="00855555" w:rsidRPr="007B6B59">
              <w:rPr>
                <w:rFonts w:ascii="Calibri" w:eastAsia="TimesNewRomanPSMT" w:hAnsi="Calibri" w:cs="Calibri"/>
                <w:szCs w:val="23"/>
                <w:lang w:val="bs-Latn-BA"/>
              </w:rPr>
              <w:t>i</w:t>
            </w:r>
            <w:r w:rsidRPr="007B6B59">
              <w:rPr>
                <w:rFonts w:ascii="Calibri" w:eastAsia="TimesNewRomanPSMT" w:hAnsi="Calibri" w:cs="Calibri"/>
                <w:szCs w:val="23"/>
                <w:lang w:val="bs-Latn-BA"/>
              </w:rPr>
              <w:t xml:space="preserve">cajem </w:t>
            </w:r>
            <w:r w:rsidR="004C1CEC">
              <w:rPr>
                <w:rFonts w:ascii="Calibri" w:eastAsia="TimesNewRomanPSMT" w:hAnsi="Calibri" w:cs="Calibri"/>
                <w:szCs w:val="23"/>
                <w:lang w:val="bs-Latn-BA"/>
              </w:rPr>
              <w:t>meteoroloških,</w:t>
            </w:r>
            <w:r w:rsidR="00855555" w:rsidRPr="007B6B59">
              <w:rPr>
                <w:rFonts w:ascii="Calibri" w:eastAsia="TimesNewRomanPSMT" w:hAnsi="Calibri" w:cs="Calibri"/>
                <w:szCs w:val="23"/>
                <w:lang w:val="bs-Latn-BA"/>
              </w:rPr>
              <w:t xml:space="preserve"> orografskih</w:t>
            </w:r>
            <w:r w:rsidR="004C1CEC">
              <w:rPr>
                <w:rFonts w:ascii="Calibri" w:eastAsia="TimesNewRomanPSMT" w:hAnsi="Calibri" w:cs="Calibri"/>
                <w:szCs w:val="23"/>
                <w:lang w:val="bs-Latn-BA"/>
              </w:rPr>
              <w:t xml:space="preserve"> i </w:t>
            </w:r>
            <w:r w:rsidR="00855555" w:rsidRPr="007B6B59">
              <w:rPr>
                <w:rFonts w:ascii="Calibri" w:eastAsia="TimesNewRomanPSMT" w:hAnsi="Calibri" w:cs="Calibri"/>
                <w:szCs w:val="23"/>
                <w:lang w:val="bs-Latn-BA"/>
              </w:rPr>
              <w:t xml:space="preserve">lokacijskih </w:t>
            </w:r>
            <w:r w:rsidR="004C1CEC">
              <w:rPr>
                <w:rFonts w:ascii="Calibri" w:eastAsia="TimesNewRomanPSMT" w:hAnsi="Calibri" w:cs="Calibri"/>
                <w:szCs w:val="23"/>
                <w:lang w:val="bs-Latn-BA"/>
              </w:rPr>
              <w:t>uvjeta</w:t>
            </w:r>
            <w:r w:rsidRPr="007B6B59">
              <w:rPr>
                <w:rFonts w:ascii="Calibri" w:eastAsia="TimesNewRomanPSMT" w:hAnsi="Calibri" w:cs="Calibri"/>
                <w:szCs w:val="23"/>
                <w:lang w:val="bs-Latn-BA"/>
              </w:rPr>
              <w:t>. Najkrupnije čestice prašine</w:t>
            </w:r>
            <w:r w:rsidR="004C1CEC">
              <w:rPr>
                <w:rFonts w:ascii="Calibri" w:eastAsia="TimesNewRomanPSMT" w:hAnsi="Calibri" w:cs="Calibri"/>
                <w:szCs w:val="23"/>
                <w:lang w:val="bs-Latn-BA"/>
              </w:rPr>
              <w:t xml:space="preserve"> </w:t>
            </w:r>
            <w:r w:rsidRPr="007B6B59">
              <w:rPr>
                <w:rFonts w:ascii="Calibri" w:eastAsia="TimesNewRomanPSMT" w:hAnsi="Calibri" w:cs="Calibri"/>
                <w:szCs w:val="23"/>
                <w:lang w:val="bs-Latn-BA"/>
              </w:rPr>
              <w:t xml:space="preserve">se talože </w:t>
            </w:r>
            <w:r w:rsidR="00855555" w:rsidRPr="007B6B59">
              <w:rPr>
                <w:rFonts w:ascii="Calibri" w:eastAsia="TimesNewRomanPSMT" w:hAnsi="Calibri" w:cs="Calibri"/>
                <w:szCs w:val="23"/>
                <w:lang w:val="bs-Latn-BA"/>
              </w:rPr>
              <w:t>unutar lokacije</w:t>
            </w:r>
            <w:r w:rsidRPr="007B6B59">
              <w:rPr>
                <w:rFonts w:ascii="Calibri" w:eastAsia="TimesNewRomanPSMT" w:hAnsi="Calibri" w:cs="Calibri"/>
                <w:szCs w:val="23"/>
                <w:lang w:val="bs-Latn-BA"/>
              </w:rPr>
              <w:t xml:space="preserve">, dok sitnije čestice </w:t>
            </w:r>
            <w:r w:rsidR="00AC54F0">
              <w:rPr>
                <w:rFonts w:ascii="Calibri" w:eastAsia="TimesNewRomanPSMT" w:hAnsi="Calibri" w:cs="Calibri"/>
                <w:szCs w:val="23"/>
                <w:lang w:val="bs-Latn-BA"/>
              </w:rPr>
              <w:t>(&lt;</w:t>
            </w:r>
            <w:r w:rsidRPr="007B6B59">
              <w:rPr>
                <w:rFonts w:ascii="Calibri" w:eastAsia="TimesNewRomanPSMT" w:hAnsi="Calibri" w:cs="Calibri"/>
                <w:szCs w:val="23"/>
                <w:lang w:val="bs-Latn-BA"/>
              </w:rPr>
              <w:t xml:space="preserve">10 </w:t>
            </w:r>
            <w:r w:rsidR="0014146F" w:rsidRPr="007B6B59">
              <w:rPr>
                <w:rFonts w:ascii="Calibri" w:eastAsia="TimesNewRomanPSMT" w:hAnsi="Calibri" w:cs="Calibri"/>
                <w:szCs w:val="23"/>
                <w:lang w:val="bs-Latn-BA"/>
              </w:rPr>
              <w:t>µ</w:t>
            </w:r>
            <w:r w:rsidRPr="007B6B59">
              <w:rPr>
                <w:rFonts w:ascii="Calibri" w:eastAsia="TimesNewRomanPSMT" w:hAnsi="Calibri" w:cs="Calibri"/>
                <w:szCs w:val="23"/>
                <w:lang w:val="bs-Latn-BA"/>
              </w:rPr>
              <w:t>m</w:t>
            </w:r>
            <w:r w:rsidR="00AC54F0">
              <w:rPr>
                <w:rFonts w:ascii="Calibri" w:eastAsia="TimesNewRomanPSMT" w:hAnsi="Calibri" w:cs="Calibri"/>
                <w:szCs w:val="23"/>
                <w:lang w:val="bs-Latn-BA"/>
              </w:rPr>
              <w:t>) se</w:t>
            </w:r>
            <w:r w:rsidRPr="007B6B59">
              <w:rPr>
                <w:rFonts w:ascii="Calibri" w:eastAsia="TimesNewRomanPSMT" w:hAnsi="Calibri" w:cs="Calibri"/>
                <w:szCs w:val="23"/>
                <w:lang w:val="bs-Latn-BA"/>
              </w:rPr>
              <w:t xml:space="preserve"> </w:t>
            </w:r>
            <w:r w:rsidR="004C1CEC">
              <w:rPr>
                <w:rFonts w:ascii="Calibri" w:eastAsia="TimesNewRomanPSMT" w:hAnsi="Calibri" w:cs="Calibri"/>
                <w:szCs w:val="23"/>
                <w:lang w:val="bs-Latn-BA"/>
              </w:rPr>
              <w:t>raznose</w:t>
            </w:r>
            <w:r w:rsidRPr="007B6B59">
              <w:rPr>
                <w:rFonts w:ascii="Calibri" w:eastAsia="TimesNewRomanPSMT" w:hAnsi="Calibri" w:cs="Calibri"/>
                <w:szCs w:val="23"/>
                <w:lang w:val="bs-Latn-BA"/>
              </w:rPr>
              <w:t xml:space="preserve"> zračnom strujom </w:t>
            </w:r>
            <w:r w:rsidR="004C1CEC">
              <w:rPr>
                <w:rFonts w:ascii="Calibri" w:eastAsia="TimesNewRomanPSMT" w:hAnsi="Calibri" w:cs="Calibri"/>
                <w:szCs w:val="23"/>
                <w:lang w:val="bs-Latn-BA"/>
              </w:rPr>
              <w:t>izvan eksploa</w:t>
            </w:r>
            <w:r w:rsidR="00AC54F0">
              <w:rPr>
                <w:rFonts w:ascii="Calibri" w:eastAsia="TimesNewRomanPSMT" w:hAnsi="Calibri" w:cs="Calibri"/>
                <w:szCs w:val="23"/>
                <w:lang w:val="bs-Latn-BA"/>
              </w:rPr>
              <w:t>-</w:t>
            </w:r>
            <w:r w:rsidR="004C1CEC">
              <w:rPr>
                <w:rFonts w:ascii="Calibri" w:eastAsia="TimesNewRomanPSMT" w:hAnsi="Calibri" w:cs="Calibri"/>
                <w:szCs w:val="23"/>
                <w:lang w:val="bs-Latn-BA"/>
              </w:rPr>
              <w:t xml:space="preserve">tacionog polja u bližu okolinu do oko </w:t>
            </w:r>
            <w:r w:rsidR="005F2020">
              <w:rPr>
                <w:rFonts w:ascii="Calibri" w:eastAsia="TimesNewRomanPSMT" w:hAnsi="Calibri" w:cs="Calibri"/>
                <w:szCs w:val="23"/>
                <w:lang w:val="bs-Latn-BA"/>
              </w:rPr>
              <w:t>200-350 m u ovisnosti od meteoroloških</w:t>
            </w:r>
            <w:r w:rsidR="00AC54F0">
              <w:rPr>
                <w:rFonts w:ascii="Calibri" w:eastAsia="TimesNewRomanPSMT" w:hAnsi="Calibri" w:cs="Calibri"/>
                <w:szCs w:val="23"/>
                <w:lang w:val="bs-Latn-BA"/>
              </w:rPr>
              <w:t xml:space="preserve"> i</w:t>
            </w:r>
            <w:r w:rsidR="005F2020">
              <w:rPr>
                <w:rFonts w:ascii="Calibri" w:eastAsia="TimesNewRomanPSMT" w:hAnsi="Calibri" w:cs="Calibri"/>
                <w:szCs w:val="23"/>
                <w:lang w:val="bs-Latn-BA"/>
              </w:rPr>
              <w:t xml:space="preserve"> orografskih uvjeta i poduzetih mjera za ublažavanje</w:t>
            </w:r>
            <w:r w:rsidRPr="007B6B59">
              <w:rPr>
                <w:rFonts w:ascii="Calibri" w:eastAsia="TimesNewRomanPSMT" w:hAnsi="Calibri" w:cs="Calibri"/>
                <w:szCs w:val="23"/>
                <w:lang w:val="bs-Latn-BA"/>
              </w:rPr>
              <w:t>. Emisija praš</w:t>
            </w:r>
            <w:r w:rsidR="0014146F" w:rsidRPr="007B6B59">
              <w:rPr>
                <w:rFonts w:ascii="Calibri" w:eastAsia="TimesNewRomanPSMT" w:hAnsi="Calibri" w:cs="Calibri"/>
                <w:szCs w:val="23"/>
                <w:lang w:val="bs-Latn-BA"/>
              </w:rPr>
              <w:t>i</w:t>
            </w:r>
            <w:r w:rsidRPr="007B6B59">
              <w:rPr>
                <w:rFonts w:ascii="Calibri" w:eastAsia="TimesNewRomanPSMT" w:hAnsi="Calibri" w:cs="Calibri"/>
                <w:szCs w:val="23"/>
                <w:lang w:val="bs-Latn-BA"/>
              </w:rPr>
              <w:t xml:space="preserve">ne </w:t>
            </w:r>
            <w:r w:rsidR="0014146F" w:rsidRPr="007B6B59">
              <w:rPr>
                <w:rFonts w:ascii="Calibri" w:eastAsia="TimesNewRomanPSMT" w:hAnsi="Calibri" w:cs="Calibri"/>
                <w:szCs w:val="23"/>
                <w:lang w:val="bs-Latn-BA"/>
              </w:rPr>
              <w:t>od</w:t>
            </w:r>
            <w:r w:rsidRPr="007B6B59">
              <w:rPr>
                <w:rFonts w:ascii="Calibri" w:eastAsia="TimesNewRomanPSMT" w:hAnsi="Calibri" w:cs="Calibri"/>
                <w:szCs w:val="23"/>
                <w:lang w:val="bs-Latn-BA"/>
              </w:rPr>
              <w:t xml:space="preserve"> bušenj</w:t>
            </w:r>
            <w:r w:rsidR="0014146F" w:rsidRPr="007B6B59">
              <w:rPr>
                <w:rFonts w:ascii="Calibri" w:eastAsia="TimesNewRomanPSMT" w:hAnsi="Calibri" w:cs="Calibri"/>
                <w:szCs w:val="23"/>
                <w:lang w:val="bs-Latn-BA"/>
              </w:rPr>
              <w:t>a</w:t>
            </w:r>
            <w:r w:rsidRPr="007B6B59">
              <w:rPr>
                <w:rFonts w:ascii="Calibri" w:eastAsia="TimesNewRomanPSMT" w:hAnsi="Calibri" w:cs="Calibri"/>
                <w:szCs w:val="23"/>
                <w:lang w:val="bs-Latn-BA"/>
              </w:rPr>
              <w:t xml:space="preserve"> i</w:t>
            </w:r>
            <w:r w:rsidR="005F2020">
              <w:rPr>
                <w:rFonts w:ascii="Calibri" w:eastAsia="TimesNewRomanPSMT" w:hAnsi="Calibri" w:cs="Calibri"/>
                <w:szCs w:val="23"/>
                <w:lang w:val="bs-Latn-BA"/>
              </w:rPr>
              <w:t xml:space="preserve"> </w:t>
            </w:r>
            <w:r w:rsidR="005F2020" w:rsidRPr="00AC54F0">
              <w:rPr>
                <w:rFonts w:ascii="Calibri" w:eastAsia="TimesNewRomanPSMT" w:hAnsi="Calibri" w:cs="Calibri"/>
                <w:sz w:val="24"/>
                <w:szCs w:val="24"/>
                <w:lang w:val="bs-Latn-BA"/>
              </w:rPr>
              <w:t>min</w:t>
            </w:r>
            <w:r w:rsidRPr="00AC54F0">
              <w:rPr>
                <w:rFonts w:ascii="Calibri" w:eastAsia="TimesNewRomanPSMT" w:hAnsi="Calibri" w:cs="Calibri"/>
                <w:sz w:val="24"/>
                <w:szCs w:val="24"/>
                <w:lang w:val="bs-Latn-BA"/>
              </w:rPr>
              <w:t>i</w:t>
            </w:r>
            <w:r w:rsidR="005F2020" w:rsidRPr="00AC54F0">
              <w:rPr>
                <w:rFonts w:ascii="Calibri" w:eastAsia="TimesNewRomanPSMT" w:hAnsi="Calibri" w:cs="Calibri"/>
                <w:sz w:val="24"/>
                <w:szCs w:val="24"/>
                <w:lang w:val="bs-Latn-BA"/>
              </w:rPr>
              <w:t xml:space="preserve">ranja nije </w:t>
            </w:r>
            <w:r w:rsidRPr="00AC54F0">
              <w:rPr>
                <w:rFonts w:ascii="Calibri" w:eastAsia="TimesNewRomanPSMT" w:hAnsi="Calibri" w:cs="Calibri"/>
                <w:sz w:val="24"/>
                <w:szCs w:val="24"/>
                <w:lang w:val="bs-Latn-BA"/>
              </w:rPr>
              <w:t>značajn</w:t>
            </w:r>
            <w:r w:rsidR="005F2020" w:rsidRPr="00AC54F0">
              <w:rPr>
                <w:rFonts w:ascii="Calibri" w:eastAsia="TimesNewRomanPSMT" w:hAnsi="Calibri" w:cs="Calibri"/>
                <w:sz w:val="24"/>
                <w:szCs w:val="24"/>
                <w:lang w:val="bs-Latn-BA"/>
              </w:rPr>
              <w:t>a</w:t>
            </w:r>
            <w:r w:rsidRPr="00AC54F0">
              <w:rPr>
                <w:rFonts w:ascii="Calibri" w:eastAsia="TimesNewRomanPSMT" w:hAnsi="Calibri" w:cs="Calibri"/>
                <w:sz w:val="24"/>
                <w:szCs w:val="24"/>
                <w:lang w:val="bs-Latn-BA"/>
              </w:rPr>
              <w:t xml:space="preserve"> i </w:t>
            </w:r>
            <w:r w:rsidR="005F2020" w:rsidRPr="00AC54F0">
              <w:rPr>
                <w:rFonts w:ascii="Calibri" w:eastAsia="TimesNewRomanPSMT" w:hAnsi="Calibri" w:cs="Calibri"/>
                <w:sz w:val="24"/>
                <w:szCs w:val="24"/>
                <w:lang w:val="bs-Latn-BA"/>
              </w:rPr>
              <w:t>ne</w:t>
            </w:r>
            <w:r w:rsidRPr="00AC54F0">
              <w:rPr>
                <w:rFonts w:ascii="Calibri" w:eastAsia="TimesNewRomanPSMT" w:hAnsi="Calibri" w:cs="Calibri"/>
                <w:sz w:val="24"/>
                <w:szCs w:val="24"/>
                <w:lang w:val="bs-Latn-BA"/>
              </w:rPr>
              <w:t xml:space="preserve"> može uticati na </w:t>
            </w:r>
            <w:r w:rsidR="005F2020" w:rsidRPr="00AC54F0">
              <w:rPr>
                <w:rFonts w:ascii="Calibri" w:eastAsia="TimesNewRomanPSMT" w:hAnsi="Calibri" w:cs="Calibri"/>
                <w:sz w:val="24"/>
                <w:szCs w:val="24"/>
                <w:lang w:val="bs-Latn-BA"/>
              </w:rPr>
              <w:t>okoliš</w:t>
            </w:r>
            <w:r w:rsidRPr="007B6B59">
              <w:rPr>
                <w:rFonts w:ascii="Calibri" w:eastAsia="TimesNewRomanPSMT" w:hAnsi="Calibri" w:cs="Calibri"/>
                <w:szCs w:val="23"/>
                <w:lang w:val="bs-Latn-BA"/>
              </w:rPr>
              <w:t xml:space="preserve">. </w:t>
            </w:r>
          </w:p>
          <w:p w14:paraId="6B040189" w14:textId="09DDF05C" w:rsidR="00EA683D" w:rsidRDefault="00855555" w:rsidP="000640F1">
            <w:pPr>
              <w:autoSpaceDE w:val="0"/>
              <w:autoSpaceDN w:val="0"/>
              <w:adjustRightInd w:val="0"/>
              <w:spacing w:after="80" w:line="276" w:lineRule="auto"/>
              <w:ind w:left="-83" w:right="-79"/>
              <w:jc w:val="both"/>
              <w:rPr>
                <w:rFonts w:ascii="Calibri" w:eastAsia="TimesNewRomanPSMT" w:hAnsi="Calibri" w:cs="Calibri"/>
                <w:szCs w:val="23"/>
                <w:lang w:val="bs-Latn-BA"/>
              </w:rPr>
            </w:pPr>
            <w:r w:rsidRPr="007B6B59">
              <w:rPr>
                <w:rFonts w:ascii="Calibri" w:eastAsia="TimesNewRomanPSMT" w:hAnsi="Calibri" w:cs="Calibri"/>
                <w:szCs w:val="23"/>
                <w:lang w:val="bs-Latn-BA"/>
              </w:rPr>
              <w:t xml:space="preserve">Izrada </w:t>
            </w:r>
            <w:r w:rsidR="00EA683D" w:rsidRPr="007B6B59">
              <w:rPr>
                <w:rFonts w:ascii="Calibri" w:eastAsia="TimesNewRomanPSMT" w:hAnsi="Calibri" w:cs="Calibri"/>
                <w:szCs w:val="23"/>
                <w:lang w:val="bs-Latn-BA"/>
              </w:rPr>
              <w:t xml:space="preserve">bušotina se </w:t>
            </w:r>
            <w:r w:rsidR="005F2020">
              <w:rPr>
                <w:rFonts w:ascii="Calibri" w:eastAsia="TimesNewRomanPSMT" w:hAnsi="Calibri" w:cs="Calibri"/>
                <w:szCs w:val="23"/>
                <w:lang w:val="bs-Latn-BA"/>
              </w:rPr>
              <w:t>vrš</w:t>
            </w:r>
            <w:r w:rsidRPr="007B6B59">
              <w:rPr>
                <w:rFonts w:ascii="Calibri" w:eastAsia="TimesNewRomanPSMT" w:hAnsi="Calibri" w:cs="Calibri"/>
                <w:szCs w:val="23"/>
                <w:lang w:val="bs-Latn-BA"/>
              </w:rPr>
              <w:t>i korištenjem buša</w:t>
            </w:r>
            <w:r w:rsidR="005F2020">
              <w:rPr>
                <w:rFonts w:ascii="Calibri" w:eastAsia="TimesNewRomanPSMT" w:hAnsi="Calibri" w:cs="Calibri"/>
                <w:szCs w:val="23"/>
                <w:lang w:val="bs-Latn-BA"/>
              </w:rPr>
              <w:t>ć</w:t>
            </w:r>
            <w:r w:rsidR="00EA683D" w:rsidRPr="007B6B59">
              <w:rPr>
                <w:rFonts w:ascii="Calibri" w:eastAsia="TimesNewRomanPSMT" w:hAnsi="Calibri" w:cs="Calibri"/>
                <w:szCs w:val="23"/>
                <w:lang w:val="bs-Latn-BA"/>
              </w:rPr>
              <w:t>e garniture koj</w:t>
            </w:r>
            <w:r w:rsidRPr="007B6B59">
              <w:rPr>
                <w:rFonts w:ascii="Calibri" w:eastAsia="TimesNewRomanPSMT" w:hAnsi="Calibri" w:cs="Calibri"/>
                <w:szCs w:val="23"/>
                <w:lang w:val="bs-Latn-BA"/>
              </w:rPr>
              <w:t>a</w:t>
            </w:r>
            <w:r w:rsidR="00EA683D" w:rsidRPr="007B6B59">
              <w:rPr>
                <w:rFonts w:ascii="Calibri" w:eastAsia="TimesNewRomanPSMT" w:hAnsi="Calibri" w:cs="Calibri"/>
                <w:szCs w:val="23"/>
                <w:lang w:val="bs-Latn-BA"/>
              </w:rPr>
              <w:t xml:space="preserve"> se pogon</w:t>
            </w:r>
            <w:r w:rsidRPr="007B6B59">
              <w:rPr>
                <w:rFonts w:ascii="Calibri" w:eastAsia="TimesNewRomanPSMT" w:hAnsi="Calibri" w:cs="Calibri"/>
                <w:szCs w:val="23"/>
                <w:lang w:val="bs-Latn-BA"/>
              </w:rPr>
              <w:t>i</w:t>
            </w:r>
            <w:r w:rsidR="00EA683D" w:rsidRPr="007B6B59">
              <w:rPr>
                <w:rFonts w:ascii="Calibri" w:eastAsia="TimesNewRomanPSMT" w:hAnsi="Calibri" w:cs="Calibri"/>
                <w:szCs w:val="23"/>
                <w:lang w:val="bs-Latn-BA"/>
              </w:rPr>
              <w:t xml:space="preserve"> agregat</w:t>
            </w:r>
            <w:r w:rsidRPr="007B6B59">
              <w:rPr>
                <w:rFonts w:ascii="Calibri" w:eastAsia="TimesNewRomanPSMT" w:hAnsi="Calibri" w:cs="Calibri"/>
                <w:szCs w:val="23"/>
                <w:lang w:val="bs-Latn-BA"/>
              </w:rPr>
              <w:t>om</w:t>
            </w:r>
            <w:r w:rsidR="00EA683D" w:rsidRPr="007B6B59">
              <w:rPr>
                <w:rFonts w:ascii="Calibri" w:eastAsia="TimesNewRomanPSMT" w:hAnsi="Calibri" w:cs="Calibri"/>
                <w:szCs w:val="23"/>
                <w:lang w:val="bs-Latn-BA"/>
              </w:rPr>
              <w:t xml:space="preserve"> sa dizel pogonom.</w:t>
            </w:r>
            <w:r w:rsidR="005F2020">
              <w:rPr>
                <w:rFonts w:ascii="Calibri" w:eastAsia="TimesNewRomanPSMT" w:hAnsi="Calibri" w:cs="Calibri"/>
                <w:szCs w:val="23"/>
                <w:lang w:val="bs-Latn-BA"/>
              </w:rPr>
              <w:t xml:space="preserve"> </w:t>
            </w:r>
            <w:r w:rsidR="00EA683D" w:rsidRPr="007B6B59">
              <w:rPr>
                <w:rFonts w:ascii="Calibri" w:eastAsia="TimesNewRomanPSMT" w:hAnsi="Calibri" w:cs="Calibri"/>
                <w:szCs w:val="23"/>
                <w:lang w:val="bs-Latn-BA"/>
              </w:rPr>
              <w:t xml:space="preserve">Za vrijeme izrade </w:t>
            </w:r>
            <w:r w:rsidRPr="007B6B59">
              <w:rPr>
                <w:rFonts w:ascii="Calibri" w:eastAsia="TimesNewRomanPSMT" w:hAnsi="Calibri" w:cs="Calibri"/>
                <w:szCs w:val="23"/>
                <w:lang w:val="bs-Latn-BA"/>
              </w:rPr>
              <w:t xml:space="preserve">bušotina </w:t>
            </w:r>
            <w:r w:rsidR="00EA683D" w:rsidRPr="007B6B59">
              <w:rPr>
                <w:rFonts w:ascii="Calibri" w:eastAsia="TimesNewRomanPSMT" w:hAnsi="Calibri" w:cs="Calibri"/>
                <w:szCs w:val="23"/>
                <w:lang w:val="bs-Latn-BA"/>
              </w:rPr>
              <w:t>do</w:t>
            </w:r>
            <w:r w:rsidR="005F2020">
              <w:rPr>
                <w:rFonts w:ascii="Calibri" w:eastAsia="TimesNewRomanPSMT" w:hAnsi="Calibri" w:cs="Calibri"/>
                <w:szCs w:val="23"/>
                <w:lang w:val="bs-Latn-BA"/>
              </w:rPr>
              <w:t>lazi</w:t>
            </w:r>
            <w:r w:rsidR="00EA683D" w:rsidRPr="007B6B59">
              <w:rPr>
                <w:rFonts w:ascii="Calibri" w:eastAsia="TimesNewRomanPSMT" w:hAnsi="Calibri" w:cs="Calibri"/>
                <w:szCs w:val="23"/>
                <w:lang w:val="bs-Latn-BA"/>
              </w:rPr>
              <w:t xml:space="preserve"> do emisije </w:t>
            </w:r>
            <w:r w:rsidR="005F2020">
              <w:rPr>
                <w:rFonts w:ascii="Calibri" w:eastAsia="TimesNewRomanPSMT" w:hAnsi="Calibri" w:cs="Calibri"/>
                <w:szCs w:val="23"/>
                <w:lang w:val="bs-Latn-BA"/>
              </w:rPr>
              <w:t>prašine koja s</w:t>
            </w:r>
            <w:r w:rsidR="000640F1">
              <w:rPr>
                <w:rFonts w:ascii="Calibri" w:eastAsia="TimesNewRomanPSMT" w:hAnsi="Calibri" w:cs="Calibri"/>
                <w:szCs w:val="23"/>
                <w:lang w:val="bs-Latn-BA"/>
              </w:rPr>
              <w:t>e</w:t>
            </w:r>
            <w:r w:rsidR="005F2020">
              <w:rPr>
                <w:rFonts w:ascii="Calibri" w:eastAsia="TimesNewRomanPSMT" w:hAnsi="Calibri" w:cs="Calibri"/>
                <w:szCs w:val="23"/>
                <w:lang w:val="bs-Latn-BA"/>
              </w:rPr>
              <w:t xml:space="preserve"> sakuplja u prašnu vreću instaliranu na bušaću garnituru čime se emisija prašine značajno smanjuje i zbog toga ne može značajnije uticati na kvalitet zraka</w:t>
            </w:r>
            <w:r w:rsidR="000640F1">
              <w:rPr>
                <w:rFonts w:ascii="Calibri" w:eastAsia="TimesNewRomanPSMT" w:hAnsi="Calibri" w:cs="Calibri"/>
                <w:szCs w:val="23"/>
                <w:lang w:val="bs-Latn-BA"/>
              </w:rPr>
              <w:t xml:space="preserve"> i okoliš</w:t>
            </w:r>
            <w:r w:rsidR="00EA683D" w:rsidRPr="007B6B59">
              <w:rPr>
                <w:rFonts w:ascii="Calibri" w:eastAsia="TimesNewRomanPSMT" w:hAnsi="Calibri" w:cs="Calibri"/>
                <w:szCs w:val="23"/>
                <w:lang w:val="bs-Latn-BA"/>
              </w:rPr>
              <w:t xml:space="preserve">. </w:t>
            </w:r>
          </w:p>
          <w:p w14:paraId="5D5DAF1C" w14:textId="79FBCEFB" w:rsidR="0000364E" w:rsidRPr="007B6B59" w:rsidRDefault="0000364E" w:rsidP="000640F1">
            <w:pPr>
              <w:autoSpaceDE w:val="0"/>
              <w:autoSpaceDN w:val="0"/>
              <w:adjustRightInd w:val="0"/>
              <w:spacing w:after="80" w:line="276" w:lineRule="auto"/>
              <w:ind w:left="-83" w:right="-79"/>
              <w:jc w:val="both"/>
              <w:rPr>
                <w:rFonts w:ascii="Calibri" w:eastAsia="TimesNewRomanPSMT" w:hAnsi="Calibri" w:cs="Calibri"/>
                <w:szCs w:val="23"/>
                <w:lang w:val="bs-Latn-BA"/>
              </w:rPr>
            </w:pPr>
            <w:r w:rsidRPr="0000364E">
              <w:rPr>
                <w:rFonts w:ascii="Calibri" w:eastAsia="TimesNewRomanPSMT" w:hAnsi="Calibri" w:cs="Calibri"/>
                <w:szCs w:val="23"/>
                <w:lang w:val="bs-Latn-BA"/>
              </w:rPr>
              <w:t xml:space="preserve">Emisija prašine u fazi drobljenja i klasiranja </w:t>
            </w:r>
            <w:r>
              <w:rPr>
                <w:rFonts w:ascii="Calibri" w:eastAsia="TimesNewRomanPSMT" w:hAnsi="Calibri" w:cs="Calibri"/>
                <w:szCs w:val="23"/>
                <w:lang w:val="bs-Latn-BA"/>
              </w:rPr>
              <w:t xml:space="preserve">kamenih agregata </w:t>
            </w:r>
            <w:r w:rsidRPr="0000364E">
              <w:rPr>
                <w:rFonts w:ascii="Calibri" w:eastAsia="TimesNewRomanPSMT" w:hAnsi="Calibri" w:cs="Calibri"/>
                <w:szCs w:val="23"/>
                <w:lang w:val="bs-Latn-BA"/>
              </w:rPr>
              <w:t>je mal</w:t>
            </w:r>
            <w:r>
              <w:rPr>
                <w:rFonts w:ascii="Calibri" w:eastAsia="TimesNewRomanPSMT" w:hAnsi="Calibri" w:cs="Calibri"/>
                <w:szCs w:val="23"/>
                <w:lang w:val="bs-Latn-BA"/>
              </w:rPr>
              <w:t xml:space="preserve">a do </w:t>
            </w:r>
            <w:r w:rsidRPr="0000364E">
              <w:rPr>
                <w:rFonts w:ascii="Calibri" w:eastAsia="TimesNewRomanPSMT" w:hAnsi="Calibri" w:cs="Calibri"/>
                <w:szCs w:val="23"/>
                <w:lang w:val="bs-Latn-BA"/>
              </w:rPr>
              <w:t>umjeren</w:t>
            </w:r>
            <w:r>
              <w:rPr>
                <w:rFonts w:ascii="Calibri" w:eastAsia="TimesNewRomanPSMT" w:hAnsi="Calibri" w:cs="Calibri"/>
                <w:szCs w:val="23"/>
                <w:lang w:val="bs-Latn-BA"/>
              </w:rPr>
              <w:t>a</w:t>
            </w:r>
            <w:r w:rsidRPr="0000364E">
              <w:rPr>
                <w:rFonts w:ascii="Calibri" w:eastAsia="TimesNewRomanPSMT" w:hAnsi="Calibri" w:cs="Calibri"/>
                <w:szCs w:val="23"/>
                <w:lang w:val="bs-Latn-BA"/>
              </w:rPr>
              <w:t xml:space="preserve"> </w:t>
            </w:r>
            <w:r>
              <w:rPr>
                <w:rFonts w:ascii="Calibri" w:eastAsia="TimesNewRomanPSMT" w:hAnsi="Calibri" w:cs="Calibri"/>
                <w:szCs w:val="23"/>
                <w:lang w:val="bs-Latn-BA"/>
              </w:rPr>
              <w:t xml:space="preserve">i </w:t>
            </w:r>
            <w:r w:rsidR="006546E9">
              <w:rPr>
                <w:rFonts w:ascii="Calibri" w:eastAsia="TimesNewRomanPSMT" w:hAnsi="Calibri" w:cs="Calibri"/>
                <w:szCs w:val="23"/>
                <w:lang w:val="bs-Latn-BA"/>
              </w:rPr>
              <w:t xml:space="preserve">pri ovim </w:t>
            </w:r>
            <w:r w:rsidR="00F23263">
              <w:rPr>
                <w:rFonts w:ascii="Calibri" w:eastAsia="TimesNewRomanPSMT" w:hAnsi="Calibri" w:cs="Calibri"/>
                <w:szCs w:val="23"/>
                <w:lang w:val="bs-Latn-BA"/>
              </w:rPr>
              <w:t xml:space="preserve">tehnološkim </w:t>
            </w:r>
            <w:r w:rsidR="006546E9">
              <w:rPr>
                <w:rFonts w:ascii="Calibri" w:eastAsia="TimesNewRomanPSMT" w:hAnsi="Calibri" w:cs="Calibri"/>
                <w:szCs w:val="23"/>
                <w:lang w:val="bs-Latn-BA"/>
              </w:rPr>
              <w:t xml:space="preserve">operacijama javlja se najznačajnija emisija prašine </w:t>
            </w:r>
            <w:r>
              <w:rPr>
                <w:rFonts w:ascii="Calibri" w:eastAsia="TimesNewRomanPSMT" w:hAnsi="Calibri" w:cs="Calibri"/>
                <w:szCs w:val="23"/>
                <w:lang w:val="bs-Latn-BA"/>
              </w:rPr>
              <w:t xml:space="preserve">zbog </w:t>
            </w:r>
            <w:r w:rsidR="006546E9">
              <w:rPr>
                <w:rFonts w:ascii="Calibri" w:eastAsia="TimesNewRomanPSMT" w:hAnsi="Calibri" w:cs="Calibri"/>
                <w:szCs w:val="23"/>
                <w:lang w:val="bs-Latn-BA"/>
              </w:rPr>
              <w:t>če</w:t>
            </w:r>
            <w:r>
              <w:rPr>
                <w:rFonts w:ascii="Calibri" w:eastAsia="TimesNewRomanPSMT" w:hAnsi="Calibri" w:cs="Calibri"/>
                <w:szCs w:val="23"/>
                <w:lang w:val="bs-Latn-BA"/>
              </w:rPr>
              <w:t xml:space="preserve">ga su </w:t>
            </w:r>
            <w:r w:rsidRPr="0000364E">
              <w:rPr>
                <w:rFonts w:ascii="Calibri" w:eastAsia="TimesNewRomanPSMT" w:hAnsi="Calibri" w:cs="Calibri"/>
                <w:szCs w:val="23"/>
                <w:lang w:val="bs-Latn-BA"/>
              </w:rPr>
              <w:t>potrebne mjere ublažavanja i kontrole</w:t>
            </w:r>
            <w:r>
              <w:rPr>
                <w:rFonts w:ascii="Calibri" w:eastAsia="TimesNewRomanPSMT" w:hAnsi="Calibri" w:cs="Calibri"/>
                <w:szCs w:val="23"/>
                <w:lang w:val="bs-Latn-BA"/>
              </w:rPr>
              <w:t xml:space="preserve"> u cilju minimiziranja uticaja na</w:t>
            </w:r>
            <w:r w:rsidR="003133CB">
              <w:rPr>
                <w:rFonts w:ascii="Calibri" w:eastAsia="TimesNewRomanPSMT" w:hAnsi="Calibri" w:cs="Calibri"/>
                <w:szCs w:val="23"/>
                <w:lang w:val="bs-Latn-BA"/>
              </w:rPr>
              <w:t xml:space="preserve"> kvalitet zraka i floru</w:t>
            </w:r>
            <w:r w:rsidRPr="0000364E">
              <w:rPr>
                <w:rFonts w:ascii="Calibri" w:eastAsia="TimesNewRomanPSMT" w:hAnsi="Calibri" w:cs="Calibri"/>
                <w:szCs w:val="23"/>
                <w:lang w:val="bs-Latn-BA"/>
              </w:rPr>
              <w:t>.</w:t>
            </w:r>
          </w:p>
          <w:p w14:paraId="68281285" w14:textId="61274040" w:rsidR="00EA683D" w:rsidRDefault="005F2020" w:rsidP="000640F1">
            <w:pPr>
              <w:autoSpaceDE w:val="0"/>
              <w:autoSpaceDN w:val="0"/>
              <w:adjustRightInd w:val="0"/>
              <w:spacing w:after="80" w:line="276" w:lineRule="auto"/>
              <w:ind w:left="-83" w:right="-79"/>
              <w:jc w:val="both"/>
              <w:rPr>
                <w:rFonts w:ascii="Calibri" w:eastAsia="TimesNewRomanPSMT" w:hAnsi="Calibri" w:cs="Calibri"/>
                <w:szCs w:val="23"/>
                <w:lang w:val="bs-Latn-BA"/>
              </w:rPr>
            </w:pPr>
            <w:r>
              <w:rPr>
                <w:rFonts w:ascii="Calibri" w:eastAsia="TimesNewRomanPSMT" w:hAnsi="Calibri" w:cs="Calibri"/>
                <w:szCs w:val="23"/>
                <w:lang w:val="bs-Latn-BA"/>
              </w:rPr>
              <w:t xml:space="preserve">Manipulisanje rovnim kamenom </w:t>
            </w:r>
            <w:r w:rsidR="000640F1">
              <w:rPr>
                <w:rFonts w:ascii="Calibri" w:eastAsia="TimesNewRomanPSMT" w:hAnsi="Calibri" w:cs="Calibri"/>
                <w:szCs w:val="23"/>
                <w:lang w:val="bs-Latn-BA"/>
              </w:rPr>
              <w:t>na eksploata</w:t>
            </w:r>
            <w:r w:rsidR="00C522D4">
              <w:rPr>
                <w:rFonts w:ascii="Calibri" w:eastAsia="TimesNewRomanPSMT" w:hAnsi="Calibri" w:cs="Calibri"/>
                <w:szCs w:val="23"/>
                <w:lang w:val="bs-Latn-BA"/>
              </w:rPr>
              <w:t>-</w:t>
            </w:r>
            <w:r w:rsidR="000640F1">
              <w:rPr>
                <w:rFonts w:ascii="Calibri" w:eastAsia="TimesNewRomanPSMT" w:hAnsi="Calibri" w:cs="Calibri"/>
                <w:szCs w:val="23"/>
                <w:lang w:val="bs-Latn-BA"/>
              </w:rPr>
              <w:t xml:space="preserve">cionom polju </w:t>
            </w:r>
            <w:r>
              <w:rPr>
                <w:rFonts w:ascii="Calibri" w:eastAsia="TimesNewRomanPSMT" w:hAnsi="Calibri" w:cs="Calibri"/>
                <w:szCs w:val="23"/>
                <w:lang w:val="bs-Latn-BA"/>
              </w:rPr>
              <w:t xml:space="preserve">ne može značajnije uticati na kvalitet </w:t>
            </w:r>
            <w:r w:rsidR="0000364E">
              <w:rPr>
                <w:rFonts w:ascii="Calibri" w:eastAsia="TimesNewRomanPSMT" w:hAnsi="Calibri" w:cs="Calibri"/>
                <w:szCs w:val="23"/>
                <w:lang w:val="bs-Latn-BA"/>
              </w:rPr>
              <w:t xml:space="preserve">ambijentalnog </w:t>
            </w:r>
            <w:r>
              <w:rPr>
                <w:rFonts w:ascii="Calibri" w:eastAsia="TimesNewRomanPSMT" w:hAnsi="Calibri" w:cs="Calibri"/>
                <w:szCs w:val="23"/>
                <w:lang w:val="bs-Latn-BA"/>
              </w:rPr>
              <w:t xml:space="preserve">zraka </w:t>
            </w:r>
            <w:r w:rsidR="000640F1">
              <w:rPr>
                <w:rFonts w:ascii="Calibri" w:eastAsia="TimesNewRomanPSMT" w:hAnsi="Calibri" w:cs="Calibri"/>
                <w:szCs w:val="23"/>
                <w:lang w:val="bs-Latn-BA"/>
              </w:rPr>
              <w:t xml:space="preserve">i okoliš </w:t>
            </w:r>
            <w:r>
              <w:rPr>
                <w:rFonts w:ascii="Calibri" w:eastAsia="TimesNewRomanPSMT" w:hAnsi="Calibri" w:cs="Calibri"/>
                <w:szCs w:val="23"/>
                <w:lang w:val="bs-Latn-BA"/>
              </w:rPr>
              <w:t xml:space="preserve">zbog prirode radne operacije i povoljnog položaja eksploatacionog polja unutar šumskog pojasa. </w:t>
            </w:r>
          </w:p>
          <w:p w14:paraId="5DCB4538" w14:textId="4E4D97A2" w:rsidR="008C154C" w:rsidRPr="008C154C" w:rsidRDefault="008C154C" w:rsidP="0000364E">
            <w:pPr>
              <w:autoSpaceDE w:val="0"/>
              <w:autoSpaceDN w:val="0"/>
              <w:adjustRightInd w:val="0"/>
              <w:spacing w:after="60" w:line="276" w:lineRule="auto"/>
              <w:ind w:left="-83" w:right="-79"/>
              <w:jc w:val="both"/>
              <w:rPr>
                <w:rFonts w:ascii="Calibri" w:hAnsi="Calibri" w:cs="Calibri"/>
                <w:noProof/>
                <w:szCs w:val="20"/>
                <w:lang w:val="bs-Latn-BA"/>
              </w:rPr>
            </w:pPr>
            <w:r>
              <w:rPr>
                <w:rFonts w:ascii="Calibri" w:hAnsi="Calibri" w:cs="Calibri"/>
                <w:noProof/>
                <w:szCs w:val="20"/>
                <w:lang w:val="bs-Latn-BA"/>
              </w:rPr>
              <w:t>U sušnom, sunčanom i vjetrovitom period</w:t>
            </w:r>
            <w:r w:rsidR="000640F1">
              <w:rPr>
                <w:rFonts w:ascii="Calibri" w:hAnsi="Calibri" w:cs="Calibri"/>
                <w:noProof/>
                <w:szCs w:val="20"/>
                <w:lang w:val="bs-Latn-BA"/>
              </w:rPr>
              <w:t>u</w:t>
            </w:r>
            <w:r>
              <w:rPr>
                <w:rFonts w:ascii="Calibri" w:hAnsi="Calibri" w:cs="Calibri"/>
                <w:noProof/>
                <w:szCs w:val="20"/>
                <w:lang w:val="bs-Latn-BA"/>
              </w:rPr>
              <w:t xml:space="preserve"> obično nastaje nekontrolisana emisija prašine sa radnog platoa, odlagališta </w:t>
            </w:r>
            <w:r w:rsidR="00C522D4">
              <w:rPr>
                <w:rFonts w:ascii="Calibri" w:hAnsi="Calibri" w:cs="Calibri"/>
                <w:noProof/>
                <w:szCs w:val="20"/>
                <w:lang w:val="bs-Latn-BA"/>
              </w:rPr>
              <w:t xml:space="preserve">jalovine i kamenih agregata </w:t>
            </w:r>
            <w:r>
              <w:rPr>
                <w:rFonts w:ascii="Calibri" w:hAnsi="Calibri" w:cs="Calibri"/>
                <w:noProof/>
                <w:szCs w:val="20"/>
                <w:lang w:val="bs-Latn-BA"/>
              </w:rPr>
              <w:t>i manipulativnih puteva</w:t>
            </w:r>
            <w:r w:rsidR="0000364E">
              <w:rPr>
                <w:rFonts w:ascii="Calibri" w:hAnsi="Calibri" w:cs="Calibri"/>
                <w:noProof/>
                <w:szCs w:val="20"/>
                <w:lang w:val="bs-Latn-BA"/>
              </w:rPr>
              <w:t xml:space="preserve">, pretežno manjeg intenziteta, koja </w:t>
            </w:r>
            <w:r>
              <w:rPr>
                <w:rFonts w:ascii="Calibri" w:hAnsi="Calibri" w:cs="Calibri"/>
                <w:noProof/>
                <w:szCs w:val="20"/>
                <w:lang w:val="bs-Latn-BA"/>
              </w:rPr>
              <w:t xml:space="preserve"> može </w:t>
            </w:r>
            <w:r w:rsidR="0000364E">
              <w:rPr>
                <w:rFonts w:ascii="Calibri" w:hAnsi="Calibri" w:cs="Calibri"/>
                <w:noProof/>
                <w:szCs w:val="20"/>
                <w:lang w:val="bs-Latn-BA"/>
              </w:rPr>
              <w:t>uticati na neposrednu okolinu i vegetaciju radi čega treba poduzimati mjere ublažavanja</w:t>
            </w:r>
            <w:r w:rsidRPr="008C154C">
              <w:rPr>
                <w:rFonts w:ascii="Calibri" w:hAnsi="Calibri" w:cs="Calibri"/>
                <w:noProof/>
                <w:szCs w:val="20"/>
                <w:lang w:val="bs-Latn-BA"/>
              </w:rPr>
              <w:t>.</w:t>
            </w:r>
          </w:p>
          <w:p w14:paraId="13BBD22B" w14:textId="0A865082" w:rsidR="005F2020" w:rsidRPr="007B6B59" w:rsidRDefault="005F2020" w:rsidP="006264C8">
            <w:pPr>
              <w:autoSpaceDE w:val="0"/>
              <w:autoSpaceDN w:val="0"/>
              <w:adjustRightInd w:val="0"/>
              <w:spacing w:after="0" w:line="276" w:lineRule="auto"/>
              <w:ind w:left="-83" w:right="-79"/>
              <w:jc w:val="both"/>
              <w:rPr>
                <w:rFonts w:ascii="Calibri" w:eastAsia="TimesNewRomanPSMT" w:hAnsi="Calibri" w:cs="Calibri"/>
                <w:szCs w:val="23"/>
                <w:lang w:val="bs-Latn-BA"/>
              </w:rPr>
            </w:pPr>
            <w:r>
              <w:rPr>
                <w:rFonts w:ascii="Calibri" w:eastAsia="TimesNewRomanPSMT" w:hAnsi="Calibri" w:cs="Calibri"/>
                <w:szCs w:val="23"/>
                <w:lang w:val="bs-Latn-BA"/>
              </w:rPr>
              <w:t xml:space="preserve">Emisija izduvnih plinova iz dizel agregata, bušaće garniture, </w:t>
            </w:r>
            <w:r w:rsidR="006B4DCF">
              <w:rPr>
                <w:rFonts w:ascii="Calibri" w:eastAsia="TimesNewRomanPSMT" w:hAnsi="Calibri" w:cs="Calibri"/>
                <w:szCs w:val="23"/>
                <w:lang w:val="bs-Latn-BA"/>
              </w:rPr>
              <w:t xml:space="preserve">buldozera, utovarivača i </w:t>
            </w:r>
            <w:r w:rsidR="006B4DCF">
              <w:rPr>
                <w:rFonts w:ascii="Calibri" w:eastAsia="TimesNewRomanPSMT" w:hAnsi="Calibri" w:cs="Calibri"/>
                <w:szCs w:val="23"/>
                <w:lang w:val="bs-Latn-BA"/>
              </w:rPr>
              <w:lastRenderedPageBreak/>
              <w:t>kamiona je po intenzitetu i vremenu trajanja mala zbog čega ne može značajnije uticati na kvalitet ambijentalnog zraka.</w:t>
            </w:r>
          </w:p>
        </w:tc>
        <w:tc>
          <w:tcPr>
            <w:tcW w:w="701" w:type="pct"/>
            <w:tcBorders>
              <w:bottom w:val="single" w:sz="4" w:space="0" w:color="auto"/>
            </w:tcBorders>
            <w:vAlign w:val="center"/>
          </w:tcPr>
          <w:p w14:paraId="277A7697" w14:textId="2E987880" w:rsidR="00EA683D" w:rsidRPr="00644403" w:rsidRDefault="00717A0A" w:rsidP="000640F1">
            <w:pPr>
              <w:spacing w:line="276" w:lineRule="auto"/>
              <w:ind w:left="-119" w:right="-111" w:hanging="19"/>
              <w:jc w:val="center"/>
              <w:rPr>
                <w:rFonts w:ascii="Calibri" w:hAnsi="Calibri" w:cs="Calibri"/>
                <w:noProof/>
                <w:sz w:val="20"/>
                <w:szCs w:val="20"/>
                <w:lang w:val="bs-Latn-BA"/>
              </w:rPr>
            </w:pPr>
            <w:r w:rsidRPr="00644403">
              <w:rPr>
                <w:rFonts w:ascii="Calibri" w:hAnsi="Calibri" w:cs="Calibri"/>
                <w:noProof/>
                <w:sz w:val="20"/>
                <w:szCs w:val="20"/>
                <w:lang w:val="bs-Latn-BA"/>
              </w:rPr>
              <w:lastRenderedPageBreak/>
              <w:t>Količina emisije prašine pri projek</w:t>
            </w:r>
            <w:r w:rsidR="006B4DCF">
              <w:rPr>
                <w:rFonts w:ascii="Calibri" w:hAnsi="Calibri" w:cs="Calibri"/>
                <w:noProof/>
                <w:sz w:val="20"/>
                <w:szCs w:val="20"/>
                <w:lang w:val="bs-Latn-BA"/>
              </w:rPr>
              <w:t xml:space="preserve">tnim aktivnostima </w:t>
            </w:r>
            <w:r w:rsidR="000640F1">
              <w:rPr>
                <w:rFonts w:ascii="Calibri" w:hAnsi="Calibri" w:cs="Calibri"/>
                <w:noProof/>
                <w:sz w:val="20"/>
                <w:szCs w:val="20"/>
                <w:lang w:val="bs-Latn-BA"/>
              </w:rPr>
              <w:t>s</w:t>
            </w:r>
            <w:r w:rsidRPr="00644403">
              <w:rPr>
                <w:rFonts w:ascii="Calibri" w:hAnsi="Calibri" w:cs="Calibri"/>
                <w:noProof/>
                <w:sz w:val="20"/>
                <w:szCs w:val="20"/>
                <w:lang w:val="bs-Latn-BA"/>
              </w:rPr>
              <w:t xml:space="preserve">e </w:t>
            </w:r>
            <w:r w:rsidR="000640F1">
              <w:rPr>
                <w:rFonts w:ascii="Calibri" w:hAnsi="Calibri" w:cs="Calibri"/>
                <w:noProof/>
                <w:sz w:val="20"/>
                <w:szCs w:val="20"/>
                <w:lang w:val="bs-Latn-BA"/>
              </w:rPr>
              <w:t xml:space="preserve">procjenjuje kao </w:t>
            </w:r>
            <w:r w:rsidR="006B4DCF">
              <w:rPr>
                <w:rFonts w:ascii="Calibri" w:hAnsi="Calibri" w:cs="Calibri"/>
                <w:noProof/>
                <w:sz w:val="20"/>
                <w:szCs w:val="20"/>
                <w:lang w:val="bs-Latn-BA"/>
              </w:rPr>
              <w:lastRenderedPageBreak/>
              <w:t>mala i ovisi od radne aktivnosti i vremena rada kao i od meteo-roloških uvjeta, ali su potrebne mjere ublažava-nja i kontrole</w:t>
            </w:r>
            <w:r w:rsidRPr="00644403">
              <w:rPr>
                <w:rFonts w:ascii="Calibri" w:hAnsi="Calibri" w:cs="Calibri"/>
                <w:noProof/>
                <w:sz w:val="20"/>
                <w:szCs w:val="20"/>
                <w:lang w:val="bs-Latn-BA"/>
              </w:rPr>
              <w:t xml:space="preserve">. </w:t>
            </w:r>
          </w:p>
          <w:p w14:paraId="202456D3" w14:textId="4CC13390" w:rsidR="00717A0A" w:rsidRPr="00644403" w:rsidRDefault="00717A0A" w:rsidP="000640F1">
            <w:pPr>
              <w:spacing w:after="240" w:line="276" w:lineRule="auto"/>
              <w:ind w:left="-107" w:right="-88" w:hanging="19"/>
              <w:jc w:val="center"/>
              <w:rPr>
                <w:rFonts w:ascii="Calibri" w:hAnsi="Calibri" w:cs="Calibri"/>
                <w:noProof/>
                <w:sz w:val="20"/>
                <w:szCs w:val="20"/>
                <w:lang w:val="bs-Latn-BA"/>
              </w:rPr>
            </w:pPr>
            <w:r w:rsidRPr="00644403">
              <w:rPr>
                <w:rFonts w:ascii="Calibri" w:hAnsi="Calibri" w:cs="Calibri"/>
                <w:noProof/>
                <w:sz w:val="20"/>
                <w:szCs w:val="20"/>
                <w:lang w:val="bs-Latn-BA"/>
              </w:rPr>
              <w:t>Količin</w:t>
            </w:r>
            <w:r w:rsidR="006B4DCF">
              <w:rPr>
                <w:rFonts w:ascii="Calibri" w:hAnsi="Calibri" w:cs="Calibri"/>
                <w:noProof/>
                <w:sz w:val="20"/>
                <w:szCs w:val="20"/>
                <w:lang w:val="bs-Latn-BA"/>
              </w:rPr>
              <w:t>a</w:t>
            </w:r>
            <w:r w:rsidRPr="00644403">
              <w:rPr>
                <w:rFonts w:ascii="Calibri" w:hAnsi="Calibri" w:cs="Calibri"/>
                <w:noProof/>
                <w:sz w:val="20"/>
                <w:szCs w:val="20"/>
                <w:lang w:val="bs-Latn-BA"/>
              </w:rPr>
              <w:t xml:space="preserve"> emisije u pripremnoj fazi </w:t>
            </w:r>
            <w:r w:rsidR="006B4DCF">
              <w:rPr>
                <w:rFonts w:ascii="Calibri" w:hAnsi="Calibri" w:cs="Calibri"/>
                <w:noProof/>
                <w:sz w:val="20"/>
                <w:szCs w:val="20"/>
                <w:lang w:val="bs-Latn-BA"/>
              </w:rPr>
              <w:t>je</w:t>
            </w:r>
            <w:r w:rsidRPr="00644403">
              <w:rPr>
                <w:rFonts w:ascii="Calibri" w:hAnsi="Calibri" w:cs="Calibri"/>
                <w:noProof/>
                <w:sz w:val="20"/>
                <w:szCs w:val="20"/>
                <w:lang w:val="bs-Latn-BA"/>
              </w:rPr>
              <w:t xml:space="preserve"> veoma </w:t>
            </w:r>
            <w:r w:rsidR="000640F1">
              <w:rPr>
                <w:rFonts w:ascii="Calibri" w:hAnsi="Calibri" w:cs="Calibri"/>
                <w:noProof/>
                <w:sz w:val="20"/>
                <w:szCs w:val="20"/>
                <w:lang w:val="bs-Latn-BA"/>
              </w:rPr>
              <w:t>mala</w:t>
            </w:r>
            <w:r w:rsidRPr="00644403">
              <w:rPr>
                <w:rFonts w:ascii="Calibri" w:hAnsi="Calibri" w:cs="Calibri"/>
                <w:noProof/>
                <w:sz w:val="20"/>
                <w:szCs w:val="20"/>
                <w:lang w:val="bs-Latn-BA"/>
              </w:rPr>
              <w:t xml:space="preserve"> i ne mo</w:t>
            </w:r>
            <w:r w:rsidR="006B4DCF">
              <w:rPr>
                <w:rFonts w:ascii="Calibri" w:hAnsi="Calibri" w:cs="Calibri"/>
                <w:noProof/>
                <w:sz w:val="20"/>
                <w:szCs w:val="20"/>
                <w:lang w:val="bs-Latn-BA"/>
              </w:rPr>
              <w:t>že</w:t>
            </w:r>
            <w:r w:rsidRPr="00644403">
              <w:rPr>
                <w:rFonts w:ascii="Calibri" w:hAnsi="Calibri" w:cs="Calibri"/>
                <w:noProof/>
                <w:sz w:val="20"/>
                <w:szCs w:val="20"/>
                <w:lang w:val="bs-Latn-BA"/>
              </w:rPr>
              <w:t xml:space="preserve"> utica</w:t>
            </w:r>
            <w:r w:rsidR="0035474A" w:rsidRPr="00644403">
              <w:rPr>
                <w:rFonts w:ascii="Calibri" w:hAnsi="Calibri" w:cs="Calibri"/>
                <w:noProof/>
                <w:sz w:val="20"/>
                <w:szCs w:val="20"/>
                <w:lang w:val="bs-Latn-BA"/>
              </w:rPr>
              <w:t xml:space="preserve">ti na kvalitet zraka </w:t>
            </w:r>
            <w:r w:rsidR="000640F1">
              <w:rPr>
                <w:rFonts w:ascii="Calibri" w:hAnsi="Calibri" w:cs="Calibri"/>
                <w:noProof/>
                <w:sz w:val="20"/>
                <w:szCs w:val="20"/>
                <w:lang w:val="bs-Latn-BA"/>
              </w:rPr>
              <w:t xml:space="preserve">i okoliš </w:t>
            </w:r>
            <w:r w:rsidR="0035474A" w:rsidRPr="00644403">
              <w:rPr>
                <w:rFonts w:ascii="Calibri" w:hAnsi="Calibri" w:cs="Calibri"/>
                <w:noProof/>
                <w:sz w:val="20"/>
                <w:szCs w:val="20"/>
                <w:lang w:val="bs-Latn-BA"/>
              </w:rPr>
              <w:t xml:space="preserve">u okolini </w:t>
            </w:r>
            <w:r w:rsidRPr="00644403">
              <w:rPr>
                <w:rFonts w:ascii="Calibri" w:hAnsi="Calibri" w:cs="Calibri"/>
                <w:noProof/>
                <w:sz w:val="20"/>
                <w:szCs w:val="20"/>
                <w:lang w:val="bs-Latn-BA"/>
              </w:rPr>
              <w:t>lokacij</w:t>
            </w:r>
            <w:r w:rsidR="00404EC0" w:rsidRPr="00644403">
              <w:rPr>
                <w:rFonts w:ascii="Calibri" w:hAnsi="Calibri" w:cs="Calibri"/>
                <w:noProof/>
                <w:sz w:val="20"/>
                <w:szCs w:val="20"/>
                <w:lang w:val="bs-Latn-BA"/>
              </w:rPr>
              <w:t>e</w:t>
            </w:r>
            <w:r w:rsidR="006B4DCF">
              <w:rPr>
                <w:rFonts w:ascii="Calibri" w:hAnsi="Calibri" w:cs="Calibri"/>
                <w:noProof/>
                <w:sz w:val="20"/>
                <w:szCs w:val="20"/>
                <w:lang w:val="bs-Latn-BA"/>
              </w:rPr>
              <w:t>.</w:t>
            </w:r>
            <w:r w:rsidR="00404EC0" w:rsidRPr="00644403">
              <w:rPr>
                <w:rFonts w:ascii="Calibri" w:hAnsi="Calibri" w:cs="Calibri"/>
                <w:noProof/>
                <w:sz w:val="20"/>
                <w:szCs w:val="20"/>
                <w:lang w:val="bs-Latn-BA"/>
              </w:rPr>
              <w:t xml:space="preserve"> </w:t>
            </w:r>
          </w:p>
          <w:p w14:paraId="70CF2237" w14:textId="6654F31C" w:rsidR="002B5458" w:rsidRPr="00644403" w:rsidRDefault="00717A0A" w:rsidP="006546E9">
            <w:pPr>
              <w:spacing w:after="100" w:line="276" w:lineRule="auto"/>
              <w:ind w:left="-107" w:right="-123" w:hanging="19"/>
              <w:jc w:val="center"/>
              <w:rPr>
                <w:rFonts w:ascii="Calibri" w:hAnsi="Calibri" w:cs="Calibri"/>
                <w:noProof/>
                <w:sz w:val="20"/>
                <w:szCs w:val="20"/>
                <w:lang w:val="bs-Latn-BA"/>
              </w:rPr>
            </w:pPr>
            <w:r w:rsidRPr="00644403">
              <w:rPr>
                <w:rFonts w:ascii="Calibri" w:hAnsi="Calibri" w:cs="Calibri"/>
                <w:noProof/>
                <w:sz w:val="20"/>
                <w:szCs w:val="20"/>
                <w:lang w:val="bs-Latn-BA"/>
              </w:rPr>
              <w:t>Emisij</w:t>
            </w:r>
            <w:r w:rsidR="008C154C">
              <w:rPr>
                <w:rFonts w:ascii="Calibri" w:hAnsi="Calibri" w:cs="Calibri"/>
                <w:noProof/>
                <w:sz w:val="20"/>
                <w:szCs w:val="20"/>
                <w:lang w:val="bs-Latn-BA"/>
              </w:rPr>
              <w:t>a</w:t>
            </w:r>
            <w:r w:rsidRPr="00644403">
              <w:rPr>
                <w:rFonts w:ascii="Calibri" w:hAnsi="Calibri" w:cs="Calibri"/>
                <w:noProof/>
                <w:sz w:val="20"/>
                <w:szCs w:val="20"/>
                <w:lang w:val="bs-Latn-BA"/>
              </w:rPr>
              <w:t xml:space="preserve"> prašine </w:t>
            </w:r>
            <w:r w:rsidRPr="006B4DCF">
              <w:rPr>
                <w:rFonts w:ascii="Calibri" w:hAnsi="Calibri" w:cs="Calibri"/>
                <w:noProof/>
                <w:sz w:val="19"/>
                <w:szCs w:val="19"/>
                <w:lang w:val="bs-Latn-BA"/>
              </w:rPr>
              <w:t>u fazi drobljenja</w:t>
            </w:r>
            <w:r w:rsidRPr="00644403">
              <w:rPr>
                <w:rFonts w:ascii="Calibri" w:hAnsi="Calibri" w:cs="Calibri"/>
                <w:noProof/>
                <w:sz w:val="20"/>
                <w:szCs w:val="20"/>
                <w:lang w:val="bs-Latn-BA"/>
              </w:rPr>
              <w:t xml:space="preserve"> i klasiranja </w:t>
            </w:r>
            <w:r w:rsidR="0000364E">
              <w:rPr>
                <w:rFonts w:ascii="Calibri" w:hAnsi="Calibri" w:cs="Calibri"/>
                <w:noProof/>
                <w:sz w:val="20"/>
                <w:szCs w:val="20"/>
                <w:lang w:val="bs-Latn-BA"/>
              </w:rPr>
              <w:t>kamenih agre</w:t>
            </w:r>
            <w:r w:rsidR="006546E9">
              <w:rPr>
                <w:rFonts w:ascii="Calibri" w:hAnsi="Calibri" w:cs="Calibri"/>
                <w:noProof/>
                <w:sz w:val="20"/>
                <w:szCs w:val="20"/>
                <w:lang w:val="bs-Latn-BA"/>
              </w:rPr>
              <w:t>-</w:t>
            </w:r>
            <w:r w:rsidR="0000364E">
              <w:rPr>
                <w:rFonts w:ascii="Calibri" w:hAnsi="Calibri" w:cs="Calibri"/>
                <w:noProof/>
                <w:sz w:val="20"/>
                <w:szCs w:val="20"/>
                <w:lang w:val="bs-Latn-BA"/>
              </w:rPr>
              <w:t xml:space="preserve">gata </w:t>
            </w:r>
            <w:r w:rsidR="008C154C">
              <w:rPr>
                <w:rFonts w:ascii="Calibri" w:hAnsi="Calibri" w:cs="Calibri"/>
                <w:noProof/>
                <w:sz w:val="20"/>
                <w:szCs w:val="20"/>
                <w:lang w:val="bs-Latn-BA"/>
              </w:rPr>
              <w:t>je</w:t>
            </w:r>
            <w:r w:rsidRPr="00644403">
              <w:rPr>
                <w:rFonts w:ascii="Calibri" w:hAnsi="Calibri" w:cs="Calibri"/>
                <w:noProof/>
                <w:sz w:val="20"/>
                <w:szCs w:val="20"/>
                <w:lang w:val="bs-Latn-BA"/>
              </w:rPr>
              <w:t xml:space="preserve"> </w:t>
            </w:r>
            <w:r w:rsidR="00F33805" w:rsidRPr="00644403">
              <w:rPr>
                <w:rFonts w:ascii="Calibri" w:hAnsi="Calibri" w:cs="Calibri"/>
                <w:noProof/>
                <w:sz w:val="20"/>
                <w:szCs w:val="20"/>
                <w:lang w:val="bs-Latn-BA"/>
              </w:rPr>
              <w:t>mal</w:t>
            </w:r>
            <w:r w:rsidR="006546E9">
              <w:rPr>
                <w:rFonts w:ascii="Calibri" w:hAnsi="Calibri" w:cs="Calibri"/>
                <w:noProof/>
                <w:sz w:val="20"/>
                <w:szCs w:val="20"/>
                <w:lang w:val="bs-Latn-BA"/>
              </w:rPr>
              <w:t>a</w:t>
            </w:r>
            <w:r w:rsidR="006B4DCF">
              <w:rPr>
                <w:rFonts w:ascii="Calibri" w:hAnsi="Calibri" w:cs="Calibri"/>
                <w:noProof/>
                <w:sz w:val="20"/>
                <w:szCs w:val="20"/>
                <w:lang w:val="bs-Latn-BA"/>
              </w:rPr>
              <w:t>/</w:t>
            </w:r>
            <w:r w:rsidR="006546E9">
              <w:rPr>
                <w:rFonts w:ascii="Calibri" w:hAnsi="Calibri" w:cs="Calibri"/>
                <w:noProof/>
                <w:sz w:val="20"/>
                <w:szCs w:val="20"/>
                <w:lang w:val="bs-Latn-BA"/>
              </w:rPr>
              <w:t xml:space="preserve"> </w:t>
            </w:r>
            <w:r w:rsidR="006B4DCF">
              <w:rPr>
                <w:rFonts w:ascii="Calibri" w:hAnsi="Calibri" w:cs="Calibri"/>
                <w:noProof/>
                <w:sz w:val="20"/>
                <w:szCs w:val="20"/>
                <w:lang w:val="bs-Latn-BA"/>
              </w:rPr>
              <w:t>umjeren</w:t>
            </w:r>
            <w:r w:rsidR="006546E9">
              <w:rPr>
                <w:rFonts w:ascii="Calibri" w:hAnsi="Calibri" w:cs="Calibri"/>
                <w:noProof/>
                <w:sz w:val="20"/>
                <w:szCs w:val="20"/>
                <w:lang w:val="bs-Latn-BA"/>
              </w:rPr>
              <w:t>a</w:t>
            </w:r>
            <w:r w:rsidR="008C154C">
              <w:rPr>
                <w:rFonts w:ascii="Calibri" w:hAnsi="Calibri" w:cs="Calibri"/>
                <w:noProof/>
                <w:sz w:val="20"/>
                <w:szCs w:val="20"/>
                <w:lang w:val="bs-Latn-BA"/>
              </w:rPr>
              <w:t xml:space="preserve"> ali su potrebne </w:t>
            </w:r>
            <w:r w:rsidR="008C154C" w:rsidRPr="008C154C">
              <w:rPr>
                <w:rFonts w:ascii="Calibri" w:hAnsi="Calibri" w:cs="Calibri"/>
                <w:noProof/>
                <w:sz w:val="20"/>
                <w:szCs w:val="20"/>
                <w:lang w:val="bs-Latn-BA"/>
              </w:rPr>
              <w:t xml:space="preserve">mjere ublažavanja </w:t>
            </w:r>
            <w:r w:rsidR="008C154C">
              <w:rPr>
                <w:rFonts w:ascii="Calibri" w:hAnsi="Calibri" w:cs="Calibri"/>
                <w:noProof/>
                <w:sz w:val="20"/>
                <w:szCs w:val="20"/>
                <w:lang w:val="bs-Latn-BA"/>
              </w:rPr>
              <w:t>i kontrole.</w:t>
            </w:r>
            <w:r w:rsidRPr="00644403">
              <w:rPr>
                <w:rFonts w:ascii="Calibri" w:hAnsi="Calibri" w:cs="Calibri"/>
                <w:noProof/>
                <w:sz w:val="20"/>
                <w:szCs w:val="20"/>
                <w:lang w:val="bs-Latn-BA"/>
              </w:rPr>
              <w:t xml:space="preserve"> </w:t>
            </w:r>
          </w:p>
          <w:p w14:paraId="4ACD79D4" w14:textId="1BB71EC3" w:rsidR="008C154C" w:rsidRDefault="008C154C" w:rsidP="000640F1">
            <w:pPr>
              <w:spacing w:after="240" w:line="276" w:lineRule="auto"/>
              <w:ind w:left="-107" w:right="-88" w:hanging="19"/>
              <w:jc w:val="center"/>
              <w:rPr>
                <w:rFonts w:ascii="Calibri" w:hAnsi="Calibri" w:cs="Calibri"/>
                <w:noProof/>
                <w:sz w:val="20"/>
                <w:szCs w:val="20"/>
                <w:lang w:val="bs-Latn-BA"/>
              </w:rPr>
            </w:pPr>
            <w:r w:rsidRPr="000640F1">
              <w:rPr>
                <w:rFonts w:ascii="Calibri" w:hAnsi="Calibri" w:cs="Calibri"/>
                <w:noProof/>
                <w:sz w:val="20"/>
                <w:szCs w:val="20"/>
                <w:lang w:val="bs-Latn-BA"/>
              </w:rPr>
              <w:t xml:space="preserve">Nekontrolisana emisija prašine sa </w:t>
            </w:r>
            <w:r w:rsidR="000640F1" w:rsidRPr="000640F1">
              <w:rPr>
                <w:rFonts w:ascii="Calibri" w:hAnsi="Calibri" w:cs="Calibri"/>
                <w:noProof/>
                <w:sz w:val="20"/>
                <w:szCs w:val="20"/>
                <w:lang w:val="bs-Latn-BA"/>
              </w:rPr>
              <w:t xml:space="preserve">radnog </w:t>
            </w:r>
            <w:r w:rsidRPr="000640F1">
              <w:rPr>
                <w:rFonts w:ascii="Calibri" w:hAnsi="Calibri" w:cs="Calibri"/>
                <w:noProof/>
                <w:sz w:val="20"/>
                <w:szCs w:val="20"/>
                <w:lang w:val="bs-Latn-BA"/>
              </w:rPr>
              <w:t xml:space="preserve">platoa, </w:t>
            </w:r>
            <w:r w:rsidR="006546E9" w:rsidRPr="000640F1">
              <w:rPr>
                <w:rFonts w:ascii="Calibri" w:hAnsi="Calibri" w:cs="Calibri"/>
                <w:noProof/>
                <w:sz w:val="20"/>
                <w:szCs w:val="20"/>
                <w:lang w:val="bs-Latn-BA"/>
              </w:rPr>
              <w:t>depo</w:t>
            </w:r>
            <w:r w:rsidRPr="000640F1">
              <w:rPr>
                <w:rFonts w:ascii="Calibri" w:hAnsi="Calibri" w:cs="Calibri"/>
                <w:noProof/>
                <w:sz w:val="20"/>
                <w:szCs w:val="20"/>
                <w:lang w:val="bs-Latn-BA"/>
              </w:rPr>
              <w:t>a i internih</w:t>
            </w:r>
            <w:r w:rsidR="000640F1" w:rsidRPr="000640F1">
              <w:rPr>
                <w:rFonts w:ascii="Calibri" w:hAnsi="Calibri" w:cs="Calibri"/>
                <w:noProof/>
                <w:sz w:val="20"/>
                <w:szCs w:val="20"/>
                <w:lang w:val="bs-Latn-BA"/>
              </w:rPr>
              <w:t xml:space="preserve"> </w:t>
            </w:r>
            <w:r w:rsidRPr="000640F1">
              <w:rPr>
                <w:rFonts w:ascii="Calibri" w:hAnsi="Calibri" w:cs="Calibri"/>
                <w:noProof/>
                <w:sz w:val="20"/>
                <w:szCs w:val="20"/>
                <w:lang w:val="bs-Latn-BA"/>
              </w:rPr>
              <w:t xml:space="preserve">puteva </w:t>
            </w:r>
            <w:r w:rsidR="000640F1">
              <w:rPr>
                <w:rFonts w:ascii="Calibri" w:hAnsi="Calibri" w:cs="Calibri"/>
                <w:noProof/>
                <w:sz w:val="20"/>
                <w:szCs w:val="20"/>
                <w:lang w:val="bs-Latn-BA"/>
              </w:rPr>
              <w:t>s</w:t>
            </w:r>
            <w:r w:rsidRPr="000640F1">
              <w:rPr>
                <w:rFonts w:ascii="Calibri" w:hAnsi="Calibri" w:cs="Calibri"/>
                <w:noProof/>
                <w:sz w:val="20"/>
                <w:szCs w:val="20"/>
                <w:lang w:val="bs-Latn-BA"/>
              </w:rPr>
              <w:t xml:space="preserve">e </w:t>
            </w:r>
            <w:r w:rsidR="000640F1">
              <w:rPr>
                <w:rFonts w:ascii="Calibri" w:hAnsi="Calibri" w:cs="Calibri"/>
                <w:noProof/>
                <w:sz w:val="20"/>
                <w:szCs w:val="20"/>
                <w:lang w:val="bs-Latn-BA"/>
              </w:rPr>
              <w:t xml:space="preserve">procjenjuje kao </w:t>
            </w:r>
            <w:r w:rsidRPr="000640F1">
              <w:rPr>
                <w:rFonts w:ascii="Calibri" w:hAnsi="Calibri" w:cs="Calibri"/>
                <w:noProof/>
                <w:sz w:val="20"/>
                <w:szCs w:val="20"/>
                <w:lang w:val="bs-Latn-BA"/>
              </w:rPr>
              <w:t>mala a ublažava se održavanjem i prskanjem tokom sušnih</w:t>
            </w:r>
            <w:r w:rsidR="000640F1">
              <w:rPr>
                <w:rFonts w:ascii="Calibri" w:hAnsi="Calibri" w:cs="Calibri"/>
                <w:noProof/>
                <w:sz w:val="20"/>
                <w:szCs w:val="20"/>
                <w:lang w:val="bs-Latn-BA"/>
              </w:rPr>
              <w:t xml:space="preserve">, sunčanih </w:t>
            </w:r>
            <w:r w:rsidRPr="000640F1">
              <w:rPr>
                <w:rFonts w:ascii="Calibri" w:hAnsi="Calibri" w:cs="Calibri"/>
                <w:noProof/>
                <w:sz w:val="20"/>
                <w:szCs w:val="20"/>
                <w:lang w:val="bs-Latn-BA"/>
              </w:rPr>
              <w:t>i vjetrovitih period</w:t>
            </w:r>
            <w:r>
              <w:rPr>
                <w:rFonts w:ascii="Calibri" w:hAnsi="Calibri" w:cs="Calibri"/>
                <w:noProof/>
                <w:sz w:val="20"/>
                <w:szCs w:val="20"/>
                <w:lang w:val="bs-Latn-BA"/>
              </w:rPr>
              <w:t>a</w:t>
            </w:r>
            <w:r w:rsidRPr="00644403">
              <w:rPr>
                <w:rFonts w:ascii="Calibri" w:hAnsi="Calibri" w:cs="Calibri"/>
                <w:noProof/>
                <w:sz w:val="20"/>
                <w:szCs w:val="20"/>
                <w:lang w:val="bs-Latn-BA"/>
              </w:rPr>
              <w:t>.</w:t>
            </w:r>
          </w:p>
          <w:p w14:paraId="7C703201" w14:textId="2B96948C" w:rsidR="002B5458" w:rsidRPr="00644403" w:rsidRDefault="00717A0A" w:rsidP="0000364E">
            <w:pPr>
              <w:spacing w:before="120" w:after="60" w:line="276" w:lineRule="auto"/>
              <w:ind w:left="-107" w:right="-88" w:hanging="19"/>
              <w:jc w:val="center"/>
              <w:rPr>
                <w:rFonts w:ascii="Calibri" w:hAnsi="Calibri" w:cs="Calibri"/>
                <w:noProof/>
                <w:sz w:val="20"/>
                <w:szCs w:val="20"/>
                <w:lang w:val="bs-Latn-BA"/>
              </w:rPr>
            </w:pPr>
            <w:r w:rsidRPr="008C154C">
              <w:rPr>
                <w:rFonts w:ascii="Calibri" w:hAnsi="Calibri" w:cs="Calibri"/>
                <w:noProof/>
                <w:sz w:val="20"/>
                <w:szCs w:val="19"/>
                <w:lang w:val="bs-Latn-BA"/>
              </w:rPr>
              <w:t xml:space="preserve">Emisije </w:t>
            </w:r>
            <w:r w:rsidR="008C154C" w:rsidRPr="008C154C">
              <w:rPr>
                <w:rFonts w:ascii="Calibri" w:hAnsi="Calibri" w:cs="Calibri"/>
                <w:noProof/>
                <w:sz w:val="19"/>
                <w:szCs w:val="19"/>
                <w:lang w:val="bs-Latn-BA"/>
              </w:rPr>
              <w:t>izduv</w:t>
            </w:r>
            <w:r w:rsidR="00EE013B" w:rsidRPr="008C154C">
              <w:rPr>
                <w:rFonts w:ascii="Calibri" w:hAnsi="Calibri" w:cs="Calibri"/>
                <w:noProof/>
                <w:sz w:val="19"/>
                <w:szCs w:val="19"/>
                <w:lang w:val="bs-Latn-BA"/>
              </w:rPr>
              <w:t>nih</w:t>
            </w:r>
            <w:r w:rsidR="00EE013B" w:rsidRPr="00644403">
              <w:rPr>
                <w:rFonts w:ascii="Calibri" w:hAnsi="Calibri" w:cs="Calibri"/>
                <w:noProof/>
                <w:sz w:val="20"/>
                <w:szCs w:val="20"/>
                <w:lang w:val="bs-Latn-BA"/>
              </w:rPr>
              <w:t xml:space="preserve"> </w:t>
            </w:r>
            <w:r w:rsidR="00EE013B" w:rsidRPr="0000364E">
              <w:rPr>
                <w:rFonts w:ascii="Calibri" w:hAnsi="Calibri" w:cs="Calibri"/>
                <w:noProof/>
                <w:sz w:val="21"/>
                <w:szCs w:val="21"/>
                <w:lang w:val="bs-Latn-BA"/>
              </w:rPr>
              <w:t>plinova iz rudarske</w:t>
            </w:r>
            <w:r w:rsidR="00EE013B" w:rsidRPr="008C154C">
              <w:rPr>
                <w:rFonts w:ascii="Calibri" w:hAnsi="Calibri" w:cs="Calibri"/>
                <w:noProof/>
                <w:sz w:val="20"/>
                <w:szCs w:val="20"/>
                <w:lang w:val="bs-Latn-BA"/>
              </w:rPr>
              <w:t xml:space="preserve"> </w:t>
            </w:r>
            <w:r w:rsidR="00EE013B" w:rsidRPr="00644403">
              <w:rPr>
                <w:rFonts w:ascii="Calibri" w:hAnsi="Calibri" w:cs="Calibri"/>
                <w:noProof/>
                <w:sz w:val="20"/>
                <w:szCs w:val="20"/>
                <w:lang w:val="bs-Latn-BA"/>
              </w:rPr>
              <w:t xml:space="preserve">mehanizacije </w:t>
            </w:r>
            <w:r w:rsidR="008C154C">
              <w:rPr>
                <w:rFonts w:ascii="Calibri" w:hAnsi="Calibri" w:cs="Calibri"/>
                <w:noProof/>
                <w:sz w:val="20"/>
                <w:szCs w:val="20"/>
                <w:lang w:val="bs-Latn-BA"/>
              </w:rPr>
              <w:t>je mala i ublažava se redovnim održavanjem.</w:t>
            </w:r>
          </w:p>
        </w:tc>
      </w:tr>
      <w:tr w:rsidR="00EA683D" w:rsidRPr="007B6B59" w14:paraId="477DEB09" w14:textId="77777777" w:rsidTr="006546E9">
        <w:trPr>
          <w:trHeight w:val="368"/>
        </w:trPr>
        <w:tc>
          <w:tcPr>
            <w:tcW w:w="1060" w:type="pct"/>
            <w:vMerge/>
            <w:shd w:val="clear" w:color="auto" w:fill="D9E2F3" w:themeFill="accent5" w:themeFillTint="33"/>
          </w:tcPr>
          <w:p w14:paraId="39244149" w14:textId="77777777" w:rsidR="00EA683D" w:rsidRPr="007B6B59" w:rsidRDefault="00EA683D" w:rsidP="00EA683D">
            <w:pPr>
              <w:spacing w:after="200" w:line="276" w:lineRule="auto"/>
              <w:rPr>
                <w:rFonts w:ascii="Calibri" w:hAnsi="Calibri" w:cs="Calibri"/>
                <w:noProof/>
                <w:sz w:val="24"/>
                <w:szCs w:val="24"/>
                <w:lang w:val="bs-Latn-BA"/>
              </w:rPr>
            </w:pPr>
          </w:p>
        </w:tc>
        <w:tc>
          <w:tcPr>
            <w:tcW w:w="921" w:type="pct"/>
            <w:tcBorders>
              <w:bottom w:val="single" w:sz="4" w:space="0" w:color="auto"/>
            </w:tcBorders>
          </w:tcPr>
          <w:p w14:paraId="3EE94D95" w14:textId="77777777" w:rsidR="00EA683D" w:rsidRPr="007B6B59" w:rsidRDefault="00EA683D" w:rsidP="00472C54">
            <w:pPr>
              <w:tabs>
                <w:tab w:val="left" w:pos="720"/>
              </w:tabs>
              <w:spacing w:before="120" w:after="0" w:line="276" w:lineRule="auto"/>
              <w:ind w:left="-53" w:right="-76"/>
              <w:rPr>
                <w:rFonts w:ascii="Calibri" w:hAnsi="Calibri" w:cs="Calibri"/>
                <w:noProof/>
                <w:sz w:val="24"/>
                <w:szCs w:val="24"/>
                <w:lang w:val="bs-Latn-BA"/>
              </w:rPr>
            </w:pPr>
            <w:r w:rsidRPr="007B6B59">
              <w:rPr>
                <w:rFonts w:ascii="Calibri" w:hAnsi="Calibri" w:cs="Calibri"/>
                <w:noProof/>
                <w:sz w:val="24"/>
                <w:szCs w:val="24"/>
                <w:lang w:val="bs-Latn-BA"/>
              </w:rPr>
              <w:t>Emisije u vode (podzemne</w:t>
            </w:r>
            <w:r w:rsidR="00B2732A" w:rsidRPr="007B6B59">
              <w:rPr>
                <w:rFonts w:ascii="Calibri" w:hAnsi="Calibri" w:cs="Calibri"/>
                <w:noProof/>
                <w:sz w:val="24"/>
                <w:szCs w:val="24"/>
                <w:lang w:val="bs-Latn-BA"/>
              </w:rPr>
              <w:t xml:space="preserve"> </w:t>
            </w:r>
            <w:r w:rsidRPr="007B6B59">
              <w:rPr>
                <w:rFonts w:ascii="Calibri" w:hAnsi="Calibri" w:cs="Calibri"/>
                <w:noProof/>
                <w:sz w:val="24"/>
                <w:szCs w:val="24"/>
                <w:lang w:val="bs-Latn-BA"/>
              </w:rPr>
              <w:t>/</w:t>
            </w:r>
            <w:r w:rsidR="00B2732A" w:rsidRPr="007B6B59">
              <w:rPr>
                <w:rFonts w:ascii="Calibri" w:hAnsi="Calibri" w:cs="Calibri"/>
                <w:noProof/>
                <w:sz w:val="24"/>
                <w:szCs w:val="24"/>
                <w:lang w:val="bs-Latn-BA"/>
              </w:rPr>
              <w:t xml:space="preserve"> </w:t>
            </w:r>
            <w:r w:rsidRPr="007B6B59">
              <w:rPr>
                <w:rFonts w:ascii="Calibri" w:hAnsi="Calibri" w:cs="Calibri"/>
                <w:noProof/>
                <w:sz w:val="24"/>
                <w:szCs w:val="24"/>
                <w:lang w:val="bs-Latn-BA"/>
              </w:rPr>
              <w:t>površinske)</w:t>
            </w:r>
          </w:p>
        </w:tc>
        <w:tc>
          <w:tcPr>
            <w:tcW w:w="2318" w:type="pct"/>
            <w:tcBorders>
              <w:bottom w:val="single" w:sz="4" w:space="0" w:color="auto"/>
            </w:tcBorders>
          </w:tcPr>
          <w:p w14:paraId="3D688E9D" w14:textId="1BB9C8EB" w:rsidR="00253BA9" w:rsidRPr="007B6B59" w:rsidRDefault="00253BA9" w:rsidP="00AC54F0">
            <w:pPr>
              <w:tabs>
                <w:tab w:val="left" w:pos="720"/>
              </w:tabs>
              <w:spacing w:after="20" w:line="276" w:lineRule="auto"/>
              <w:ind w:left="-57" w:right="-78" w:hanging="5"/>
              <w:jc w:val="both"/>
              <w:rPr>
                <w:rFonts w:ascii="Calibri" w:hAnsi="Calibri" w:cs="Calibri"/>
                <w:noProof/>
                <w:lang w:val="bs-Latn-BA"/>
              </w:rPr>
            </w:pPr>
            <w:r w:rsidRPr="007B6B59">
              <w:rPr>
                <w:rFonts w:ascii="Calibri" w:hAnsi="Calibri" w:cs="Calibri"/>
                <w:noProof/>
                <w:lang w:val="bs-Latn-BA"/>
              </w:rPr>
              <w:t xml:space="preserve">Emisije u </w:t>
            </w:r>
            <w:r>
              <w:rPr>
                <w:rFonts w:ascii="Calibri" w:hAnsi="Calibri" w:cs="Calibri"/>
                <w:noProof/>
                <w:lang w:val="bs-Latn-BA"/>
              </w:rPr>
              <w:t>vode</w:t>
            </w:r>
            <w:r w:rsidRPr="007B6B59">
              <w:rPr>
                <w:rFonts w:ascii="Calibri" w:hAnsi="Calibri" w:cs="Calibri"/>
                <w:noProof/>
                <w:lang w:val="bs-Latn-BA"/>
              </w:rPr>
              <w:t xml:space="preserve"> s</w:t>
            </w:r>
            <w:r>
              <w:rPr>
                <w:rFonts w:ascii="Calibri" w:hAnsi="Calibri" w:cs="Calibri"/>
                <w:noProof/>
                <w:lang w:val="bs-Latn-BA"/>
              </w:rPr>
              <w:t>u</w:t>
            </w:r>
            <w:r w:rsidRPr="007B6B59">
              <w:rPr>
                <w:rFonts w:ascii="Calibri" w:hAnsi="Calibri" w:cs="Calibri"/>
                <w:noProof/>
                <w:lang w:val="bs-Latn-BA"/>
              </w:rPr>
              <w:t xml:space="preserve"> prema prirodi</w:t>
            </w:r>
            <w:r>
              <w:rPr>
                <w:rFonts w:ascii="Calibri" w:hAnsi="Calibri" w:cs="Calibri"/>
                <w:noProof/>
                <w:lang w:val="bs-Latn-BA"/>
              </w:rPr>
              <w:t>, vrsti i obimu</w:t>
            </w:r>
            <w:r w:rsidRPr="007B6B59">
              <w:rPr>
                <w:rFonts w:ascii="Calibri" w:hAnsi="Calibri" w:cs="Calibri"/>
                <w:noProof/>
                <w:lang w:val="bs-Latn-BA"/>
              </w:rPr>
              <w:t xml:space="preserve"> </w:t>
            </w:r>
            <w:r>
              <w:rPr>
                <w:rFonts w:ascii="Calibri" w:hAnsi="Calibri" w:cs="Calibri"/>
                <w:noProof/>
                <w:lang w:val="bs-Latn-BA"/>
              </w:rPr>
              <w:t>radnih aktivnosti male do umjerene i na ovom površinskom kopu identifikovane su sljedeće potencijalne emisije u vode:</w:t>
            </w:r>
          </w:p>
          <w:p w14:paraId="67FBDA25" w14:textId="619A2DC0" w:rsidR="00472C54" w:rsidRDefault="00472C54" w:rsidP="003133CB">
            <w:pPr>
              <w:pStyle w:val="ListParagraph"/>
              <w:numPr>
                <w:ilvl w:val="0"/>
                <w:numId w:val="31"/>
              </w:numPr>
              <w:spacing w:after="60" w:line="276" w:lineRule="auto"/>
              <w:ind w:left="68" w:right="-91" w:hanging="142"/>
              <w:contextualSpacing w:val="0"/>
              <w:jc w:val="both"/>
              <w:rPr>
                <w:rFonts w:ascii="Calibri" w:hAnsi="Calibri" w:cs="Calibri"/>
                <w:noProof/>
                <w:lang w:val="bs-Latn-BA"/>
              </w:rPr>
            </w:pPr>
            <w:r>
              <w:rPr>
                <w:rFonts w:ascii="Calibri" w:hAnsi="Calibri" w:cs="Calibri"/>
                <w:noProof/>
                <w:lang w:val="bs-Latn-BA"/>
              </w:rPr>
              <w:t xml:space="preserve">Otpadne vode koje nastaju na pralištu prilikom pranja </w:t>
            </w:r>
            <w:r w:rsidR="00253BA9">
              <w:rPr>
                <w:rFonts w:ascii="Calibri" w:hAnsi="Calibri" w:cs="Calibri"/>
                <w:noProof/>
                <w:lang w:val="bs-Latn-BA"/>
              </w:rPr>
              <w:t xml:space="preserve">rudarske </w:t>
            </w:r>
            <w:r>
              <w:rPr>
                <w:rFonts w:ascii="Calibri" w:hAnsi="Calibri" w:cs="Calibri"/>
                <w:noProof/>
                <w:lang w:val="bs-Latn-BA"/>
              </w:rPr>
              <w:t>mehanizacije i kamiona;</w:t>
            </w:r>
          </w:p>
          <w:p w14:paraId="17523296" w14:textId="26060EB8" w:rsidR="00EA683D" w:rsidRPr="00472C54" w:rsidRDefault="00EA683D" w:rsidP="00AC54F0">
            <w:pPr>
              <w:pStyle w:val="ListParagraph"/>
              <w:numPr>
                <w:ilvl w:val="0"/>
                <w:numId w:val="31"/>
              </w:numPr>
              <w:spacing w:after="20" w:line="276" w:lineRule="auto"/>
              <w:ind w:left="68" w:right="-91" w:hanging="142"/>
              <w:contextualSpacing w:val="0"/>
              <w:jc w:val="both"/>
              <w:rPr>
                <w:rFonts w:ascii="Calibri" w:hAnsi="Calibri" w:cs="Calibri"/>
                <w:noProof/>
                <w:lang w:val="bs-Latn-BA"/>
              </w:rPr>
            </w:pPr>
            <w:r w:rsidRPr="00472C54">
              <w:rPr>
                <w:rFonts w:ascii="Calibri" w:hAnsi="Calibri" w:cs="Calibri"/>
                <w:noProof/>
                <w:lang w:val="bs-Latn-BA"/>
              </w:rPr>
              <w:t xml:space="preserve">Emisija čestica </w:t>
            </w:r>
            <w:r w:rsidR="00EE013B" w:rsidRPr="00472C54">
              <w:rPr>
                <w:rFonts w:ascii="Calibri" w:hAnsi="Calibri" w:cs="Calibri"/>
                <w:noProof/>
                <w:lang w:val="bs-Latn-BA"/>
              </w:rPr>
              <w:t>zemlje</w:t>
            </w:r>
            <w:r w:rsidR="006546E9" w:rsidRPr="00472C54">
              <w:rPr>
                <w:rFonts w:ascii="Calibri" w:hAnsi="Calibri" w:cs="Calibri"/>
                <w:noProof/>
                <w:lang w:val="bs-Latn-BA"/>
              </w:rPr>
              <w:t xml:space="preserve"> pod uticajem </w:t>
            </w:r>
            <w:r w:rsidR="00253BA9">
              <w:rPr>
                <w:rFonts w:ascii="Calibri" w:hAnsi="Calibri" w:cs="Calibri"/>
                <w:noProof/>
                <w:lang w:val="bs-Latn-BA"/>
              </w:rPr>
              <w:t xml:space="preserve">atmosferskih </w:t>
            </w:r>
            <w:r w:rsidR="006546E9" w:rsidRPr="00472C54">
              <w:rPr>
                <w:rFonts w:ascii="Calibri" w:hAnsi="Calibri" w:cs="Calibri"/>
                <w:noProof/>
                <w:lang w:val="bs-Latn-BA"/>
              </w:rPr>
              <w:t>oborina pri čemu nastaje zamuljena voda;</w:t>
            </w:r>
          </w:p>
          <w:p w14:paraId="0821C182" w14:textId="70CB0F6C" w:rsidR="006546E9" w:rsidRPr="00472C54" w:rsidRDefault="006546E9" w:rsidP="00AC54F0">
            <w:pPr>
              <w:pStyle w:val="Default"/>
              <w:numPr>
                <w:ilvl w:val="0"/>
                <w:numId w:val="31"/>
              </w:numPr>
              <w:spacing w:after="40" w:line="276" w:lineRule="auto"/>
              <w:ind w:left="68" w:right="-91" w:hanging="142"/>
              <w:jc w:val="both"/>
              <w:rPr>
                <w:rFonts w:ascii="Calibri" w:hAnsi="Calibri" w:cs="Calibri"/>
                <w:sz w:val="22"/>
                <w:szCs w:val="22"/>
              </w:rPr>
            </w:pPr>
            <w:r w:rsidRPr="00472C54">
              <w:rPr>
                <w:rFonts w:ascii="Calibri" w:hAnsi="Calibri" w:cs="Calibri"/>
                <w:bCs/>
                <w:iCs/>
                <w:sz w:val="22"/>
                <w:szCs w:val="22"/>
              </w:rPr>
              <w:t xml:space="preserve">Emisija ulja i masti u oborinske vode zbog nekontroliranog curenja iz rudarske mehanizacije i prilikom utakanja u rezervoare; </w:t>
            </w:r>
          </w:p>
          <w:p w14:paraId="235867AF" w14:textId="77777777" w:rsidR="00472C54" w:rsidRPr="00472C54" w:rsidRDefault="006546E9" w:rsidP="00AC54F0">
            <w:pPr>
              <w:pStyle w:val="Default"/>
              <w:numPr>
                <w:ilvl w:val="0"/>
                <w:numId w:val="31"/>
              </w:numPr>
              <w:spacing w:after="40" w:line="276" w:lineRule="auto"/>
              <w:ind w:left="68" w:right="-91" w:hanging="142"/>
              <w:jc w:val="both"/>
              <w:rPr>
                <w:rFonts w:ascii="Calibri" w:hAnsi="Calibri" w:cs="Calibri"/>
                <w:sz w:val="22"/>
                <w:szCs w:val="22"/>
              </w:rPr>
            </w:pPr>
            <w:r w:rsidRPr="00472C54">
              <w:rPr>
                <w:rFonts w:ascii="Calibri" w:hAnsi="Calibri" w:cs="Calibri"/>
                <w:sz w:val="22"/>
                <w:szCs w:val="22"/>
              </w:rPr>
              <w:t>I</w:t>
            </w:r>
            <w:r w:rsidR="009A57D9" w:rsidRPr="00472C54">
              <w:rPr>
                <w:rFonts w:ascii="Calibri" w:hAnsi="Calibri" w:cs="Calibri"/>
                <w:sz w:val="22"/>
                <w:szCs w:val="22"/>
              </w:rPr>
              <w:t>ncidentn</w:t>
            </w:r>
            <w:r w:rsidRPr="00472C54">
              <w:rPr>
                <w:rFonts w:ascii="Calibri" w:hAnsi="Calibri" w:cs="Calibri"/>
                <w:sz w:val="22"/>
                <w:szCs w:val="22"/>
              </w:rPr>
              <w:t>o</w:t>
            </w:r>
            <w:r w:rsidR="009A57D9" w:rsidRPr="00472C54">
              <w:rPr>
                <w:rFonts w:ascii="Calibri" w:hAnsi="Calibri" w:cs="Calibri"/>
                <w:sz w:val="22"/>
                <w:szCs w:val="22"/>
              </w:rPr>
              <w:t xml:space="preserve"> ispuštanj</w:t>
            </w:r>
            <w:r w:rsidRPr="00472C54">
              <w:rPr>
                <w:rFonts w:ascii="Calibri" w:hAnsi="Calibri" w:cs="Calibri"/>
                <w:sz w:val="22"/>
                <w:szCs w:val="22"/>
              </w:rPr>
              <w:t xml:space="preserve">e i nekontrolirano </w:t>
            </w:r>
            <w:r w:rsidR="009A57D9" w:rsidRPr="00472C54">
              <w:rPr>
                <w:rFonts w:ascii="Calibri" w:hAnsi="Calibri" w:cs="Calibri"/>
                <w:sz w:val="22"/>
                <w:szCs w:val="22"/>
              </w:rPr>
              <w:t>curenj</w:t>
            </w:r>
            <w:r w:rsidRPr="00472C54">
              <w:rPr>
                <w:rFonts w:ascii="Calibri" w:hAnsi="Calibri" w:cs="Calibri"/>
                <w:sz w:val="22"/>
                <w:szCs w:val="22"/>
              </w:rPr>
              <w:t>e</w:t>
            </w:r>
            <w:r w:rsidR="009A57D9" w:rsidRPr="00472C54">
              <w:rPr>
                <w:rFonts w:ascii="Calibri" w:hAnsi="Calibri" w:cs="Calibri"/>
                <w:sz w:val="22"/>
                <w:szCs w:val="22"/>
              </w:rPr>
              <w:t xml:space="preserve"> ulja i dizel goriva</w:t>
            </w:r>
            <w:r w:rsidR="00472C54" w:rsidRPr="00472C54">
              <w:rPr>
                <w:rFonts w:ascii="Calibri" w:hAnsi="Calibri" w:cs="Calibri"/>
                <w:sz w:val="22"/>
                <w:szCs w:val="22"/>
              </w:rPr>
              <w:t xml:space="preserve"> i/ili drugih štetnih tečnosti;</w:t>
            </w:r>
            <w:r w:rsidR="009A57D9" w:rsidRPr="00472C54">
              <w:rPr>
                <w:rFonts w:ascii="Calibri" w:hAnsi="Calibri" w:cs="Calibri"/>
                <w:sz w:val="22"/>
                <w:szCs w:val="22"/>
              </w:rPr>
              <w:t xml:space="preserve"> </w:t>
            </w:r>
          </w:p>
          <w:p w14:paraId="7BC45AA4" w14:textId="32D3F1ED" w:rsidR="009A57D9" w:rsidRPr="00472C54" w:rsidRDefault="00472C54" w:rsidP="00AC54F0">
            <w:pPr>
              <w:pStyle w:val="Default"/>
              <w:numPr>
                <w:ilvl w:val="0"/>
                <w:numId w:val="31"/>
              </w:numPr>
              <w:spacing w:line="276" w:lineRule="auto"/>
              <w:ind w:left="66" w:right="-92" w:hanging="140"/>
              <w:jc w:val="both"/>
              <w:rPr>
                <w:rFonts w:ascii="Calibri" w:hAnsi="Calibri" w:cs="Calibri"/>
                <w:sz w:val="22"/>
                <w:szCs w:val="22"/>
              </w:rPr>
            </w:pPr>
            <w:r>
              <w:rPr>
                <w:rFonts w:ascii="Calibri" w:eastAsia="TimesNewRomanPSMT" w:hAnsi="Calibri" w:cs="Calibri"/>
                <w:sz w:val="22"/>
                <w:szCs w:val="22"/>
              </w:rPr>
              <w:t>Ispuštanje sanitarno-fekalnih otpadnih voda.</w:t>
            </w:r>
          </w:p>
        </w:tc>
        <w:tc>
          <w:tcPr>
            <w:tcW w:w="701" w:type="pct"/>
            <w:tcBorders>
              <w:bottom w:val="single" w:sz="4" w:space="0" w:color="auto"/>
            </w:tcBorders>
          </w:tcPr>
          <w:p w14:paraId="0531184D" w14:textId="31D4556E" w:rsidR="00DB40E7" w:rsidRPr="00253BA9" w:rsidRDefault="00EE013B" w:rsidP="00253BA9">
            <w:pPr>
              <w:tabs>
                <w:tab w:val="left" w:pos="-91"/>
              </w:tabs>
              <w:spacing w:before="120" w:after="0" w:line="264" w:lineRule="auto"/>
              <w:ind w:left="-108" w:right="-113" w:hanging="11"/>
              <w:jc w:val="center"/>
              <w:rPr>
                <w:rFonts w:ascii="Calibri" w:hAnsi="Calibri" w:cs="Calibri"/>
                <w:noProof/>
                <w:lang w:val="bs-Latn-BA"/>
              </w:rPr>
            </w:pPr>
            <w:r w:rsidRPr="00253BA9">
              <w:rPr>
                <w:rFonts w:ascii="Calibri" w:hAnsi="Calibri" w:cs="Calibri"/>
                <w:noProof/>
                <w:lang w:val="bs-Latn-BA"/>
              </w:rPr>
              <w:t xml:space="preserve">Nije poznata količina </w:t>
            </w:r>
            <w:r w:rsidR="009E1A09" w:rsidRPr="00253BA9">
              <w:rPr>
                <w:rFonts w:ascii="Calibri" w:hAnsi="Calibri" w:cs="Calibri"/>
                <w:noProof/>
                <w:lang w:val="bs-Latn-BA"/>
              </w:rPr>
              <w:t xml:space="preserve">i kvalitet </w:t>
            </w:r>
            <w:r w:rsidRPr="00253BA9">
              <w:rPr>
                <w:rFonts w:ascii="Calibri" w:hAnsi="Calibri" w:cs="Calibri"/>
                <w:noProof/>
                <w:lang w:val="bs-Latn-BA"/>
              </w:rPr>
              <w:t xml:space="preserve">otpadne vode od pranja </w:t>
            </w:r>
            <w:r w:rsidR="00472C54" w:rsidRPr="00253BA9">
              <w:rPr>
                <w:rFonts w:ascii="Calibri" w:hAnsi="Calibri" w:cs="Calibri"/>
                <w:noProof/>
                <w:lang w:val="bs-Latn-BA"/>
              </w:rPr>
              <w:t>mehanizacije</w:t>
            </w:r>
            <w:r w:rsidR="00253BA9" w:rsidRPr="00253BA9">
              <w:rPr>
                <w:rFonts w:ascii="Calibri" w:hAnsi="Calibri" w:cs="Calibri"/>
                <w:noProof/>
                <w:lang w:val="bs-Latn-BA"/>
              </w:rPr>
              <w:t xml:space="preserve"> i kamiona, te zamuljenih i zauljenih voda ali se procjenjuje malim i potrebne su mjere ublažavanja.</w:t>
            </w:r>
            <w:r w:rsidR="00DB40E7" w:rsidRPr="00253BA9">
              <w:rPr>
                <w:rFonts w:ascii="Calibri" w:hAnsi="Calibri" w:cs="Calibri"/>
                <w:noProof/>
                <w:lang w:val="bs-Latn-BA"/>
              </w:rPr>
              <w:t xml:space="preserve"> </w:t>
            </w:r>
          </w:p>
        </w:tc>
      </w:tr>
      <w:tr w:rsidR="00EA683D" w:rsidRPr="007B6B59" w14:paraId="44DF3058" w14:textId="77777777" w:rsidTr="00644403">
        <w:trPr>
          <w:trHeight w:val="226"/>
        </w:trPr>
        <w:tc>
          <w:tcPr>
            <w:tcW w:w="1060" w:type="pct"/>
            <w:vMerge/>
            <w:shd w:val="clear" w:color="auto" w:fill="D9E2F3" w:themeFill="accent5" w:themeFillTint="33"/>
          </w:tcPr>
          <w:p w14:paraId="44AE806D" w14:textId="77777777" w:rsidR="00EA683D" w:rsidRPr="007B6B59" w:rsidRDefault="00EA683D" w:rsidP="00EA683D">
            <w:pPr>
              <w:spacing w:after="200" w:line="276" w:lineRule="auto"/>
              <w:rPr>
                <w:rFonts w:ascii="Calibri" w:hAnsi="Calibri" w:cs="Calibri"/>
                <w:noProof/>
                <w:sz w:val="24"/>
                <w:szCs w:val="24"/>
                <w:lang w:val="bs-Latn-BA"/>
              </w:rPr>
            </w:pPr>
          </w:p>
        </w:tc>
        <w:tc>
          <w:tcPr>
            <w:tcW w:w="921" w:type="pct"/>
            <w:tcBorders>
              <w:bottom w:val="single" w:sz="4" w:space="0" w:color="auto"/>
            </w:tcBorders>
          </w:tcPr>
          <w:p w14:paraId="7581AC5D" w14:textId="77777777" w:rsidR="00EA683D" w:rsidRPr="007B6B59" w:rsidRDefault="00EA683D" w:rsidP="0075679C">
            <w:pPr>
              <w:tabs>
                <w:tab w:val="left" w:pos="720"/>
              </w:tabs>
              <w:spacing w:after="0" w:line="240" w:lineRule="auto"/>
              <w:ind w:right="-251"/>
              <w:rPr>
                <w:rFonts w:ascii="Calibri" w:hAnsi="Calibri" w:cs="Calibri"/>
                <w:noProof/>
                <w:sz w:val="23"/>
                <w:szCs w:val="23"/>
                <w:lang w:val="bs-Latn-BA"/>
              </w:rPr>
            </w:pPr>
            <w:r w:rsidRPr="006264C8">
              <w:rPr>
                <w:rFonts w:ascii="Calibri" w:hAnsi="Calibri" w:cs="Calibri"/>
                <w:noProof/>
                <w:szCs w:val="24"/>
                <w:lang w:val="bs-Latn-BA"/>
              </w:rPr>
              <w:t>Emisije u kanalizaciju</w:t>
            </w:r>
          </w:p>
        </w:tc>
        <w:tc>
          <w:tcPr>
            <w:tcW w:w="2318" w:type="pct"/>
            <w:tcBorders>
              <w:bottom w:val="single" w:sz="4" w:space="0" w:color="auto"/>
            </w:tcBorders>
            <w:vAlign w:val="center"/>
          </w:tcPr>
          <w:p w14:paraId="0ABE52AA" w14:textId="77777777" w:rsidR="00EA683D" w:rsidRPr="007B6B59" w:rsidRDefault="00EA683D" w:rsidP="00171385">
            <w:pPr>
              <w:tabs>
                <w:tab w:val="left" w:pos="720"/>
              </w:tabs>
              <w:spacing w:before="40" w:after="20" w:line="276" w:lineRule="auto"/>
              <w:ind w:left="-57" w:right="-78" w:firstLine="145"/>
              <w:jc w:val="both"/>
              <w:rPr>
                <w:rFonts w:ascii="Calibri" w:hAnsi="Calibri" w:cs="Calibri"/>
                <w:noProof/>
                <w:sz w:val="23"/>
                <w:szCs w:val="23"/>
                <w:lang w:val="bs-Latn-BA"/>
              </w:rPr>
            </w:pPr>
            <w:r w:rsidRPr="007B6B59">
              <w:rPr>
                <w:rFonts w:ascii="Calibri" w:hAnsi="Calibri" w:cs="Calibri"/>
                <w:noProof/>
                <w:lang w:val="bs-Latn-BA"/>
              </w:rPr>
              <w:t>N</w:t>
            </w:r>
            <w:r w:rsidR="00EE013B" w:rsidRPr="007B6B59">
              <w:rPr>
                <w:rFonts w:ascii="Calibri" w:hAnsi="Calibri" w:cs="Calibri"/>
                <w:noProof/>
                <w:lang w:val="bs-Latn-BA"/>
              </w:rPr>
              <w:t>ij</w:t>
            </w:r>
            <w:r w:rsidRPr="007B6B59">
              <w:rPr>
                <w:rFonts w:ascii="Calibri" w:hAnsi="Calibri" w:cs="Calibri"/>
                <w:noProof/>
                <w:lang w:val="bs-Latn-BA"/>
              </w:rPr>
              <w:t>e</w:t>
            </w:r>
            <w:r w:rsidR="00EE013B" w:rsidRPr="007B6B59">
              <w:rPr>
                <w:rFonts w:ascii="Calibri" w:hAnsi="Calibri" w:cs="Calibri"/>
                <w:noProof/>
                <w:lang w:val="bs-Latn-BA"/>
              </w:rPr>
              <w:t xml:space="preserve"> primjenjivo</w:t>
            </w:r>
          </w:p>
        </w:tc>
        <w:tc>
          <w:tcPr>
            <w:tcW w:w="701" w:type="pct"/>
            <w:tcBorders>
              <w:bottom w:val="single" w:sz="4" w:space="0" w:color="auto"/>
            </w:tcBorders>
            <w:vAlign w:val="center"/>
          </w:tcPr>
          <w:p w14:paraId="4276065F" w14:textId="77777777" w:rsidR="00EA683D" w:rsidRPr="007B6B59" w:rsidRDefault="00676AA5" w:rsidP="00171385">
            <w:pPr>
              <w:tabs>
                <w:tab w:val="left" w:pos="720"/>
              </w:tabs>
              <w:spacing w:before="40" w:after="20" w:line="276" w:lineRule="auto"/>
              <w:ind w:left="720" w:hanging="827"/>
              <w:jc w:val="center"/>
              <w:rPr>
                <w:rFonts w:ascii="Calibri" w:hAnsi="Calibri" w:cs="Calibri"/>
                <w:noProof/>
                <w:sz w:val="24"/>
                <w:szCs w:val="24"/>
                <w:lang w:val="bs-Latn-BA"/>
              </w:rPr>
            </w:pPr>
            <w:r w:rsidRPr="007B6B59">
              <w:rPr>
                <w:rFonts w:ascii="Calibri" w:hAnsi="Calibri" w:cs="Calibri"/>
                <w:noProof/>
                <w:sz w:val="24"/>
                <w:szCs w:val="24"/>
                <w:lang w:val="bs-Latn-BA"/>
              </w:rPr>
              <w:t>-</w:t>
            </w:r>
          </w:p>
        </w:tc>
      </w:tr>
      <w:tr w:rsidR="00EA683D" w:rsidRPr="007B6B59" w14:paraId="6727DC5F" w14:textId="77777777" w:rsidTr="00644403">
        <w:trPr>
          <w:trHeight w:val="112"/>
        </w:trPr>
        <w:tc>
          <w:tcPr>
            <w:tcW w:w="1060" w:type="pct"/>
            <w:vMerge/>
            <w:shd w:val="clear" w:color="auto" w:fill="D9E2F3" w:themeFill="accent5" w:themeFillTint="33"/>
          </w:tcPr>
          <w:p w14:paraId="414E84E6" w14:textId="77777777" w:rsidR="00EA683D" w:rsidRPr="007B6B59" w:rsidRDefault="00EA683D" w:rsidP="00EA683D">
            <w:pPr>
              <w:spacing w:after="200" w:line="276" w:lineRule="auto"/>
              <w:rPr>
                <w:rFonts w:ascii="Calibri" w:hAnsi="Calibri" w:cs="Calibri"/>
                <w:noProof/>
                <w:sz w:val="24"/>
                <w:szCs w:val="24"/>
                <w:lang w:val="bs-Latn-BA"/>
              </w:rPr>
            </w:pPr>
          </w:p>
        </w:tc>
        <w:tc>
          <w:tcPr>
            <w:tcW w:w="921" w:type="pct"/>
            <w:tcBorders>
              <w:bottom w:val="single" w:sz="4" w:space="0" w:color="auto"/>
            </w:tcBorders>
          </w:tcPr>
          <w:p w14:paraId="7C4D38BA" w14:textId="77777777" w:rsidR="00EA683D" w:rsidRPr="007B6B59" w:rsidRDefault="00EA683D" w:rsidP="00A02948">
            <w:pPr>
              <w:tabs>
                <w:tab w:val="left" w:pos="720"/>
              </w:tabs>
              <w:spacing w:before="120" w:after="20" w:line="276" w:lineRule="auto"/>
              <w:ind w:right="-76"/>
              <w:rPr>
                <w:rFonts w:ascii="Calibri" w:hAnsi="Calibri" w:cs="Calibri"/>
                <w:noProof/>
                <w:sz w:val="24"/>
                <w:szCs w:val="24"/>
                <w:lang w:val="bs-Latn-BA"/>
              </w:rPr>
            </w:pPr>
            <w:r w:rsidRPr="007B6B59">
              <w:rPr>
                <w:rFonts w:ascii="Calibri" w:hAnsi="Calibri" w:cs="Calibri"/>
                <w:noProof/>
                <w:sz w:val="24"/>
                <w:szCs w:val="24"/>
                <w:lang w:val="bs-Latn-BA"/>
              </w:rPr>
              <w:t>Emisije u tlo</w:t>
            </w:r>
          </w:p>
        </w:tc>
        <w:tc>
          <w:tcPr>
            <w:tcW w:w="2318" w:type="pct"/>
            <w:tcBorders>
              <w:bottom w:val="single" w:sz="4" w:space="0" w:color="auto"/>
            </w:tcBorders>
            <w:vAlign w:val="center"/>
          </w:tcPr>
          <w:p w14:paraId="56EE2706" w14:textId="2293E598" w:rsidR="00253BA9" w:rsidRPr="007B6B59" w:rsidRDefault="00BF492A" w:rsidP="00AC54F0">
            <w:pPr>
              <w:tabs>
                <w:tab w:val="left" w:pos="720"/>
              </w:tabs>
              <w:spacing w:after="20" w:line="276" w:lineRule="auto"/>
              <w:ind w:left="-57" w:right="-78" w:hanging="5"/>
              <w:jc w:val="both"/>
              <w:rPr>
                <w:rFonts w:ascii="Calibri" w:hAnsi="Calibri" w:cs="Calibri"/>
                <w:noProof/>
                <w:lang w:val="bs-Latn-BA"/>
              </w:rPr>
            </w:pPr>
            <w:r w:rsidRPr="007B6B59">
              <w:rPr>
                <w:rFonts w:ascii="Calibri" w:hAnsi="Calibri" w:cs="Calibri"/>
                <w:noProof/>
                <w:lang w:val="bs-Latn-BA"/>
              </w:rPr>
              <w:t>Emisije u tlo prema prirodi</w:t>
            </w:r>
            <w:r w:rsidR="00253BA9">
              <w:rPr>
                <w:rFonts w:ascii="Calibri" w:hAnsi="Calibri" w:cs="Calibri"/>
                <w:noProof/>
                <w:lang w:val="bs-Latn-BA"/>
              </w:rPr>
              <w:t>, vrsti i obimu</w:t>
            </w:r>
            <w:r w:rsidR="00253BA9" w:rsidRPr="007B6B59">
              <w:rPr>
                <w:rFonts w:ascii="Calibri" w:hAnsi="Calibri" w:cs="Calibri"/>
                <w:noProof/>
                <w:lang w:val="bs-Latn-BA"/>
              </w:rPr>
              <w:t xml:space="preserve"> </w:t>
            </w:r>
            <w:r w:rsidR="00253BA9">
              <w:rPr>
                <w:rFonts w:ascii="Calibri" w:hAnsi="Calibri" w:cs="Calibri"/>
                <w:noProof/>
                <w:lang w:val="bs-Latn-BA"/>
              </w:rPr>
              <w:t xml:space="preserve">radnih aktivnosti </w:t>
            </w:r>
            <w:r w:rsidR="00D70A39">
              <w:rPr>
                <w:rFonts w:ascii="Calibri" w:hAnsi="Calibri" w:cs="Calibri"/>
                <w:noProof/>
                <w:lang w:val="bs-Latn-BA"/>
              </w:rPr>
              <w:t xml:space="preserve">se procjenjuju kao rijetke i </w:t>
            </w:r>
            <w:r w:rsidR="00253BA9">
              <w:rPr>
                <w:rFonts w:ascii="Calibri" w:hAnsi="Calibri" w:cs="Calibri"/>
                <w:noProof/>
                <w:lang w:val="bs-Latn-BA"/>
              </w:rPr>
              <w:t xml:space="preserve">male i na ovom površinskom kopu </w:t>
            </w:r>
            <w:r w:rsidR="00D70A39">
              <w:rPr>
                <w:rFonts w:ascii="Calibri" w:hAnsi="Calibri" w:cs="Calibri"/>
                <w:noProof/>
                <w:lang w:val="bs-Latn-BA"/>
              </w:rPr>
              <w:t>mogu</w:t>
            </w:r>
            <w:r w:rsidR="00253BA9">
              <w:rPr>
                <w:rFonts w:ascii="Calibri" w:hAnsi="Calibri" w:cs="Calibri"/>
                <w:noProof/>
                <w:lang w:val="bs-Latn-BA"/>
              </w:rPr>
              <w:t xml:space="preserve"> </w:t>
            </w:r>
            <w:r w:rsidR="00D70A39">
              <w:rPr>
                <w:rFonts w:ascii="Calibri" w:hAnsi="Calibri" w:cs="Calibri"/>
                <w:noProof/>
                <w:lang w:val="bs-Latn-BA"/>
              </w:rPr>
              <w:t>nastati</w:t>
            </w:r>
            <w:r w:rsidR="00253BA9">
              <w:rPr>
                <w:rFonts w:ascii="Calibri" w:hAnsi="Calibri" w:cs="Calibri"/>
                <w:noProof/>
                <w:lang w:val="bs-Latn-BA"/>
              </w:rPr>
              <w:t xml:space="preserve"> sljedeće potencijalne emisije u </w:t>
            </w:r>
            <w:r w:rsidR="00D70A39">
              <w:rPr>
                <w:rFonts w:ascii="Calibri" w:hAnsi="Calibri" w:cs="Calibri"/>
                <w:noProof/>
                <w:lang w:val="bs-Latn-BA"/>
              </w:rPr>
              <w:t>tlo</w:t>
            </w:r>
            <w:r w:rsidR="00253BA9">
              <w:rPr>
                <w:rFonts w:ascii="Calibri" w:hAnsi="Calibri" w:cs="Calibri"/>
                <w:noProof/>
                <w:lang w:val="bs-Latn-BA"/>
              </w:rPr>
              <w:t>:</w:t>
            </w:r>
          </w:p>
          <w:p w14:paraId="095BE421" w14:textId="77777777" w:rsidR="00253BA9" w:rsidRDefault="00253BA9" w:rsidP="00AC54F0">
            <w:pPr>
              <w:pStyle w:val="ListParagraph"/>
              <w:numPr>
                <w:ilvl w:val="0"/>
                <w:numId w:val="31"/>
              </w:numPr>
              <w:spacing w:after="40" w:line="276" w:lineRule="auto"/>
              <w:ind w:left="68" w:right="-91" w:hanging="142"/>
              <w:contextualSpacing w:val="0"/>
              <w:jc w:val="both"/>
              <w:rPr>
                <w:rFonts w:ascii="Calibri" w:hAnsi="Calibri" w:cs="Calibri"/>
                <w:noProof/>
                <w:lang w:val="bs-Latn-BA"/>
              </w:rPr>
            </w:pPr>
            <w:r>
              <w:rPr>
                <w:rFonts w:ascii="Calibri" w:hAnsi="Calibri" w:cs="Calibri"/>
                <w:noProof/>
                <w:lang w:val="bs-Latn-BA"/>
              </w:rPr>
              <w:t>Otpadne vode koje nastaju na pralištu prilikom pranja rudarske mehanizacije i kamiona;</w:t>
            </w:r>
          </w:p>
          <w:p w14:paraId="4D3F08C7" w14:textId="1F6D2945" w:rsidR="00D70A39" w:rsidRDefault="00D70A39" w:rsidP="00AC54F0">
            <w:pPr>
              <w:pStyle w:val="ListParagraph"/>
              <w:numPr>
                <w:ilvl w:val="0"/>
                <w:numId w:val="31"/>
              </w:numPr>
              <w:spacing w:after="40" w:line="276" w:lineRule="auto"/>
              <w:ind w:left="68" w:right="-91" w:hanging="142"/>
              <w:contextualSpacing w:val="0"/>
              <w:jc w:val="both"/>
              <w:rPr>
                <w:rFonts w:ascii="Calibri" w:hAnsi="Calibri" w:cs="Calibri"/>
                <w:noProof/>
                <w:lang w:val="bs-Latn-BA"/>
              </w:rPr>
            </w:pPr>
            <w:r>
              <w:rPr>
                <w:rFonts w:ascii="Calibri" w:hAnsi="Calibri" w:cs="Calibri"/>
                <w:noProof/>
                <w:lang w:val="bs-Latn-BA"/>
              </w:rPr>
              <w:t>Zauljene vode sa radnog platoa i parkirališta;</w:t>
            </w:r>
          </w:p>
          <w:p w14:paraId="254B7C63" w14:textId="082E20BD" w:rsidR="00253BA9" w:rsidRPr="00472C54" w:rsidRDefault="00D70A39" w:rsidP="00AC54F0">
            <w:pPr>
              <w:pStyle w:val="ListParagraph"/>
              <w:numPr>
                <w:ilvl w:val="0"/>
                <w:numId w:val="31"/>
              </w:numPr>
              <w:spacing w:after="40" w:line="276" w:lineRule="auto"/>
              <w:ind w:left="68" w:right="-91" w:hanging="142"/>
              <w:contextualSpacing w:val="0"/>
              <w:jc w:val="both"/>
              <w:rPr>
                <w:rFonts w:ascii="Calibri" w:hAnsi="Calibri" w:cs="Calibri"/>
                <w:noProof/>
                <w:lang w:val="bs-Latn-BA"/>
              </w:rPr>
            </w:pPr>
            <w:r>
              <w:rPr>
                <w:rFonts w:ascii="Calibri" w:hAnsi="Calibri" w:cs="Calibri"/>
                <w:noProof/>
                <w:lang w:val="bs-Latn-BA"/>
              </w:rPr>
              <w:t>Z</w:t>
            </w:r>
            <w:r w:rsidRPr="00472C54">
              <w:rPr>
                <w:rFonts w:ascii="Calibri" w:hAnsi="Calibri" w:cs="Calibri"/>
                <w:noProof/>
                <w:lang w:val="bs-Latn-BA"/>
              </w:rPr>
              <w:t>amuljen</w:t>
            </w:r>
            <w:r>
              <w:rPr>
                <w:rFonts w:ascii="Calibri" w:hAnsi="Calibri" w:cs="Calibri"/>
                <w:noProof/>
                <w:lang w:val="bs-Latn-BA"/>
              </w:rPr>
              <w:t>e</w:t>
            </w:r>
            <w:r w:rsidRPr="00472C54">
              <w:rPr>
                <w:rFonts w:ascii="Calibri" w:hAnsi="Calibri" w:cs="Calibri"/>
                <w:noProof/>
                <w:lang w:val="bs-Latn-BA"/>
              </w:rPr>
              <w:t xml:space="preserve"> vod</w:t>
            </w:r>
            <w:r>
              <w:rPr>
                <w:rFonts w:ascii="Calibri" w:hAnsi="Calibri" w:cs="Calibri"/>
                <w:noProof/>
                <w:lang w:val="bs-Latn-BA"/>
              </w:rPr>
              <w:t>e sa eksploatacionog polja</w:t>
            </w:r>
            <w:r w:rsidR="00253BA9" w:rsidRPr="00472C54">
              <w:rPr>
                <w:rFonts w:ascii="Calibri" w:hAnsi="Calibri" w:cs="Calibri"/>
                <w:noProof/>
                <w:lang w:val="bs-Latn-BA"/>
              </w:rPr>
              <w:t>;</w:t>
            </w:r>
          </w:p>
          <w:p w14:paraId="5F09E543" w14:textId="77777777" w:rsidR="00D70A39" w:rsidRDefault="00253BA9" w:rsidP="00AC54F0">
            <w:pPr>
              <w:pStyle w:val="Default"/>
              <w:numPr>
                <w:ilvl w:val="0"/>
                <w:numId w:val="31"/>
              </w:numPr>
              <w:spacing w:after="40" w:line="276" w:lineRule="auto"/>
              <w:ind w:left="68" w:right="-91" w:hanging="142"/>
              <w:jc w:val="both"/>
              <w:rPr>
                <w:rFonts w:ascii="Calibri" w:hAnsi="Calibri" w:cs="Calibri"/>
                <w:sz w:val="22"/>
                <w:szCs w:val="22"/>
              </w:rPr>
            </w:pPr>
            <w:r w:rsidRPr="00472C54">
              <w:rPr>
                <w:rFonts w:ascii="Calibri" w:hAnsi="Calibri" w:cs="Calibri"/>
                <w:sz w:val="22"/>
                <w:szCs w:val="22"/>
              </w:rPr>
              <w:t>Incidentno ispuštanje i nekontrolirano curenje ulja i dizel goriva i/ili drugih štetnih tečnosti;</w:t>
            </w:r>
          </w:p>
          <w:p w14:paraId="39863B38" w14:textId="2C6FFB56" w:rsidR="00EA683D" w:rsidRPr="00D70A39" w:rsidRDefault="00253BA9" w:rsidP="003133CB">
            <w:pPr>
              <w:pStyle w:val="Default"/>
              <w:numPr>
                <w:ilvl w:val="0"/>
                <w:numId w:val="31"/>
              </w:numPr>
              <w:spacing w:after="80" w:line="276" w:lineRule="auto"/>
              <w:ind w:left="68" w:right="-91" w:hanging="142"/>
              <w:jc w:val="both"/>
              <w:rPr>
                <w:rFonts w:ascii="Calibri" w:hAnsi="Calibri" w:cs="Calibri"/>
                <w:sz w:val="22"/>
                <w:szCs w:val="22"/>
              </w:rPr>
            </w:pPr>
            <w:r w:rsidRPr="00D70A39">
              <w:rPr>
                <w:rFonts w:ascii="Calibri" w:eastAsia="TimesNewRomanPSMT" w:hAnsi="Calibri" w:cs="Calibri"/>
                <w:sz w:val="22"/>
                <w:szCs w:val="22"/>
              </w:rPr>
              <w:t>Ispuštanje sanitarno-fekalnih otpadnih voda.</w:t>
            </w:r>
          </w:p>
          <w:p w14:paraId="178DD5B0" w14:textId="65BE179F" w:rsidR="00306261" w:rsidRPr="007B6B59" w:rsidRDefault="00306261" w:rsidP="006264C8">
            <w:pPr>
              <w:autoSpaceDE w:val="0"/>
              <w:autoSpaceDN w:val="0"/>
              <w:adjustRightInd w:val="0"/>
              <w:spacing w:after="0" w:line="276" w:lineRule="auto"/>
              <w:ind w:left="-57" w:right="-78"/>
              <w:jc w:val="both"/>
              <w:rPr>
                <w:rFonts w:ascii="Calibri" w:eastAsia="TimesNewRomanPSMT" w:hAnsi="Calibri" w:cs="Calibri"/>
                <w:szCs w:val="23"/>
                <w:lang w:val="bs-Latn-BA"/>
              </w:rPr>
            </w:pPr>
            <w:r w:rsidRPr="007B6B59">
              <w:rPr>
                <w:rFonts w:ascii="Calibri" w:eastAsia="TimesNewRomanPSMT" w:hAnsi="Calibri" w:cs="Calibri"/>
                <w:szCs w:val="23"/>
                <w:lang w:val="bs-Latn-BA"/>
              </w:rPr>
              <w:t>Najznačajnije degradacija t</w:t>
            </w:r>
            <w:r w:rsidR="00171385" w:rsidRPr="007B6B59">
              <w:rPr>
                <w:rFonts w:ascii="Calibri" w:eastAsia="TimesNewRomanPSMT" w:hAnsi="Calibri" w:cs="Calibri"/>
                <w:szCs w:val="23"/>
                <w:lang w:val="bs-Latn-BA"/>
              </w:rPr>
              <w:t>l</w:t>
            </w:r>
            <w:r w:rsidRPr="007B6B59">
              <w:rPr>
                <w:rFonts w:ascii="Calibri" w:eastAsia="TimesNewRomanPSMT" w:hAnsi="Calibri" w:cs="Calibri"/>
                <w:szCs w:val="23"/>
                <w:lang w:val="bs-Latn-BA"/>
              </w:rPr>
              <w:t xml:space="preserve">a nastaje zbog uklanjanja vegetacije i </w:t>
            </w:r>
            <w:r w:rsidR="00F44522">
              <w:rPr>
                <w:rFonts w:ascii="Calibri" w:eastAsia="TimesNewRomanPSMT" w:hAnsi="Calibri" w:cs="Calibri"/>
                <w:szCs w:val="23"/>
                <w:lang w:val="bs-Latn-BA"/>
              </w:rPr>
              <w:t>humusnog sloja (</w:t>
            </w:r>
            <w:r w:rsidRPr="007B6B59">
              <w:rPr>
                <w:rFonts w:ascii="Calibri" w:eastAsia="TimesNewRomanPSMT" w:hAnsi="Calibri" w:cs="Calibri"/>
                <w:szCs w:val="23"/>
                <w:lang w:val="bs-Latn-BA"/>
              </w:rPr>
              <w:t>otkrivke</w:t>
            </w:r>
            <w:r w:rsidR="00F44522">
              <w:rPr>
                <w:rFonts w:ascii="Calibri" w:eastAsia="TimesNewRomanPSMT" w:hAnsi="Calibri" w:cs="Calibri"/>
                <w:szCs w:val="23"/>
                <w:lang w:val="bs-Latn-BA"/>
              </w:rPr>
              <w:t>)</w:t>
            </w:r>
            <w:r w:rsidRPr="007B6B59">
              <w:rPr>
                <w:rFonts w:ascii="Calibri" w:eastAsia="TimesNewRomanPSMT" w:hAnsi="Calibri" w:cs="Calibri"/>
                <w:szCs w:val="23"/>
                <w:lang w:val="bs-Latn-BA"/>
              </w:rPr>
              <w:t xml:space="preserve"> radi eksploatacije </w:t>
            </w:r>
            <w:r w:rsidR="00994A9E">
              <w:rPr>
                <w:rFonts w:ascii="Calibri" w:eastAsia="TimesNewRomanPSMT" w:hAnsi="Calibri" w:cs="Calibri"/>
                <w:szCs w:val="23"/>
                <w:lang w:val="bs-Latn-BA"/>
              </w:rPr>
              <w:t>kamena</w:t>
            </w:r>
            <w:r w:rsidRPr="007B6B59">
              <w:rPr>
                <w:rFonts w:ascii="Calibri" w:eastAsia="TimesNewRomanPSMT" w:hAnsi="Calibri" w:cs="Calibri"/>
                <w:szCs w:val="23"/>
                <w:lang w:val="bs-Latn-BA"/>
              </w:rPr>
              <w:t xml:space="preserve">, odnosno zbog pretvaranja </w:t>
            </w:r>
            <w:r w:rsidR="00994A9E">
              <w:rPr>
                <w:rFonts w:ascii="Calibri" w:eastAsia="TimesNewRomanPSMT" w:hAnsi="Calibri" w:cs="Calibri"/>
                <w:szCs w:val="23"/>
                <w:lang w:val="bs-Latn-BA"/>
              </w:rPr>
              <w:t xml:space="preserve">šumskog </w:t>
            </w:r>
            <w:r w:rsidRPr="007B6B59">
              <w:rPr>
                <w:rFonts w:ascii="Calibri" w:eastAsia="TimesNewRomanPSMT" w:hAnsi="Calibri" w:cs="Calibri"/>
                <w:szCs w:val="23"/>
                <w:lang w:val="bs-Latn-BA"/>
              </w:rPr>
              <w:t xml:space="preserve">zemljišta u tehničku funkciju, što je neminovno kod otvaranja i eksploatacije </w:t>
            </w:r>
            <w:r w:rsidR="00F44522">
              <w:rPr>
                <w:rFonts w:ascii="Calibri" w:eastAsia="TimesNewRomanPSMT" w:hAnsi="Calibri" w:cs="Calibri"/>
                <w:szCs w:val="23"/>
                <w:lang w:val="bs-Latn-BA"/>
              </w:rPr>
              <w:t>mineralne sirovine,</w:t>
            </w:r>
            <w:r w:rsidRPr="007B6B59">
              <w:rPr>
                <w:rFonts w:ascii="Calibri" w:eastAsia="TimesNewRomanPSMT" w:hAnsi="Calibri" w:cs="Calibri"/>
                <w:szCs w:val="23"/>
                <w:lang w:val="bs-Latn-BA"/>
              </w:rPr>
              <w:t xml:space="preserve"> </w:t>
            </w:r>
            <w:r w:rsidR="00994A9E">
              <w:rPr>
                <w:rFonts w:ascii="Calibri" w:eastAsia="TimesNewRomanPSMT" w:hAnsi="Calibri" w:cs="Calibri"/>
                <w:szCs w:val="23"/>
                <w:lang w:val="bs-Latn-BA"/>
              </w:rPr>
              <w:t>što zahtijeva</w:t>
            </w:r>
            <w:r w:rsidRPr="007B6B59">
              <w:rPr>
                <w:rFonts w:ascii="Calibri" w:eastAsia="TimesNewRomanPSMT" w:hAnsi="Calibri" w:cs="Calibri"/>
                <w:szCs w:val="23"/>
                <w:lang w:val="bs-Latn-BA"/>
              </w:rPr>
              <w:t xml:space="preserve"> </w:t>
            </w:r>
            <w:r w:rsidR="00994A9E">
              <w:rPr>
                <w:rFonts w:ascii="Calibri" w:eastAsia="TimesNewRomanPSMT" w:hAnsi="Calibri" w:cs="Calibri"/>
                <w:szCs w:val="23"/>
                <w:lang w:val="bs-Latn-BA"/>
              </w:rPr>
              <w:t>odgovarajuće</w:t>
            </w:r>
            <w:r w:rsidRPr="007B6B59">
              <w:rPr>
                <w:rFonts w:ascii="Calibri" w:eastAsia="TimesNewRomanPSMT" w:hAnsi="Calibri" w:cs="Calibri"/>
                <w:szCs w:val="23"/>
                <w:lang w:val="bs-Latn-BA"/>
              </w:rPr>
              <w:t xml:space="preserve"> mjere ublažavanja</w:t>
            </w:r>
            <w:r w:rsidR="00994A9E">
              <w:rPr>
                <w:rFonts w:ascii="Calibri" w:eastAsia="TimesNewRomanPSMT" w:hAnsi="Calibri" w:cs="Calibri"/>
                <w:szCs w:val="23"/>
                <w:lang w:val="bs-Latn-BA"/>
              </w:rPr>
              <w:t xml:space="preserve"> i rekultivacije</w:t>
            </w:r>
            <w:r w:rsidR="00F44522">
              <w:rPr>
                <w:rFonts w:ascii="Calibri" w:eastAsia="TimesNewRomanPSMT" w:hAnsi="Calibri" w:cs="Calibri"/>
                <w:szCs w:val="23"/>
                <w:lang w:val="bs-Latn-BA"/>
              </w:rPr>
              <w:t xml:space="preserve"> u skladu sa posebnim planom</w:t>
            </w:r>
            <w:r w:rsidRPr="007B6B59">
              <w:rPr>
                <w:rFonts w:ascii="Calibri" w:eastAsia="TimesNewRomanPSMT" w:hAnsi="Calibri" w:cs="Calibri"/>
                <w:szCs w:val="23"/>
                <w:lang w:val="bs-Latn-BA"/>
              </w:rPr>
              <w:t>.</w:t>
            </w:r>
          </w:p>
        </w:tc>
        <w:tc>
          <w:tcPr>
            <w:tcW w:w="701" w:type="pct"/>
            <w:tcBorders>
              <w:bottom w:val="single" w:sz="4" w:space="0" w:color="auto"/>
            </w:tcBorders>
            <w:vAlign w:val="center"/>
          </w:tcPr>
          <w:p w14:paraId="374B8486" w14:textId="77777777" w:rsidR="00EA683D" w:rsidRPr="007B6B59" w:rsidRDefault="00676AA5" w:rsidP="00676AA5">
            <w:pPr>
              <w:tabs>
                <w:tab w:val="left" w:pos="720"/>
              </w:tabs>
              <w:spacing w:before="40" w:after="0" w:line="276" w:lineRule="auto"/>
              <w:ind w:left="720" w:hanging="827"/>
              <w:jc w:val="center"/>
              <w:rPr>
                <w:rFonts w:ascii="Calibri" w:hAnsi="Calibri" w:cs="Calibri"/>
                <w:noProof/>
                <w:sz w:val="24"/>
                <w:szCs w:val="24"/>
                <w:lang w:val="bs-Latn-BA"/>
              </w:rPr>
            </w:pPr>
            <w:r w:rsidRPr="007B6B59">
              <w:rPr>
                <w:rFonts w:ascii="Calibri" w:hAnsi="Calibri" w:cs="Calibri"/>
                <w:noProof/>
                <w:sz w:val="24"/>
                <w:szCs w:val="24"/>
                <w:lang w:val="bs-Latn-BA"/>
              </w:rPr>
              <w:t>-</w:t>
            </w:r>
          </w:p>
        </w:tc>
      </w:tr>
      <w:tr w:rsidR="00EA683D" w:rsidRPr="007B6B59" w14:paraId="208D51B3" w14:textId="77777777" w:rsidTr="00644403">
        <w:trPr>
          <w:trHeight w:val="127"/>
        </w:trPr>
        <w:tc>
          <w:tcPr>
            <w:tcW w:w="1060" w:type="pct"/>
            <w:vMerge/>
            <w:shd w:val="clear" w:color="auto" w:fill="D9E2F3" w:themeFill="accent5" w:themeFillTint="33"/>
          </w:tcPr>
          <w:p w14:paraId="7F3E2497" w14:textId="77777777" w:rsidR="00EA683D" w:rsidRPr="007B6B59" w:rsidRDefault="00EA683D" w:rsidP="00EA683D">
            <w:pPr>
              <w:spacing w:after="200" w:line="276" w:lineRule="auto"/>
              <w:rPr>
                <w:rFonts w:ascii="Calibri" w:hAnsi="Calibri" w:cs="Calibri"/>
                <w:noProof/>
                <w:sz w:val="24"/>
                <w:szCs w:val="24"/>
                <w:lang w:val="bs-Latn-BA"/>
              </w:rPr>
            </w:pPr>
          </w:p>
        </w:tc>
        <w:tc>
          <w:tcPr>
            <w:tcW w:w="921" w:type="pct"/>
            <w:tcBorders>
              <w:bottom w:val="single" w:sz="4" w:space="0" w:color="auto"/>
            </w:tcBorders>
          </w:tcPr>
          <w:p w14:paraId="0E0EAD45" w14:textId="77777777" w:rsidR="00EA683D" w:rsidRPr="00994A9E" w:rsidRDefault="00EA683D" w:rsidP="00EE013B">
            <w:pPr>
              <w:tabs>
                <w:tab w:val="left" w:pos="720"/>
              </w:tabs>
              <w:spacing w:before="120" w:after="40" w:line="276" w:lineRule="auto"/>
              <w:ind w:left="-53" w:right="-76"/>
              <w:rPr>
                <w:rFonts w:ascii="Calibri" w:hAnsi="Calibri" w:cs="Calibri"/>
                <w:noProof/>
                <w:sz w:val="24"/>
                <w:szCs w:val="24"/>
                <w:lang w:val="bs-Latn-BA"/>
              </w:rPr>
            </w:pPr>
            <w:r w:rsidRPr="00994A9E">
              <w:rPr>
                <w:rFonts w:ascii="Calibri" w:hAnsi="Calibri" w:cs="Calibri"/>
                <w:noProof/>
                <w:sz w:val="24"/>
                <w:szCs w:val="24"/>
                <w:lang w:val="bs-Latn-BA"/>
              </w:rPr>
              <w:t>Buka</w:t>
            </w:r>
          </w:p>
        </w:tc>
        <w:tc>
          <w:tcPr>
            <w:tcW w:w="2318" w:type="pct"/>
            <w:tcBorders>
              <w:bottom w:val="single" w:sz="4" w:space="0" w:color="auto"/>
            </w:tcBorders>
            <w:vAlign w:val="center"/>
          </w:tcPr>
          <w:p w14:paraId="6419DFA5" w14:textId="6D32F960" w:rsidR="00EA683D" w:rsidRPr="00994A9E" w:rsidRDefault="00EE013B" w:rsidP="00AC54F0">
            <w:pPr>
              <w:tabs>
                <w:tab w:val="left" w:pos="720"/>
              </w:tabs>
              <w:spacing w:after="0" w:line="264" w:lineRule="auto"/>
              <w:ind w:left="-57" w:right="-79" w:hanging="5"/>
              <w:jc w:val="both"/>
              <w:rPr>
                <w:rFonts w:ascii="Calibri" w:hAnsi="Calibri" w:cs="Calibri"/>
                <w:noProof/>
                <w:sz w:val="23"/>
                <w:szCs w:val="23"/>
                <w:lang w:val="bs-Latn-BA"/>
              </w:rPr>
            </w:pPr>
            <w:r w:rsidRPr="00994A9E">
              <w:rPr>
                <w:rFonts w:ascii="Calibri" w:hAnsi="Calibri" w:cs="Calibri"/>
                <w:noProof/>
                <w:sz w:val="23"/>
                <w:szCs w:val="23"/>
                <w:lang w:val="bs-Latn-BA"/>
              </w:rPr>
              <w:t>Umjeren</w:t>
            </w:r>
            <w:r w:rsidR="00EA683D" w:rsidRPr="00994A9E">
              <w:rPr>
                <w:rFonts w:ascii="Calibri" w:hAnsi="Calibri" w:cs="Calibri"/>
                <w:noProof/>
                <w:sz w:val="23"/>
                <w:szCs w:val="23"/>
                <w:lang w:val="bs-Latn-BA"/>
              </w:rPr>
              <w:t>a</w:t>
            </w:r>
            <w:r w:rsidRPr="00994A9E">
              <w:rPr>
                <w:rFonts w:ascii="Calibri" w:hAnsi="Calibri" w:cs="Calibri"/>
                <w:noProof/>
                <w:sz w:val="23"/>
                <w:szCs w:val="23"/>
                <w:lang w:val="bs-Latn-BA"/>
              </w:rPr>
              <w:t xml:space="preserve"> a nastaje radom</w:t>
            </w:r>
            <w:r w:rsidR="00EA683D" w:rsidRPr="00994A9E">
              <w:rPr>
                <w:rFonts w:ascii="Calibri" w:hAnsi="Calibri" w:cs="Calibri"/>
                <w:noProof/>
                <w:sz w:val="23"/>
                <w:szCs w:val="23"/>
                <w:lang w:val="bs-Latn-BA"/>
              </w:rPr>
              <w:t xml:space="preserve"> </w:t>
            </w:r>
            <w:r w:rsidRPr="00994A9E">
              <w:rPr>
                <w:rFonts w:ascii="Calibri" w:hAnsi="Calibri" w:cs="Calibri"/>
                <w:noProof/>
                <w:sz w:val="23"/>
                <w:szCs w:val="23"/>
                <w:lang w:val="bs-Latn-BA"/>
              </w:rPr>
              <w:t>drobilice kamena i klasirnice</w:t>
            </w:r>
            <w:r w:rsidR="00994A9E" w:rsidRPr="00994A9E">
              <w:rPr>
                <w:rFonts w:ascii="Calibri" w:hAnsi="Calibri" w:cs="Calibri"/>
                <w:noProof/>
                <w:sz w:val="23"/>
                <w:szCs w:val="23"/>
                <w:lang w:val="bs-Latn-BA"/>
              </w:rPr>
              <w:t>, te bušaće garniture i miniranja.</w:t>
            </w:r>
          </w:p>
        </w:tc>
        <w:tc>
          <w:tcPr>
            <w:tcW w:w="701" w:type="pct"/>
            <w:tcBorders>
              <w:bottom w:val="single" w:sz="4" w:space="0" w:color="auto"/>
            </w:tcBorders>
            <w:vAlign w:val="center"/>
          </w:tcPr>
          <w:p w14:paraId="4FA5A3E4" w14:textId="77777777" w:rsidR="00EA683D" w:rsidRPr="00994A9E" w:rsidRDefault="0014146F" w:rsidP="00EE013B">
            <w:pPr>
              <w:tabs>
                <w:tab w:val="left" w:pos="720"/>
              </w:tabs>
              <w:spacing w:before="40" w:after="40" w:line="276" w:lineRule="auto"/>
              <w:ind w:left="720" w:hanging="720"/>
              <w:jc w:val="center"/>
              <w:rPr>
                <w:rFonts w:ascii="Calibri" w:hAnsi="Calibri" w:cs="Calibri"/>
                <w:noProof/>
                <w:sz w:val="23"/>
                <w:szCs w:val="23"/>
                <w:lang w:val="bs-Latn-BA"/>
              </w:rPr>
            </w:pPr>
            <w:r w:rsidRPr="00994A9E">
              <w:rPr>
                <w:rFonts w:ascii="Calibri" w:hAnsi="Calibri" w:cs="Calibri"/>
                <w:noProof/>
                <w:sz w:val="23"/>
                <w:szCs w:val="23"/>
                <w:lang w:val="bs-Latn-BA"/>
              </w:rPr>
              <w:t>&lt;70 dB(A)</w:t>
            </w:r>
          </w:p>
        </w:tc>
      </w:tr>
      <w:tr w:rsidR="00EA683D" w:rsidRPr="007B6B59" w14:paraId="56989CCE" w14:textId="77777777" w:rsidTr="00644403">
        <w:trPr>
          <w:trHeight w:val="127"/>
        </w:trPr>
        <w:tc>
          <w:tcPr>
            <w:tcW w:w="1060" w:type="pct"/>
            <w:vMerge/>
            <w:shd w:val="clear" w:color="auto" w:fill="D9E2F3" w:themeFill="accent5" w:themeFillTint="33"/>
          </w:tcPr>
          <w:p w14:paraId="6883FAC5" w14:textId="77777777" w:rsidR="00EA683D" w:rsidRPr="007B6B59" w:rsidRDefault="00EA683D" w:rsidP="00EA683D">
            <w:pPr>
              <w:spacing w:after="200" w:line="276" w:lineRule="auto"/>
              <w:rPr>
                <w:rFonts w:ascii="Calibri" w:hAnsi="Calibri" w:cs="Calibri"/>
                <w:noProof/>
                <w:sz w:val="24"/>
                <w:szCs w:val="24"/>
                <w:lang w:val="bs-Latn-BA"/>
              </w:rPr>
            </w:pPr>
          </w:p>
        </w:tc>
        <w:tc>
          <w:tcPr>
            <w:tcW w:w="921" w:type="pct"/>
            <w:tcBorders>
              <w:bottom w:val="single" w:sz="4" w:space="0" w:color="auto"/>
            </w:tcBorders>
          </w:tcPr>
          <w:p w14:paraId="2A3840FE" w14:textId="77777777" w:rsidR="00EA683D" w:rsidRPr="00994A9E" w:rsidRDefault="00EA683D" w:rsidP="006264C8">
            <w:pPr>
              <w:tabs>
                <w:tab w:val="left" w:pos="720"/>
              </w:tabs>
              <w:spacing w:after="0" w:line="276" w:lineRule="auto"/>
              <w:ind w:left="-53" w:right="-76"/>
              <w:rPr>
                <w:rFonts w:ascii="Calibri" w:hAnsi="Calibri" w:cs="Calibri"/>
                <w:noProof/>
                <w:sz w:val="24"/>
                <w:szCs w:val="24"/>
                <w:lang w:val="bs-Latn-BA"/>
              </w:rPr>
            </w:pPr>
            <w:r w:rsidRPr="00994A9E">
              <w:rPr>
                <w:rFonts w:ascii="Calibri" w:hAnsi="Calibri" w:cs="Calibri"/>
                <w:noProof/>
                <w:sz w:val="24"/>
                <w:szCs w:val="24"/>
                <w:lang w:val="bs-Latn-BA"/>
              </w:rPr>
              <w:t>Vibracije</w:t>
            </w:r>
          </w:p>
        </w:tc>
        <w:tc>
          <w:tcPr>
            <w:tcW w:w="2318" w:type="pct"/>
            <w:tcBorders>
              <w:bottom w:val="single" w:sz="4" w:space="0" w:color="auto"/>
            </w:tcBorders>
            <w:vAlign w:val="center"/>
          </w:tcPr>
          <w:p w14:paraId="4B22198E" w14:textId="09A83F08" w:rsidR="00EA683D" w:rsidRPr="00994A9E" w:rsidRDefault="0035474A" w:rsidP="006264C8">
            <w:pPr>
              <w:tabs>
                <w:tab w:val="left" w:pos="720"/>
              </w:tabs>
              <w:spacing w:after="0" w:line="264" w:lineRule="auto"/>
              <w:ind w:left="-56" w:right="-79" w:hanging="5"/>
              <w:rPr>
                <w:rFonts w:ascii="Calibri" w:hAnsi="Calibri" w:cs="Calibri"/>
                <w:noProof/>
                <w:sz w:val="24"/>
                <w:szCs w:val="24"/>
                <w:lang w:val="bs-Latn-BA"/>
              </w:rPr>
            </w:pPr>
            <w:r w:rsidRPr="00994A9E">
              <w:rPr>
                <w:rFonts w:ascii="Calibri" w:hAnsi="Calibri" w:cs="Calibri"/>
                <w:noProof/>
                <w:sz w:val="24"/>
                <w:szCs w:val="24"/>
                <w:lang w:val="bs-Latn-BA"/>
              </w:rPr>
              <w:t xml:space="preserve">Mala i </w:t>
            </w:r>
            <w:r w:rsidR="00994A9E" w:rsidRPr="00994A9E">
              <w:rPr>
                <w:rFonts w:ascii="Calibri" w:hAnsi="Calibri" w:cs="Calibri"/>
                <w:noProof/>
                <w:sz w:val="24"/>
                <w:szCs w:val="24"/>
                <w:lang w:val="bs-Latn-BA"/>
              </w:rPr>
              <w:t>rijetko se javlja i to samo miniranju.</w:t>
            </w:r>
          </w:p>
        </w:tc>
        <w:tc>
          <w:tcPr>
            <w:tcW w:w="701" w:type="pct"/>
            <w:tcBorders>
              <w:bottom w:val="single" w:sz="4" w:space="0" w:color="auto"/>
            </w:tcBorders>
            <w:vAlign w:val="center"/>
          </w:tcPr>
          <w:p w14:paraId="763B28C9" w14:textId="77777777" w:rsidR="00EA683D" w:rsidRPr="007B6B59" w:rsidRDefault="00676AA5" w:rsidP="00676AA5">
            <w:pPr>
              <w:tabs>
                <w:tab w:val="left" w:pos="720"/>
              </w:tabs>
              <w:spacing w:before="40" w:after="40" w:line="276" w:lineRule="auto"/>
              <w:ind w:left="720" w:hanging="720"/>
              <w:jc w:val="center"/>
              <w:rPr>
                <w:rFonts w:ascii="Calibri" w:hAnsi="Calibri" w:cs="Calibri"/>
                <w:noProof/>
                <w:lang w:val="bs-Latn-BA"/>
              </w:rPr>
            </w:pPr>
            <w:r w:rsidRPr="007B6B59">
              <w:rPr>
                <w:rFonts w:ascii="Calibri" w:hAnsi="Calibri" w:cs="Calibri"/>
                <w:noProof/>
                <w:lang w:val="bs-Latn-BA"/>
              </w:rPr>
              <w:t>-</w:t>
            </w:r>
          </w:p>
        </w:tc>
      </w:tr>
      <w:tr w:rsidR="00EA683D" w:rsidRPr="007B6B59" w14:paraId="75B44CC7" w14:textId="77777777" w:rsidTr="00644403">
        <w:trPr>
          <w:trHeight w:val="70"/>
        </w:trPr>
        <w:tc>
          <w:tcPr>
            <w:tcW w:w="1060" w:type="pct"/>
            <w:vMerge/>
            <w:shd w:val="clear" w:color="auto" w:fill="D9E2F3" w:themeFill="accent5" w:themeFillTint="33"/>
          </w:tcPr>
          <w:p w14:paraId="37C4795B" w14:textId="77777777" w:rsidR="00EA683D" w:rsidRPr="007B6B59" w:rsidRDefault="00EA683D" w:rsidP="00EA683D">
            <w:pPr>
              <w:spacing w:after="200" w:line="276" w:lineRule="auto"/>
              <w:rPr>
                <w:rFonts w:ascii="Calibri" w:hAnsi="Calibri" w:cs="Calibri"/>
                <w:noProof/>
                <w:sz w:val="24"/>
                <w:szCs w:val="24"/>
                <w:lang w:val="bs-Latn-BA"/>
              </w:rPr>
            </w:pPr>
          </w:p>
        </w:tc>
        <w:tc>
          <w:tcPr>
            <w:tcW w:w="921" w:type="pct"/>
          </w:tcPr>
          <w:p w14:paraId="07706ED4" w14:textId="77777777" w:rsidR="00EA683D" w:rsidRPr="00994A9E" w:rsidRDefault="00EA683D" w:rsidP="006264C8">
            <w:pPr>
              <w:tabs>
                <w:tab w:val="left" w:pos="720"/>
              </w:tabs>
              <w:spacing w:after="0" w:line="240" w:lineRule="auto"/>
              <w:ind w:left="-51" w:right="-301"/>
              <w:rPr>
                <w:rFonts w:ascii="Calibri" w:hAnsi="Calibri" w:cs="Calibri"/>
                <w:noProof/>
                <w:sz w:val="24"/>
                <w:szCs w:val="23"/>
                <w:lang w:val="bs-Latn-BA"/>
              </w:rPr>
            </w:pPr>
            <w:r w:rsidRPr="00994A9E">
              <w:rPr>
                <w:rFonts w:ascii="Calibri" w:hAnsi="Calibri" w:cs="Calibri"/>
                <w:noProof/>
                <w:sz w:val="24"/>
                <w:szCs w:val="23"/>
                <w:lang w:val="bs-Latn-BA"/>
              </w:rPr>
              <w:t>Nejonizirajuće zračenje</w:t>
            </w:r>
          </w:p>
        </w:tc>
        <w:tc>
          <w:tcPr>
            <w:tcW w:w="2318" w:type="pct"/>
            <w:vAlign w:val="center"/>
          </w:tcPr>
          <w:p w14:paraId="7F587B86" w14:textId="77777777" w:rsidR="00EA683D" w:rsidRPr="00994A9E" w:rsidRDefault="00EA683D" w:rsidP="00994A9E">
            <w:pPr>
              <w:tabs>
                <w:tab w:val="left" w:pos="720"/>
              </w:tabs>
              <w:spacing w:after="0" w:line="276" w:lineRule="auto"/>
              <w:ind w:right="-78"/>
              <w:jc w:val="both"/>
              <w:rPr>
                <w:rFonts w:ascii="Calibri" w:hAnsi="Calibri" w:cs="Calibri"/>
                <w:noProof/>
                <w:sz w:val="24"/>
                <w:lang w:val="bs-Latn-BA"/>
              </w:rPr>
            </w:pPr>
            <w:r w:rsidRPr="00994A9E">
              <w:rPr>
                <w:rFonts w:ascii="Calibri" w:hAnsi="Calibri" w:cs="Calibri"/>
                <w:noProof/>
                <w:sz w:val="24"/>
                <w:lang w:val="bs-Latn-BA"/>
              </w:rPr>
              <w:t>N</w:t>
            </w:r>
            <w:r w:rsidR="0035474A" w:rsidRPr="00994A9E">
              <w:rPr>
                <w:rFonts w:ascii="Calibri" w:hAnsi="Calibri" w:cs="Calibri"/>
                <w:noProof/>
                <w:sz w:val="24"/>
                <w:lang w:val="bs-Latn-BA"/>
              </w:rPr>
              <w:t>ij</w:t>
            </w:r>
            <w:r w:rsidRPr="00994A9E">
              <w:rPr>
                <w:rFonts w:ascii="Calibri" w:hAnsi="Calibri" w:cs="Calibri"/>
                <w:noProof/>
                <w:sz w:val="24"/>
                <w:lang w:val="bs-Latn-BA"/>
              </w:rPr>
              <w:t>e</w:t>
            </w:r>
            <w:r w:rsidR="0035474A" w:rsidRPr="00994A9E">
              <w:rPr>
                <w:rFonts w:ascii="Calibri" w:hAnsi="Calibri" w:cs="Calibri"/>
                <w:noProof/>
                <w:sz w:val="24"/>
                <w:lang w:val="bs-Latn-BA"/>
              </w:rPr>
              <w:t xml:space="preserve"> prisutno</w:t>
            </w:r>
          </w:p>
        </w:tc>
        <w:tc>
          <w:tcPr>
            <w:tcW w:w="701" w:type="pct"/>
            <w:vAlign w:val="center"/>
          </w:tcPr>
          <w:p w14:paraId="0087D2F2" w14:textId="77777777" w:rsidR="00EA683D" w:rsidRPr="007B6B59" w:rsidRDefault="00676AA5" w:rsidP="00676AA5">
            <w:pPr>
              <w:tabs>
                <w:tab w:val="left" w:pos="720"/>
              </w:tabs>
              <w:spacing w:before="40" w:after="40" w:line="276" w:lineRule="auto"/>
              <w:ind w:left="720" w:hanging="827"/>
              <w:jc w:val="center"/>
              <w:rPr>
                <w:rFonts w:ascii="Calibri" w:hAnsi="Calibri" w:cs="Calibri"/>
                <w:noProof/>
                <w:lang w:val="bs-Latn-BA"/>
              </w:rPr>
            </w:pPr>
            <w:r w:rsidRPr="007B6B59">
              <w:rPr>
                <w:rFonts w:ascii="Calibri" w:hAnsi="Calibri" w:cs="Calibri"/>
                <w:noProof/>
                <w:lang w:val="bs-Latn-BA"/>
              </w:rPr>
              <w:t>-</w:t>
            </w:r>
          </w:p>
        </w:tc>
      </w:tr>
      <w:tr w:rsidR="00EA683D" w:rsidRPr="007B6B59" w14:paraId="0FD52BE5" w14:textId="77777777" w:rsidTr="00644403">
        <w:trPr>
          <w:trHeight w:val="556"/>
        </w:trPr>
        <w:tc>
          <w:tcPr>
            <w:tcW w:w="1060" w:type="pct"/>
            <w:vMerge w:val="restart"/>
            <w:shd w:val="clear" w:color="auto" w:fill="D9E2F3" w:themeFill="accent5" w:themeFillTint="33"/>
          </w:tcPr>
          <w:p w14:paraId="20F25759" w14:textId="77777777" w:rsidR="00EA683D" w:rsidRPr="007B6B59" w:rsidRDefault="00EA683D" w:rsidP="00B80A0A">
            <w:pPr>
              <w:tabs>
                <w:tab w:val="left" w:pos="720"/>
              </w:tabs>
              <w:spacing w:before="240" w:after="0" w:line="276" w:lineRule="auto"/>
              <w:ind w:left="-60" w:right="-24" w:hanging="14"/>
              <w:jc w:val="both"/>
              <w:rPr>
                <w:rFonts w:ascii="Calibri" w:hAnsi="Calibri" w:cs="Calibri"/>
                <w:noProof/>
                <w:sz w:val="24"/>
                <w:szCs w:val="24"/>
                <w:lang w:val="bs-Latn-BA"/>
              </w:rPr>
            </w:pPr>
            <w:r w:rsidRPr="007B6B59">
              <w:rPr>
                <w:rFonts w:ascii="Calibri" w:hAnsi="Calibri" w:cs="Calibri"/>
                <w:noProof/>
                <w:sz w:val="24"/>
                <w:szCs w:val="24"/>
                <w:lang w:val="bs-Latn-BA"/>
              </w:rPr>
              <w:lastRenderedPageBreak/>
              <w:t>A2.5. Opisati i dati kratak pregled alternativnih rješenja s obzirom na uticaje na okoliš</w:t>
            </w:r>
          </w:p>
          <w:p w14:paraId="0C0DA350" w14:textId="77777777" w:rsidR="00EA683D" w:rsidRPr="007B6B59" w:rsidRDefault="00EA683D" w:rsidP="00EA683D">
            <w:pPr>
              <w:spacing w:after="200" w:line="276" w:lineRule="auto"/>
              <w:ind w:left="-64" w:right="-24"/>
              <w:rPr>
                <w:rFonts w:ascii="Calibri" w:hAnsi="Calibri" w:cs="Calibri"/>
                <w:noProof/>
                <w:sz w:val="24"/>
                <w:szCs w:val="24"/>
                <w:lang w:val="bs-Latn-BA"/>
              </w:rPr>
            </w:pPr>
          </w:p>
        </w:tc>
        <w:tc>
          <w:tcPr>
            <w:tcW w:w="921" w:type="pct"/>
          </w:tcPr>
          <w:p w14:paraId="257116C8" w14:textId="77777777" w:rsidR="00994A9E" w:rsidRDefault="00994A9E" w:rsidP="00994A9E">
            <w:pPr>
              <w:tabs>
                <w:tab w:val="left" w:pos="720"/>
              </w:tabs>
              <w:spacing w:before="240" w:after="0" w:line="276" w:lineRule="auto"/>
              <w:ind w:right="-251"/>
              <w:rPr>
                <w:rFonts w:ascii="Calibri" w:hAnsi="Calibri" w:cs="Calibri"/>
                <w:noProof/>
                <w:sz w:val="24"/>
                <w:szCs w:val="24"/>
                <w:lang w:val="bs-Latn-BA"/>
              </w:rPr>
            </w:pPr>
            <w:r>
              <w:rPr>
                <w:rFonts w:ascii="Calibri" w:hAnsi="Calibri" w:cs="Calibri"/>
                <w:noProof/>
                <w:sz w:val="24"/>
                <w:szCs w:val="24"/>
                <w:lang w:val="bs-Latn-BA"/>
              </w:rPr>
              <w:t>Proizvodnja otpada</w:t>
            </w:r>
          </w:p>
          <w:p w14:paraId="58C19BE9" w14:textId="674CC7F9" w:rsidR="00994A9E" w:rsidRDefault="00EA683D" w:rsidP="00994A9E">
            <w:pPr>
              <w:tabs>
                <w:tab w:val="left" w:pos="720"/>
              </w:tabs>
              <w:spacing w:before="120" w:after="0" w:line="276" w:lineRule="auto"/>
              <w:ind w:right="-251"/>
              <w:rPr>
                <w:rFonts w:ascii="Calibri" w:hAnsi="Calibri" w:cs="Calibri"/>
                <w:noProof/>
                <w:sz w:val="24"/>
                <w:szCs w:val="24"/>
                <w:lang w:val="bs-Latn-BA"/>
              </w:rPr>
            </w:pPr>
            <w:r w:rsidRPr="007B6B59">
              <w:rPr>
                <w:rFonts w:ascii="Calibri" w:hAnsi="Calibri" w:cs="Calibri"/>
                <w:noProof/>
                <w:sz w:val="24"/>
                <w:szCs w:val="24"/>
                <w:lang w:val="bs-Latn-BA"/>
              </w:rPr>
              <w:t>(opasni</w:t>
            </w:r>
            <w:r w:rsidR="00994A9E">
              <w:rPr>
                <w:rFonts w:ascii="Calibri" w:hAnsi="Calibri" w:cs="Calibri"/>
                <w:noProof/>
                <w:sz w:val="24"/>
                <w:szCs w:val="24"/>
                <w:lang w:val="bs-Latn-BA"/>
              </w:rPr>
              <w:t xml:space="preserve"> </w:t>
            </w:r>
            <w:r w:rsidRPr="007B6B59">
              <w:rPr>
                <w:rFonts w:ascii="Calibri" w:hAnsi="Calibri" w:cs="Calibri"/>
                <w:noProof/>
                <w:sz w:val="24"/>
                <w:szCs w:val="24"/>
                <w:lang w:val="bs-Latn-BA"/>
              </w:rPr>
              <w:t>/</w:t>
            </w:r>
          </w:p>
          <w:p w14:paraId="023EED76" w14:textId="731070BB" w:rsidR="00EA683D" w:rsidRPr="007B6B59" w:rsidRDefault="00EA683D" w:rsidP="00994A9E">
            <w:pPr>
              <w:tabs>
                <w:tab w:val="left" w:pos="720"/>
              </w:tabs>
              <w:spacing w:after="0" w:line="276" w:lineRule="auto"/>
              <w:ind w:right="-251"/>
              <w:rPr>
                <w:rFonts w:ascii="Calibri" w:hAnsi="Calibri" w:cs="Calibri"/>
                <w:noProof/>
                <w:sz w:val="24"/>
                <w:szCs w:val="24"/>
                <w:lang w:val="bs-Latn-BA"/>
              </w:rPr>
            </w:pPr>
            <w:r w:rsidRPr="007B6B59">
              <w:rPr>
                <w:rFonts w:ascii="Calibri" w:hAnsi="Calibri" w:cs="Calibri"/>
                <w:noProof/>
                <w:sz w:val="24"/>
                <w:szCs w:val="24"/>
                <w:lang w:val="bs-Latn-BA"/>
              </w:rPr>
              <w:t>neopasni)</w:t>
            </w:r>
          </w:p>
        </w:tc>
        <w:tc>
          <w:tcPr>
            <w:tcW w:w="2318" w:type="pct"/>
          </w:tcPr>
          <w:p w14:paraId="43288097" w14:textId="246E205E" w:rsidR="00EA683D" w:rsidRPr="00994A9E" w:rsidRDefault="00EA683D" w:rsidP="00B545A9">
            <w:pPr>
              <w:tabs>
                <w:tab w:val="left" w:pos="720"/>
              </w:tabs>
              <w:spacing w:after="20" w:line="276" w:lineRule="auto"/>
              <w:ind w:left="-76" w:right="-248"/>
              <w:rPr>
                <w:rFonts w:ascii="Calibri" w:hAnsi="Calibri" w:cs="Calibri"/>
                <w:noProof/>
                <w:sz w:val="23"/>
                <w:szCs w:val="23"/>
                <w:lang w:val="bs-Latn-BA"/>
              </w:rPr>
            </w:pPr>
            <w:r w:rsidRPr="00994A9E">
              <w:rPr>
                <w:rFonts w:ascii="Calibri" w:hAnsi="Calibri" w:cs="Calibri"/>
                <w:noProof/>
                <w:sz w:val="23"/>
                <w:szCs w:val="23"/>
                <w:lang w:val="bs-Latn-BA"/>
              </w:rPr>
              <w:t>Iskorištavanje otpad</w:t>
            </w:r>
            <w:r w:rsidR="00994A9E">
              <w:rPr>
                <w:rFonts w:ascii="Calibri" w:hAnsi="Calibri" w:cs="Calibri"/>
                <w:noProof/>
                <w:sz w:val="23"/>
                <w:szCs w:val="23"/>
                <w:lang w:val="bs-Latn-BA"/>
              </w:rPr>
              <w:t>nih materijal</w:t>
            </w:r>
            <w:r w:rsidRPr="00994A9E">
              <w:rPr>
                <w:rFonts w:ascii="Calibri" w:hAnsi="Calibri" w:cs="Calibri"/>
                <w:noProof/>
                <w:sz w:val="23"/>
                <w:szCs w:val="23"/>
                <w:lang w:val="bs-Latn-BA"/>
              </w:rPr>
              <w:t>a na lokaciji i</w:t>
            </w:r>
            <w:r w:rsidR="009A57D9" w:rsidRPr="00994A9E">
              <w:rPr>
                <w:rFonts w:ascii="Calibri" w:hAnsi="Calibri" w:cs="Calibri"/>
                <w:noProof/>
                <w:sz w:val="23"/>
                <w:szCs w:val="23"/>
                <w:lang w:val="bs-Latn-BA"/>
              </w:rPr>
              <w:t>/ili</w:t>
            </w:r>
            <w:r w:rsidRPr="00994A9E">
              <w:rPr>
                <w:rFonts w:ascii="Calibri" w:hAnsi="Calibri" w:cs="Calibri"/>
                <w:noProof/>
                <w:sz w:val="23"/>
                <w:szCs w:val="23"/>
                <w:lang w:val="bs-Latn-BA"/>
              </w:rPr>
              <w:t xml:space="preserve"> prodaja</w:t>
            </w:r>
            <w:r w:rsidR="009A57D9" w:rsidRPr="00994A9E">
              <w:rPr>
                <w:rFonts w:ascii="Calibri" w:hAnsi="Calibri" w:cs="Calibri"/>
                <w:noProof/>
                <w:sz w:val="23"/>
                <w:szCs w:val="23"/>
                <w:lang w:val="bs-Latn-BA"/>
              </w:rPr>
              <w:t xml:space="preserve"> radi iskorištavanja</w:t>
            </w:r>
            <w:r w:rsidRPr="00994A9E">
              <w:rPr>
                <w:rFonts w:ascii="Calibri" w:hAnsi="Calibri" w:cs="Calibri"/>
                <w:noProof/>
                <w:sz w:val="23"/>
                <w:szCs w:val="23"/>
                <w:lang w:val="bs-Latn-BA"/>
              </w:rPr>
              <w:t>:</w:t>
            </w:r>
          </w:p>
          <w:p w14:paraId="03D9E798" w14:textId="5875C665" w:rsidR="0014146F" w:rsidRPr="00994A9E" w:rsidRDefault="0014146F" w:rsidP="00B545A9">
            <w:pPr>
              <w:pStyle w:val="ListParagraph"/>
              <w:spacing w:after="20" w:line="276" w:lineRule="auto"/>
              <w:ind w:left="176" w:right="-66" w:hanging="238"/>
              <w:contextualSpacing w:val="0"/>
              <w:jc w:val="both"/>
              <w:rPr>
                <w:rFonts w:ascii="Calibri" w:hAnsi="Calibri" w:cs="Calibri"/>
                <w:noProof/>
                <w:sz w:val="23"/>
                <w:szCs w:val="23"/>
                <w:lang w:val="bs-Latn-BA"/>
              </w:rPr>
            </w:pPr>
            <w:r w:rsidRPr="00994A9E">
              <w:rPr>
                <w:rFonts w:ascii="Calibri" w:hAnsi="Calibri" w:cs="Calibri"/>
                <w:noProof/>
                <w:sz w:val="23"/>
                <w:szCs w:val="23"/>
                <w:lang w:val="bs-Latn-BA"/>
              </w:rPr>
              <w:t>1.</w:t>
            </w:r>
            <w:r w:rsidR="00877163" w:rsidRPr="00994A9E">
              <w:rPr>
                <w:rFonts w:ascii="Calibri" w:hAnsi="Calibri" w:cs="Calibri"/>
                <w:noProof/>
                <w:sz w:val="23"/>
                <w:szCs w:val="23"/>
                <w:lang w:val="bs-Latn-BA"/>
              </w:rPr>
              <w:t xml:space="preserve"> </w:t>
            </w:r>
            <w:r w:rsidRPr="00994A9E">
              <w:rPr>
                <w:rFonts w:ascii="Calibri" w:hAnsi="Calibri" w:cs="Calibri"/>
                <w:noProof/>
                <w:sz w:val="23"/>
                <w:szCs w:val="23"/>
                <w:lang w:val="bs-Latn-BA"/>
              </w:rPr>
              <w:t>Akumulatori (16 06 01*)</w:t>
            </w:r>
            <w:r w:rsidR="00886D13" w:rsidRPr="00994A9E">
              <w:rPr>
                <w:rFonts w:ascii="Calibri" w:hAnsi="Calibri" w:cs="Calibri"/>
                <w:noProof/>
                <w:sz w:val="23"/>
                <w:szCs w:val="23"/>
                <w:lang w:val="bs-Latn-BA"/>
              </w:rPr>
              <w:t xml:space="preserve"> ......</w:t>
            </w:r>
            <w:r w:rsidR="00B545A9" w:rsidRPr="00994A9E">
              <w:rPr>
                <w:rFonts w:ascii="Calibri" w:hAnsi="Calibri" w:cs="Calibri"/>
                <w:noProof/>
                <w:sz w:val="23"/>
                <w:szCs w:val="23"/>
                <w:lang w:val="bs-Latn-BA"/>
              </w:rPr>
              <w:t>..</w:t>
            </w:r>
            <w:r w:rsidR="00994A9E">
              <w:rPr>
                <w:rFonts w:ascii="Calibri" w:hAnsi="Calibri" w:cs="Calibri"/>
                <w:noProof/>
                <w:sz w:val="23"/>
                <w:szCs w:val="23"/>
                <w:lang w:val="bs-Latn-BA"/>
              </w:rPr>
              <w:t>.....................</w:t>
            </w:r>
          </w:p>
          <w:p w14:paraId="59966851" w14:textId="6DF69D38" w:rsidR="0014146F" w:rsidRPr="00994A9E" w:rsidRDefault="00877163" w:rsidP="00B545A9">
            <w:pPr>
              <w:pStyle w:val="ListParagraph"/>
              <w:spacing w:after="20" w:line="276" w:lineRule="auto"/>
              <w:ind w:left="176" w:right="-66" w:hanging="238"/>
              <w:contextualSpacing w:val="0"/>
              <w:jc w:val="both"/>
              <w:rPr>
                <w:rFonts w:ascii="Calibri" w:hAnsi="Calibri" w:cs="Calibri"/>
                <w:noProof/>
                <w:sz w:val="23"/>
                <w:szCs w:val="23"/>
                <w:lang w:val="bs-Latn-BA"/>
              </w:rPr>
            </w:pPr>
            <w:r w:rsidRPr="00994A9E">
              <w:rPr>
                <w:rFonts w:ascii="Calibri" w:hAnsi="Calibri" w:cs="Calibri"/>
                <w:noProof/>
                <w:sz w:val="23"/>
                <w:szCs w:val="23"/>
                <w:lang w:val="bs-Latn-BA"/>
              </w:rPr>
              <w:t xml:space="preserve">2. </w:t>
            </w:r>
            <w:r w:rsidR="0014146F" w:rsidRPr="00994A9E">
              <w:rPr>
                <w:rFonts w:ascii="Calibri" w:hAnsi="Calibri" w:cs="Calibri"/>
                <w:noProof/>
                <w:sz w:val="23"/>
                <w:szCs w:val="23"/>
                <w:lang w:val="bs-Latn-BA"/>
              </w:rPr>
              <w:t>Stare gume (16 01 03)</w:t>
            </w:r>
            <w:r w:rsidR="00886D13" w:rsidRPr="00994A9E">
              <w:rPr>
                <w:rFonts w:ascii="Calibri" w:hAnsi="Calibri" w:cs="Calibri"/>
                <w:noProof/>
                <w:sz w:val="23"/>
                <w:szCs w:val="23"/>
                <w:lang w:val="bs-Latn-BA"/>
              </w:rPr>
              <w:t xml:space="preserve"> .......</w:t>
            </w:r>
            <w:r w:rsidR="00B545A9" w:rsidRPr="00994A9E">
              <w:rPr>
                <w:rFonts w:ascii="Calibri" w:hAnsi="Calibri" w:cs="Calibri"/>
                <w:noProof/>
                <w:sz w:val="23"/>
                <w:szCs w:val="23"/>
                <w:lang w:val="bs-Latn-BA"/>
              </w:rPr>
              <w:t>...</w:t>
            </w:r>
            <w:r w:rsidR="00994A9E">
              <w:rPr>
                <w:rFonts w:ascii="Calibri" w:hAnsi="Calibri" w:cs="Calibri"/>
                <w:noProof/>
                <w:sz w:val="23"/>
                <w:szCs w:val="23"/>
                <w:lang w:val="bs-Latn-BA"/>
              </w:rPr>
              <w:t>.......................</w:t>
            </w:r>
          </w:p>
          <w:p w14:paraId="7A2CCACE" w14:textId="1AE82D12" w:rsidR="00886D13" w:rsidRPr="00994A9E" w:rsidRDefault="00877163" w:rsidP="00B545A9">
            <w:pPr>
              <w:pStyle w:val="ListParagraph"/>
              <w:spacing w:after="20" w:line="276" w:lineRule="auto"/>
              <w:ind w:left="176" w:right="-66" w:hanging="238"/>
              <w:contextualSpacing w:val="0"/>
              <w:jc w:val="both"/>
              <w:rPr>
                <w:rFonts w:ascii="Calibri" w:hAnsi="Calibri" w:cs="Calibri"/>
                <w:color w:val="000000"/>
                <w:sz w:val="23"/>
                <w:szCs w:val="23"/>
              </w:rPr>
            </w:pPr>
            <w:r w:rsidRPr="00994A9E">
              <w:rPr>
                <w:rFonts w:ascii="Calibri" w:hAnsi="Calibri" w:cs="Calibri"/>
                <w:color w:val="000000"/>
                <w:sz w:val="23"/>
                <w:szCs w:val="23"/>
              </w:rPr>
              <w:t xml:space="preserve">3. </w:t>
            </w:r>
            <w:r w:rsidR="0014146F" w:rsidRPr="00994A9E">
              <w:rPr>
                <w:rFonts w:ascii="Calibri" w:hAnsi="Calibri" w:cs="Calibri"/>
                <w:color w:val="000000"/>
                <w:sz w:val="23"/>
                <w:szCs w:val="23"/>
              </w:rPr>
              <w:t>Stara vozila (16 01 06)</w:t>
            </w:r>
            <w:r w:rsidR="00886D13" w:rsidRPr="00994A9E">
              <w:rPr>
                <w:rFonts w:ascii="Calibri" w:hAnsi="Calibri" w:cs="Calibri"/>
                <w:color w:val="000000"/>
                <w:sz w:val="23"/>
                <w:szCs w:val="23"/>
              </w:rPr>
              <w:t xml:space="preserve"> ……</w:t>
            </w:r>
            <w:r w:rsidR="00F23263">
              <w:rPr>
                <w:rFonts w:ascii="Calibri" w:hAnsi="Calibri" w:cs="Calibri"/>
                <w:color w:val="000000"/>
                <w:sz w:val="23"/>
                <w:szCs w:val="23"/>
              </w:rPr>
              <w:t>…………………………</w:t>
            </w:r>
          </w:p>
          <w:p w14:paraId="236D49CF" w14:textId="3849765B" w:rsidR="00877163" w:rsidRPr="00994A9E" w:rsidRDefault="00877163" w:rsidP="00B545A9">
            <w:pPr>
              <w:pStyle w:val="ListParagraph"/>
              <w:spacing w:after="20" w:line="276" w:lineRule="auto"/>
              <w:ind w:left="176" w:right="-66" w:hanging="238"/>
              <w:contextualSpacing w:val="0"/>
              <w:jc w:val="both"/>
              <w:rPr>
                <w:rFonts w:ascii="Calibri" w:hAnsi="Calibri" w:cs="Calibri"/>
                <w:noProof/>
                <w:sz w:val="23"/>
                <w:szCs w:val="23"/>
                <w:lang w:val="bs-Latn-BA"/>
              </w:rPr>
            </w:pPr>
            <w:r w:rsidRPr="00994A9E">
              <w:rPr>
                <w:rFonts w:ascii="Calibri" w:hAnsi="Calibri" w:cs="Calibri"/>
                <w:noProof/>
                <w:sz w:val="23"/>
                <w:szCs w:val="23"/>
                <w:lang w:val="bs-Latn-BA"/>
              </w:rPr>
              <w:t xml:space="preserve">4. </w:t>
            </w:r>
            <w:r w:rsidR="0014146F" w:rsidRPr="00994A9E">
              <w:rPr>
                <w:rFonts w:ascii="Calibri" w:hAnsi="Calibri" w:cs="Calibri"/>
                <w:noProof/>
                <w:sz w:val="23"/>
                <w:szCs w:val="23"/>
                <w:lang w:val="bs-Latn-BA"/>
              </w:rPr>
              <w:t>Metali sa sadržajem željeza (16 01 17)</w:t>
            </w:r>
            <w:r w:rsidR="00F23263">
              <w:rPr>
                <w:rFonts w:ascii="Calibri" w:hAnsi="Calibri" w:cs="Calibri"/>
                <w:noProof/>
                <w:sz w:val="23"/>
                <w:szCs w:val="23"/>
                <w:lang w:val="bs-Latn-BA"/>
              </w:rPr>
              <w:t xml:space="preserve">  ........</w:t>
            </w:r>
          </w:p>
          <w:p w14:paraId="32B53F2D" w14:textId="0C8825E9" w:rsidR="00877163" w:rsidRPr="00994A9E" w:rsidRDefault="00877163" w:rsidP="00F23263">
            <w:pPr>
              <w:pStyle w:val="ListParagraph"/>
              <w:spacing w:after="20" w:line="276" w:lineRule="auto"/>
              <w:ind w:left="176" w:right="-192" w:hanging="238"/>
              <w:contextualSpacing w:val="0"/>
              <w:rPr>
                <w:rFonts w:ascii="Calibri" w:hAnsi="Calibri" w:cs="Calibri"/>
                <w:noProof/>
                <w:sz w:val="23"/>
                <w:szCs w:val="23"/>
                <w:lang w:val="bs-Latn-BA"/>
              </w:rPr>
            </w:pPr>
            <w:r w:rsidRPr="00994A9E">
              <w:rPr>
                <w:rFonts w:ascii="Calibri" w:hAnsi="Calibri" w:cs="Calibri"/>
                <w:noProof/>
                <w:sz w:val="23"/>
                <w:szCs w:val="23"/>
                <w:lang w:val="bs-Latn-BA"/>
              </w:rPr>
              <w:t xml:space="preserve">5. </w:t>
            </w:r>
            <w:r w:rsidR="0014146F" w:rsidRPr="00994A9E">
              <w:rPr>
                <w:rFonts w:ascii="Calibri" w:hAnsi="Calibri" w:cs="Calibri"/>
                <w:noProof/>
                <w:sz w:val="23"/>
                <w:szCs w:val="23"/>
                <w:lang w:val="bs-Latn-BA"/>
              </w:rPr>
              <w:t>Obojeni metali (16 01 18)</w:t>
            </w:r>
            <w:r w:rsidR="00886D13" w:rsidRPr="00994A9E">
              <w:rPr>
                <w:rFonts w:ascii="Calibri" w:hAnsi="Calibri" w:cs="Calibri"/>
                <w:noProof/>
                <w:sz w:val="23"/>
                <w:szCs w:val="23"/>
                <w:lang w:val="bs-Latn-BA"/>
              </w:rPr>
              <w:t xml:space="preserve"> .....</w:t>
            </w:r>
            <w:r w:rsidR="00B545A9" w:rsidRPr="00994A9E">
              <w:rPr>
                <w:rFonts w:ascii="Calibri" w:hAnsi="Calibri" w:cs="Calibri"/>
                <w:noProof/>
                <w:sz w:val="23"/>
                <w:szCs w:val="23"/>
                <w:lang w:val="bs-Latn-BA"/>
              </w:rPr>
              <w:t>.</w:t>
            </w:r>
            <w:r w:rsidR="00F23263">
              <w:rPr>
                <w:rFonts w:ascii="Calibri" w:hAnsi="Calibri" w:cs="Calibri"/>
                <w:noProof/>
                <w:sz w:val="23"/>
                <w:szCs w:val="23"/>
                <w:lang w:val="bs-Latn-BA"/>
              </w:rPr>
              <w:t>.....................</w:t>
            </w:r>
          </w:p>
          <w:p w14:paraId="6E4564EE" w14:textId="1EDA462D" w:rsidR="00877163" w:rsidRPr="00994A9E" w:rsidRDefault="00877163" w:rsidP="00B545A9">
            <w:pPr>
              <w:pStyle w:val="ListParagraph"/>
              <w:spacing w:after="20" w:line="276" w:lineRule="auto"/>
              <w:ind w:left="176" w:right="-66" w:hanging="238"/>
              <w:contextualSpacing w:val="0"/>
              <w:rPr>
                <w:rFonts w:ascii="Calibri" w:hAnsi="Calibri" w:cs="Calibri"/>
                <w:noProof/>
                <w:sz w:val="23"/>
                <w:szCs w:val="23"/>
                <w:lang w:val="bs-Latn-BA"/>
              </w:rPr>
            </w:pPr>
            <w:r w:rsidRPr="00994A9E">
              <w:rPr>
                <w:rFonts w:ascii="Calibri" w:hAnsi="Calibri" w:cs="Calibri"/>
                <w:noProof/>
                <w:sz w:val="23"/>
                <w:szCs w:val="23"/>
                <w:lang w:val="bs-Latn-BA"/>
              </w:rPr>
              <w:t xml:space="preserve">6. </w:t>
            </w:r>
            <w:r w:rsidR="0014146F" w:rsidRPr="00994A9E">
              <w:rPr>
                <w:rFonts w:ascii="Calibri" w:hAnsi="Calibri" w:cs="Calibri"/>
                <w:noProof/>
                <w:sz w:val="23"/>
                <w:szCs w:val="23"/>
                <w:lang w:val="bs-Latn-BA"/>
              </w:rPr>
              <w:t>Plastika (16 01 19)</w:t>
            </w:r>
            <w:r w:rsidR="00886D13" w:rsidRPr="00994A9E">
              <w:rPr>
                <w:rFonts w:ascii="Calibri" w:hAnsi="Calibri" w:cs="Calibri"/>
                <w:noProof/>
                <w:sz w:val="23"/>
                <w:szCs w:val="23"/>
                <w:lang w:val="bs-Latn-BA"/>
              </w:rPr>
              <w:t xml:space="preserve"> ................</w:t>
            </w:r>
            <w:r w:rsidR="00F23263">
              <w:rPr>
                <w:rFonts w:ascii="Calibri" w:hAnsi="Calibri" w:cs="Calibri"/>
                <w:noProof/>
                <w:sz w:val="23"/>
                <w:szCs w:val="23"/>
                <w:lang w:val="bs-Latn-BA"/>
              </w:rPr>
              <w:t>......................</w:t>
            </w:r>
          </w:p>
          <w:p w14:paraId="773DF884" w14:textId="54AFF5E1" w:rsidR="00877163" w:rsidRPr="00994A9E" w:rsidRDefault="00877163" w:rsidP="00B545A9">
            <w:pPr>
              <w:pStyle w:val="ListParagraph"/>
              <w:spacing w:after="20" w:line="276" w:lineRule="auto"/>
              <w:ind w:left="176" w:right="-106" w:hanging="238"/>
              <w:contextualSpacing w:val="0"/>
              <w:rPr>
                <w:rFonts w:ascii="Calibri" w:hAnsi="Calibri" w:cs="Calibri"/>
                <w:noProof/>
                <w:sz w:val="23"/>
                <w:szCs w:val="23"/>
                <w:lang w:val="bs-Latn-BA"/>
              </w:rPr>
            </w:pPr>
            <w:r w:rsidRPr="00994A9E">
              <w:rPr>
                <w:rFonts w:ascii="Calibri" w:hAnsi="Calibri" w:cs="Calibri"/>
                <w:noProof/>
                <w:sz w:val="23"/>
                <w:szCs w:val="23"/>
                <w:lang w:val="bs-Latn-BA"/>
              </w:rPr>
              <w:t xml:space="preserve">7. </w:t>
            </w:r>
            <w:r w:rsidR="0014146F" w:rsidRPr="00994A9E">
              <w:rPr>
                <w:rFonts w:ascii="Calibri" w:hAnsi="Calibri" w:cs="Calibri"/>
                <w:noProof/>
                <w:sz w:val="23"/>
                <w:szCs w:val="23"/>
                <w:lang w:val="bs-Latn-BA"/>
              </w:rPr>
              <w:t>Otkrivka i jalovina (01 01 02)</w:t>
            </w:r>
            <w:r w:rsidR="00886D13" w:rsidRPr="00994A9E">
              <w:rPr>
                <w:rFonts w:ascii="Calibri" w:hAnsi="Calibri" w:cs="Calibri"/>
                <w:noProof/>
                <w:sz w:val="23"/>
                <w:szCs w:val="23"/>
                <w:lang w:val="bs-Latn-BA"/>
              </w:rPr>
              <w:t xml:space="preserve"> .</w:t>
            </w:r>
            <w:r w:rsidR="00F23263">
              <w:rPr>
                <w:rFonts w:ascii="Calibri" w:hAnsi="Calibri" w:cs="Calibri"/>
                <w:noProof/>
                <w:sz w:val="23"/>
                <w:szCs w:val="23"/>
                <w:lang w:val="bs-Latn-BA"/>
              </w:rPr>
              <w:t>.....................</w:t>
            </w:r>
          </w:p>
          <w:p w14:paraId="1F73DC1D" w14:textId="41C74914" w:rsidR="00EA683D" w:rsidRPr="00994A9E" w:rsidRDefault="00877163" w:rsidP="00B545A9">
            <w:pPr>
              <w:pStyle w:val="ListParagraph"/>
              <w:spacing w:after="20" w:line="276" w:lineRule="auto"/>
              <w:ind w:left="176" w:right="-66" w:hanging="238"/>
              <w:contextualSpacing w:val="0"/>
              <w:rPr>
                <w:rFonts w:ascii="Calibri" w:hAnsi="Calibri" w:cs="Calibri"/>
                <w:noProof/>
                <w:sz w:val="23"/>
                <w:szCs w:val="23"/>
                <w:lang w:val="bs-Latn-BA"/>
              </w:rPr>
            </w:pPr>
            <w:r w:rsidRPr="00994A9E">
              <w:rPr>
                <w:rFonts w:ascii="Calibri" w:hAnsi="Calibri" w:cs="Calibri"/>
                <w:noProof/>
                <w:sz w:val="23"/>
                <w:szCs w:val="23"/>
                <w:lang w:val="bs-Latn-BA"/>
              </w:rPr>
              <w:t xml:space="preserve">8. </w:t>
            </w:r>
            <w:r w:rsidR="0014146F" w:rsidRPr="00994A9E">
              <w:rPr>
                <w:rFonts w:ascii="Calibri" w:hAnsi="Calibri" w:cs="Calibri"/>
                <w:noProof/>
                <w:sz w:val="23"/>
                <w:szCs w:val="23"/>
                <w:lang w:val="bs-Latn-BA"/>
              </w:rPr>
              <w:t>Drveni otpad (02 01 04)</w:t>
            </w:r>
            <w:r w:rsidRPr="00994A9E">
              <w:rPr>
                <w:rFonts w:ascii="Calibri" w:hAnsi="Calibri" w:cs="Calibri"/>
                <w:noProof/>
                <w:sz w:val="23"/>
                <w:szCs w:val="23"/>
                <w:lang w:val="bs-Latn-BA"/>
              </w:rPr>
              <w:t xml:space="preserve"> </w:t>
            </w:r>
            <w:r w:rsidR="0014146F" w:rsidRPr="00994A9E">
              <w:rPr>
                <w:rFonts w:ascii="Calibri" w:hAnsi="Calibri" w:cs="Calibri"/>
                <w:noProof/>
                <w:sz w:val="23"/>
                <w:szCs w:val="23"/>
                <w:lang w:val="bs-Latn-BA"/>
              </w:rPr>
              <w:t>.....</w:t>
            </w:r>
            <w:r w:rsidR="00886D13" w:rsidRPr="00994A9E">
              <w:rPr>
                <w:rFonts w:ascii="Calibri" w:hAnsi="Calibri" w:cs="Calibri"/>
                <w:noProof/>
                <w:sz w:val="23"/>
                <w:szCs w:val="23"/>
                <w:lang w:val="bs-Latn-BA"/>
              </w:rPr>
              <w:t xml:space="preserve"> ..</w:t>
            </w:r>
            <w:r w:rsidR="00F23263">
              <w:rPr>
                <w:rFonts w:ascii="Calibri" w:hAnsi="Calibri" w:cs="Calibri"/>
                <w:noProof/>
                <w:sz w:val="23"/>
                <w:szCs w:val="23"/>
                <w:lang w:val="bs-Latn-BA"/>
              </w:rPr>
              <w:t>.....................</w:t>
            </w:r>
          </w:p>
          <w:p w14:paraId="3ACFF743" w14:textId="2C6993BD" w:rsidR="00877163" w:rsidRPr="00994A9E" w:rsidRDefault="00877163" w:rsidP="002E1E8F">
            <w:pPr>
              <w:pStyle w:val="ListParagraph"/>
              <w:spacing w:after="0" w:line="276" w:lineRule="auto"/>
              <w:ind w:left="176" w:right="-192" w:hanging="238"/>
              <w:contextualSpacing w:val="0"/>
              <w:rPr>
                <w:rFonts w:ascii="Calibri" w:hAnsi="Calibri" w:cs="Calibri"/>
                <w:noProof/>
                <w:sz w:val="23"/>
                <w:szCs w:val="23"/>
                <w:lang w:val="bs-Latn-BA"/>
              </w:rPr>
            </w:pPr>
            <w:r w:rsidRPr="00994A9E">
              <w:rPr>
                <w:rFonts w:ascii="Calibri" w:hAnsi="Calibri" w:cs="Calibri"/>
                <w:noProof/>
                <w:sz w:val="23"/>
                <w:szCs w:val="23"/>
                <w:lang w:val="bs-Latn-BA"/>
              </w:rPr>
              <w:t>9. Električni</w:t>
            </w:r>
            <w:r w:rsidR="00F23263">
              <w:rPr>
                <w:rFonts w:ascii="Calibri" w:hAnsi="Calibri" w:cs="Calibri"/>
                <w:noProof/>
                <w:sz w:val="23"/>
                <w:szCs w:val="23"/>
                <w:lang w:val="bs-Latn-BA"/>
              </w:rPr>
              <w:t xml:space="preserve"> i elektronski otpad (20 01 35*</w:t>
            </w:r>
            <w:r w:rsidR="00F44522">
              <w:rPr>
                <w:rFonts w:ascii="Calibri" w:hAnsi="Calibri" w:cs="Calibri"/>
                <w:noProof/>
                <w:sz w:val="23"/>
                <w:szCs w:val="23"/>
                <w:lang w:val="bs-Latn-BA"/>
              </w:rPr>
              <w:t>/</w:t>
            </w:r>
            <w:r w:rsidRPr="00994A9E">
              <w:rPr>
                <w:rFonts w:ascii="Calibri" w:hAnsi="Calibri" w:cs="Calibri"/>
                <w:noProof/>
                <w:sz w:val="23"/>
                <w:szCs w:val="23"/>
                <w:lang w:val="bs-Latn-BA"/>
              </w:rPr>
              <w:t>36)</w:t>
            </w:r>
          </w:p>
        </w:tc>
        <w:tc>
          <w:tcPr>
            <w:tcW w:w="701" w:type="pct"/>
          </w:tcPr>
          <w:p w14:paraId="574D9E0E" w14:textId="77777777" w:rsidR="00EA683D" w:rsidRPr="00994A9E" w:rsidRDefault="00EA683D" w:rsidP="00EA683D">
            <w:pPr>
              <w:tabs>
                <w:tab w:val="left" w:pos="720"/>
              </w:tabs>
              <w:spacing w:before="20" w:after="40" w:line="276" w:lineRule="auto"/>
              <w:ind w:left="720" w:hanging="739"/>
              <w:jc w:val="center"/>
              <w:rPr>
                <w:rFonts w:ascii="Calibri" w:hAnsi="Calibri" w:cs="Calibri"/>
                <w:noProof/>
                <w:sz w:val="23"/>
                <w:szCs w:val="23"/>
                <w:lang w:val="bs-Latn-BA"/>
              </w:rPr>
            </w:pPr>
          </w:p>
          <w:p w14:paraId="57B55B52" w14:textId="77777777" w:rsidR="00EA683D" w:rsidRPr="00F23263" w:rsidRDefault="00EA683D" w:rsidP="00EA683D">
            <w:pPr>
              <w:tabs>
                <w:tab w:val="left" w:pos="720"/>
              </w:tabs>
              <w:spacing w:before="20" w:after="40" w:line="276" w:lineRule="auto"/>
              <w:ind w:left="720" w:hanging="739"/>
              <w:jc w:val="center"/>
              <w:rPr>
                <w:rFonts w:ascii="Calibri" w:hAnsi="Calibri" w:cs="Calibri"/>
                <w:noProof/>
                <w:sz w:val="18"/>
                <w:szCs w:val="23"/>
                <w:lang w:val="bs-Latn-BA"/>
              </w:rPr>
            </w:pPr>
          </w:p>
          <w:p w14:paraId="637D49A1" w14:textId="1FE2C969" w:rsidR="0014146F" w:rsidRPr="00994A9E" w:rsidRDefault="0014146F" w:rsidP="0014146F">
            <w:pPr>
              <w:tabs>
                <w:tab w:val="left" w:pos="265"/>
              </w:tabs>
              <w:spacing w:before="20" w:after="40" w:line="276" w:lineRule="auto"/>
              <w:ind w:left="-55" w:right="-199" w:firstLine="76"/>
              <w:rPr>
                <w:rFonts w:ascii="Calibri" w:hAnsi="Calibri" w:cs="Calibri"/>
                <w:noProof/>
                <w:sz w:val="23"/>
                <w:szCs w:val="23"/>
                <w:lang w:val="bs-Latn-BA"/>
              </w:rPr>
            </w:pPr>
            <w:r w:rsidRPr="00994A9E">
              <w:rPr>
                <w:rFonts w:ascii="Calibri" w:hAnsi="Calibri" w:cs="Calibri"/>
                <w:noProof/>
                <w:sz w:val="23"/>
                <w:szCs w:val="23"/>
                <w:lang w:val="bs-Latn-BA"/>
              </w:rPr>
              <w:t>1</w:t>
            </w:r>
            <w:r w:rsidR="00994A9E">
              <w:rPr>
                <w:rFonts w:ascii="Calibri" w:hAnsi="Calibri" w:cs="Calibri"/>
                <w:noProof/>
                <w:sz w:val="23"/>
                <w:szCs w:val="23"/>
                <w:lang w:val="bs-Latn-BA"/>
              </w:rPr>
              <w:t>0</w:t>
            </w:r>
            <w:r w:rsidRPr="00994A9E">
              <w:rPr>
                <w:rFonts w:ascii="Calibri" w:hAnsi="Calibri" w:cs="Calibri"/>
                <w:noProof/>
                <w:sz w:val="23"/>
                <w:szCs w:val="23"/>
                <w:lang w:val="bs-Latn-BA"/>
              </w:rPr>
              <w:t>0 kg/god.</w:t>
            </w:r>
          </w:p>
          <w:p w14:paraId="587E9475" w14:textId="0F29467C" w:rsidR="0014146F" w:rsidRPr="00994A9E" w:rsidRDefault="00994A9E" w:rsidP="0014146F">
            <w:pPr>
              <w:tabs>
                <w:tab w:val="left" w:pos="265"/>
              </w:tabs>
              <w:spacing w:after="20" w:line="276" w:lineRule="auto"/>
              <w:ind w:left="-55" w:right="-199" w:firstLine="76"/>
              <w:rPr>
                <w:rFonts w:ascii="Calibri" w:hAnsi="Calibri" w:cs="Calibri"/>
                <w:noProof/>
                <w:sz w:val="23"/>
                <w:szCs w:val="23"/>
                <w:lang w:val="bs-Latn-BA"/>
              </w:rPr>
            </w:pPr>
            <w:r>
              <w:rPr>
                <w:rFonts w:ascii="Calibri" w:hAnsi="Calibri" w:cs="Calibri"/>
                <w:noProof/>
                <w:sz w:val="23"/>
                <w:szCs w:val="23"/>
                <w:lang w:val="bs-Latn-BA"/>
              </w:rPr>
              <w:t>2</w:t>
            </w:r>
            <w:r w:rsidR="0014146F" w:rsidRPr="00994A9E">
              <w:rPr>
                <w:rFonts w:ascii="Calibri" w:hAnsi="Calibri" w:cs="Calibri"/>
                <w:noProof/>
                <w:sz w:val="23"/>
                <w:szCs w:val="23"/>
                <w:lang w:val="bs-Latn-BA"/>
              </w:rPr>
              <w:t>50 kg/god.</w:t>
            </w:r>
          </w:p>
          <w:p w14:paraId="0B1226B9" w14:textId="1693B050" w:rsidR="0014146F" w:rsidRPr="00994A9E" w:rsidRDefault="00F23263" w:rsidP="0014146F">
            <w:pPr>
              <w:tabs>
                <w:tab w:val="left" w:pos="265"/>
              </w:tabs>
              <w:spacing w:after="20" w:line="276" w:lineRule="auto"/>
              <w:ind w:left="-57" w:right="-198" w:firstLine="74"/>
              <w:rPr>
                <w:rFonts w:ascii="Calibri" w:hAnsi="Calibri" w:cs="Calibri"/>
                <w:noProof/>
                <w:sz w:val="23"/>
                <w:szCs w:val="23"/>
                <w:lang w:val="bs-Latn-BA"/>
              </w:rPr>
            </w:pPr>
            <w:r>
              <w:rPr>
                <w:rFonts w:ascii="Calibri" w:hAnsi="Calibri" w:cs="Calibri"/>
                <w:noProof/>
                <w:sz w:val="23"/>
                <w:szCs w:val="23"/>
                <w:lang w:val="bs-Latn-BA"/>
              </w:rPr>
              <w:t>1</w:t>
            </w:r>
            <w:r w:rsidR="0014146F" w:rsidRPr="00994A9E">
              <w:rPr>
                <w:rFonts w:ascii="Calibri" w:hAnsi="Calibri" w:cs="Calibri"/>
                <w:noProof/>
                <w:sz w:val="23"/>
                <w:szCs w:val="23"/>
                <w:lang w:val="bs-Latn-BA"/>
              </w:rPr>
              <w:t>000 kg/god.</w:t>
            </w:r>
          </w:p>
          <w:p w14:paraId="686BB16B" w14:textId="78C4FEA9" w:rsidR="0014146F" w:rsidRPr="00994A9E" w:rsidRDefault="00F23263" w:rsidP="00277A8E">
            <w:pPr>
              <w:tabs>
                <w:tab w:val="left" w:pos="265"/>
              </w:tabs>
              <w:spacing w:after="20" w:line="276" w:lineRule="auto"/>
              <w:ind w:left="-57" w:right="-198" w:firstLine="74"/>
              <w:rPr>
                <w:rFonts w:ascii="Calibri" w:hAnsi="Calibri" w:cs="Calibri"/>
                <w:noProof/>
                <w:sz w:val="23"/>
                <w:szCs w:val="23"/>
                <w:lang w:val="bs-Latn-BA"/>
              </w:rPr>
            </w:pPr>
            <w:r>
              <w:rPr>
                <w:rFonts w:ascii="Calibri" w:hAnsi="Calibri" w:cs="Calibri"/>
                <w:noProof/>
                <w:sz w:val="23"/>
                <w:szCs w:val="23"/>
                <w:lang w:val="bs-Latn-BA"/>
              </w:rPr>
              <w:t>25</w:t>
            </w:r>
            <w:r w:rsidR="0014146F" w:rsidRPr="00994A9E">
              <w:rPr>
                <w:rFonts w:ascii="Calibri" w:hAnsi="Calibri" w:cs="Calibri"/>
                <w:noProof/>
                <w:sz w:val="23"/>
                <w:szCs w:val="23"/>
                <w:lang w:val="bs-Latn-BA"/>
              </w:rPr>
              <w:t>0 kg/god.</w:t>
            </w:r>
          </w:p>
          <w:p w14:paraId="06824C56" w14:textId="014BCB98" w:rsidR="0014146F" w:rsidRPr="00994A9E" w:rsidRDefault="00F23263" w:rsidP="00877163">
            <w:pPr>
              <w:tabs>
                <w:tab w:val="left" w:pos="265"/>
              </w:tabs>
              <w:spacing w:after="20" w:line="276" w:lineRule="auto"/>
              <w:ind w:left="-57" w:right="-198" w:firstLine="74"/>
              <w:rPr>
                <w:rFonts w:ascii="Calibri" w:hAnsi="Calibri" w:cs="Calibri"/>
                <w:noProof/>
                <w:sz w:val="23"/>
                <w:szCs w:val="23"/>
                <w:lang w:val="bs-Latn-BA"/>
              </w:rPr>
            </w:pPr>
            <w:r>
              <w:rPr>
                <w:rFonts w:ascii="Calibri" w:hAnsi="Calibri" w:cs="Calibri"/>
                <w:noProof/>
                <w:sz w:val="23"/>
                <w:szCs w:val="23"/>
                <w:lang w:val="bs-Latn-BA"/>
              </w:rPr>
              <w:t>12</w:t>
            </w:r>
            <w:r w:rsidR="0014146F" w:rsidRPr="00994A9E">
              <w:rPr>
                <w:rFonts w:ascii="Calibri" w:hAnsi="Calibri" w:cs="Calibri"/>
                <w:noProof/>
                <w:sz w:val="23"/>
                <w:szCs w:val="23"/>
                <w:lang w:val="bs-Latn-BA"/>
              </w:rPr>
              <w:t>0 kg/god.</w:t>
            </w:r>
          </w:p>
          <w:p w14:paraId="4FB73963" w14:textId="5DD354BD" w:rsidR="0014146F" w:rsidRPr="00994A9E" w:rsidRDefault="00F23263" w:rsidP="00277A8E">
            <w:pPr>
              <w:tabs>
                <w:tab w:val="left" w:pos="265"/>
              </w:tabs>
              <w:spacing w:after="20" w:line="276" w:lineRule="auto"/>
              <w:ind w:left="-57" w:right="-198" w:firstLine="74"/>
              <w:rPr>
                <w:rFonts w:ascii="Calibri" w:hAnsi="Calibri" w:cs="Calibri"/>
                <w:noProof/>
                <w:sz w:val="23"/>
                <w:szCs w:val="23"/>
                <w:lang w:val="bs-Latn-BA"/>
              </w:rPr>
            </w:pPr>
            <w:r>
              <w:rPr>
                <w:rFonts w:ascii="Calibri" w:hAnsi="Calibri" w:cs="Calibri"/>
                <w:noProof/>
                <w:sz w:val="23"/>
                <w:szCs w:val="23"/>
                <w:lang w:val="bs-Latn-BA"/>
              </w:rPr>
              <w:t>1</w:t>
            </w:r>
            <w:r w:rsidR="0014146F" w:rsidRPr="00994A9E">
              <w:rPr>
                <w:rFonts w:ascii="Calibri" w:hAnsi="Calibri" w:cs="Calibri"/>
                <w:noProof/>
                <w:sz w:val="23"/>
                <w:szCs w:val="23"/>
                <w:lang w:val="bs-Latn-BA"/>
              </w:rPr>
              <w:t>2</w:t>
            </w:r>
            <w:r>
              <w:rPr>
                <w:rFonts w:ascii="Calibri" w:hAnsi="Calibri" w:cs="Calibri"/>
                <w:noProof/>
                <w:sz w:val="23"/>
                <w:szCs w:val="23"/>
                <w:lang w:val="bs-Latn-BA"/>
              </w:rPr>
              <w:t>5</w:t>
            </w:r>
            <w:r w:rsidR="0014146F" w:rsidRPr="00994A9E">
              <w:rPr>
                <w:rFonts w:ascii="Calibri" w:hAnsi="Calibri" w:cs="Calibri"/>
                <w:noProof/>
                <w:sz w:val="23"/>
                <w:szCs w:val="23"/>
                <w:lang w:val="bs-Latn-BA"/>
              </w:rPr>
              <w:t xml:space="preserve"> kg/god.</w:t>
            </w:r>
          </w:p>
          <w:p w14:paraId="43216301" w14:textId="789C2E14" w:rsidR="0014146F" w:rsidRPr="00994A9E" w:rsidRDefault="00152D68" w:rsidP="00AC54F0">
            <w:pPr>
              <w:tabs>
                <w:tab w:val="left" w:pos="265"/>
              </w:tabs>
              <w:spacing w:after="0" w:line="276" w:lineRule="auto"/>
              <w:ind w:left="-57" w:right="-198" w:firstLine="74"/>
              <w:rPr>
                <w:rFonts w:ascii="Calibri" w:hAnsi="Calibri" w:cs="Calibri"/>
                <w:noProof/>
                <w:sz w:val="23"/>
                <w:szCs w:val="23"/>
                <w:lang w:val="bs-Latn-BA"/>
              </w:rPr>
            </w:pPr>
            <w:r w:rsidRPr="00994A9E">
              <w:rPr>
                <w:rFonts w:ascii="Calibri" w:hAnsi="Calibri" w:cs="Calibri"/>
                <w:noProof/>
                <w:sz w:val="23"/>
                <w:szCs w:val="23"/>
                <w:lang w:val="bs-Latn-BA"/>
              </w:rPr>
              <w:t>8000</w:t>
            </w:r>
            <w:r w:rsidR="0014146F" w:rsidRPr="00994A9E">
              <w:rPr>
                <w:rFonts w:ascii="Calibri" w:hAnsi="Calibri" w:cs="Calibri"/>
                <w:noProof/>
                <w:sz w:val="23"/>
                <w:szCs w:val="23"/>
                <w:lang w:val="bs-Latn-BA"/>
              </w:rPr>
              <w:t xml:space="preserve"> m</w:t>
            </w:r>
            <w:r w:rsidR="0014146F" w:rsidRPr="00994A9E">
              <w:rPr>
                <w:rFonts w:ascii="Calibri" w:hAnsi="Calibri" w:cs="Calibri"/>
                <w:noProof/>
                <w:sz w:val="23"/>
                <w:szCs w:val="23"/>
                <w:vertAlign w:val="superscript"/>
                <w:lang w:val="bs-Latn-BA"/>
              </w:rPr>
              <w:t>3</w:t>
            </w:r>
            <w:r w:rsidR="0014146F" w:rsidRPr="00994A9E">
              <w:rPr>
                <w:rFonts w:ascii="Calibri" w:hAnsi="Calibri" w:cs="Calibri"/>
                <w:noProof/>
                <w:sz w:val="23"/>
                <w:szCs w:val="23"/>
                <w:lang w:val="bs-Latn-BA"/>
              </w:rPr>
              <w:t>/g</w:t>
            </w:r>
          </w:p>
          <w:p w14:paraId="72E0079C" w14:textId="1A497C88" w:rsidR="0014146F" w:rsidRPr="00994A9E" w:rsidRDefault="0014146F" w:rsidP="002E1E8F">
            <w:pPr>
              <w:tabs>
                <w:tab w:val="left" w:pos="265"/>
              </w:tabs>
              <w:spacing w:after="0" w:line="276" w:lineRule="auto"/>
              <w:ind w:left="-57" w:right="-198" w:firstLine="74"/>
              <w:rPr>
                <w:rFonts w:ascii="Calibri" w:hAnsi="Calibri" w:cs="Calibri"/>
                <w:noProof/>
                <w:sz w:val="23"/>
                <w:szCs w:val="23"/>
                <w:lang w:val="bs-Latn-BA"/>
              </w:rPr>
            </w:pPr>
            <w:r w:rsidRPr="00994A9E">
              <w:rPr>
                <w:rFonts w:ascii="Calibri" w:hAnsi="Calibri" w:cs="Calibri"/>
                <w:noProof/>
                <w:sz w:val="23"/>
                <w:szCs w:val="23"/>
                <w:lang w:val="bs-Latn-BA"/>
              </w:rPr>
              <w:t>Nepoznato</w:t>
            </w:r>
          </w:p>
          <w:p w14:paraId="2B379ED5" w14:textId="4982D463" w:rsidR="00EA683D" w:rsidRPr="00994A9E" w:rsidRDefault="009A57D9" w:rsidP="009D33DC">
            <w:pPr>
              <w:tabs>
                <w:tab w:val="left" w:pos="265"/>
              </w:tabs>
              <w:spacing w:after="20" w:line="276" w:lineRule="auto"/>
              <w:ind w:left="-57" w:right="-198" w:firstLine="74"/>
              <w:rPr>
                <w:rFonts w:ascii="Calibri" w:hAnsi="Calibri" w:cs="Calibri"/>
                <w:noProof/>
                <w:sz w:val="23"/>
                <w:szCs w:val="23"/>
                <w:vertAlign w:val="superscript"/>
                <w:lang w:val="bs-Latn-BA"/>
              </w:rPr>
            </w:pPr>
            <w:r w:rsidRPr="00994A9E">
              <w:rPr>
                <w:rFonts w:ascii="Calibri" w:hAnsi="Calibri" w:cs="Calibri"/>
                <w:noProof/>
                <w:sz w:val="23"/>
                <w:szCs w:val="23"/>
                <w:lang w:val="bs-Latn-BA"/>
              </w:rPr>
              <w:t>Nepoznato</w:t>
            </w:r>
          </w:p>
        </w:tc>
      </w:tr>
      <w:tr w:rsidR="00EA683D" w:rsidRPr="007B6B59" w14:paraId="372E3A15" w14:textId="77777777" w:rsidTr="00644403">
        <w:trPr>
          <w:trHeight w:val="283"/>
        </w:trPr>
        <w:tc>
          <w:tcPr>
            <w:tcW w:w="1060" w:type="pct"/>
            <w:vMerge/>
            <w:shd w:val="clear" w:color="auto" w:fill="D9E2F3" w:themeFill="accent5" w:themeFillTint="33"/>
          </w:tcPr>
          <w:p w14:paraId="0001B3DB" w14:textId="77777777" w:rsidR="00EA683D" w:rsidRPr="007B6B59" w:rsidRDefault="00EA683D" w:rsidP="00EA683D">
            <w:pPr>
              <w:tabs>
                <w:tab w:val="left" w:pos="720"/>
              </w:tabs>
              <w:spacing w:after="0" w:line="276" w:lineRule="auto"/>
              <w:ind w:left="-64" w:right="-24"/>
              <w:jc w:val="both"/>
              <w:rPr>
                <w:rFonts w:ascii="Calibri" w:hAnsi="Calibri" w:cs="Calibri"/>
                <w:noProof/>
                <w:sz w:val="24"/>
                <w:szCs w:val="24"/>
                <w:lang w:val="bs-Latn-BA"/>
              </w:rPr>
            </w:pPr>
          </w:p>
        </w:tc>
        <w:tc>
          <w:tcPr>
            <w:tcW w:w="921" w:type="pct"/>
          </w:tcPr>
          <w:p w14:paraId="5C5D8CDB" w14:textId="77777777" w:rsidR="00EA683D" w:rsidRPr="00C522D4" w:rsidRDefault="00EA683D" w:rsidP="00C522D4">
            <w:pPr>
              <w:tabs>
                <w:tab w:val="left" w:pos="720"/>
              </w:tabs>
              <w:spacing w:after="0" w:line="276" w:lineRule="auto"/>
              <w:ind w:left="-51" w:right="-74"/>
              <w:rPr>
                <w:rFonts w:ascii="Calibri" w:hAnsi="Calibri" w:cs="Calibri"/>
                <w:noProof/>
                <w:sz w:val="23"/>
                <w:szCs w:val="23"/>
                <w:lang w:val="bs-Latn-BA"/>
              </w:rPr>
            </w:pPr>
            <w:r w:rsidRPr="00C522D4">
              <w:rPr>
                <w:rFonts w:ascii="Calibri" w:hAnsi="Calibri" w:cs="Calibri"/>
                <w:noProof/>
                <w:sz w:val="23"/>
                <w:szCs w:val="23"/>
                <w:lang w:val="bs-Latn-BA"/>
              </w:rPr>
              <w:t>Emisije u zrak (sve emisije)</w:t>
            </w:r>
          </w:p>
        </w:tc>
        <w:tc>
          <w:tcPr>
            <w:tcW w:w="2318" w:type="pct"/>
          </w:tcPr>
          <w:p w14:paraId="0BF1A586" w14:textId="2E281624" w:rsidR="00EA683D" w:rsidRPr="00C522D4" w:rsidRDefault="00EA683D" w:rsidP="00C522D4">
            <w:pPr>
              <w:tabs>
                <w:tab w:val="left" w:pos="720"/>
              </w:tabs>
              <w:spacing w:after="0" w:line="276" w:lineRule="auto"/>
              <w:ind w:left="-57" w:right="-78"/>
              <w:jc w:val="both"/>
              <w:rPr>
                <w:rFonts w:ascii="Calibri" w:hAnsi="Calibri" w:cs="Calibri"/>
                <w:noProof/>
                <w:sz w:val="23"/>
                <w:szCs w:val="23"/>
                <w:lang w:val="bs-Latn-BA"/>
              </w:rPr>
            </w:pPr>
            <w:r w:rsidRPr="00C522D4">
              <w:rPr>
                <w:rFonts w:ascii="Calibri" w:hAnsi="Calibri" w:cs="Calibri"/>
                <w:noProof/>
                <w:sz w:val="23"/>
                <w:szCs w:val="23"/>
                <w:lang w:val="bs-Latn-BA"/>
              </w:rPr>
              <w:t xml:space="preserve">Prskanje </w:t>
            </w:r>
            <w:r w:rsidR="00277A8E" w:rsidRPr="00C522D4">
              <w:rPr>
                <w:rFonts w:ascii="Calibri" w:hAnsi="Calibri" w:cs="Calibri"/>
                <w:noProof/>
                <w:sz w:val="23"/>
                <w:szCs w:val="23"/>
                <w:lang w:val="bs-Latn-BA"/>
              </w:rPr>
              <w:t xml:space="preserve">internih </w:t>
            </w:r>
            <w:r w:rsidRPr="00C522D4">
              <w:rPr>
                <w:rFonts w:ascii="Calibri" w:hAnsi="Calibri" w:cs="Calibri"/>
                <w:noProof/>
                <w:sz w:val="23"/>
                <w:szCs w:val="23"/>
                <w:lang w:val="bs-Latn-BA"/>
              </w:rPr>
              <w:t>depo</w:t>
            </w:r>
            <w:r w:rsidR="00277A8E" w:rsidRPr="00C522D4">
              <w:rPr>
                <w:rFonts w:ascii="Calibri" w:hAnsi="Calibri" w:cs="Calibri"/>
                <w:noProof/>
                <w:sz w:val="23"/>
                <w:szCs w:val="23"/>
                <w:lang w:val="bs-Latn-BA"/>
              </w:rPr>
              <w:t>nija</w:t>
            </w:r>
            <w:r w:rsidR="00F23263" w:rsidRPr="00C522D4">
              <w:rPr>
                <w:rFonts w:ascii="Calibri" w:hAnsi="Calibri" w:cs="Calibri"/>
                <w:noProof/>
                <w:sz w:val="23"/>
                <w:szCs w:val="23"/>
                <w:lang w:val="bs-Latn-BA"/>
              </w:rPr>
              <w:t>,</w:t>
            </w:r>
            <w:r w:rsidRPr="00C522D4">
              <w:rPr>
                <w:rFonts w:ascii="Calibri" w:hAnsi="Calibri" w:cs="Calibri"/>
                <w:noProof/>
                <w:sz w:val="23"/>
                <w:szCs w:val="23"/>
                <w:lang w:val="bs-Latn-BA"/>
              </w:rPr>
              <w:t xml:space="preserve"> </w:t>
            </w:r>
            <w:r w:rsidR="00277A8E" w:rsidRPr="00C522D4">
              <w:rPr>
                <w:rFonts w:ascii="Calibri" w:hAnsi="Calibri" w:cs="Calibri"/>
                <w:noProof/>
                <w:sz w:val="23"/>
                <w:szCs w:val="23"/>
                <w:lang w:val="bs-Latn-BA"/>
              </w:rPr>
              <w:t>radnog</w:t>
            </w:r>
            <w:r w:rsidRPr="00C522D4">
              <w:rPr>
                <w:rFonts w:ascii="Calibri" w:hAnsi="Calibri" w:cs="Calibri"/>
                <w:noProof/>
                <w:sz w:val="23"/>
                <w:szCs w:val="23"/>
                <w:lang w:val="bs-Latn-BA"/>
              </w:rPr>
              <w:t xml:space="preserve"> </w:t>
            </w:r>
            <w:r w:rsidR="00277A8E" w:rsidRPr="00C522D4">
              <w:rPr>
                <w:rFonts w:ascii="Calibri" w:hAnsi="Calibri" w:cs="Calibri"/>
                <w:noProof/>
                <w:sz w:val="23"/>
                <w:szCs w:val="23"/>
                <w:lang w:val="bs-Latn-BA"/>
              </w:rPr>
              <w:t>platoa</w:t>
            </w:r>
            <w:r w:rsidR="00F23263" w:rsidRPr="00C522D4">
              <w:rPr>
                <w:rFonts w:ascii="Calibri" w:hAnsi="Calibri" w:cs="Calibri"/>
                <w:noProof/>
                <w:sz w:val="23"/>
                <w:szCs w:val="23"/>
                <w:lang w:val="bs-Latn-BA"/>
              </w:rPr>
              <w:t xml:space="preserve"> i internih puteva</w:t>
            </w:r>
            <w:r w:rsidR="00277A8E" w:rsidRPr="00C522D4">
              <w:rPr>
                <w:rFonts w:ascii="Calibri" w:hAnsi="Calibri" w:cs="Calibri"/>
                <w:noProof/>
                <w:sz w:val="23"/>
                <w:szCs w:val="23"/>
                <w:lang w:val="bs-Latn-BA"/>
              </w:rPr>
              <w:t xml:space="preserve"> </w:t>
            </w:r>
            <w:r w:rsidRPr="00C522D4">
              <w:rPr>
                <w:rFonts w:ascii="Calibri" w:hAnsi="Calibri" w:cs="Calibri"/>
                <w:noProof/>
                <w:sz w:val="23"/>
                <w:szCs w:val="23"/>
                <w:lang w:val="bs-Latn-BA"/>
              </w:rPr>
              <w:t>umjerenom količinom vode</w:t>
            </w:r>
            <w:r w:rsidR="00277A8E" w:rsidRPr="00C522D4">
              <w:rPr>
                <w:rFonts w:ascii="Calibri" w:hAnsi="Calibri" w:cs="Calibri"/>
                <w:noProof/>
                <w:sz w:val="23"/>
                <w:szCs w:val="23"/>
                <w:lang w:val="bs-Latn-BA"/>
              </w:rPr>
              <w:t xml:space="preserve">. </w:t>
            </w:r>
          </w:p>
        </w:tc>
        <w:tc>
          <w:tcPr>
            <w:tcW w:w="701" w:type="pct"/>
            <w:vAlign w:val="center"/>
          </w:tcPr>
          <w:p w14:paraId="5067BF99" w14:textId="77777777" w:rsidR="00EA683D" w:rsidRPr="007B6B59" w:rsidRDefault="00EA683D" w:rsidP="00EA683D">
            <w:pPr>
              <w:tabs>
                <w:tab w:val="left" w:pos="720"/>
              </w:tabs>
              <w:spacing w:after="0" w:line="276" w:lineRule="auto"/>
              <w:ind w:left="720" w:hanging="739"/>
              <w:contextualSpacing/>
              <w:jc w:val="center"/>
              <w:rPr>
                <w:rFonts w:ascii="Calibri" w:hAnsi="Calibri" w:cs="Calibri"/>
                <w:noProof/>
                <w:sz w:val="24"/>
                <w:szCs w:val="24"/>
                <w:lang w:val="bs-Latn-BA"/>
              </w:rPr>
            </w:pPr>
            <w:r w:rsidRPr="007B6B59">
              <w:rPr>
                <w:rFonts w:ascii="Calibri" w:hAnsi="Calibri" w:cs="Calibri"/>
                <w:noProof/>
                <w:sz w:val="24"/>
                <w:szCs w:val="24"/>
                <w:lang w:val="bs-Latn-BA"/>
              </w:rPr>
              <w:t>-</w:t>
            </w:r>
          </w:p>
        </w:tc>
      </w:tr>
      <w:tr w:rsidR="00EA683D" w:rsidRPr="007B6B59" w14:paraId="27D9CD13" w14:textId="77777777" w:rsidTr="00644403">
        <w:trPr>
          <w:trHeight w:val="206"/>
        </w:trPr>
        <w:tc>
          <w:tcPr>
            <w:tcW w:w="1060" w:type="pct"/>
            <w:vMerge/>
            <w:shd w:val="clear" w:color="auto" w:fill="D9E2F3" w:themeFill="accent5" w:themeFillTint="33"/>
          </w:tcPr>
          <w:p w14:paraId="037707E2" w14:textId="77777777" w:rsidR="00EA683D" w:rsidRPr="007B6B59" w:rsidRDefault="00EA683D" w:rsidP="00EA683D">
            <w:pPr>
              <w:tabs>
                <w:tab w:val="left" w:pos="720"/>
              </w:tabs>
              <w:spacing w:after="0" w:line="276" w:lineRule="auto"/>
              <w:ind w:left="-64" w:right="-24"/>
              <w:jc w:val="both"/>
              <w:rPr>
                <w:rFonts w:ascii="Calibri" w:hAnsi="Calibri" w:cs="Calibri"/>
                <w:noProof/>
                <w:sz w:val="24"/>
                <w:szCs w:val="24"/>
                <w:lang w:val="bs-Latn-BA"/>
              </w:rPr>
            </w:pPr>
          </w:p>
        </w:tc>
        <w:tc>
          <w:tcPr>
            <w:tcW w:w="921" w:type="pct"/>
          </w:tcPr>
          <w:p w14:paraId="08760AD3" w14:textId="77777777" w:rsidR="00EA683D" w:rsidRPr="007B6B59" w:rsidRDefault="00EA683D" w:rsidP="00C522D4">
            <w:pPr>
              <w:tabs>
                <w:tab w:val="left" w:pos="720"/>
              </w:tabs>
              <w:spacing w:before="120" w:after="0" w:line="276" w:lineRule="auto"/>
              <w:ind w:left="-53" w:right="-76"/>
              <w:rPr>
                <w:rFonts w:ascii="Calibri" w:hAnsi="Calibri" w:cs="Calibri"/>
                <w:noProof/>
                <w:sz w:val="24"/>
                <w:szCs w:val="24"/>
                <w:lang w:val="bs-Latn-BA"/>
              </w:rPr>
            </w:pPr>
            <w:r w:rsidRPr="007B6B59">
              <w:rPr>
                <w:rFonts w:ascii="Calibri" w:hAnsi="Calibri" w:cs="Calibri"/>
                <w:noProof/>
                <w:sz w:val="24"/>
                <w:szCs w:val="24"/>
                <w:lang w:val="bs-Latn-BA"/>
              </w:rPr>
              <w:t>Emisije u vode (podzemne/površinske)</w:t>
            </w:r>
          </w:p>
        </w:tc>
        <w:tc>
          <w:tcPr>
            <w:tcW w:w="2318" w:type="pct"/>
          </w:tcPr>
          <w:p w14:paraId="4CE638FD" w14:textId="5A280DD0" w:rsidR="00EA683D" w:rsidRPr="009D33DC" w:rsidRDefault="009944C8" w:rsidP="00F44522">
            <w:pPr>
              <w:tabs>
                <w:tab w:val="left" w:pos="-54"/>
                <w:tab w:val="left" w:pos="720"/>
              </w:tabs>
              <w:spacing w:after="0" w:line="252" w:lineRule="auto"/>
              <w:ind w:left="-57" w:right="-79"/>
              <w:jc w:val="both"/>
              <w:rPr>
                <w:rFonts w:ascii="Calibri" w:hAnsi="Calibri" w:cs="Calibri"/>
                <w:noProof/>
                <w:sz w:val="23"/>
                <w:szCs w:val="23"/>
                <w:lang w:val="bs-Latn-BA"/>
              </w:rPr>
            </w:pPr>
            <w:r w:rsidRPr="009D33DC">
              <w:rPr>
                <w:rFonts w:ascii="Calibri" w:hAnsi="Calibri" w:cs="Calibri"/>
                <w:noProof/>
                <w:sz w:val="23"/>
                <w:szCs w:val="23"/>
                <w:lang w:val="bs-Latn-BA"/>
              </w:rPr>
              <w:t>Izrada taložnika za zamuljene oborinske vode i</w:t>
            </w:r>
            <w:r w:rsidR="009D33DC" w:rsidRPr="009D33DC">
              <w:rPr>
                <w:rFonts w:ascii="Calibri" w:hAnsi="Calibri" w:cs="Calibri"/>
                <w:noProof/>
                <w:sz w:val="23"/>
                <w:szCs w:val="23"/>
                <w:lang w:val="bs-Latn-BA"/>
              </w:rPr>
              <w:t xml:space="preserve"> ugradnja tipskog </w:t>
            </w:r>
            <w:r w:rsidRPr="009D33DC">
              <w:rPr>
                <w:rFonts w:ascii="Calibri" w:hAnsi="Calibri" w:cs="Calibri"/>
                <w:noProof/>
                <w:sz w:val="23"/>
                <w:szCs w:val="23"/>
                <w:lang w:val="bs-Latn-BA"/>
              </w:rPr>
              <w:t xml:space="preserve">separatora ulja i masti. </w:t>
            </w:r>
            <w:r w:rsidR="00B71162" w:rsidRPr="009D33DC">
              <w:rPr>
                <w:rFonts w:ascii="Calibri" w:hAnsi="Calibri" w:cs="Calibri"/>
                <w:noProof/>
                <w:sz w:val="23"/>
                <w:szCs w:val="23"/>
                <w:lang w:val="bs-Latn-BA"/>
              </w:rPr>
              <w:t>Redovno</w:t>
            </w:r>
            <w:r w:rsidRPr="009D33DC">
              <w:rPr>
                <w:rFonts w:ascii="Calibri" w:hAnsi="Calibri" w:cs="Calibri"/>
                <w:noProof/>
                <w:sz w:val="23"/>
                <w:szCs w:val="23"/>
                <w:lang w:val="bs-Latn-BA"/>
              </w:rPr>
              <w:t xml:space="preserve"> </w:t>
            </w:r>
            <w:r w:rsidR="00B71162" w:rsidRPr="009D33DC">
              <w:rPr>
                <w:rFonts w:ascii="Calibri" w:hAnsi="Calibri" w:cs="Calibri"/>
                <w:noProof/>
                <w:sz w:val="23"/>
                <w:szCs w:val="23"/>
                <w:lang w:val="bs-Latn-BA"/>
              </w:rPr>
              <w:t>održavanje rudarske mehanizacije i uređaja te sprečavanje curenja ulja i goriva</w:t>
            </w:r>
            <w:r w:rsidR="009D33DC" w:rsidRPr="009D33DC">
              <w:rPr>
                <w:rFonts w:ascii="Calibri" w:hAnsi="Calibri" w:cs="Calibri"/>
                <w:noProof/>
                <w:sz w:val="23"/>
                <w:szCs w:val="23"/>
                <w:lang w:val="bs-Latn-BA"/>
              </w:rPr>
              <w:t>.</w:t>
            </w:r>
            <w:r w:rsidR="00B71162" w:rsidRPr="009D33DC">
              <w:rPr>
                <w:rFonts w:ascii="Calibri" w:hAnsi="Calibri" w:cs="Calibri"/>
                <w:noProof/>
                <w:sz w:val="23"/>
                <w:szCs w:val="23"/>
                <w:lang w:val="bs-Latn-BA"/>
              </w:rPr>
              <w:t xml:space="preserve"> </w:t>
            </w:r>
          </w:p>
        </w:tc>
        <w:tc>
          <w:tcPr>
            <w:tcW w:w="701" w:type="pct"/>
            <w:vAlign w:val="center"/>
          </w:tcPr>
          <w:p w14:paraId="37252A70" w14:textId="77777777" w:rsidR="00EA683D" w:rsidRPr="007B6B59" w:rsidRDefault="00EA683D" w:rsidP="00EA683D">
            <w:pPr>
              <w:tabs>
                <w:tab w:val="left" w:pos="720"/>
              </w:tabs>
              <w:spacing w:after="0" w:line="276" w:lineRule="auto"/>
              <w:ind w:left="720" w:hanging="739"/>
              <w:contextualSpacing/>
              <w:jc w:val="center"/>
              <w:rPr>
                <w:rFonts w:ascii="Calibri" w:hAnsi="Calibri" w:cs="Calibri"/>
                <w:noProof/>
                <w:sz w:val="24"/>
                <w:szCs w:val="24"/>
                <w:lang w:val="bs-Latn-BA"/>
              </w:rPr>
            </w:pPr>
            <w:r w:rsidRPr="007B6B59">
              <w:rPr>
                <w:rFonts w:ascii="Calibri" w:hAnsi="Calibri" w:cs="Calibri"/>
                <w:noProof/>
                <w:sz w:val="24"/>
                <w:szCs w:val="24"/>
                <w:lang w:val="bs-Latn-BA"/>
              </w:rPr>
              <w:t>-</w:t>
            </w:r>
          </w:p>
        </w:tc>
      </w:tr>
      <w:tr w:rsidR="00EA683D" w:rsidRPr="007B6B59" w14:paraId="5BA1DC6B" w14:textId="77777777" w:rsidTr="00644403">
        <w:trPr>
          <w:trHeight w:val="272"/>
        </w:trPr>
        <w:tc>
          <w:tcPr>
            <w:tcW w:w="1060" w:type="pct"/>
            <w:vMerge/>
            <w:shd w:val="clear" w:color="auto" w:fill="D9E2F3" w:themeFill="accent5" w:themeFillTint="33"/>
          </w:tcPr>
          <w:p w14:paraId="699D2931" w14:textId="77777777" w:rsidR="00EA683D" w:rsidRPr="007B6B59" w:rsidRDefault="00EA683D" w:rsidP="00EA683D">
            <w:pPr>
              <w:tabs>
                <w:tab w:val="left" w:pos="720"/>
              </w:tabs>
              <w:spacing w:after="0" w:line="276" w:lineRule="auto"/>
              <w:ind w:left="-64" w:right="-24"/>
              <w:jc w:val="both"/>
              <w:rPr>
                <w:rFonts w:ascii="Calibri" w:hAnsi="Calibri" w:cs="Calibri"/>
                <w:noProof/>
                <w:sz w:val="24"/>
                <w:szCs w:val="24"/>
                <w:lang w:val="bs-Latn-BA"/>
              </w:rPr>
            </w:pPr>
          </w:p>
        </w:tc>
        <w:tc>
          <w:tcPr>
            <w:tcW w:w="921" w:type="pct"/>
          </w:tcPr>
          <w:p w14:paraId="4D422E18" w14:textId="75478D77" w:rsidR="00EA683D" w:rsidRPr="007B6B59" w:rsidRDefault="00EA683D" w:rsidP="00DD0519">
            <w:pPr>
              <w:tabs>
                <w:tab w:val="left" w:pos="720"/>
              </w:tabs>
              <w:spacing w:after="0" w:line="240" w:lineRule="auto"/>
              <w:ind w:left="-51" w:right="-74"/>
              <w:rPr>
                <w:rFonts w:ascii="Calibri" w:hAnsi="Calibri" w:cs="Calibri"/>
                <w:noProof/>
                <w:sz w:val="24"/>
                <w:szCs w:val="24"/>
                <w:lang w:val="bs-Latn-BA"/>
              </w:rPr>
            </w:pPr>
            <w:r w:rsidRPr="007B6B59">
              <w:rPr>
                <w:rFonts w:ascii="Calibri" w:hAnsi="Calibri" w:cs="Calibri"/>
                <w:noProof/>
                <w:sz w:val="24"/>
                <w:szCs w:val="24"/>
                <w:lang w:val="bs-Latn-BA"/>
              </w:rPr>
              <w:t>Emisije u kanalizciju</w:t>
            </w:r>
          </w:p>
        </w:tc>
        <w:tc>
          <w:tcPr>
            <w:tcW w:w="2318" w:type="pct"/>
            <w:vAlign w:val="center"/>
          </w:tcPr>
          <w:p w14:paraId="7EEF1AC4" w14:textId="77777777" w:rsidR="00EA683D" w:rsidRPr="007B6B59" w:rsidRDefault="00EA683D" w:rsidP="00277A8E">
            <w:pPr>
              <w:tabs>
                <w:tab w:val="left" w:pos="-76"/>
                <w:tab w:val="left" w:pos="720"/>
              </w:tabs>
              <w:spacing w:before="40" w:after="40" w:line="276" w:lineRule="auto"/>
              <w:ind w:left="-57" w:right="-78" w:hanging="36"/>
              <w:jc w:val="both"/>
              <w:rPr>
                <w:rFonts w:ascii="Calibri" w:hAnsi="Calibri" w:cs="Calibri"/>
                <w:noProof/>
                <w:sz w:val="23"/>
                <w:szCs w:val="23"/>
                <w:lang w:val="bs-Latn-BA"/>
              </w:rPr>
            </w:pPr>
            <w:r w:rsidRPr="007B6B59">
              <w:rPr>
                <w:rFonts w:ascii="Calibri" w:hAnsi="Calibri" w:cs="Calibri"/>
                <w:noProof/>
                <w:sz w:val="23"/>
                <w:szCs w:val="23"/>
                <w:lang w:val="bs-Latn-BA"/>
              </w:rPr>
              <w:t>Nije primjenjivo</w:t>
            </w:r>
          </w:p>
        </w:tc>
        <w:tc>
          <w:tcPr>
            <w:tcW w:w="701" w:type="pct"/>
          </w:tcPr>
          <w:p w14:paraId="35E2DF6B" w14:textId="77777777" w:rsidR="00EA683D" w:rsidRPr="007B6B59" w:rsidRDefault="00EA683D" w:rsidP="00EA683D">
            <w:pPr>
              <w:tabs>
                <w:tab w:val="left" w:pos="720"/>
              </w:tabs>
              <w:spacing w:after="0" w:line="276" w:lineRule="auto"/>
              <w:ind w:left="720" w:hanging="739"/>
              <w:contextualSpacing/>
              <w:jc w:val="center"/>
              <w:rPr>
                <w:rFonts w:ascii="Calibri" w:hAnsi="Calibri" w:cs="Calibri"/>
                <w:noProof/>
                <w:sz w:val="24"/>
                <w:szCs w:val="24"/>
                <w:lang w:val="bs-Latn-BA"/>
              </w:rPr>
            </w:pPr>
            <w:r w:rsidRPr="007B6B59">
              <w:rPr>
                <w:rFonts w:ascii="Calibri" w:hAnsi="Calibri" w:cs="Calibri"/>
                <w:noProof/>
                <w:sz w:val="24"/>
                <w:szCs w:val="24"/>
                <w:lang w:val="bs-Latn-BA"/>
              </w:rPr>
              <w:t>-</w:t>
            </w:r>
          </w:p>
        </w:tc>
      </w:tr>
      <w:tr w:rsidR="00EA683D" w:rsidRPr="007B6B59" w14:paraId="4B6147FD" w14:textId="77777777" w:rsidTr="00644403">
        <w:trPr>
          <w:trHeight w:val="220"/>
        </w:trPr>
        <w:tc>
          <w:tcPr>
            <w:tcW w:w="1060" w:type="pct"/>
            <w:vMerge/>
            <w:shd w:val="clear" w:color="auto" w:fill="D9E2F3" w:themeFill="accent5" w:themeFillTint="33"/>
          </w:tcPr>
          <w:p w14:paraId="6B91D8D3" w14:textId="77777777" w:rsidR="00EA683D" w:rsidRPr="007B6B59" w:rsidRDefault="00EA683D" w:rsidP="00EA683D">
            <w:pPr>
              <w:tabs>
                <w:tab w:val="left" w:pos="720"/>
              </w:tabs>
              <w:spacing w:after="0" w:line="276" w:lineRule="auto"/>
              <w:ind w:left="-64" w:right="-24"/>
              <w:jc w:val="both"/>
              <w:rPr>
                <w:rFonts w:ascii="Calibri" w:hAnsi="Calibri" w:cs="Calibri"/>
                <w:noProof/>
                <w:sz w:val="24"/>
                <w:szCs w:val="24"/>
                <w:lang w:val="bs-Latn-BA"/>
              </w:rPr>
            </w:pPr>
          </w:p>
        </w:tc>
        <w:tc>
          <w:tcPr>
            <w:tcW w:w="921" w:type="pct"/>
          </w:tcPr>
          <w:p w14:paraId="5537FC54" w14:textId="77777777" w:rsidR="00EA683D" w:rsidRPr="007B6B59" w:rsidRDefault="00EA683D" w:rsidP="00EA683D">
            <w:pPr>
              <w:tabs>
                <w:tab w:val="left" w:pos="720"/>
              </w:tabs>
              <w:spacing w:before="120" w:after="20" w:line="276" w:lineRule="auto"/>
              <w:ind w:left="-53" w:right="-76"/>
              <w:rPr>
                <w:rFonts w:ascii="Calibri" w:hAnsi="Calibri" w:cs="Calibri"/>
                <w:noProof/>
                <w:sz w:val="24"/>
                <w:szCs w:val="24"/>
                <w:lang w:val="bs-Latn-BA"/>
              </w:rPr>
            </w:pPr>
            <w:r w:rsidRPr="007B6B59">
              <w:rPr>
                <w:rFonts w:ascii="Calibri" w:hAnsi="Calibri" w:cs="Calibri"/>
                <w:noProof/>
                <w:sz w:val="24"/>
                <w:szCs w:val="24"/>
                <w:lang w:val="bs-Latn-BA"/>
              </w:rPr>
              <w:t>Emisije u tlo</w:t>
            </w:r>
          </w:p>
        </w:tc>
        <w:tc>
          <w:tcPr>
            <w:tcW w:w="2318" w:type="pct"/>
            <w:vAlign w:val="center"/>
          </w:tcPr>
          <w:p w14:paraId="5FD80F16" w14:textId="4A41FD04" w:rsidR="00EA683D" w:rsidRPr="002E1E8F" w:rsidRDefault="00B71162" w:rsidP="002E1E8F">
            <w:pPr>
              <w:tabs>
                <w:tab w:val="left" w:pos="-76"/>
                <w:tab w:val="left" w:pos="720"/>
              </w:tabs>
              <w:spacing w:after="0" w:line="264" w:lineRule="auto"/>
              <w:ind w:left="-57" w:right="-79" w:hanging="17"/>
              <w:rPr>
                <w:rFonts w:ascii="Calibri" w:hAnsi="Calibri" w:cs="Calibri"/>
                <w:noProof/>
                <w:sz w:val="23"/>
                <w:szCs w:val="23"/>
                <w:lang w:val="bs-Latn-BA"/>
              </w:rPr>
            </w:pPr>
            <w:r w:rsidRPr="002E1E8F">
              <w:rPr>
                <w:rFonts w:ascii="Calibri" w:hAnsi="Calibri" w:cs="Calibri"/>
                <w:noProof/>
                <w:sz w:val="23"/>
                <w:szCs w:val="23"/>
                <w:lang w:val="bs-Latn-BA"/>
              </w:rPr>
              <w:t>Redovno održavanje rudarske mehanizacije i uređaja te sprečavanje curenja ulja i goriva</w:t>
            </w:r>
            <w:r w:rsidR="009D33DC" w:rsidRPr="002E1E8F">
              <w:rPr>
                <w:rFonts w:ascii="Calibri" w:hAnsi="Calibri" w:cs="Calibri"/>
                <w:noProof/>
                <w:sz w:val="23"/>
                <w:szCs w:val="23"/>
                <w:lang w:val="bs-Latn-BA"/>
              </w:rPr>
              <w:t>.</w:t>
            </w:r>
          </w:p>
        </w:tc>
        <w:tc>
          <w:tcPr>
            <w:tcW w:w="701" w:type="pct"/>
            <w:vAlign w:val="center"/>
          </w:tcPr>
          <w:p w14:paraId="7EC7A065" w14:textId="77777777" w:rsidR="00EA683D" w:rsidRPr="007B6B59" w:rsidRDefault="00EA683D" w:rsidP="00EA683D">
            <w:pPr>
              <w:tabs>
                <w:tab w:val="left" w:pos="720"/>
              </w:tabs>
              <w:spacing w:after="0" w:line="276" w:lineRule="auto"/>
              <w:ind w:left="720" w:hanging="739"/>
              <w:contextualSpacing/>
              <w:jc w:val="center"/>
              <w:rPr>
                <w:rFonts w:ascii="Calibri" w:hAnsi="Calibri" w:cs="Calibri"/>
                <w:noProof/>
                <w:sz w:val="24"/>
                <w:szCs w:val="24"/>
                <w:lang w:val="bs-Latn-BA"/>
              </w:rPr>
            </w:pPr>
            <w:r w:rsidRPr="007B6B59">
              <w:rPr>
                <w:rFonts w:ascii="Calibri" w:hAnsi="Calibri" w:cs="Calibri"/>
                <w:noProof/>
                <w:sz w:val="24"/>
                <w:szCs w:val="24"/>
                <w:lang w:val="bs-Latn-BA"/>
              </w:rPr>
              <w:t>-</w:t>
            </w:r>
          </w:p>
        </w:tc>
      </w:tr>
      <w:tr w:rsidR="00B71162" w:rsidRPr="007B6B59" w14:paraId="4E848E2F" w14:textId="77777777" w:rsidTr="00644403">
        <w:trPr>
          <w:trHeight w:val="196"/>
        </w:trPr>
        <w:tc>
          <w:tcPr>
            <w:tcW w:w="1060" w:type="pct"/>
            <w:vMerge/>
            <w:shd w:val="clear" w:color="auto" w:fill="D9E2F3" w:themeFill="accent5" w:themeFillTint="33"/>
          </w:tcPr>
          <w:p w14:paraId="6E139424" w14:textId="77777777" w:rsidR="00B71162" w:rsidRPr="007B6B59" w:rsidRDefault="00B71162" w:rsidP="00B71162">
            <w:pPr>
              <w:tabs>
                <w:tab w:val="left" w:pos="720"/>
              </w:tabs>
              <w:spacing w:after="0" w:line="276" w:lineRule="auto"/>
              <w:ind w:left="-64" w:right="-24"/>
              <w:jc w:val="both"/>
              <w:rPr>
                <w:rFonts w:ascii="Calibri" w:hAnsi="Calibri" w:cs="Calibri"/>
                <w:noProof/>
                <w:sz w:val="24"/>
                <w:szCs w:val="24"/>
                <w:lang w:val="bs-Latn-BA"/>
              </w:rPr>
            </w:pPr>
          </w:p>
        </w:tc>
        <w:tc>
          <w:tcPr>
            <w:tcW w:w="921" w:type="pct"/>
          </w:tcPr>
          <w:p w14:paraId="0027241D" w14:textId="77777777" w:rsidR="00B71162" w:rsidRPr="00AC54F0" w:rsidRDefault="00B71162" w:rsidP="00C522D4">
            <w:pPr>
              <w:tabs>
                <w:tab w:val="left" w:pos="720"/>
              </w:tabs>
              <w:spacing w:before="120" w:after="20" w:line="276" w:lineRule="auto"/>
              <w:ind w:left="-53" w:right="-76"/>
              <w:rPr>
                <w:rFonts w:ascii="Calibri" w:hAnsi="Calibri" w:cs="Calibri"/>
                <w:noProof/>
                <w:sz w:val="20"/>
                <w:szCs w:val="20"/>
                <w:lang w:val="bs-Latn-BA"/>
              </w:rPr>
            </w:pPr>
            <w:r w:rsidRPr="00AC54F0">
              <w:rPr>
                <w:rFonts w:ascii="Calibri" w:hAnsi="Calibri" w:cs="Calibri"/>
                <w:noProof/>
                <w:sz w:val="20"/>
                <w:szCs w:val="20"/>
                <w:lang w:val="bs-Latn-BA"/>
              </w:rPr>
              <w:t>Buka</w:t>
            </w:r>
          </w:p>
        </w:tc>
        <w:tc>
          <w:tcPr>
            <w:tcW w:w="2318" w:type="pct"/>
            <w:vAlign w:val="center"/>
          </w:tcPr>
          <w:p w14:paraId="78A129E6" w14:textId="509A3736" w:rsidR="00B71162" w:rsidRPr="002E1E8F" w:rsidRDefault="00B71162" w:rsidP="002E1E8F">
            <w:pPr>
              <w:tabs>
                <w:tab w:val="left" w:pos="-76"/>
                <w:tab w:val="left" w:pos="720"/>
              </w:tabs>
              <w:spacing w:after="0" w:line="264" w:lineRule="auto"/>
              <w:ind w:left="-57" w:right="-79" w:hanging="17"/>
              <w:jc w:val="both"/>
              <w:rPr>
                <w:rFonts w:ascii="Calibri" w:hAnsi="Calibri" w:cs="Calibri"/>
                <w:noProof/>
                <w:sz w:val="23"/>
                <w:szCs w:val="23"/>
                <w:lang w:val="bs-Latn-BA"/>
              </w:rPr>
            </w:pPr>
            <w:r w:rsidRPr="002E1E8F">
              <w:rPr>
                <w:rFonts w:ascii="Calibri" w:hAnsi="Calibri" w:cs="Calibri"/>
                <w:noProof/>
                <w:sz w:val="23"/>
                <w:szCs w:val="23"/>
                <w:lang w:val="bs-Latn-BA"/>
              </w:rPr>
              <w:t xml:space="preserve">Redovno održavanje postrojenja za drobljenje i klasiranje kamena i </w:t>
            </w:r>
            <w:r w:rsidR="00E17E8E" w:rsidRPr="002E1E8F">
              <w:rPr>
                <w:rFonts w:ascii="Calibri" w:hAnsi="Calibri" w:cs="Calibri"/>
                <w:noProof/>
                <w:sz w:val="23"/>
                <w:szCs w:val="23"/>
                <w:lang w:val="bs-Latn-BA"/>
              </w:rPr>
              <w:t>r</w:t>
            </w:r>
            <w:r w:rsidRPr="002E1E8F">
              <w:rPr>
                <w:rFonts w:ascii="Calibri" w:hAnsi="Calibri" w:cs="Calibri"/>
                <w:noProof/>
                <w:sz w:val="23"/>
                <w:szCs w:val="23"/>
                <w:lang w:val="bs-Latn-BA"/>
              </w:rPr>
              <w:t>udarske mehanizacije</w:t>
            </w:r>
            <w:r w:rsidR="009D33DC" w:rsidRPr="002E1E8F">
              <w:rPr>
                <w:rFonts w:ascii="Calibri" w:hAnsi="Calibri" w:cs="Calibri"/>
                <w:noProof/>
                <w:sz w:val="23"/>
                <w:szCs w:val="23"/>
                <w:lang w:val="bs-Latn-BA"/>
              </w:rPr>
              <w:t>.</w:t>
            </w:r>
            <w:r w:rsidRPr="002E1E8F">
              <w:rPr>
                <w:rFonts w:ascii="Calibri" w:hAnsi="Calibri" w:cs="Calibri"/>
                <w:noProof/>
                <w:sz w:val="23"/>
                <w:szCs w:val="23"/>
                <w:lang w:val="bs-Latn-BA"/>
              </w:rPr>
              <w:t xml:space="preserve"> </w:t>
            </w:r>
          </w:p>
        </w:tc>
        <w:tc>
          <w:tcPr>
            <w:tcW w:w="701" w:type="pct"/>
            <w:vAlign w:val="center"/>
          </w:tcPr>
          <w:p w14:paraId="59D153B1" w14:textId="77777777" w:rsidR="00B71162" w:rsidRPr="007B6B59" w:rsidRDefault="00B71162" w:rsidP="00B71162">
            <w:pPr>
              <w:tabs>
                <w:tab w:val="left" w:pos="720"/>
              </w:tabs>
              <w:spacing w:after="0" w:line="276" w:lineRule="auto"/>
              <w:ind w:left="720" w:hanging="739"/>
              <w:contextualSpacing/>
              <w:jc w:val="center"/>
              <w:rPr>
                <w:rFonts w:ascii="Calibri" w:hAnsi="Calibri" w:cs="Calibri"/>
                <w:noProof/>
                <w:sz w:val="24"/>
                <w:szCs w:val="24"/>
                <w:lang w:val="bs-Latn-BA"/>
              </w:rPr>
            </w:pPr>
            <w:r w:rsidRPr="007B6B59">
              <w:rPr>
                <w:rFonts w:ascii="Calibri" w:hAnsi="Calibri" w:cs="Calibri"/>
                <w:noProof/>
                <w:sz w:val="24"/>
                <w:szCs w:val="24"/>
                <w:lang w:val="bs-Latn-BA"/>
              </w:rPr>
              <w:t>-</w:t>
            </w:r>
          </w:p>
        </w:tc>
      </w:tr>
      <w:tr w:rsidR="00EA683D" w:rsidRPr="007B6B59" w14:paraId="75501289" w14:textId="77777777" w:rsidTr="00644403">
        <w:trPr>
          <w:trHeight w:val="70"/>
        </w:trPr>
        <w:tc>
          <w:tcPr>
            <w:tcW w:w="1060" w:type="pct"/>
            <w:vMerge/>
            <w:shd w:val="clear" w:color="auto" w:fill="D9E2F3" w:themeFill="accent5" w:themeFillTint="33"/>
          </w:tcPr>
          <w:p w14:paraId="4E4F7598" w14:textId="77777777" w:rsidR="00EA683D" w:rsidRPr="007B6B59" w:rsidRDefault="00EA683D" w:rsidP="00EA683D">
            <w:pPr>
              <w:tabs>
                <w:tab w:val="left" w:pos="720"/>
              </w:tabs>
              <w:spacing w:after="0" w:line="276" w:lineRule="auto"/>
              <w:ind w:left="-64" w:right="-24"/>
              <w:jc w:val="both"/>
              <w:rPr>
                <w:rFonts w:ascii="Calibri" w:hAnsi="Calibri" w:cs="Calibri"/>
                <w:noProof/>
                <w:sz w:val="24"/>
                <w:szCs w:val="24"/>
                <w:lang w:val="bs-Latn-BA"/>
              </w:rPr>
            </w:pPr>
          </w:p>
        </w:tc>
        <w:tc>
          <w:tcPr>
            <w:tcW w:w="921" w:type="pct"/>
          </w:tcPr>
          <w:p w14:paraId="595F1DDC" w14:textId="77777777" w:rsidR="00EA683D" w:rsidRPr="00650A58" w:rsidRDefault="00EA683D" w:rsidP="00F44522">
            <w:pPr>
              <w:tabs>
                <w:tab w:val="left" w:pos="720"/>
              </w:tabs>
              <w:spacing w:before="40" w:after="20" w:line="276" w:lineRule="auto"/>
              <w:ind w:left="-53" w:right="-76"/>
              <w:rPr>
                <w:rFonts w:ascii="Calibri" w:hAnsi="Calibri" w:cs="Calibri"/>
                <w:noProof/>
                <w:sz w:val="24"/>
                <w:szCs w:val="24"/>
                <w:lang w:val="bs-Latn-BA"/>
              </w:rPr>
            </w:pPr>
            <w:r w:rsidRPr="00650A58">
              <w:rPr>
                <w:rFonts w:ascii="Calibri" w:hAnsi="Calibri" w:cs="Calibri"/>
                <w:noProof/>
                <w:sz w:val="24"/>
                <w:szCs w:val="24"/>
                <w:lang w:val="bs-Latn-BA"/>
              </w:rPr>
              <w:t>Vibracije</w:t>
            </w:r>
          </w:p>
        </w:tc>
        <w:tc>
          <w:tcPr>
            <w:tcW w:w="2318" w:type="pct"/>
            <w:vAlign w:val="center"/>
          </w:tcPr>
          <w:p w14:paraId="3109725D" w14:textId="77777777" w:rsidR="00EA683D" w:rsidRPr="00650A58" w:rsidRDefault="00EA683D" w:rsidP="00F44522">
            <w:pPr>
              <w:tabs>
                <w:tab w:val="left" w:pos="-76"/>
                <w:tab w:val="left" w:pos="720"/>
              </w:tabs>
              <w:spacing w:before="40" w:after="20" w:line="276" w:lineRule="auto"/>
              <w:ind w:left="-57" w:right="-78" w:hanging="19"/>
              <w:jc w:val="both"/>
              <w:rPr>
                <w:rFonts w:ascii="Calibri" w:hAnsi="Calibri" w:cs="Calibri"/>
                <w:noProof/>
                <w:sz w:val="24"/>
                <w:szCs w:val="24"/>
                <w:lang w:val="bs-Latn-BA"/>
              </w:rPr>
            </w:pPr>
            <w:r w:rsidRPr="00650A58">
              <w:rPr>
                <w:rFonts w:ascii="Calibri" w:hAnsi="Calibri" w:cs="Calibri"/>
                <w:noProof/>
                <w:sz w:val="24"/>
                <w:szCs w:val="24"/>
                <w:lang w:val="bs-Latn-BA"/>
              </w:rPr>
              <w:t>Nije relevantno</w:t>
            </w:r>
          </w:p>
        </w:tc>
        <w:tc>
          <w:tcPr>
            <w:tcW w:w="701" w:type="pct"/>
            <w:vAlign w:val="center"/>
          </w:tcPr>
          <w:p w14:paraId="527533C6" w14:textId="77777777" w:rsidR="00EA683D" w:rsidRPr="007B6B59" w:rsidRDefault="00EA683D" w:rsidP="00B545A9">
            <w:pPr>
              <w:tabs>
                <w:tab w:val="left" w:pos="720"/>
              </w:tabs>
              <w:spacing w:before="80" w:after="40" w:line="276" w:lineRule="auto"/>
              <w:ind w:left="720" w:hanging="739"/>
              <w:contextualSpacing/>
              <w:jc w:val="center"/>
              <w:rPr>
                <w:rFonts w:ascii="Calibri" w:hAnsi="Calibri" w:cs="Calibri"/>
                <w:noProof/>
                <w:sz w:val="24"/>
                <w:szCs w:val="24"/>
                <w:lang w:val="bs-Latn-BA"/>
              </w:rPr>
            </w:pPr>
            <w:r w:rsidRPr="007B6B59">
              <w:rPr>
                <w:rFonts w:ascii="Calibri" w:hAnsi="Calibri" w:cs="Calibri"/>
                <w:noProof/>
                <w:sz w:val="24"/>
                <w:szCs w:val="24"/>
                <w:lang w:val="bs-Latn-BA"/>
              </w:rPr>
              <w:t>-</w:t>
            </w:r>
          </w:p>
        </w:tc>
      </w:tr>
      <w:tr w:rsidR="00EA683D" w:rsidRPr="007B6B59" w14:paraId="3ECCE375" w14:textId="77777777" w:rsidTr="00644403">
        <w:trPr>
          <w:trHeight w:val="248"/>
        </w:trPr>
        <w:tc>
          <w:tcPr>
            <w:tcW w:w="1060" w:type="pct"/>
            <w:vMerge/>
            <w:shd w:val="clear" w:color="auto" w:fill="D9E2F3" w:themeFill="accent5" w:themeFillTint="33"/>
          </w:tcPr>
          <w:p w14:paraId="1BE40948" w14:textId="77777777" w:rsidR="00EA683D" w:rsidRPr="007B6B59" w:rsidRDefault="00EA683D" w:rsidP="00EA683D">
            <w:pPr>
              <w:tabs>
                <w:tab w:val="left" w:pos="720"/>
              </w:tabs>
              <w:spacing w:after="0" w:line="276" w:lineRule="auto"/>
              <w:ind w:left="-64" w:right="-24"/>
              <w:jc w:val="both"/>
              <w:rPr>
                <w:rFonts w:ascii="Calibri" w:hAnsi="Calibri" w:cs="Calibri"/>
                <w:noProof/>
                <w:sz w:val="24"/>
                <w:szCs w:val="24"/>
                <w:lang w:val="bs-Latn-BA"/>
              </w:rPr>
            </w:pPr>
          </w:p>
        </w:tc>
        <w:tc>
          <w:tcPr>
            <w:tcW w:w="921" w:type="pct"/>
          </w:tcPr>
          <w:p w14:paraId="1644DE35" w14:textId="77777777" w:rsidR="00EA683D" w:rsidRPr="00650A58" w:rsidRDefault="00EA683D" w:rsidP="009D33DC">
            <w:pPr>
              <w:tabs>
                <w:tab w:val="left" w:pos="720"/>
              </w:tabs>
              <w:spacing w:after="0" w:line="240" w:lineRule="auto"/>
              <w:ind w:left="-53" w:right="-299"/>
              <w:rPr>
                <w:rFonts w:ascii="Calibri" w:hAnsi="Calibri" w:cs="Calibri"/>
                <w:noProof/>
                <w:sz w:val="24"/>
                <w:szCs w:val="24"/>
                <w:lang w:val="bs-Latn-BA"/>
              </w:rPr>
            </w:pPr>
            <w:r w:rsidRPr="00650A58">
              <w:rPr>
                <w:rFonts w:ascii="Calibri" w:hAnsi="Calibri" w:cs="Calibri"/>
                <w:noProof/>
                <w:sz w:val="24"/>
                <w:szCs w:val="24"/>
                <w:lang w:val="bs-Latn-BA"/>
              </w:rPr>
              <w:t>Nejonizirajuće zračenje</w:t>
            </w:r>
          </w:p>
        </w:tc>
        <w:tc>
          <w:tcPr>
            <w:tcW w:w="2318" w:type="pct"/>
            <w:vAlign w:val="center"/>
          </w:tcPr>
          <w:p w14:paraId="6B0D62EE" w14:textId="77777777" w:rsidR="00EA683D" w:rsidRPr="00650A58" w:rsidRDefault="00EA683D" w:rsidP="00B71162">
            <w:pPr>
              <w:tabs>
                <w:tab w:val="left" w:pos="-76"/>
                <w:tab w:val="left" w:pos="720"/>
              </w:tabs>
              <w:spacing w:before="40" w:after="40" w:line="276" w:lineRule="auto"/>
              <w:ind w:left="-57" w:right="-78" w:hanging="19"/>
              <w:jc w:val="both"/>
              <w:rPr>
                <w:rFonts w:ascii="Calibri" w:hAnsi="Calibri" w:cs="Calibri"/>
                <w:noProof/>
                <w:sz w:val="24"/>
                <w:szCs w:val="24"/>
                <w:lang w:val="bs-Latn-BA"/>
              </w:rPr>
            </w:pPr>
            <w:r w:rsidRPr="00650A58">
              <w:rPr>
                <w:rFonts w:ascii="Calibri" w:hAnsi="Calibri" w:cs="Calibri"/>
                <w:noProof/>
                <w:sz w:val="24"/>
                <w:szCs w:val="24"/>
                <w:lang w:val="bs-Latn-BA"/>
              </w:rPr>
              <w:t>Nije relevantno</w:t>
            </w:r>
          </w:p>
        </w:tc>
        <w:tc>
          <w:tcPr>
            <w:tcW w:w="701" w:type="pct"/>
            <w:vAlign w:val="center"/>
          </w:tcPr>
          <w:p w14:paraId="7B992FD4" w14:textId="77777777" w:rsidR="00EA683D" w:rsidRPr="007B6B59" w:rsidRDefault="00EA683D" w:rsidP="00EA683D">
            <w:pPr>
              <w:tabs>
                <w:tab w:val="left" w:pos="720"/>
              </w:tabs>
              <w:spacing w:before="40" w:after="40" w:line="276" w:lineRule="auto"/>
              <w:ind w:left="720" w:hanging="739"/>
              <w:contextualSpacing/>
              <w:jc w:val="center"/>
              <w:rPr>
                <w:rFonts w:ascii="Calibri" w:hAnsi="Calibri" w:cs="Calibri"/>
                <w:noProof/>
                <w:sz w:val="24"/>
                <w:szCs w:val="24"/>
                <w:lang w:val="bs-Latn-BA"/>
              </w:rPr>
            </w:pPr>
            <w:r w:rsidRPr="007B6B59">
              <w:rPr>
                <w:rFonts w:ascii="Calibri" w:hAnsi="Calibri" w:cs="Calibri"/>
                <w:noProof/>
                <w:sz w:val="24"/>
                <w:szCs w:val="24"/>
                <w:lang w:val="bs-Latn-BA"/>
              </w:rPr>
              <w:t>-</w:t>
            </w:r>
          </w:p>
        </w:tc>
      </w:tr>
      <w:tr w:rsidR="00EA683D" w:rsidRPr="007B6B59" w14:paraId="19287FCB" w14:textId="77777777" w:rsidTr="00B80A0A">
        <w:trPr>
          <w:trHeight w:val="274"/>
        </w:trPr>
        <w:tc>
          <w:tcPr>
            <w:tcW w:w="1060" w:type="pct"/>
            <w:shd w:val="clear" w:color="auto" w:fill="D9E2F3" w:themeFill="accent5" w:themeFillTint="33"/>
          </w:tcPr>
          <w:p w14:paraId="67589450" w14:textId="33207FF1" w:rsidR="00EA683D" w:rsidRPr="007B6B59" w:rsidRDefault="00EA683D" w:rsidP="002E1E8F">
            <w:pPr>
              <w:tabs>
                <w:tab w:val="left" w:pos="720"/>
              </w:tabs>
              <w:spacing w:after="0" w:line="252" w:lineRule="auto"/>
              <w:ind w:left="-62" w:right="-261"/>
              <w:rPr>
                <w:rFonts w:ascii="Calibri" w:hAnsi="Calibri" w:cs="Calibri"/>
                <w:noProof/>
                <w:szCs w:val="24"/>
                <w:lang w:val="bs-Latn-BA"/>
              </w:rPr>
            </w:pPr>
            <w:r w:rsidRPr="00A02948">
              <w:rPr>
                <w:rFonts w:ascii="Calibri" w:hAnsi="Calibri" w:cs="Calibri"/>
                <w:noProof/>
                <w:szCs w:val="28"/>
                <w:lang w:val="bs-Latn-BA"/>
              </w:rPr>
              <w:t>A2.6. Da li projek</w:t>
            </w:r>
            <w:r w:rsidR="00B80A0A" w:rsidRPr="00A02948">
              <w:rPr>
                <w:rFonts w:ascii="Calibri" w:hAnsi="Calibri" w:cs="Calibri"/>
                <w:noProof/>
                <w:szCs w:val="28"/>
                <w:lang w:val="bs-Latn-BA"/>
              </w:rPr>
              <w:t>a</w:t>
            </w:r>
            <w:r w:rsidRPr="00A02948">
              <w:rPr>
                <w:rFonts w:ascii="Calibri" w:hAnsi="Calibri" w:cs="Calibri"/>
                <w:noProof/>
                <w:szCs w:val="28"/>
                <w:lang w:val="bs-Latn-BA"/>
              </w:rPr>
              <w:t>t nosi</w:t>
            </w:r>
            <w:r w:rsidR="00B80A0A" w:rsidRPr="00A02948">
              <w:rPr>
                <w:rFonts w:ascii="Calibri" w:hAnsi="Calibri" w:cs="Calibri"/>
                <w:noProof/>
                <w:szCs w:val="28"/>
                <w:lang w:val="bs-Latn-BA"/>
              </w:rPr>
              <w:t xml:space="preserve"> rizik od velikih nesreća i/ili </w:t>
            </w:r>
            <w:r w:rsidRPr="00A02948">
              <w:rPr>
                <w:rFonts w:ascii="Calibri" w:hAnsi="Calibri" w:cs="Calibri"/>
                <w:noProof/>
                <w:szCs w:val="28"/>
                <w:lang w:val="bs-Latn-BA"/>
              </w:rPr>
              <w:t>katastrofa koje su relevantne za projekat, uključujući one koje su uzrokova</w:t>
            </w:r>
            <w:r w:rsidR="00DD0519">
              <w:rPr>
                <w:rFonts w:ascii="Calibri" w:hAnsi="Calibri" w:cs="Calibri"/>
                <w:noProof/>
                <w:szCs w:val="28"/>
                <w:lang w:val="bs-Latn-BA"/>
              </w:rPr>
              <w:t>-</w:t>
            </w:r>
            <w:r w:rsidRPr="00A02948">
              <w:rPr>
                <w:rFonts w:ascii="Calibri" w:hAnsi="Calibri" w:cs="Calibri"/>
                <w:noProof/>
                <w:szCs w:val="28"/>
                <w:lang w:val="bs-Latn-BA"/>
              </w:rPr>
              <w:t>ne promjenom klime, u skladu s naučnim saznanjima?</w:t>
            </w:r>
            <w:r w:rsidR="00A02948">
              <w:rPr>
                <w:rFonts w:ascii="Calibri" w:hAnsi="Calibri" w:cs="Calibri"/>
                <w:noProof/>
                <w:szCs w:val="28"/>
                <w:lang w:val="bs-Latn-BA"/>
              </w:rPr>
              <w:t xml:space="preserve"> </w:t>
            </w:r>
            <w:r w:rsidRPr="00A02948">
              <w:rPr>
                <w:rFonts w:ascii="Calibri" w:hAnsi="Calibri" w:cs="Calibri"/>
                <w:noProof/>
                <w:szCs w:val="28"/>
                <w:lang w:val="bs-Latn-BA"/>
              </w:rPr>
              <w:t>Ukoliko DA, nave</w:t>
            </w:r>
            <w:r w:rsidR="001F68CB" w:rsidRPr="00A02948">
              <w:rPr>
                <w:rFonts w:ascii="Calibri" w:hAnsi="Calibri" w:cs="Calibri"/>
                <w:noProof/>
                <w:szCs w:val="28"/>
                <w:lang w:val="bs-Latn-BA"/>
              </w:rPr>
              <w:t>d</w:t>
            </w:r>
            <w:r w:rsidRPr="00A02948">
              <w:rPr>
                <w:rFonts w:ascii="Calibri" w:hAnsi="Calibri" w:cs="Calibri"/>
                <w:noProof/>
                <w:szCs w:val="28"/>
                <w:lang w:val="bs-Latn-BA"/>
              </w:rPr>
              <w:t>i rizike</w:t>
            </w:r>
          </w:p>
        </w:tc>
        <w:tc>
          <w:tcPr>
            <w:tcW w:w="3940" w:type="pct"/>
            <w:gridSpan w:val="3"/>
            <w:vAlign w:val="center"/>
          </w:tcPr>
          <w:p w14:paraId="4C3E9D00" w14:textId="79AD86DB" w:rsidR="00886D13" w:rsidRPr="007B6B59" w:rsidRDefault="00EA683D" w:rsidP="00650A58">
            <w:pPr>
              <w:pStyle w:val="Default"/>
              <w:spacing w:before="60" w:after="60" w:line="276" w:lineRule="auto"/>
              <w:jc w:val="both"/>
              <w:rPr>
                <w:rFonts w:ascii="Calibri" w:hAnsi="Calibri" w:cs="Calibri"/>
                <w:noProof/>
              </w:rPr>
            </w:pPr>
            <w:r w:rsidRPr="007B6B59">
              <w:rPr>
                <w:rFonts w:ascii="Calibri" w:hAnsi="Calibri" w:cs="Calibri"/>
                <w:noProof/>
              </w:rPr>
              <w:t xml:space="preserve">NE - </w:t>
            </w:r>
            <w:r w:rsidR="001F68CB" w:rsidRPr="007B6B59">
              <w:rPr>
                <w:rFonts w:ascii="Calibri" w:hAnsi="Calibri" w:cs="Calibri"/>
                <w:noProof/>
              </w:rPr>
              <w:t>Rizik od velikih nesreća i/ili katastrofa nije relevantan za ovaj projekat</w:t>
            </w:r>
            <w:r w:rsidR="009D33DC">
              <w:rPr>
                <w:rFonts w:ascii="Calibri" w:hAnsi="Calibri" w:cs="Calibri"/>
                <w:noProof/>
              </w:rPr>
              <w:t xml:space="preserve"> i lokaciju projekta</w:t>
            </w:r>
            <w:r w:rsidR="001F68CB" w:rsidRPr="007B6B59">
              <w:rPr>
                <w:rFonts w:ascii="Calibri" w:hAnsi="Calibri" w:cs="Calibri"/>
                <w:noProof/>
              </w:rPr>
              <w:t xml:space="preserve">. </w:t>
            </w:r>
          </w:p>
          <w:p w14:paraId="1919DDF9" w14:textId="319D614E" w:rsidR="00886D13" w:rsidRPr="007B6B59" w:rsidRDefault="001F68CB" w:rsidP="00F44522">
            <w:pPr>
              <w:pStyle w:val="Default"/>
              <w:spacing w:after="60" w:line="276" w:lineRule="auto"/>
              <w:jc w:val="both"/>
              <w:rPr>
                <w:rFonts w:ascii="Calibri" w:hAnsi="Calibri" w:cs="Calibri"/>
                <w:noProof/>
              </w:rPr>
            </w:pPr>
            <w:r w:rsidRPr="007B6B59">
              <w:rPr>
                <w:rFonts w:ascii="Calibri" w:hAnsi="Calibri" w:cs="Calibri"/>
                <w:noProof/>
              </w:rPr>
              <w:t xml:space="preserve">Isto tako, </w:t>
            </w:r>
            <w:r w:rsidR="009D33DC">
              <w:rPr>
                <w:rFonts w:ascii="Calibri" w:hAnsi="Calibri" w:cs="Calibri"/>
                <w:noProof/>
              </w:rPr>
              <w:t xml:space="preserve">ovaj </w:t>
            </w:r>
            <w:r w:rsidRPr="007B6B59">
              <w:rPr>
                <w:rFonts w:ascii="Calibri" w:hAnsi="Calibri" w:cs="Calibri"/>
                <w:noProof/>
              </w:rPr>
              <w:t xml:space="preserve">projekat neće uzrokovati promjenom klime ni u jednoj </w:t>
            </w:r>
            <w:r w:rsidR="009D33DC">
              <w:rPr>
                <w:rFonts w:ascii="Calibri" w:hAnsi="Calibri" w:cs="Calibri"/>
                <w:noProof/>
              </w:rPr>
              <w:t xml:space="preserve">projektnoj </w:t>
            </w:r>
            <w:r w:rsidRPr="007B6B59">
              <w:rPr>
                <w:rFonts w:ascii="Calibri" w:hAnsi="Calibri" w:cs="Calibri"/>
                <w:noProof/>
              </w:rPr>
              <w:t xml:space="preserve">fazi. </w:t>
            </w:r>
          </w:p>
          <w:p w14:paraId="10654C30" w14:textId="6ADA78B7" w:rsidR="00EA683D" w:rsidRPr="007B6B59" w:rsidRDefault="001F68CB" w:rsidP="00F44522">
            <w:pPr>
              <w:pStyle w:val="Default"/>
              <w:spacing w:after="40" w:line="276" w:lineRule="auto"/>
              <w:jc w:val="both"/>
              <w:rPr>
                <w:rFonts w:ascii="Calibri" w:hAnsi="Calibri" w:cs="Calibri"/>
                <w:noProof/>
              </w:rPr>
            </w:pPr>
            <w:r w:rsidRPr="007B6B59">
              <w:rPr>
                <w:rFonts w:ascii="Calibri" w:hAnsi="Calibri" w:cs="Calibri"/>
                <w:noProof/>
              </w:rPr>
              <w:t>Po</w:t>
            </w:r>
            <w:r w:rsidR="00B71162" w:rsidRPr="007B6B59">
              <w:rPr>
                <w:rFonts w:ascii="Calibri" w:hAnsi="Calibri" w:cs="Calibri"/>
              </w:rPr>
              <w:t>duzimanje</w:t>
            </w:r>
            <w:r w:rsidRPr="007B6B59">
              <w:rPr>
                <w:rFonts w:ascii="Calibri" w:hAnsi="Calibri" w:cs="Calibri"/>
              </w:rPr>
              <w:t>m</w:t>
            </w:r>
            <w:r w:rsidR="00B71162" w:rsidRPr="007B6B59">
              <w:rPr>
                <w:rFonts w:ascii="Calibri" w:hAnsi="Calibri" w:cs="Calibri"/>
              </w:rPr>
              <w:t xml:space="preserve"> svih p</w:t>
            </w:r>
            <w:r w:rsidRPr="007B6B59">
              <w:rPr>
                <w:rFonts w:ascii="Calibri" w:hAnsi="Calibri" w:cs="Calibri"/>
              </w:rPr>
              <w:t xml:space="preserve">laniranih mjera </w:t>
            </w:r>
            <w:r w:rsidR="009D33DC">
              <w:rPr>
                <w:rFonts w:ascii="Calibri" w:hAnsi="Calibri" w:cs="Calibri"/>
              </w:rPr>
              <w:t xml:space="preserve">sprečavanja, </w:t>
            </w:r>
            <w:r w:rsidR="00B71162" w:rsidRPr="007B6B59">
              <w:rPr>
                <w:rFonts w:ascii="Calibri" w:hAnsi="Calibri" w:cs="Calibri"/>
              </w:rPr>
              <w:t xml:space="preserve">prevencije, </w:t>
            </w:r>
            <w:r w:rsidR="009D33DC">
              <w:rPr>
                <w:rFonts w:ascii="Calibri" w:hAnsi="Calibri" w:cs="Calibri"/>
              </w:rPr>
              <w:t xml:space="preserve">ublažavanja, kontrole i </w:t>
            </w:r>
            <w:r w:rsidR="00B71162" w:rsidRPr="007B6B59">
              <w:rPr>
                <w:rFonts w:ascii="Calibri" w:hAnsi="Calibri" w:cs="Calibri"/>
              </w:rPr>
              <w:t>zaštite</w:t>
            </w:r>
            <w:r w:rsidRPr="007B6B59">
              <w:rPr>
                <w:rFonts w:ascii="Calibri" w:hAnsi="Calibri" w:cs="Calibri"/>
              </w:rPr>
              <w:t xml:space="preserve"> smanjuju se </w:t>
            </w:r>
            <w:r w:rsidR="009D33DC">
              <w:rPr>
                <w:rFonts w:ascii="Calibri" w:hAnsi="Calibri" w:cs="Calibri"/>
              </w:rPr>
              <w:t xml:space="preserve">identifikovane </w:t>
            </w:r>
            <w:r w:rsidRPr="007B6B59">
              <w:rPr>
                <w:rFonts w:ascii="Calibri" w:hAnsi="Calibri" w:cs="Calibri"/>
              </w:rPr>
              <w:t>emisije i negativni uticaji na okoliš u skladu sa okolinskim standardima</w:t>
            </w:r>
            <w:r w:rsidR="009D33DC">
              <w:rPr>
                <w:rFonts w:ascii="Calibri" w:hAnsi="Calibri" w:cs="Calibri"/>
              </w:rPr>
              <w:t xml:space="preserve"> i zahtijevima zaštite okoliša</w:t>
            </w:r>
            <w:r w:rsidR="00B71162" w:rsidRPr="007B6B59">
              <w:rPr>
                <w:rFonts w:ascii="Calibri" w:hAnsi="Calibri" w:cs="Calibri"/>
              </w:rPr>
              <w:t>.</w:t>
            </w:r>
            <w:r w:rsidR="00EA683D" w:rsidRPr="007B6B59">
              <w:rPr>
                <w:rFonts w:ascii="Calibri" w:hAnsi="Calibri" w:cs="Calibri"/>
                <w:noProof/>
                <w:sz w:val="28"/>
                <w:szCs w:val="28"/>
              </w:rPr>
              <w:t xml:space="preserve">  </w:t>
            </w:r>
          </w:p>
        </w:tc>
      </w:tr>
      <w:tr w:rsidR="00EA683D" w:rsidRPr="007B6B59" w14:paraId="0013DD22" w14:textId="77777777" w:rsidTr="00B80A0A">
        <w:trPr>
          <w:trHeight w:val="720"/>
        </w:trPr>
        <w:tc>
          <w:tcPr>
            <w:tcW w:w="1060" w:type="pct"/>
            <w:shd w:val="clear" w:color="auto" w:fill="D9E2F3" w:themeFill="accent5" w:themeFillTint="33"/>
          </w:tcPr>
          <w:p w14:paraId="41BB449F" w14:textId="382421CD" w:rsidR="00EA683D" w:rsidRPr="00F44522" w:rsidRDefault="00EA683D" w:rsidP="00F44522">
            <w:pPr>
              <w:tabs>
                <w:tab w:val="left" w:pos="720"/>
              </w:tabs>
              <w:spacing w:after="0" w:line="240" w:lineRule="auto"/>
              <w:ind w:left="-62" w:right="-130"/>
              <w:rPr>
                <w:rFonts w:ascii="Calibri" w:hAnsi="Calibri" w:cs="Calibri"/>
                <w:noProof/>
                <w:sz w:val="23"/>
                <w:szCs w:val="23"/>
                <w:lang w:val="bs-Latn-BA"/>
              </w:rPr>
            </w:pPr>
            <w:r w:rsidRPr="00F44522">
              <w:rPr>
                <w:rFonts w:ascii="Calibri" w:hAnsi="Calibri" w:cs="Calibri"/>
                <w:noProof/>
                <w:sz w:val="23"/>
                <w:szCs w:val="23"/>
                <w:lang w:val="bs-Latn-BA"/>
              </w:rPr>
              <w:t>A2.7. Da li projekat nosi rizike za ljudsko zdravlje (n</w:t>
            </w:r>
            <w:r w:rsidR="001F68CB" w:rsidRPr="00F44522">
              <w:rPr>
                <w:rFonts w:ascii="Calibri" w:hAnsi="Calibri" w:cs="Calibri"/>
                <w:noProof/>
                <w:sz w:val="23"/>
                <w:szCs w:val="23"/>
                <w:lang w:val="bs-Latn-BA"/>
              </w:rPr>
              <w:t>pr.</w:t>
            </w:r>
            <w:r w:rsidRPr="00F44522">
              <w:rPr>
                <w:rFonts w:ascii="Calibri" w:hAnsi="Calibri" w:cs="Calibri"/>
                <w:noProof/>
                <w:sz w:val="23"/>
                <w:szCs w:val="23"/>
                <w:lang w:val="bs-Latn-BA"/>
              </w:rPr>
              <w:t xml:space="preserve"> zbog zagađe</w:t>
            </w:r>
            <w:r w:rsidR="00B80A0A" w:rsidRPr="00F44522">
              <w:rPr>
                <w:rFonts w:ascii="Calibri" w:hAnsi="Calibri" w:cs="Calibri"/>
                <w:noProof/>
                <w:sz w:val="23"/>
                <w:szCs w:val="23"/>
                <w:lang w:val="bs-Latn-BA"/>
              </w:rPr>
              <w:t>-</w:t>
            </w:r>
            <w:r w:rsidRPr="00F44522">
              <w:rPr>
                <w:rFonts w:ascii="Calibri" w:hAnsi="Calibri" w:cs="Calibri"/>
                <w:noProof/>
                <w:sz w:val="23"/>
                <w:szCs w:val="23"/>
                <w:lang w:val="bs-Latn-BA"/>
              </w:rPr>
              <w:t>nja vode ili zraka)?</w:t>
            </w:r>
            <w:r w:rsidR="001F68CB" w:rsidRPr="00F44522">
              <w:rPr>
                <w:rFonts w:ascii="Calibri" w:hAnsi="Calibri" w:cs="Calibri"/>
                <w:noProof/>
                <w:sz w:val="23"/>
                <w:szCs w:val="23"/>
                <w:lang w:val="bs-Latn-BA"/>
              </w:rPr>
              <w:t xml:space="preserve"> </w:t>
            </w:r>
            <w:r w:rsidRPr="00F44522">
              <w:rPr>
                <w:rFonts w:ascii="Calibri" w:hAnsi="Calibri" w:cs="Calibri"/>
                <w:noProof/>
                <w:sz w:val="23"/>
                <w:szCs w:val="23"/>
                <w:lang w:val="bs-Latn-BA"/>
              </w:rPr>
              <w:t>Ukoliko DA, navesti rizike</w:t>
            </w:r>
          </w:p>
        </w:tc>
        <w:tc>
          <w:tcPr>
            <w:tcW w:w="3940" w:type="pct"/>
            <w:gridSpan w:val="3"/>
            <w:vAlign w:val="center"/>
          </w:tcPr>
          <w:p w14:paraId="4844523E" w14:textId="77777777" w:rsidR="00EA683D" w:rsidRPr="007B6B59" w:rsidRDefault="00EA683D" w:rsidP="00EA683D">
            <w:pPr>
              <w:spacing w:after="0" w:line="276" w:lineRule="auto"/>
              <w:ind w:left="54"/>
              <w:contextualSpacing/>
              <w:jc w:val="both"/>
              <w:rPr>
                <w:rFonts w:ascii="Calibri" w:hAnsi="Calibri" w:cs="Calibri"/>
                <w:noProof/>
                <w:sz w:val="24"/>
                <w:szCs w:val="24"/>
                <w:lang w:val="bs-Latn-BA"/>
              </w:rPr>
            </w:pPr>
            <w:r w:rsidRPr="007B6B59">
              <w:rPr>
                <w:rFonts w:ascii="Calibri" w:hAnsi="Calibri" w:cs="Calibri"/>
                <w:noProof/>
                <w:sz w:val="24"/>
                <w:szCs w:val="24"/>
                <w:lang w:val="bs-Latn-BA"/>
              </w:rPr>
              <w:t>NE</w:t>
            </w:r>
            <w:r w:rsidR="001F68CB" w:rsidRPr="007B6B59">
              <w:rPr>
                <w:rFonts w:ascii="Calibri" w:hAnsi="Calibri" w:cs="Calibri"/>
                <w:noProof/>
                <w:sz w:val="24"/>
                <w:szCs w:val="24"/>
                <w:lang w:val="bs-Latn-BA"/>
              </w:rPr>
              <w:t>, nije relevantno</w:t>
            </w:r>
          </w:p>
        </w:tc>
      </w:tr>
      <w:tr w:rsidR="00EA683D" w:rsidRPr="007B6B59" w14:paraId="752BB52A" w14:textId="77777777" w:rsidTr="00B80A0A">
        <w:trPr>
          <w:trHeight w:val="720"/>
        </w:trPr>
        <w:tc>
          <w:tcPr>
            <w:tcW w:w="1060" w:type="pct"/>
            <w:shd w:val="clear" w:color="auto" w:fill="D9E2F3" w:themeFill="accent5" w:themeFillTint="33"/>
          </w:tcPr>
          <w:p w14:paraId="31953A0B" w14:textId="6F42DFA6" w:rsidR="00EA683D" w:rsidRPr="00F44522" w:rsidRDefault="00EA683D" w:rsidP="00F44522">
            <w:pPr>
              <w:tabs>
                <w:tab w:val="left" w:pos="720"/>
              </w:tabs>
              <w:spacing w:after="0" w:line="240" w:lineRule="auto"/>
              <w:ind w:left="-59" w:right="-221"/>
              <w:rPr>
                <w:rFonts w:ascii="Calibri" w:hAnsi="Calibri" w:cs="Calibri"/>
                <w:noProof/>
                <w:lang w:val="bs-Latn-BA"/>
              </w:rPr>
            </w:pPr>
            <w:r w:rsidRPr="00F44522">
              <w:rPr>
                <w:rFonts w:ascii="Calibri" w:hAnsi="Calibri" w:cs="Calibri"/>
                <w:noProof/>
                <w:lang w:val="bs-Latn-BA"/>
              </w:rPr>
              <w:t>A2.8.Da li će projekt uzrokovati svjetlosno zagađenje?</w:t>
            </w:r>
            <w:r w:rsidR="00DD0519" w:rsidRPr="00F44522">
              <w:rPr>
                <w:rFonts w:ascii="Calibri" w:hAnsi="Calibri" w:cs="Calibri"/>
                <w:noProof/>
                <w:lang w:val="bs-Latn-BA"/>
              </w:rPr>
              <w:t xml:space="preserve"> </w:t>
            </w:r>
            <w:r w:rsidRPr="00F44522">
              <w:rPr>
                <w:rFonts w:ascii="Calibri" w:hAnsi="Calibri" w:cs="Calibri"/>
                <w:noProof/>
                <w:lang w:val="bs-Latn-BA"/>
              </w:rPr>
              <w:t>Ukoliko DA, navesti rizike.</w:t>
            </w:r>
          </w:p>
        </w:tc>
        <w:tc>
          <w:tcPr>
            <w:tcW w:w="3940" w:type="pct"/>
            <w:gridSpan w:val="3"/>
            <w:tcBorders>
              <w:bottom w:val="single" w:sz="4" w:space="0" w:color="auto"/>
            </w:tcBorders>
            <w:vAlign w:val="center"/>
          </w:tcPr>
          <w:p w14:paraId="44E08A70" w14:textId="77777777" w:rsidR="00EA683D" w:rsidRPr="007B6B59" w:rsidRDefault="00EA683D" w:rsidP="00EA683D">
            <w:pPr>
              <w:spacing w:after="0" w:line="276" w:lineRule="auto"/>
              <w:ind w:left="54"/>
              <w:contextualSpacing/>
              <w:jc w:val="both"/>
              <w:rPr>
                <w:rFonts w:ascii="Calibri" w:hAnsi="Calibri" w:cs="Calibri"/>
                <w:noProof/>
                <w:sz w:val="24"/>
                <w:szCs w:val="24"/>
                <w:lang w:val="bs-Latn-BA"/>
              </w:rPr>
            </w:pPr>
            <w:r w:rsidRPr="007B6B59">
              <w:rPr>
                <w:rFonts w:ascii="Calibri" w:hAnsi="Calibri" w:cs="Calibri"/>
                <w:noProof/>
                <w:sz w:val="24"/>
                <w:szCs w:val="24"/>
                <w:lang w:val="bs-Latn-BA"/>
              </w:rPr>
              <w:t>NE</w:t>
            </w:r>
            <w:r w:rsidR="001F68CB" w:rsidRPr="007B6B59">
              <w:rPr>
                <w:rFonts w:ascii="Calibri" w:hAnsi="Calibri" w:cs="Calibri"/>
                <w:noProof/>
                <w:sz w:val="24"/>
                <w:szCs w:val="24"/>
                <w:lang w:val="bs-Latn-BA"/>
              </w:rPr>
              <w:t>, nije relevantno</w:t>
            </w:r>
          </w:p>
        </w:tc>
      </w:tr>
    </w:tbl>
    <w:p w14:paraId="7CBD3089" w14:textId="200CE7E9" w:rsidR="00B65CC6" w:rsidRPr="007B6B59" w:rsidRDefault="00B65CC6" w:rsidP="00A448A7">
      <w:pPr>
        <w:spacing w:after="200" w:line="276" w:lineRule="auto"/>
        <w:ind w:left="322" w:hanging="322"/>
        <w:rPr>
          <w:rFonts w:ascii="Calibri" w:hAnsi="Calibri" w:cs="Calibri"/>
          <w:b/>
          <w:noProof/>
          <w:sz w:val="24"/>
          <w:szCs w:val="24"/>
          <w:lang w:val="bs-Latn-BA"/>
        </w:rPr>
      </w:pPr>
      <w:r w:rsidRPr="007B6B59">
        <w:rPr>
          <w:rFonts w:ascii="Calibri" w:hAnsi="Calibri" w:cs="Calibri"/>
          <w:b/>
          <w:noProof/>
          <w:sz w:val="24"/>
          <w:szCs w:val="24"/>
          <w:lang w:val="bs-Latn-BA"/>
        </w:rPr>
        <w:lastRenderedPageBreak/>
        <w:t>B. Lokacija projekta i osjetljivost okoliša geografskih područja za koja je vjerovatno da bi projekti mogli na njih značajno uticati</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07"/>
        <w:gridCol w:w="7569"/>
      </w:tblGrid>
      <w:tr w:rsidR="00B65CC6" w:rsidRPr="007B6B59" w14:paraId="7B708BD7" w14:textId="77777777" w:rsidTr="00790082">
        <w:trPr>
          <w:trHeight w:val="132"/>
        </w:trPr>
        <w:tc>
          <w:tcPr>
            <w:tcW w:w="876" w:type="pct"/>
            <w:shd w:val="clear" w:color="auto" w:fill="D9E2F3" w:themeFill="accent5" w:themeFillTint="33"/>
          </w:tcPr>
          <w:p w14:paraId="00FC052A" w14:textId="77777777" w:rsidR="00B65CC6" w:rsidRPr="00752622" w:rsidRDefault="00B65CC6" w:rsidP="000F5DA9">
            <w:pPr>
              <w:spacing w:before="120" w:after="0" w:line="276" w:lineRule="auto"/>
              <w:ind w:right="-248" w:hanging="50"/>
              <w:rPr>
                <w:rFonts w:ascii="Calibri" w:hAnsi="Calibri" w:cs="Calibri"/>
                <w:noProof/>
                <w:sz w:val="24"/>
                <w:szCs w:val="24"/>
                <w:lang w:val="bs-Latn-BA"/>
              </w:rPr>
            </w:pPr>
            <w:r w:rsidRPr="00752622">
              <w:rPr>
                <w:rFonts w:ascii="Calibri" w:hAnsi="Calibri" w:cs="Calibri"/>
                <w:noProof/>
                <w:sz w:val="24"/>
                <w:szCs w:val="24"/>
                <w:lang w:val="bs-Latn-BA"/>
              </w:rPr>
              <w:t>B1.1.</w:t>
            </w:r>
            <w:r w:rsidR="000F5DA9" w:rsidRPr="00752622">
              <w:rPr>
                <w:rFonts w:ascii="Calibri" w:hAnsi="Calibri" w:cs="Calibri"/>
                <w:noProof/>
                <w:sz w:val="24"/>
                <w:szCs w:val="24"/>
                <w:lang w:val="bs-Latn-BA"/>
              </w:rPr>
              <w:t xml:space="preserve"> </w:t>
            </w:r>
            <w:r w:rsidRPr="00752622">
              <w:rPr>
                <w:rFonts w:ascii="Calibri" w:hAnsi="Calibri" w:cs="Calibri"/>
                <w:noProof/>
                <w:sz w:val="24"/>
                <w:szCs w:val="24"/>
                <w:lang w:val="bs-Latn-BA"/>
              </w:rPr>
              <w:t>Navesti postojeću i odobrenu upotrebu zemljišta</w:t>
            </w:r>
          </w:p>
        </w:tc>
        <w:tc>
          <w:tcPr>
            <w:tcW w:w="4124" w:type="pct"/>
            <w:vAlign w:val="center"/>
          </w:tcPr>
          <w:p w14:paraId="1BCF3119" w14:textId="506FD240" w:rsidR="00F17615" w:rsidRPr="00650A58" w:rsidRDefault="003D3FB0" w:rsidP="00650A58">
            <w:pPr>
              <w:tabs>
                <w:tab w:val="left" w:pos="720"/>
              </w:tabs>
              <w:spacing w:before="20" w:after="120" w:line="276" w:lineRule="auto"/>
              <w:ind w:left="-62" w:right="-68"/>
              <w:jc w:val="both"/>
              <w:rPr>
                <w:rFonts w:ascii="Calibri" w:hAnsi="Calibri" w:cs="Calibri"/>
                <w:sz w:val="24"/>
                <w:szCs w:val="28"/>
                <w:lang w:val="bs-Latn-BA"/>
              </w:rPr>
            </w:pPr>
            <w:r w:rsidRPr="00650A58">
              <w:rPr>
                <w:rFonts w:ascii="Calibri" w:hAnsi="Calibri" w:cs="Calibri"/>
                <w:noProof/>
                <w:sz w:val="24"/>
                <w:szCs w:val="28"/>
                <w:lang w:val="bs-Latn-BA"/>
              </w:rPr>
              <w:t xml:space="preserve">Zemljište </w:t>
            </w:r>
            <w:r w:rsidR="00EE5B5F" w:rsidRPr="00650A58">
              <w:rPr>
                <w:rFonts w:ascii="Calibri" w:hAnsi="Calibri" w:cs="Calibri"/>
                <w:noProof/>
                <w:sz w:val="24"/>
                <w:szCs w:val="28"/>
                <w:lang w:val="bs-Latn-BA"/>
              </w:rPr>
              <w:t xml:space="preserve">na kojem je planiran projekt eksploatacije tehničko-građevinskog kamena </w:t>
            </w:r>
            <w:r w:rsidR="00F17615" w:rsidRPr="00650A58">
              <w:rPr>
                <w:rFonts w:ascii="Calibri" w:hAnsi="Calibri" w:cs="Calibri"/>
                <w:noProof/>
                <w:sz w:val="24"/>
                <w:szCs w:val="28"/>
                <w:lang w:val="bs-Latn-BA"/>
              </w:rPr>
              <w:t xml:space="preserve">dolomita </w:t>
            </w:r>
            <w:r w:rsidR="00EE5B5F" w:rsidRPr="00650A58">
              <w:rPr>
                <w:rFonts w:ascii="Calibri" w:hAnsi="Calibri" w:cs="Calibri"/>
                <w:noProof/>
                <w:sz w:val="24"/>
                <w:szCs w:val="28"/>
                <w:lang w:val="bs-Latn-BA"/>
              </w:rPr>
              <w:t xml:space="preserve">na lokaciji </w:t>
            </w:r>
            <w:r w:rsidR="00991158" w:rsidRPr="00650A58">
              <w:rPr>
                <w:rFonts w:ascii="Calibri" w:hAnsi="Calibri" w:cs="Calibri"/>
                <w:noProof/>
                <w:sz w:val="24"/>
                <w:szCs w:val="28"/>
                <w:lang w:val="bs-Latn-BA"/>
              </w:rPr>
              <w:t>„Duboki Do“</w:t>
            </w:r>
            <w:r w:rsidR="00F17615" w:rsidRPr="00650A58">
              <w:rPr>
                <w:rFonts w:ascii="Calibri" w:hAnsi="Calibri" w:cs="Calibri"/>
                <w:noProof/>
                <w:sz w:val="24"/>
                <w:szCs w:val="28"/>
                <w:lang w:val="bs-Latn-BA"/>
              </w:rPr>
              <w:t xml:space="preserve"> kod Rakovice</w:t>
            </w:r>
            <w:r w:rsidR="00991158" w:rsidRPr="00650A58">
              <w:rPr>
                <w:rFonts w:ascii="Calibri" w:hAnsi="Calibri" w:cs="Calibri"/>
                <w:noProof/>
                <w:sz w:val="24"/>
                <w:szCs w:val="28"/>
                <w:lang w:val="bs-Latn-BA"/>
              </w:rPr>
              <w:t>, općina Ilidža,</w:t>
            </w:r>
            <w:r w:rsidR="009A156C" w:rsidRPr="00650A58">
              <w:rPr>
                <w:rFonts w:ascii="Calibri" w:hAnsi="Calibri" w:cs="Calibri"/>
                <w:noProof/>
                <w:sz w:val="24"/>
                <w:szCs w:val="28"/>
                <w:lang w:val="bs-Latn-BA"/>
              </w:rPr>
              <w:t xml:space="preserve"> </w:t>
            </w:r>
            <w:r w:rsidR="00A448A7" w:rsidRPr="00650A58">
              <w:rPr>
                <w:rFonts w:ascii="Calibri" w:hAnsi="Calibri" w:cs="Calibri"/>
                <w:noProof/>
                <w:sz w:val="24"/>
                <w:szCs w:val="28"/>
                <w:lang w:val="bs-Latn-BA"/>
              </w:rPr>
              <w:t xml:space="preserve">ukupne </w:t>
            </w:r>
            <w:r w:rsidR="009A156C" w:rsidRPr="00650A58">
              <w:rPr>
                <w:rFonts w:ascii="Calibri" w:hAnsi="Calibri" w:cs="Calibri"/>
                <w:noProof/>
                <w:sz w:val="24"/>
                <w:szCs w:val="28"/>
                <w:lang w:val="bs-Latn-BA"/>
              </w:rPr>
              <w:t xml:space="preserve">površine </w:t>
            </w:r>
            <w:r w:rsidR="00991158" w:rsidRPr="00650A58">
              <w:rPr>
                <w:rFonts w:ascii="Calibri" w:hAnsi="Calibri" w:cs="Calibri"/>
                <w:noProof/>
                <w:sz w:val="24"/>
                <w:szCs w:val="28"/>
                <w:lang w:val="bs-Latn-BA"/>
              </w:rPr>
              <w:t>8,68</w:t>
            </w:r>
            <w:r w:rsidR="00A448A7" w:rsidRPr="00650A58">
              <w:rPr>
                <w:rFonts w:ascii="Calibri" w:hAnsi="Calibri" w:cs="Calibri"/>
                <w:noProof/>
                <w:sz w:val="24"/>
                <w:szCs w:val="28"/>
                <w:lang w:val="bs-Latn-BA"/>
              </w:rPr>
              <w:t xml:space="preserve"> </w:t>
            </w:r>
            <w:r w:rsidR="009A156C" w:rsidRPr="00650A58">
              <w:rPr>
                <w:rFonts w:ascii="Calibri" w:hAnsi="Calibri" w:cs="Calibri"/>
                <w:noProof/>
                <w:sz w:val="24"/>
                <w:szCs w:val="28"/>
                <w:lang w:val="bs-Latn-BA"/>
              </w:rPr>
              <w:t>ha</w:t>
            </w:r>
            <w:r w:rsidR="00991158" w:rsidRPr="00650A58">
              <w:rPr>
                <w:rFonts w:ascii="Calibri" w:hAnsi="Calibri" w:cs="Calibri"/>
                <w:noProof/>
                <w:sz w:val="24"/>
                <w:szCs w:val="28"/>
                <w:lang w:val="bs-Latn-BA"/>
              </w:rPr>
              <w:t>,</w:t>
            </w:r>
            <w:r w:rsidR="009A156C" w:rsidRPr="00650A58">
              <w:rPr>
                <w:rFonts w:ascii="Calibri" w:hAnsi="Calibri" w:cs="Calibri"/>
                <w:noProof/>
                <w:sz w:val="24"/>
                <w:szCs w:val="28"/>
                <w:lang w:val="bs-Latn-BA"/>
              </w:rPr>
              <w:t xml:space="preserve"> </w:t>
            </w:r>
            <w:r w:rsidR="00991158" w:rsidRPr="00650A58">
              <w:rPr>
                <w:rFonts w:ascii="Calibri" w:hAnsi="Calibri" w:cs="Calibri"/>
                <w:noProof/>
                <w:sz w:val="24"/>
                <w:szCs w:val="28"/>
                <w:lang w:val="bs-Latn-BA"/>
              </w:rPr>
              <w:t xml:space="preserve">državno je </w:t>
            </w:r>
            <w:r w:rsidR="009A156C" w:rsidRPr="00650A58">
              <w:rPr>
                <w:rFonts w:ascii="Calibri" w:hAnsi="Calibri" w:cs="Calibri"/>
                <w:noProof/>
                <w:sz w:val="24"/>
                <w:szCs w:val="28"/>
                <w:lang w:val="bs-Latn-BA"/>
              </w:rPr>
              <w:t xml:space="preserve"> vlasništvo </w:t>
            </w:r>
            <w:r w:rsidR="00991158" w:rsidRPr="00650A58">
              <w:rPr>
                <w:rFonts w:ascii="Calibri" w:hAnsi="Calibri" w:cs="Calibri"/>
                <w:noProof/>
                <w:sz w:val="24"/>
                <w:szCs w:val="28"/>
                <w:lang w:val="bs-Latn-BA"/>
              </w:rPr>
              <w:t xml:space="preserve">i dato </w:t>
            </w:r>
            <w:r w:rsidR="00F17615" w:rsidRPr="00650A58">
              <w:rPr>
                <w:rFonts w:ascii="Calibri" w:hAnsi="Calibri" w:cs="Calibri"/>
                <w:noProof/>
                <w:sz w:val="24"/>
                <w:szCs w:val="28"/>
                <w:lang w:val="bs-Latn-BA"/>
              </w:rPr>
              <w:t xml:space="preserve">je </w:t>
            </w:r>
            <w:r w:rsidR="00991158" w:rsidRPr="00650A58">
              <w:rPr>
                <w:rFonts w:ascii="Calibri" w:hAnsi="Calibri" w:cs="Calibri"/>
                <w:noProof/>
                <w:sz w:val="24"/>
                <w:szCs w:val="28"/>
                <w:lang w:val="bs-Latn-BA"/>
              </w:rPr>
              <w:t xml:space="preserve">na korištenje </w:t>
            </w:r>
            <w:r w:rsidR="009A156C" w:rsidRPr="00650A58">
              <w:rPr>
                <w:rFonts w:ascii="Calibri" w:hAnsi="Calibri" w:cs="Calibri"/>
                <w:noProof/>
                <w:sz w:val="24"/>
                <w:szCs w:val="28"/>
                <w:lang w:val="bs-Latn-BA"/>
              </w:rPr>
              <w:t>privredno</w:t>
            </w:r>
            <w:r w:rsidR="00991158" w:rsidRPr="00650A58">
              <w:rPr>
                <w:rFonts w:ascii="Calibri" w:hAnsi="Calibri" w:cs="Calibri"/>
                <w:noProof/>
                <w:sz w:val="24"/>
                <w:szCs w:val="28"/>
                <w:lang w:val="bs-Latn-BA"/>
              </w:rPr>
              <w:t>m</w:t>
            </w:r>
            <w:r w:rsidR="009A156C" w:rsidRPr="00650A58">
              <w:rPr>
                <w:rFonts w:ascii="Calibri" w:hAnsi="Calibri" w:cs="Calibri"/>
                <w:noProof/>
                <w:sz w:val="24"/>
                <w:szCs w:val="28"/>
                <w:lang w:val="bs-Latn-BA"/>
              </w:rPr>
              <w:t xml:space="preserve"> društv</w:t>
            </w:r>
            <w:r w:rsidR="00991158" w:rsidRPr="00650A58">
              <w:rPr>
                <w:rFonts w:ascii="Calibri" w:hAnsi="Calibri" w:cs="Calibri"/>
                <w:noProof/>
                <w:sz w:val="24"/>
                <w:szCs w:val="28"/>
                <w:lang w:val="bs-Latn-BA"/>
              </w:rPr>
              <w:t>u</w:t>
            </w:r>
            <w:r w:rsidR="009A156C" w:rsidRPr="00650A58">
              <w:rPr>
                <w:rFonts w:ascii="Calibri" w:hAnsi="Calibri" w:cs="Calibri"/>
                <w:noProof/>
                <w:sz w:val="24"/>
                <w:szCs w:val="28"/>
                <w:lang w:val="bs-Latn-BA"/>
              </w:rPr>
              <w:t xml:space="preserve"> </w:t>
            </w:r>
            <w:r w:rsidR="00F17615" w:rsidRPr="00650A58">
              <w:rPr>
                <w:rFonts w:ascii="Calibri" w:hAnsi="Calibri" w:cs="Calibri"/>
                <w:noProof/>
                <w:sz w:val="24"/>
                <w:szCs w:val="28"/>
                <w:lang w:val="bs-Latn-BA"/>
              </w:rPr>
              <w:t>“</w:t>
            </w:r>
            <w:r w:rsidR="009A156C" w:rsidRPr="00650A58">
              <w:rPr>
                <w:rFonts w:ascii="Calibri" w:hAnsi="Calibri" w:cs="Calibri"/>
                <w:noProof/>
                <w:sz w:val="24"/>
                <w:szCs w:val="28"/>
                <w:lang w:val="bs-Latn-BA"/>
              </w:rPr>
              <w:t>B</w:t>
            </w:r>
            <w:r w:rsidR="00991158" w:rsidRPr="00650A58">
              <w:rPr>
                <w:rFonts w:ascii="Calibri" w:hAnsi="Calibri" w:cs="Calibri"/>
                <w:noProof/>
                <w:sz w:val="24"/>
                <w:szCs w:val="28"/>
                <w:lang w:val="bs-Latn-BA"/>
              </w:rPr>
              <w:t>H4</w:t>
            </w:r>
            <w:r w:rsidR="00F17615" w:rsidRPr="00650A58">
              <w:rPr>
                <w:rFonts w:ascii="Calibri" w:hAnsi="Calibri" w:cs="Calibri"/>
                <w:noProof/>
                <w:sz w:val="24"/>
                <w:szCs w:val="28"/>
                <w:lang w:val="bs-Latn-BA"/>
              </w:rPr>
              <w:t>“</w:t>
            </w:r>
            <w:r w:rsidR="009A156C" w:rsidRPr="00650A58">
              <w:rPr>
                <w:rFonts w:ascii="Calibri" w:hAnsi="Calibri" w:cs="Calibri"/>
                <w:noProof/>
                <w:sz w:val="24"/>
                <w:szCs w:val="28"/>
                <w:lang w:val="bs-Latn-BA"/>
              </w:rPr>
              <w:t xml:space="preserve"> d.o.o. </w:t>
            </w:r>
            <w:r w:rsidR="00991158" w:rsidRPr="00650A58">
              <w:rPr>
                <w:rFonts w:ascii="Calibri" w:hAnsi="Calibri" w:cs="Calibri"/>
                <w:noProof/>
                <w:sz w:val="24"/>
                <w:szCs w:val="28"/>
                <w:lang w:val="bs-Latn-BA"/>
              </w:rPr>
              <w:t xml:space="preserve">Jajce </w:t>
            </w:r>
            <w:r w:rsidR="00F17615" w:rsidRPr="00650A58">
              <w:rPr>
                <w:rFonts w:ascii="Calibri" w:hAnsi="Calibri" w:cs="Calibri"/>
                <w:noProof/>
                <w:sz w:val="24"/>
                <w:szCs w:val="28"/>
                <w:lang w:val="bs-Latn-BA"/>
              </w:rPr>
              <w:t>U</w:t>
            </w:r>
            <w:r w:rsidR="00991158" w:rsidRPr="00650A58">
              <w:rPr>
                <w:rFonts w:ascii="Calibri" w:hAnsi="Calibri" w:cs="Calibri"/>
                <w:noProof/>
                <w:sz w:val="24"/>
                <w:szCs w:val="28"/>
                <w:lang w:val="bs-Latn-BA"/>
              </w:rPr>
              <w:t>govorom o koncesiji broj</w:t>
            </w:r>
            <w:r w:rsidR="00F17615" w:rsidRPr="00650A58">
              <w:rPr>
                <w:rFonts w:ascii="Calibri" w:hAnsi="Calibri" w:cs="Calibri"/>
                <w:noProof/>
                <w:sz w:val="24"/>
                <w:szCs w:val="28"/>
                <w:lang w:val="bs-Latn-BA"/>
              </w:rPr>
              <w:t>:</w:t>
            </w:r>
            <w:r w:rsidR="00991158" w:rsidRPr="00650A58">
              <w:rPr>
                <w:rFonts w:ascii="Calibri" w:hAnsi="Calibri" w:cs="Calibri"/>
                <w:noProof/>
                <w:sz w:val="24"/>
                <w:szCs w:val="28"/>
                <w:lang w:val="bs-Latn-BA"/>
              </w:rPr>
              <w:t xml:space="preserve"> </w:t>
            </w:r>
            <w:r w:rsidR="00991158" w:rsidRPr="00650A58">
              <w:rPr>
                <w:rFonts w:ascii="Calibri" w:hAnsi="Calibri" w:cs="Calibri"/>
                <w:sz w:val="24"/>
                <w:szCs w:val="28"/>
                <w:lang w:val="bs-Latn-BA"/>
              </w:rPr>
              <w:t>02-14-51322/22 od 27.12.2022.</w:t>
            </w:r>
            <w:r w:rsidR="00F17615" w:rsidRPr="00650A58">
              <w:rPr>
                <w:rFonts w:ascii="Calibri" w:hAnsi="Calibri" w:cs="Calibri"/>
                <w:sz w:val="24"/>
                <w:szCs w:val="28"/>
                <w:lang w:val="bs-Latn-BA"/>
              </w:rPr>
              <w:t>godine</w:t>
            </w:r>
            <w:r w:rsidR="00991158" w:rsidRPr="00650A58">
              <w:rPr>
                <w:rFonts w:ascii="Calibri" w:hAnsi="Calibri" w:cs="Calibri"/>
                <w:sz w:val="24"/>
                <w:szCs w:val="28"/>
                <w:lang w:val="bs-Latn-BA"/>
              </w:rPr>
              <w:t xml:space="preserve"> </w:t>
            </w:r>
            <w:r w:rsidR="00F17615" w:rsidRPr="00650A58">
              <w:rPr>
                <w:rFonts w:ascii="Calibri" w:hAnsi="Calibri" w:cs="Calibri"/>
                <w:sz w:val="24"/>
                <w:szCs w:val="28"/>
                <w:lang w:val="bs-Latn-BA"/>
              </w:rPr>
              <w:t>u svrhu</w:t>
            </w:r>
            <w:r w:rsidR="00991158" w:rsidRPr="00650A58">
              <w:rPr>
                <w:rFonts w:ascii="Calibri" w:hAnsi="Calibri" w:cs="Calibri"/>
                <w:sz w:val="24"/>
                <w:szCs w:val="28"/>
                <w:lang w:val="bs-Latn-BA"/>
              </w:rPr>
              <w:t xml:space="preserve"> eksploatacije mineralne sirovine dolomita </w:t>
            </w:r>
            <w:r w:rsidR="00F17615" w:rsidRPr="00650A58">
              <w:rPr>
                <w:rFonts w:ascii="Calibri" w:hAnsi="Calibri" w:cs="Calibri"/>
                <w:sz w:val="24"/>
                <w:szCs w:val="28"/>
                <w:lang w:val="bs-Latn-BA"/>
              </w:rPr>
              <w:t>(kao tehničko-građevinskog kamena)</w:t>
            </w:r>
            <w:r w:rsidR="00991158" w:rsidRPr="00650A58">
              <w:rPr>
                <w:rFonts w:ascii="Calibri" w:hAnsi="Calibri" w:cs="Calibri"/>
                <w:sz w:val="24"/>
                <w:szCs w:val="28"/>
                <w:lang w:val="bs-Latn-BA"/>
              </w:rPr>
              <w:t xml:space="preserve"> u ležišt</w:t>
            </w:r>
            <w:r w:rsidR="00F17615" w:rsidRPr="00650A58">
              <w:rPr>
                <w:rFonts w:ascii="Calibri" w:hAnsi="Calibri" w:cs="Calibri"/>
                <w:sz w:val="24"/>
                <w:szCs w:val="28"/>
                <w:lang w:val="bs-Latn-BA"/>
              </w:rPr>
              <w:t>u</w:t>
            </w:r>
            <w:r w:rsidR="00991158" w:rsidRPr="00650A58">
              <w:rPr>
                <w:rFonts w:ascii="Calibri" w:hAnsi="Calibri" w:cs="Calibri"/>
                <w:sz w:val="24"/>
                <w:szCs w:val="28"/>
                <w:lang w:val="bs-Latn-BA"/>
              </w:rPr>
              <w:t xml:space="preserve"> “Duboki Do”, općina Ilidža, </w:t>
            </w:r>
            <w:r w:rsidR="00F17615" w:rsidRPr="00650A58">
              <w:rPr>
                <w:rFonts w:ascii="Calibri" w:hAnsi="Calibri" w:cs="Calibri"/>
                <w:sz w:val="24"/>
                <w:szCs w:val="28"/>
                <w:lang w:val="bs-Latn-BA"/>
              </w:rPr>
              <w:t>na period od 30 godina, na način i prema uvjetima definisanim ovim Ugovorom</w:t>
            </w:r>
            <w:r w:rsidR="003933FB" w:rsidRPr="00650A58">
              <w:rPr>
                <w:rFonts w:ascii="Calibri" w:hAnsi="Calibri" w:cs="Calibri"/>
                <w:sz w:val="24"/>
                <w:szCs w:val="28"/>
                <w:lang w:val="bs-Latn-BA"/>
              </w:rPr>
              <w:t>. Ugovorom o koncesiji predviđeno je korištenje šumskog zemljišta površine 8,68 ha na kojem se planira otvoriti eksploataciono polje u svrhu eksploatacije i prerade formirati mineralne</w:t>
            </w:r>
            <w:r w:rsidR="00F17615" w:rsidRPr="00650A58">
              <w:rPr>
                <w:rFonts w:ascii="Calibri" w:hAnsi="Calibri" w:cs="Calibri"/>
                <w:sz w:val="24"/>
                <w:szCs w:val="28"/>
                <w:lang w:val="bs-Latn-BA"/>
              </w:rPr>
              <w:t xml:space="preserve"> sirovine dolomita</w:t>
            </w:r>
            <w:r w:rsidR="00F17615" w:rsidRPr="00650A58">
              <w:rPr>
                <w:rFonts w:ascii="Calibri" w:hAnsi="Calibri" w:cs="Calibri"/>
                <w:noProof/>
                <w:sz w:val="24"/>
                <w:szCs w:val="24"/>
                <w:lang w:val="bs-Latn-BA"/>
              </w:rPr>
              <w:t>, koje</w:t>
            </w:r>
            <w:r w:rsidR="00566ACC" w:rsidRPr="00650A58">
              <w:rPr>
                <w:rFonts w:ascii="Calibri" w:hAnsi="Calibri" w:cs="Calibri"/>
                <w:noProof/>
                <w:sz w:val="24"/>
                <w:szCs w:val="24"/>
                <w:lang w:val="bs-Latn-BA"/>
              </w:rPr>
              <w:t xml:space="preserve"> </w:t>
            </w:r>
            <w:r w:rsidR="00F17615" w:rsidRPr="00650A58">
              <w:rPr>
                <w:rFonts w:ascii="Calibri" w:hAnsi="Calibri" w:cs="Calibri"/>
                <w:noProof/>
                <w:sz w:val="24"/>
                <w:szCs w:val="24"/>
                <w:lang w:val="bs-Latn-BA"/>
              </w:rPr>
              <w:t xml:space="preserve">obuhvata parcele ili dijelove parcela označenih kao: dio </w:t>
            </w:r>
            <w:r w:rsidR="003933FB" w:rsidRPr="00650A58">
              <w:rPr>
                <w:rFonts w:ascii="Calibri" w:hAnsi="Calibri" w:cs="Calibri"/>
                <w:noProof/>
                <w:sz w:val="24"/>
                <w:szCs w:val="24"/>
                <w:lang w:val="bs-Latn-BA"/>
              </w:rPr>
              <w:t xml:space="preserve">k.č. 816, dio k.č. 821, dio k.č. 822, dio k.č. 978, K.O Rudnik, te dio k.č. 1610/1, k.č. 1606 i dio k.č. 1604, K.O. Rakovica, općina Ilidža, koje su državno vlasništvo.  </w:t>
            </w:r>
            <w:r w:rsidR="00566ACC" w:rsidRPr="00650A58">
              <w:rPr>
                <w:rFonts w:ascii="Calibri" w:hAnsi="Calibri" w:cs="Calibri"/>
                <w:sz w:val="24"/>
                <w:szCs w:val="24"/>
                <w:lang w:val="bs-Latn-BA"/>
              </w:rPr>
              <w:t xml:space="preserve"> </w:t>
            </w:r>
            <w:r w:rsidR="00F17615" w:rsidRPr="00650A58">
              <w:rPr>
                <w:rFonts w:ascii="Calibri" w:hAnsi="Calibri" w:cs="Calibri"/>
                <w:sz w:val="24"/>
                <w:szCs w:val="28"/>
                <w:lang w:val="bs-Latn-BA"/>
              </w:rPr>
              <w:t xml:space="preserve"> </w:t>
            </w:r>
          </w:p>
          <w:p w14:paraId="2D3B0AB1" w14:textId="416AF669" w:rsidR="00F17615" w:rsidRDefault="00566ACC" w:rsidP="00C522D4">
            <w:pPr>
              <w:tabs>
                <w:tab w:val="left" w:pos="720"/>
              </w:tabs>
              <w:spacing w:after="80" w:line="276" w:lineRule="auto"/>
              <w:ind w:left="-62" w:right="-68"/>
              <w:jc w:val="both"/>
              <w:rPr>
                <w:rFonts w:ascii="Calibri" w:hAnsi="Calibri" w:cs="Calibri"/>
                <w:sz w:val="24"/>
                <w:szCs w:val="28"/>
              </w:rPr>
            </w:pPr>
            <w:r w:rsidRPr="00650A58">
              <w:rPr>
                <w:rFonts w:ascii="Calibri" w:hAnsi="Calibri" w:cs="Calibri"/>
                <w:noProof/>
                <w:sz w:val="24"/>
                <w:szCs w:val="24"/>
                <w:lang w:val="bs-Latn-BA"/>
              </w:rPr>
              <w:t xml:space="preserve">U svrhu korištenja šumskog zemljišta koje se vodi kao državno vlasništvo, </w:t>
            </w:r>
            <w:r w:rsidR="00F17615" w:rsidRPr="00650A58">
              <w:rPr>
                <w:rFonts w:ascii="Calibri" w:hAnsi="Calibri" w:cs="Calibri"/>
                <w:noProof/>
                <w:sz w:val="24"/>
                <w:szCs w:val="24"/>
                <w:lang w:val="bs-Latn-BA"/>
              </w:rPr>
              <w:t>Društvo “BH4“ d.o.o. Jajce je izhodovalo Rješenje o prethodnoj saglasnosti za prenamjenu šumskog zemljišta na parcelama označenim kao k.č. 816 (</w:t>
            </w:r>
            <w:r w:rsidR="00F17615" w:rsidRPr="00650A58">
              <w:rPr>
                <w:rFonts w:ascii="Calibri" w:hAnsi="Calibri" w:cs="Calibri"/>
                <w:sz w:val="24"/>
                <w:szCs w:val="24"/>
                <w:lang w:val="bs-Latn-BA"/>
              </w:rPr>
              <w:t>dio), k.č. 978 (dio), K.O. Rudnik, te k.č. 1610/1 (dio), k.č. 1606 i k.č. 1604 (dio), K.</w:t>
            </w:r>
            <w:r w:rsidR="00F17615" w:rsidRPr="007B6B59">
              <w:rPr>
                <w:rFonts w:ascii="Calibri" w:hAnsi="Calibri" w:cs="Calibri"/>
                <w:sz w:val="24"/>
                <w:szCs w:val="24"/>
              </w:rPr>
              <w:t>O. Rakovica, općina Ilidža</w:t>
            </w:r>
            <w:r w:rsidR="00F17615">
              <w:rPr>
                <w:rFonts w:ascii="Calibri" w:hAnsi="Calibri" w:cs="Calibri"/>
                <w:sz w:val="24"/>
                <w:szCs w:val="24"/>
              </w:rPr>
              <w:t xml:space="preserve"> u svrhu eksploatacije mineralne sirovine dolomita, čija kopija je data u prilogu.</w:t>
            </w:r>
            <w:r w:rsidR="00F17615">
              <w:rPr>
                <w:rFonts w:ascii="Calibri" w:hAnsi="Calibri" w:cs="Calibri"/>
                <w:sz w:val="24"/>
                <w:szCs w:val="28"/>
              </w:rPr>
              <w:t xml:space="preserve"> </w:t>
            </w:r>
          </w:p>
          <w:p w14:paraId="11298C3D" w14:textId="5731974E" w:rsidR="00566ACC" w:rsidRDefault="00566ACC" w:rsidP="00C522D4">
            <w:pPr>
              <w:tabs>
                <w:tab w:val="left" w:pos="720"/>
              </w:tabs>
              <w:spacing w:after="80" w:line="276" w:lineRule="auto"/>
              <w:ind w:left="-62" w:right="-68"/>
              <w:jc w:val="both"/>
              <w:rPr>
                <w:rFonts w:ascii="Calibri" w:hAnsi="Calibri" w:cs="Calibri"/>
                <w:sz w:val="24"/>
                <w:szCs w:val="28"/>
              </w:rPr>
            </w:pPr>
            <w:r>
              <w:rPr>
                <w:rFonts w:ascii="Calibri" w:hAnsi="Calibri" w:cs="Calibri"/>
                <w:sz w:val="24"/>
                <w:szCs w:val="28"/>
              </w:rPr>
              <w:t xml:space="preserve">Idejnim rudarskim projektom predviđena je upotreba </w:t>
            </w:r>
            <w:r w:rsidR="00F44522">
              <w:rPr>
                <w:rFonts w:ascii="Calibri" w:hAnsi="Calibri" w:cs="Calibri"/>
                <w:sz w:val="24"/>
                <w:szCs w:val="28"/>
              </w:rPr>
              <w:t xml:space="preserve">ukupno </w:t>
            </w:r>
            <w:r>
              <w:rPr>
                <w:rFonts w:ascii="Calibri" w:hAnsi="Calibri" w:cs="Calibri"/>
                <w:sz w:val="24"/>
                <w:szCs w:val="28"/>
              </w:rPr>
              <w:t>67</w:t>
            </w:r>
            <w:r w:rsidR="005B0379">
              <w:rPr>
                <w:rFonts w:ascii="Calibri" w:hAnsi="Calibri" w:cs="Calibri"/>
                <w:sz w:val="24"/>
                <w:szCs w:val="28"/>
              </w:rPr>
              <w:t>.</w:t>
            </w:r>
            <w:r>
              <w:rPr>
                <w:rFonts w:ascii="Calibri" w:hAnsi="Calibri" w:cs="Calibri"/>
                <w:sz w:val="24"/>
                <w:szCs w:val="28"/>
              </w:rPr>
              <w:t>14</w:t>
            </w:r>
            <w:r w:rsidR="005B0379">
              <w:rPr>
                <w:rFonts w:ascii="Calibri" w:hAnsi="Calibri" w:cs="Calibri"/>
                <w:sz w:val="24"/>
                <w:szCs w:val="28"/>
              </w:rPr>
              <w:t>5 m</w:t>
            </w:r>
            <w:r w:rsidR="005B0379" w:rsidRPr="005B0379">
              <w:rPr>
                <w:rFonts w:ascii="Calibri" w:hAnsi="Calibri" w:cs="Calibri"/>
                <w:sz w:val="24"/>
                <w:szCs w:val="28"/>
                <w:vertAlign w:val="superscript"/>
              </w:rPr>
              <w:t>2</w:t>
            </w:r>
            <w:r w:rsidR="005B0379">
              <w:rPr>
                <w:rFonts w:ascii="Calibri" w:hAnsi="Calibri" w:cs="Calibri"/>
                <w:sz w:val="24"/>
                <w:szCs w:val="28"/>
              </w:rPr>
              <w:t>, odnosno cca 6,72 ha za eksploataciju tehničko-građevinskog kamena dolomita i industrijski krug u okviru kojeg je planirano postrojenje za preradu kamena te logistički i pomoćni objekti i sadržaji potrebnih za projektne aktivnosti eksploatacije i prerade tehničko-građevinskog kamena dolomita na lokaciji ”Duboki Do”.</w:t>
            </w:r>
            <w:r>
              <w:rPr>
                <w:rFonts w:ascii="Calibri" w:hAnsi="Calibri" w:cs="Calibri"/>
                <w:sz w:val="24"/>
                <w:szCs w:val="28"/>
              </w:rPr>
              <w:t xml:space="preserve"> </w:t>
            </w:r>
          </w:p>
          <w:p w14:paraId="10E5D0D7" w14:textId="77777777" w:rsidR="00F44522" w:rsidRPr="00A02948" w:rsidRDefault="00F44522" w:rsidP="00F44522">
            <w:pPr>
              <w:tabs>
                <w:tab w:val="left" w:pos="720"/>
              </w:tabs>
              <w:spacing w:before="80" w:after="80" w:line="276" w:lineRule="auto"/>
              <w:ind w:left="-74" w:right="-68"/>
              <w:jc w:val="both"/>
              <w:rPr>
                <w:rFonts w:ascii="Calibri" w:hAnsi="Calibri" w:cs="Calibri"/>
                <w:noProof/>
                <w:sz w:val="24"/>
                <w:szCs w:val="28"/>
                <w:lang w:val="bs-Latn-BA"/>
              </w:rPr>
            </w:pPr>
            <w:r>
              <w:rPr>
                <w:rFonts w:ascii="Calibri" w:hAnsi="Calibri" w:cs="Calibri"/>
                <w:noProof/>
                <w:sz w:val="24"/>
                <w:szCs w:val="28"/>
                <w:lang w:val="bs-Latn-BA"/>
              </w:rPr>
              <w:t>Krajnji sjeverni dio zemljišta u okviru planiranog eksploatacionog polja je u prethodnom periodu korišten za eksploataciju tehničko-građevinskog kamena dolomita i uključen je u koncesiono područje, a preostali dio prostora napuštenog kamenoloma će sanirati. Idejnim rudarskim projektom ovaj prostor je planiran za industrijski krug sa postrojenjem za preradu kamena, logističkim i pomoćnim objektima. Ostali, veći dio zemljišta u okviru eksploatacionog polja će se upotrijebiti za otvaranje površinskog kopa, odnosno za formiranje eksploatacionih etaža.</w:t>
            </w:r>
          </w:p>
          <w:p w14:paraId="293D89A2" w14:textId="77777777" w:rsidR="00143277" w:rsidRDefault="00F44522" w:rsidP="00143277">
            <w:pPr>
              <w:tabs>
                <w:tab w:val="left" w:pos="720"/>
              </w:tabs>
              <w:spacing w:after="80" w:line="276" w:lineRule="auto"/>
              <w:ind w:left="-70" w:right="-62"/>
              <w:jc w:val="both"/>
              <w:rPr>
                <w:rFonts w:ascii="Calibri" w:hAnsi="Calibri" w:cs="Calibri"/>
                <w:sz w:val="24"/>
                <w:szCs w:val="28"/>
                <w:lang w:val="bs-Latn-BA"/>
              </w:rPr>
            </w:pPr>
            <w:r w:rsidRPr="00A02948">
              <w:rPr>
                <w:rFonts w:ascii="Calibri" w:hAnsi="Calibri" w:cs="Calibri"/>
                <w:noProof/>
                <w:sz w:val="24"/>
                <w:szCs w:val="28"/>
              </w:rPr>
              <w:drawing>
                <wp:anchor distT="0" distB="0" distL="114300" distR="114300" simplePos="0" relativeHeight="251750400" behindDoc="0" locked="0" layoutInCell="1" allowOverlap="1" wp14:anchorId="462B5FB8" wp14:editId="0904020B">
                  <wp:simplePos x="0" y="0"/>
                  <wp:positionH relativeFrom="column">
                    <wp:posOffset>3582670</wp:posOffset>
                  </wp:positionH>
                  <wp:positionV relativeFrom="paragraph">
                    <wp:posOffset>2510790</wp:posOffset>
                  </wp:positionV>
                  <wp:extent cx="615950" cy="304800"/>
                  <wp:effectExtent l="0" t="0" r="0" b="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15950" cy="304800"/>
                          </a:xfrm>
                          <a:prstGeom prst="rect">
                            <a:avLst/>
                          </a:prstGeom>
                          <a:noFill/>
                        </pic:spPr>
                      </pic:pic>
                    </a:graphicData>
                  </a:graphic>
                  <wp14:sizeRelH relativeFrom="margin">
                    <wp14:pctWidth>0</wp14:pctWidth>
                  </wp14:sizeRelH>
                  <wp14:sizeRelV relativeFrom="margin">
                    <wp14:pctHeight>0</wp14:pctHeight>
                  </wp14:sizeRelV>
                </wp:anchor>
              </w:drawing>
            </w:r>
            <w:r>
              <w:rPr>
                <w:rFonts w:ascii="Calibri" w:hAnsi="Calibri" w:cs="Calibri"/>
                <w:sz w:val="24"/>
                <w:szCs w:val="28"/>
                <w:lang w:val="bs-Latn-BA"/>
              </w:rPr>
              <w:t>Sav humus koji se bude uklonio nakon krčenja šume radi formiranja eksploatacionih etaža i pristupnih puteva na etaže će se odložiti na vanjsku deponiju humusa na kojoj će se čuvati sve do okončanja eksploatacije i zatvaranja ovog površinskog kopa i iskoristiti upotpunosti za sanaciju i rekultivaciju deveastiranog zemljišta.</w:t>
            </w:r>
          </w:p>
          <w:p w14:paraId="452399D0" w14:textId="35F2CAA5" w:rsidR="005B0379" w:rsidRDefault="005B0379" w:rsidP="00A01690">
            <w:pPr>
              <w:tabs>
                <w:tab w:val="left" w:pos="720"/>
              </w:tabs>
              <w:spacing w:after="200" w:line="276" w:lineRule="auto"/>
              <w:ind w:left="-70" w:right="-62"/>
              <w:jc w:val="both"/>
              <w:rPr>
                <w:rFonts w:ascii="Calibri" w:hAnsi="Calibri" w:cs="Calibri"/>
                <w:sz w:val="24"/>
                <w:szCs w:val="28"/>
              </w:rPr>
            </w:pPr>
            <w:r w:rsidRPr="00A02948">
              <w:rPr>
                <w:rFonts w:ascii="Calibri" w:hAnsi="Calibri" w:cs="Calibri"/>
                <w:sz w:val="24"/>
                <w:szCs w:val="28"/>
                <w:lang w:val="bs-Latn-BA"/>
              </w:rPr>
              <w:lastRenderedPageBreak/>
              <w:t>Prostorni plan Kantona Sarajevo za period 2003–2023 koji je usvojen Odlukom o usvajanju i provođenju i objavljen u Službenim novinama KS, broj 26/</w:t>
            </w:r>
            <w:r w:rsidR="00C40F47">
              <w:rPr>
                <w:rFonts w:ascii="Calibri" w:hAnsi="Calibri" w:cs="Calibri"/>
                <w:sz w:val="24"/>
                <w:szCs w:val="28"/>
                <w:lang w:val="bs-Latn-BA"/>
              </w:rPr>
              <w:t>0</w:t>
            </w:r>
            <w:r w:rsidRPr="00A02948">
              <w:rPr>
                <w:rFonts w:ascii="Calibri" w:hAnsi="Calibri" w:cs="Calibri"/>
                <w:sz w:val="24"/>
                <w:szCs w:val="28"/>
                <w:lang w:val="bs-Latn-BA"/>
              </w:rPr>
              <w:t xml:space="preserve">6 </w:t>
            </w:r>
            <w:r>
              <w:rPr>
                <w:rFonts w:ascii="Calibri" w:hAnsi="Calibri" w:cs="Calibri"/>
                <w:sz w:val="24"/>
                <w:szCs w:val="28"/>
                <w:lang w:val="bs-Latn-BA"/>
              </w:rPr>
              <w:t>obuhvaćena je i predmetna</w:t>
            </w:r>
            <w:r w:rsidRPr="00A02948">
              <w:rPr>
                <w:rFonts w:ascii="Calibri" w:hAnsi="Calibri" w:cs="Calibri"/>
                <w:sz w:val="24"/>
                <w:szCs w:val="28"/>
                <w:lang w:val="bs-Latn-BA"/>
              </w:rPr>
              <w:t xml:space="preserve"> lokacij</w:t>
            </w:r>
            <w:r>
              <w:rPr>
                <w:rFonts w:ascii="Calibri" w:hAnsi="Calibri" w:cs="Calibri"/>
                <w:sz w:val="24"/>
                <w:szCs w:val="28"/>
                <w:lang w:val="bs-Latn-BA"/>
              </w:rPr>
              <w:t>a</w:t>
            </w:r>
            <w:r w:rsidRPr="00A02948">
              <w:rPr>
                <w:rFonts w:ascii="Calibri" w:hAnsi="Calibri" w:cs="Calibri"/>
                <w:sz w:val="24"/>
                <w:szCs w:val="28"/>
                <w:lang w:val="bs-Latn-BA"/>
              </w:rPr>
              <w:t xml:space="preserve"> „Duboki Do“</w:t>
            </w:r>
            <w:r>
              <w:rPr>
                <w:rFonts w:ascii="Calibri" w:hAnsi="Calibri" w:cs="Calibri"/>
                <w:sz w:val="24"/>
                <w:szCs w:val="28"/>
                <w:lang w:val="bs-Latn-BA"/>
              </w:rPr>
              <w:t>, čija namjena je eksploatacija mineralne sirovine dolomita u sastavu prostorne cjeline namijenjene za eksploataciju mineralnih sorovina (Slika 1</w:t>
            </w:r>
            <w:r w:rsidR="006264C8">
              <w:rPr>
                <w:rFonts w:ascii="Calibri" w:hAnsi="Calibri" w:cs="Calibri"/>
                <w:sz w:val="24"/>
                <w:szCs w:val="28"/>
                <w:lang w:val="bs-Latn-BA"/>
              </w:rPr>
              <w:t>2</w:t>
            </w:r>
            <w:r>
              <w:rPr>
                <w:rFonts w:ascii="Calibri" w:hAnsi="Calibri" w:cs="Calibri"/>
                <w:sz w:val="24"/>
                <w:szCs w:val="28"/>
                <w:lang w:val="bs-Latn-BA"/>
              </w:rPr>
              <w:t>)</w:t>
            </w:r>
            <w:r w:rsidRPr="00A02948">
              <w:rPr>
                <w:rFonts w:ascii="Calibri" w:hAnsi="Calibri" w:cs="Calibri"/>
                <w:sz w:val="24"/>
                <w:szCs w:val="28"/>
                <w:lang w:val="bs-Latn-BA"/>
              </w:rPr>
              <w:t xml:space="preserve">. </w:t>
            </w:r>
          </w:p>
          <w:p w14:paraId="75CC3481" w14:textId="4CD397AC" w:rsidR="003A5C40" w:rsidRPr="00A02948" w:rsidRDefault="003F213E" w:rsidP="00E12226">
            <w:pPr>
              <w:tabs>
                <w:tab w:val="left" w:pos="720"/>
              </w:tabs>
              <w:spacing w:after="0" w:line="276" w:lineRule="auto"/>
              <w:ind w:left="-113" w:right="-102"/>
              <w:jc w:val="both"/>
              <w:rPr>
                <w:rFonts w:ascii="Calibri" w:hAnsi="Calibri" w:cs="Calibri"/>
                <w:noProof/>
                <w:sz w:val="24"/>
                <w:szCs w:val="28"/>
                <w:lang w:val="bs-Latn-BA"/>
              </w:rPr>
            </w:pPr>
            <w:r w:rsidRPr="00790082">
              <w:rPr>
                <w:noProof/>
                <w:color w:val="FF0000"/>
              </w:rPr>
              <mc:AlternateContent>
                <mc:Choice Requires="wps">
                  <w:drawing>
                    <wp:anchor distT="0" distB="0" distL="114300" distR="114300" simplePos="0" relativeHeight="251748352" behindDoc="0" locked="0" layoutInCell="1" allowOverlap="1" wp14:anchorId="63DB0F29" wp14:editId="3F564233">
                      <wp:simplePos x="0" y="0"/>
                      <wp:positionH relativeFrom="column">
                        <wp:posOffset>2480310</wp:posOffset>
                      </wp:positionH>
                      <wp:positionV relativeFrom="paragraph">
                        <wp:posOffset>1307465</wp:posOffset>
                      </wp:positionV>
                      <wp:extent cx="67945" cy="125095"/>
                      <wp:effectExtent l="38100" t="38100" r="27305" b="27305"/>
                      <wp:wrapNone/>
                      <wp:docPr id="14" name="Straight Arrow Connector 14"/>
                      <wp:cNvGraphicFramePr/>
                      <a:graphic xmlns:a="http://schemas.openxmlformats.org/drawingml/2006/main">
                        <a:graphicData uri="http://schemas.microsoft.com/office/word/2010/wordprocessingShape">
                          <wps:wsp>
                            <wps:cNvCnPr/>
                            <wps:spPr>
                              <a:xfrm flipH="1" flipV="1">
                                <a:off x="0" y="0"/>
                                <a:ext cx="67945" cy="125095"/>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7F01D47A" id="_x0000_t32" coordsize="21600,21600" o:spt="32" o:oned="t" path="m,l21600,21600e" filled="f">
                      <v:path arrowok="t" fillok="f" o:connecttype="none"/>
                      <o:lock v:ext="edit" shapetype="t"/>
                    </v:shapetype>
                    <v:shape id="Straight Arrow Connector 14" o:spid="_x0000_s1026" type="#_x0000_t32" style="position:absolute;margin-left:195.3pt;margin-top:102.95pt;width:5.35pt;height:9.85pt;flip:x y;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" strokecolor="red" strokeweight="2.25pt">
                      <v:stroke endarrow="block" joinstyle="miter"/>
                    </v:shape>
                  </w:pict>
                </mc:Fallback>
              </mc:AlternateContent>
            </w:r>
            <w:r>
              <w:rPr>
                <w:rFonts w:ascii="Calibri" w:hAnsi="Calibri" w:cs="Calibri"/>
                <w:noProof/>
                <w:sz w:val="24"/>
                <w:szCs w:val="28"/>
              </w:rPr>
              <mc:AlternateContent>
                <mc:Choice Requires="wps">
                  <w:drawing>
                    <wp:anchor distT="0" distB="0" distL="114300" distR="114300" simplePos="0" relativeHeight="251747328" behindDoc="0" locked="0" layoutInCell="1" allowOverlap="1" wp14:anchorId="42EB6E49" wp14:editId="23363ED9">
                      <wp:simplePos x="0" y="0"/>
                      <wp:positionH relativeFrom="column">
                        <wp:posOffset>1892300</wp:posOffset>
                      </wp:positionH>
                      <wp:positionV relativeFrom="paragraph">
                        <wp:posOffset>1247140</wp:posOffset>
                      </wp:positionV>
                      <wp:extent cx="1386205" cy="512445"/>
                      <wp:effectExtent l="0" t="0" r="0" b="0"/>
                      <wp:wrapNone/>
                      <wp:docPr id="10" name="Oval 10"/>
                      <wp:cNvGraphicFramePr/>
                      <a:graphic xmlns:a="http://schemas.openxmlformats.org/drawingml/2006/main">
                        <a:graphicData uri="http://schemas.microsoft.com/office/word/2010/wordprocessingShape">
                          <wps:wsp>
                            <wps:cNvSpPr/>
                            <wps:spPr>
                              <a:xfrm>
                                <a:off x="0" y="0"/>
                                <a:ext cx="1386205" cy="512445"/>
                              </a:xfrm>
                              <a:prstGeom prst="ellipse">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14C41FE" w14:textId="45D5B7E0" w:rsidR="00790082" w:rsidRPr="003F213E" w:rsidRDefault="00790082" w:rsidP="003F213E">
                                  <w:pPr>
                                    <w:jc w:val="center"/>
                                    <w:rPr>
                                      <w:color w:val="000000" w:themeColor="text1"/>
                                      <w:sz w:val="20"/>
                                      <w:lang w:val="bs-Latn-B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F213E">
                                    <w:rPr>
                                      <w:color w:val="000000" w:themeColor="text1"/>
                                      <w:sz w:val="20"/>
                                      <w:lang w:val="bs-Latn-B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PK Duboki Do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2EB6E49" id="Oval 10" o:spid="_x0000_s1034" style="position:absolute;left:0;text-align:left;margin-left:149pt;margin-top:98.2pt;width:109.15pt;height:40.35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" filled="f" stroked="f" strokeweight="1pt">
                      <v:stroke joinstyle="miter"/>
                      <v:textbox>
                        <w:txbxContent>
                          <w:p w14:paraId="214C41FE" w14:textId="45D5B7E0" w:rsidR="00790082" w:rsidRPr="003F213E" w:rsidRDefault="00790082" w:rsidP="003F213E">
                            <w:pPr>
                              <w:jc w:val="center"/>
                              <w:rPr>
                                <w:color w:val="000000" w:themeColor="text1"/>
                                <w:sz w:val="20"/>
                                <w:lang w:val="bs-Latn-B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F213E">
                              <w:rPr>
                                <w:color w:val="000000" w:themeColor="text1"/>
                                <w:sz w:val="20"/>
                                <w:lang w:val="bs-Latn-B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PK Duboki Do</w:t>
                            </w:r>
                          </w:p>
                        </w:txbxContent>
                      </v:textbox>
                    </v:oval>
                  </w:pict>
                </mc:Fallback>
              </mc:AlternateContent>
            </w:r>
            <w:r w:rsidR="00E8447A" w:rsidRPr="00A02948">
              <w:rPr>
                <w:rFonts w:ascii="Calibri" w:hAnsi="Calibri" w:cs="Calibri"/>
                <w:noProof/>
                <w:sz w:val="24"/>
                <w:szCs w:val="28"/>
              </w:rPr>
              <w:drawing>
                <wp:anchor distT="0" distB="0" distL="114300" distR="114300" simplePos="0" relativeHeight="251734016" behindDoc="0" locked="0" layoutInCell="1" allowOverlap="1" wp14:anchorId="3D9C4645" wp14:editId="2F408F9F">
                  <wp:simplePos x="0" y="0"/>
                  <wp:positionH relativeFrom="column">
                    <wp:posOffset>2691130</wp:posOffset>
                  </wp:positionH>
                  <wp:positionV relativeFrom="paragraph">
                    <wp:posOffset>86995</wp:posOffset>
                  </wp:positionV>
                  <wp:extent cx="619125" cy="285750"/>
                  <wp:effectExtent l="0" t="0" r="0" b="0"/>
                  <wp:wrapNone/>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19125" cy="285750"/>
                          </a:xfrm>
                          <a:prstGeom prst="rect">
                            <a:avLst/>
                          </a:prstGeom>
                          <a:noFill/>
                        </pic:spPr>
                      </pic:pic>
                    </a:graphicData>
                  </a:graphic>
                  <wp14:sizeRelH relativeFrom="margin">
                    <wp14:pctWidth>0</wp14:pctWidth>
                  </wp14:sizeRelH>
                  <wp14:sizeRelV relativeFrom="margin">
                    <wp14:pctHeight>0</wp14:pctHeight>
                  </wp14:sizeRelV>
                </wp:anchor>
              </w:drawing>
            </w:r>
            <w:r w:rsidR="000A5135" w:rsidRPr="00A02948">
              <w:rPr>
                <w:rFonts w:ascii="Calibri" w:hAnsi="Calibri" w:cs="Calibri"/>
                <w:noProof/>
                <w:sz w:val="24"/>
                <w:szCs w:val="28"/>
              </w:rPr>
              <w:drawing>
                <wp:inline distT="0" distB="0" distL="0" distR="0" wp14:anchorId="343FF261" wp14:editId="2BFA282D">
                  <wp:extent cx="4863402" cy="272925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r:link="rId31">
                            <a:extLst>
                              <a:ext uri="{28A0092B-C50C-407E-A947-70E740481C1C}">
                                <a14:useLocalDpi xmlns:a14="http://schemas.microsoft.com/office/drawing/2010/main" val="0"/>
                              </a:ext>
                            </a:extLst>
                          </a:blip>
                          <a:srcRect/>
                          <a:stretch>
                            <a:fillRect/>
                          </a:stretch>
                        </pic:blipFill>
                        <pic:spPr bwMode="auto">
                          <a:xfrm>
                            <a:off x="0" y="0"/>
                            <a:ext cx="4866975" cy="2731255"/>
                          </a:xfrm>
                          <a:prstGeom prst="rect">
                            <a:avLst/>
                          </a:prstGeom>
                          <a:noFill/>
                          <a:ln>
                            <a:noFill/>
                          </a:ln>
                        </pic:spPr>
                      </pic:pic>
                    </a:graphicData>
                  </a:graphic>
                </wp:inline>
              </w:drawing>
            </w:r>
          </w:p>
          <w:p w14:paraId="6B3A0497" w14:textId="7FC0123C" w:rsidR="003F213E" w:rsidRDefault="00E12226" w:rsidP="00F44522">
            <w:pPr>
              <w:tabs>
                <w:tab w:val="left" w:pos="720"/>
              </w:tabs>
              <w:spacing w:after="0" w:line="264" w:lineRule="auto"/>
              <w:ind w:left="-74" w:right="-68"/>
              <w:jc w:val="center"/>
              <w:rPr>
                <w:rFonts w:ascii="Calibri" w:hAnsi="Calibri" w:cs="Calibri"/>
                <w:noProof/>
                <w:szCs w:val="28"/>
                <w:lang w:val="bs-Latn-BA"/>
              </w:rPr>
            </w:pPr>
            <w:r w:rsidRPr="003F213E">
              <w:rPr>
                <w:rFonts w:ascii="Calibri" w:hAnsi="Calibri" w:cs="Calibri"/>
                <w:noProof/>
                <w:szCs w:val="28"/>
                <w:lang w:val="bs-Latn-BA"/>
              </w:rPr>
              <w:t xml:space="preserve">Slika </w:t>
            </w:r>
            <w:r w:rsidR="003F213E" w:rsidRPr="003F213E">
              <w:rPr>
                <w:rFonts w:ascii="Calibri" w:hAnsi="Calibri" w:cs="Calibri"/>
                <w:noProof/>
                <w:szCs w:val="28"/>
                <w:lang w:val="bs-Latn-BA"/>
              </w:rPr>
              <w:t>1</w:t>
            </w:r>
            <w:r w:rsidR="006264C8">
              <w:rPr>
                <w:rFonts w:ascii="Calibri" w:hAnsi="Calibri" w:cs="Calibri"/>
                <w:noProof/>
                <w:szCs w:val="28"/>
                <w:lang w:val="bs-Latn-BA"/>
              </w:rPr>
              <w:t>2</w:t>
            </w:r>
            <w:r w:rsidRPr="003F213E">
              <w:rPr>
                <w:rFonts w:ascii="Calibri" w:hAnsi="Calibri" w:cs="Calibri"/>
                <w:noProof/>
                <w:szCs w:val="28"/>
                <w:lang w:val="bs-Latn-BA"/>
              </w:rPr>
              <w:t xml:space="preserve">. </w:t>
            </w:r>
            <w:r w:rsidR="000A5135" w:rsidRPr="003F213E">
              <w:rPr>
                <w:rFonts w:ascii="Calibri" w:hAnsi="Calibri" w:cs="Calibri"/>
                <w:noProof/>
                <w:szCs w:val="28"/>
                <w:lang w:val="bs-Latn-BA"/>
              </w:rPr>
              <w:t>Sintezna karta namjena prostora</w:t>
            </w:r>
            <w:r w:rsidR="003F213E">
              <w:rPr>
                <w:rFonts w:ascii="Calibri" w:hAnsi="Calibri" w:cs="Calibri"/>
                <w:noProof/>
                <w:szCs w:val="28"/>
                <w:lang w:val="bs-Latn-BA"/>
              </w:rPr>
              <w:t xml:space="preserve"> </w:t>
            </w:r>
          </w:p>
          <w:p w14:paraId="4310ED68" w14:textId="35FA05AB" w:rsidR="00C71271" w:rsidRPr="00F44522" w:rsidRDefault="003F213E" w:rsidP="006264C8">
            <w:pPr>
              <w:tabs>
                <w:tab w:val="left" w:pos="720"/>
              </w:tabs>
              <w:spacing w:after="120" w:line="264" w:lineRule="auto"/>
              <w:ind w:left="-74" w:right="-68"/>
              <w:jc w:val="center"/>
              <w:rPr>
                <w:rFonts w:ascii="Calibri" w:hAnsi="Calibri" w:cs="Calibri"/>
                <w:noProof/>
                <w:sz w:val="21"/>
                <w:szCs w:val="21"/>
                <w:lang w:val="bs-Latn-BA"/>
              </w:rPr>
            </w:pPr>
            <w:r w:rsidRPr="003F213E">
              <w:rPr>
                <w:rFonts w:ascii="Calibri" w:hAnsi="Calibri" w:cs="Calibri"/>
                <w:noProof/>
                <w:sz w:val="21"/>
                <w:szCs w:val="21"/>
                <w:lang w:val="bs-Latn-BA"/>
              </w:rPr>
              <w:t>(u okviru kojeg je obuhvaćeno ležište Duboki Do)</w:t>
            </w:r>
            <w:r w:rsidR="000A5135" w:rsidRPr="003F213E">
              <w:rPr>
                <w:rFonts w:ascii="Calibri" w:hAnsi="Calibri" w:cs="Calibri"/>
                <w:noProof/>
                <w:sz w:val="21"/>
                <w:szCs w:val="21"/>
                <w:lang w:val="bs-Latn-BA"/>
              </w:rPr>
              <w:t xml:space="preserve"> </w:t>
            </w:r>
          </w:p>
        </w:tc>
      </w:tr>
      <w:tr w:rsidR="00B65CC6" w:rsidRPr="007B6B59" w14:paraId="533F77AD" w14:textId="77777777" w:rsidTr="00790082">
        <w:trPr>
          <w:trHeight w:val="542"/>
        </w:trPr>
        <w:tc>
          <w:tcPr>
            <w:tcW w:w="876" w:type="pct"/>
            <w:shd w:val="clear" w:color="auto" w:fill="D9E2F3" w:themeFill="accent5" w:themeFillTint="33"/>
          </w:tcPr>
          <w:p w14:paraId="27B1A7E0" w14:textId="590BF800" w:rsidR="00B65CC6" w:rsidRPr="007B6B59" w:rsidRDefault="00B65CC6" w:rsidP="00752622">
            <w:pPr>
              <w:spacing w:before="120" w:after="0" w:line="276" w:lineRule="auto"/>
              <w:ind w:left="-57" w:right="-94"/>
              <w:rPr>
                <w:rFonts w:ascii="Calibri" w:hAnsi="Calibri" w:cs="Calibri"/>
                <w:noProof/>
                <w:sz w:val="24"/>
                <w:szCs w:val="24"/>
                <w:lang w:val="bs-Latn-BA"/>
              </w:rPr>
            </w:pPr>
            <w:r w:rsidRPr="007B6B59">
              <w:rPr>
                <w:rFonts w:ascii="Calibri" w:hAnsi="Calibri" w:cs="Calibri"/>
                <w:noProof/>
                <w:sz w:val="24"/>
                <w:szCs w:val="24"/>
                <w:lang w:val="bs-Latn-BA"/>
              </w:rPr>
              <w:lastRenderedPageBreak/>
              <w:t>B1.2. Opisati relativnu raspoloživost, kvalitet i regenerativni kapacitet prirodnih resursa (uključujući tlo, zemljište, vodu i bio</w:t>
            </w:r>
            <w:r w:rsidR="00407719" w:rsidRPr="007B6B59">
              <w:rPr>
                <w:rFonts w:ascii="Calibri" w:hAnsi="Calibri" w:cs="Calibri"/>
                <w:noProof/>
                <w:sz w:val="24"/>
                <w:szCs w:val="24"/>
                <w:lang w:val="bs-Latn-BA"/>
              </w:rPr>
              <w:t>diverzitet</w:t>
            </w:r>
            <w:r w:rsidRPr="007B6B59">
              <w:rPr>
                <w:rFonts w:ascii="Calibri" w:hAnsi="Calibri" w:cs="Calibri"/>
                <w:noProof/>
                <w:sz w:val="24"/>
                <w:szCs w:val="24"/>
                <w:lang w:val="bs-Latn-BA"/>
              </w:rPr>
              <w:t>) tog područja i njegovog podzemnog dijela</w:t>
            </w:r>
            <w:r w:rsidRPr="007B6B59">
              <w:rPr>
                <w:rFonts w:ascii="Calibri" w:hAnsi="Calibri" w:cs="Calibri"/>
                <w:noProof/>
                <w:color w:val="00B050"/>
                <w:sz w:val="24"/>
                <w:szCs w:val="24"/>
                <w:lang w:val="bs-Latn-BA"/>
              </w:rPr>
              <w:tab/>
            </w:r>
          </w:p>
        </w:tc>
        <w:tc>
          <w:tcPr>
            <w:tcW w:w="4124" w:type="pct"/>
            <w:tcBorders>
              <w:bottom w:val="single" w:sz="4" w:space="0" w:color="auto"/>
            </w:tcBorders>
            <w:vAlign w:val="center"/>
          </w:tcPr>
          <w:p w14:paraId="03120B6B" w14:textId="5F475A5B" w:rsidR="00D439AC" w:rsidRDefault="000C775E" w:rsidP="006264C8">
            <w:pPr>
              <w:tabs>
                <w:tab w:val="left" w:pos="720"/>
              </w:tabs>
              <w:spacing w:after="60" w:line="276" w:lineRule="auto"/>
              <w:ind w:left="-51" w:right="-24"/>
              <w:jc w:val="both"/>
              <w:rPr>
                <w:rFonts w:ascii="Calibri" w:hAnsi="Calibri" w:cs="Calibri"/>
                <w:sz w:val="24"/>
                <w:szCs w:val="24"/>
                <w:lang w:val="bs-Latn-BA"/>
              </w:rPr>
            </w:pPr>
            <w:r w:rsidRPr="00A02948">
              <w:rPr>
                <w:rFonts w:ascii="Calibri" w:hAnsi="Calibri" w:cs="Calibri"/>
                <w:sz w:val="24"/>
                <w:szCs w:val="28"/>
                <w:lang w:val="bs-Latn-BA"/>
              </w:rPr>
              <w:t>Koncesion</w:t>
            </w:r>
            <w:r w:rsidR="00614CA7" w:rsidRPr="00A02948">
              <w:rPr>
                <w:rFonts w:ascii="Calibri" w:hAnsi="Calibri" w:cs="Calibri"/>
                <w:sz w:val="24"/>
                <w:szCs w:val="28"/>
                <w:lang w:val="bs-Latn-BA"/>
              </w:rPr>
              <w:t>o</w:t>
            </w:r>
            <w:r w:rsidRPr="00A02948">
              <w:rPr>
                <w:rFonts w:ascii="Calibri" w:hAnsi="Calibri" w:cs="Calibri"/>
                <w:sz w:val="24"/>
                <w:szCs w:val="28"/>
                <w:lang w:val="bs-Latn-BA"/>
              </w:rPr>
              <w:t xml:space="preserve"> područj</w:t>
            </w:r>
            <w:r w:rsidR="00614CA7" w:rsidRPr="00A02948">
              <w:rPr>
                <w:rFonts w:ascii="Calibri" w:hAnsi="Calibri" w:cs="Calibri"/>
                <w:sz w:val="24"/>
                <w:szCs w:val="28"/>
                <w:lang w:val="bs-Latn-BA"/>
              </w:rPr>
              <w:t>e</w:t>
            </w:r>
            <w:r w:rsidRPr="00A02948">
              <w:rPr>
                <w:rFonts w:ascii="Calibri" w:hAnsi="Calibri" w:cs="Calibri"/>
                <w:sz w:val="24"/>
                <w:szCs w:val="28"/>
                <w:lang w:val="bs-Latn-BA"/>
              </w:rPr>
              <w:t xml:space="preserve"> za eksploataciju mineralnih sirovina </w:t>
            </w:r>
            <w:r w:rsidR="00614CA7" w:rsidRPr="00A02948">
              <w:rPr>
                <w:rFonts w:ascii="Calibri" w:hAnsi="Calibri" w:cs="Calibri"/>
                <w:sz w:val="24"/>
                <w:szCs w:val="28"/>
                <w:lang w:val="bs-Latn-BA"/>
              </w:rPr>
              <w:t>„Duboki Do“</w:t>
            </w:r>
            <w:r w:rsidRPr="00A02948">
              <w:rPr>
                <w:rFonts w:ascii="Calibri" w:hAnsi="Calibri" w:cs="Calibri"/>
                <w:sz w:val="24"/>
                <w:szCs w:val="28"/>
                <w:lang w:val="bs-Latn-BA"/>
              </w:rPr>
              <w:t xml:space="preserve"> </w:t>
            </w:r>
            <w:r w:rsidR="00915129" w:rsidRPr="00A02948">
              <w:rPr>
                <w:rFonts w:ascii="Calibri" w:hAnsi="Calibri" w:cs="Calibri"/>
                <w:sz w:val="24"/>
                <w:szCs w:val="28"/>
                <w:lang w:val="bs-Latn-BA"/>
              </w:rPr>
              <w:t>se nalaz</w:t>
            </w:r>
            <w:r w:rsidR="00614CA7" w:rsidRPr="00A02948">
              <w:rPr>
                <w:rFonts w:ascii="Calibri" w:hAnsi="Calibri" w:cs="Calibri"/>
                <w:sz w:val="24"/>
                <w:szCs w:val="28"/>
                <w:lang w:val="bs-Latn-BA"/>
              </w:rPr>
              <w:t xml:space="preserve">i na sjevernim padinama Batalovog </w:t>
            </w:r>
            <w:r w:rsidR="0077500F">
              <w:rPr>
                <w:rFonts w:ascii="Calibri" w:hAnsi="Calibri" w:cs="Calibri"/>
                <w:sz w:val="24"/>
                <w:szCs w:val="28"/>
                <w:lang w:val="bs-Latn-BA"/>
              </w:rPr>
              <w:t>B</w:t>
            </w:r>
            <w:r w:rsidR="00614CA7" w:rsidRPr="00A02948">
              <w:rPr>
                <w:rFonts w:ascii="Calibri" w:hAnsi="Calibri" w:cs="Calibri"/>
                <w:sz w:val="24"/>
                <w:szCs w:val="28"/>
                <w:lang w:val="bs-Latn-BA"/>
              </w:rPr>
              <w:t xml:space="preserve">rda, odnosno na </w:t>
            </w:r>
            <w:r w:rsidR="0077500F">
              <w:rPr>
                <w:rFonts w:ascii="Calibri" w:hAnsi="Calibri" w:cs="Calibri"/>
                <w:sz w:val="24"/>
                <w:szCs w:val="28"/>
                <w:lang w:val="bs-Latn-BA"/>
              </w:rPr>
              <w:t xml:space="preserve">padini zvanoj "Suha kosa" u pojasu mješovitih šuma bukve i jele sa smrčom, na nadmorskoj visini 650 i 800 m i </w:t>
            </w:r>
            <w:r w:rsidR="0077500F" w:rsidRPr="00A02948">
              <w:rPr>
                <w:rFonts w:ascii="Calibri" w:hAnsi="Calibri" w:cs="Calibri"/>
                <w:sz w:val="24"/>
                <w:szCs w:val="28"/>
                <w:lang w:val="bs-Latn-BA"/>
              </w:rPr>
              <w:t>udaljeno</w:t>
            </w:r>
            <w:r w:rsidR="0077500F">
              <w:rPr>
                <w:rFonts w:ascii="Calibri" w:hAnsi="Calibri" w:cs="Calibri"/>
                <w:sz w:val="24"/>
                <w:szCs w:val="28"/>
                <w:lang w:val="bs-Latn-BA"/>
              </w:rPr>
              <w:t xml:space="preserve"> je</w:t>
            </w:r>
            <w:r w:rsidR="0077500F" w:rsidRPr="00A02948">
              <w:rPr>
                <w:rFonts w:ascii="Calibri" w:hAnsi="Calibri" w:cs="Calibri"/>
                <w:sz w:val="24"/>
                <w:szCs w:val="28"/>
                <w:lang w:val="bs-Latn-BA"/>
              </w:rPr>
              <w:t xml:space="preserve"> </w:t>
            </w:r>
            <w:r w:rsidR="0077500F">
              <w:rPr>
                <w:rFonts w:ascii="Calibri" w:hAnsi="Calibri" w:cs="Calibri"/>
                <w:sz w:val="24"/>
                <w:szCs w:val="28"/>
                <w:lang w:val="bs-Latn-BA"/>
              </w:rPr>
              <w:t>cca</w:t>
            </w:r>
            <w:r w:rsidR="0077500F" w:rsidRPr="00A02948">
              <w:rPr>
                <w:rFonts w:ascii="Calibri" w:hAnsi="Calibri" w:cs="Calibri"/>
                <w:sz w:val="24"/>
                <w:szCs w:val="28"/>
                <w:lang w:val="bs-Latn-BA"/>
              </w:rPr>
              <w:t xml:space="preserve"> 1,5 km</w:t>
            </w:r>
            <w:r w:rsidR="0077500F">
              <w:rPr>
                <w:rFonts w:ascii="Calibri" w:hAnsi="Calibri" w:cs="Calibri"/>
                <w:sz w:val="24"/>
                <w:szCs w:val="28"/>
                <w:lang w:val="bs-Latn-BA"/>
              </w:rPr>
              <w:t xml:space="preserve"> od </w:t>
            </w:r>
            <w:r w:rsidR="0077500F" w:rsidRPr="00A02948">
              <w:rPr>
                <w:rFonts w:ascii="Calibri" w:hAnsi="Calibri" w:cs="Calibri"/>
                <w:sz w:val="24"/>
                <w:szCs w:val="28"/>
                <w:lang w:val="bs-Latn-BA"/>
              </w:rPr>
              <w:t xml:space="preserve">magistralnog puta Sarajevo </w:t>
            </w:r>
            <w:r w:rsidR="0077500F">
              <w:rPr>
                <w:rFonts w:ascii="Calibri" w:hAnsi="Calibri" w:cs="Calibri"/>
                <w:sz w:val="24"/>
                <w:szCs w:val="28"/>
                <w:lang w:val="bs-Latn-BA"/>
              </w:rPr>
              <w:t>-</w:t>
            </w:r>
            <w:r w:rsidR="0077500F" w:rsidRPr="00A02948">
              <w:rPr>
                <w:rFonts w:ascii="Calibri" w:hAnsi="Calibri" w:cs="Calibri"/>
                <w:sz w:val="24"/>
                <w:szCs w:val="28"/>
                <w:lang w:val="bs-Latn-BA"/>
              </w:rPr>
              <w:t xml:space="preserve"> Rakovica </w:t>
            </w:r>
            <w:r w:rsidR="0077500F">
              <w:rPr>
                <w:rFonts w:ascii="Calibri" w:hAnsi="Calibri" w:cs="Calibri"/>
                <w:sz w:val="24"/>
                <w:szCs w:val="28"/>
                <w:lang w:val="bs-Latn-BA"/>
              </w:rPr>
              <w:t>-</w:t>
            </w:r>
            <w:r w:rsidR="0077500F" w:rsidRPr="00A02948">
              <w:rPr>
                <w:rFonts w:ascii="Calibri" w:hAnsi="Calibri" w:cs="Calibri"/>
                <w:sz w:val="24"/>
                <w:szCs w:val="28"/>
                <w:lang w:val="bs-Latn-BA"/>
              </w:rPr>
              <w:t xml:space="preserve"> Kiseljak u pravcu jugozapada</w:t>
            </w:r>
            <w:r w:rsidR="0077500F">
              <w:rPr>
                <w:rFonts w:ascii="Calibri" w:hAnsi="Calibri" w:cs="Calibri"/>
                <w:sz w:val="24"/>
                <w:szCs w:val="28"/>
                <w:lang w:val="bs-Latn-BA"/>
              </w:rPr>
              <w:t>.</w:t>
            </w:r>
            <w:r w:rsidR="00D439AC">
              <w:rPr>
                <w:rFonts w:ascii="Calibri" w:hAnsi="Calibri" w:cs="Calibri"/>
                <w:sz w:val="24"/>
                <w:szCs w:val="28"/>
                <w:lang w:val="bs-Latn-BA"/>
              </w:rPr>
              <w:t xml:space="preserve"> </w:t>
            </w:r>
            <w:r w:rsidR="00D439AC" w:rsidRPr="002C2F66">
              <w:rPr>
                <w:rFonts w:ascii="Calibri" w:hAnsi="Calibri" w:cs="Calibri"/>
                <w:sz w:val="24"/>
                <w:szCs w:val="24"/>
              </w:rPr>
              <w:t xml:space="preserve">Ovaj teren pripada blago zaobljenom grebenu koji se spušta od Batalovog </w:t>
            </w:r>
            <w:r w:rsidR="00D439AC">
              <w:rPr>
                <w:rFonts w:ascii="Calibri" w:hAnsi="Calibri" w:cs="Calibri"/>
                <w:sz w:val="24"/>
                <w:szCs w:val="24"/>
              </w:rPr>
              <w:t>B</w:t>
            </w:r>
            <w:r w:rsidR="00D439AC" w:rsidRPr="002C2F66">
              <w:rPr>
                <w:rFonts w:ascii="Calibri" w:hAnsi="Calibri" w:cs="Calibri"/>
                <w:sz w:val="24"/>
                <w:szCs w:val="24"/>
              </w:rPr>
              <w:t xml:space="preserve">rda u pravcu sjevera prema Rosovom </w:t>
            </w:r>
            <w:r w:rsidR="00D439AC">
              <w:rPr>
                <w:rFonts w:ascii="Calibri" w:hAnsi="Calibri" w:cs="Calibri"/>
                <w:sz w:val="24"/>
                <w:szCs w:val="24"/>
              </w:rPr>
              <w:t>Brdu i dalje prema selu Kešelj</w:t>
            </w:r>
            <w:r w:rsidR="00D439AC" w:rsidRPr="002C2F66">
              <w:rPr>
                <w:rFonts w:ascii="Calibri" w:hAnsi="Calibri" w:cs="Calibri"/>
                <w:sz w:val="24"/>
                <w:szCs w:val="24"/>
                <w:lang w:val="bs-Latn-BA"/>
              </w:rPr>
              <w:t>.</w:t>
            </w:r>
          </w:p>
          <w:p w14:paraId="4F6244A0" w14:textId="4C80D86E" w:rsidR="00D439AC" w:rsidRPr="00A02948" w:rsidRDefault="00D439AC" w:rsidP="006264C8">
            <w:pPr>
              <w:tabs>
                <w:tab w:val="left" w:pos="720"/>
              </w:tabs>
              <w:spacing w:after="60" w:line="276" w:lineRule="auto"/>
              <w:ind w:left="-51" w:right="-24"/>
              <w:jc w:val="both"/>
              <w:rPr>
                <w:rFonts w:ascii="Calibri" w:hAnsi="Calibri" w:cs="Calibri"/>
                <w:sz w:val="24"/>
                <w:szCs w:val="28"/>
                <w:lang w:val="bs-Latn-BA"/>
              </w:rPr>
            </w:pPr>
            <w:r w:rsidRPr="00A02948">
              <w:rPr>
                <w:rFonts w:ascii="Calibri" w:hAnsi="Calibri" w:cs="Calibri"/>
                <w:sz w:val="24"/>
                <w:szCs w:val="28"/>
                <w:lang w:val="bs-Latn-BA"/>
              </w:rPr>
              <w:t xml:space="preserve">Koncesiono područje </w:t>
            </w:r>
            <w:r>
              <w:rPr>
                <w:rFonts w:ascii="Calibri" w:hAnsi="Calibri" w:cs="Calibri"/>
                <w:sz w:val="24"/>
                <w:szCs w:val="28"/>
                <w:lang w:val="bs-Latn-BA"/>
              </w:rPr>
              <w:t xml:space="preserve">za </w:t>
            </w:r>
            <w:r w:rsidRPr="0066237A">
              <w:rPr>
                <w:rFonts w:ascii="Calibri" w:hAnsi="Calibri" w:cs="Calibri"/>
                <w:sz w:val="24"/>
                <w:szCs w:val="24"/>
              </w:rPr>
              <w:t>eksploataci</w:t>
            </w:r>
            <w:r>
              <w:rPr>
                <w:rFonts w:ascii="Calibri" w:hAnsi="Calibri" w:cs="Calibri"/>
                <w:sz w:val="24"/>
                <w:szCs w:val="24"/>
              </w:rPr>
              <w:t>ju</w:t>
            </w:r>
            <w:r w:rsidRPr="0066237A">
              <w:rPr>
                <w:rFonts w:ascii="Calibri" w:hAnsi="Calibri" w:cs="Calibri"/>
                <w:sz w:val="24"/>
                <w:szCs w:val="24"/>
              </w:rPr>
              <w:t xml:space="preserve"> </w:t>
            </w:r>
            <w:r>
              <w:rPr>
                <w:rFonts w:ascii="Calibri" w:hAnsi="Calibri" w:cs="Calibri"/>
                <w:sz w:val="24"/>
                <w:szCs w:val="24"/>
              </w:rPr>
              <w:t xml:space="preserve">mineralne sirovine dolomita </w:t>
            </w:r>
            <w:r w:rsidRPr="0066237A">
              <w:rPr>
                <w:rFonts w:ascii="Calibri" w:hAnsi="Calibri" w:cs="Calibri"/>
                <w:sz w:val="24"/>
                <w:szCs w:val="24"/>
              </w:rPr>
              <w:t>“Duboki Do“</w:t>
            </w:r>
            <w:r>
              <w:rPr>
                <w:rFonts w:ascii="Calibri" w:hAnsi="Calibri" w:cs="Calibri"/>
                <w:sz w:val="24"/>
                <w:szCs w:val="24"/>
              </w:rPr>
              <w:t xml:space="preserve"> </w:t>
            </w:r>
            <w:r w:rsidRPr="0066237A">
              <w:rPr>
                <w:rFonts w:ascii="Calibri" w:hAnsi="Calibri" w:cs="Calibri"/>
                <w:sz w:val="24"/>
                <w:szCs w:val="24"/>
              </w:rPr>
              <w:t>je izvan naseljenih mjesta i to na području predviđenom prema prostorno-planskoj dokumentaciji za eksploataciju mineralnih sirovina u pojasu šume</w:t>
            </w:r>
            <w:r>
              <w:rPr>
                <w:rFonts w:ascii="Calibri" w:hAnsi="Calibri" w:cs="Calibri"/>
                <w:sz w:val="24"/>
                <w:szCs w:val="24"/>
              </w:rPr>
              <w:t xml:space="preserve"> bukve</w:t>
            </w:r>
            <w:r w:rsidRPr="0066237A">
              <w:rPr>
                <w:rFonts w:ascii="Calibri" w:hAnsi="Calibri" w:cs="Calibri"/>
                <w:sz w:val="24"/>
                <w:szCs w:val="24"/>
              </w:rPr>
              <w:t xml:space="preserve">. Najbliža </w:t>
            </w:r>
            <w:r w:rsidR="00474840">
              <w:rPr>
                <w:rFonts w:ascii="Calibri" w:hAnsi="Calibri" w:cs="Calibri"/>
                <w:sz w:val="24"/>
                <w:szCs w:val="24"/>
              </w:rPr>
              <w:t xml:space="preserve">naselja su </w:t>
            </w:r>
            <w:r w:rsidR="00474840" w:rsidRPr="009A4741">
              <w:rPr>
                <w:rFonts w:ascii="Arial" w:hAnsi="Arial" w:cs="Arial"/>
                <w:szCs w:val="20"/>
              </w:rPr>
              <w:t>Stanjevac i Koselji na sjeveroistoku</w:t>
            </w:r>
            <w:r w:rsidR="00474840">
              <w:rPr>
                <w:rFonts w:ascii="Calibri" w:hAnsi="Calibri" w:cs="Calibri"/>
                <w:sz w:val="24"/>
                <w:szCs w:val="24"/>
              </w:rPr>
              <w:t xml:space="preserve"> na udaljenosti preko </w:t>
            </w:r>
            <w:r w:rsidR="00474840" w:rsidRPr="00884C2D">
              <w:rPr>
                <w:rFonts w:ascii="Calibri" w:hAnsi="Calibri" w:cs="Calibri"/>
                <w:sz w:val="24"/>
                <w:szCs w:val="24"/>
              </w:rPr>
              <w:t>5</w:t>
            </w:r>
            <w:r w:rsidR="00474840">
              <w:rPr>
                <w:rFonts w:ascii="Calibri" w:hAnsi="Calibri" w:cs="Calibri"/>
                <w:sz w:val="24"/>
                <w:szCs w:val="24"/>
              </w:rPr>
              <w:t>2</w:t>
            </w:r>
            <w:r w:rsidR="00474840" w:rsidRPr="00884C2D">
              <w:rPr>
                <w:rFonts w:ascii="Calibri" w:hAnsi="Calibri" w:cs="Calibri"/>
                <w:sz w:val="24"/>
                <w:szCs w:val="24"/>
              </w:rPr>
              <w:t xml:space="preserve">0 m </w:t>
            </w:r>
            <w:r w:rsidR="00474840">
              <w:rPr>
                <w:rFonts w:ascii="Calibri" w:hAnsi="Calibri" w:cs="Calibri"/>
                <w:sz w:val="24"/>
                <w:szCs w:val="24"/>
              </w:rPr>
              <w:t xml:space="preserve">i Rudnik na sjeveru preko 750 m zračne </w:t>
            </w:r>
            <w:r w:rsidR="00474840" w:rsidRPr="00884C2D">
              <w:rPr>
                <w:rFonts w:ascii="Calibri" w:hAnsi="Calibri" w:cs="Calibri"/>
                <w:sz w:val="24"/>
                <w:szCs w:val="24"/>
              </w:rPr>
              <w:t>linije</w:t>
            </w:r>
            <w:r w:rsidR="00474840">
              <w:rPr>
                <w:rFonts w:ascii="Calibri" w:hAnsi="Calibri" w:cs="Calibri"/>
                <w:sz w:val="24"/>
                <w:szCs w:val="24"/>
              </w:rPr>
              <w:t xml:space="preserve"> od granica </w:t>
            </w:r>
            <w:r w:rsidRPr="0066237A">
              <w:rPr>
                <w:rFonts w:ascii="Calibri" w:hAnsi="Calibri" w:cs="Calibri"/>
                <w:sz w:val="24"/>
                <w:szCs w:val="24"/>
              </w:rPr>
              <w:t xml:space="preserve">eksploatacionog polja i nastavljaju se dalje na području prema autoputu Vc. Ova naselja se nalaze na </w:t>
            </w:r>
            <w:r w:rsidR="00A01690">
              <w:rPr>
                <w:rFonts w:ascii="Calibri" w:hAnsi="Calibri" w:cs="Calibri"/>
                <w:sz w:val="24"/>
                <w:szCs w:val="24"/>
              </w:rPr>
              <w:t>niž</w:t>
            </w:r>
            <w:r w:rsidRPr="0066237A">
              <w:rPr>
                <w:rFonts w:ascii="Calibri" w:hAnsi="Calibri" w:cs="Calibri"/>
                <w:sz w:val="24"/>
                <w:szCs w:val="24"/>
              </w:rPr>
              <w:t xml:space="preserve">im nivoima od eksploatacionog polja “Duboki Do“. </w:t>
            </w:r>
          </w:p>
          <w:p w14:paraId="04D66845" w14:textId="3F5478E1" w:rsidR="00B266C5" w:rsidRDefault="0077500F" w:rsidP="00A01690">
            <w:pPr>
              <w:tabs>
                <w:tab w:val="left" w:pos="720"/>
              </w:tabs>
              <w:spacing w:after="60" w:line="276" w:lineRule="auto"/>
              <w:ind w:left="-51" w:right="-24"/>
              <w:jc w:val="both"/>
              <w:rPr>
                <w:rFonts w:ascii="Calibri" w:hAnsi="Calibri" w:cs="Calibri"/>
                <w:sz w:val="24"/>
                <w:szCs w:val="28"/>
                <w:lang w:val="bs-Latn-BA"/>
              </w:rPr>
            </w:pPr>
            <w:r w:rsidRPr="00A02948">
              <w:rPr>
                <w:rFonts w:ascii="Calibri" w:hAnsi="Calibri" w:cs="Calibri"/>
                <w:sz w:val="24"/>
                <w:szCs w:val="28"/>
                <w:lang w:val="bs-Latn-BA"/>
              </w:rPr>
              <w:t xml:space="preserve">Na analiziranom području zastupljena je </w:t>
            </w:r>
            <w:r w:rsidR="00A80D0E">
              <w:rPr>
                <w:rFonts w:ascii="Calibri" w:hAnsi="Calibri" w:cs="Calibri"/>
                <w:sz w:val="24"/>
                <w:szCs w:val="28"/>
                <w:lang w:val="bs-Latn-BA"/>
              </w:rPr>
              <w:t xml:space="preserve">devastirana </w:t>
            </w:r>
            <w:r w:rsidRPr="00A02948">
              <w:rPr>
                <w:rFonts w:ascii="Calibri" w:hAnsi="Calibri" w:cs="Calibri"/>
                <w:sz w:val="24"/>
                <w:szCs w:val="28"/>
                <w:lang w:val="bs-Latn-BA"/>
              </w:rPr>
              <w:t>šumska vegetacija</w:t>
            </w:r>
            <w:r w:rsidR="00A80D0E">
              <w:rPr>
                <w:rFonts w:ascii="Calibri" w:hAnsi="Calibri" w:cs="Calibri"/>
                <w:sz w:val="24"/>
                <w:szCs w:val="28"/>
                <w:lang w:val="bs-Latn-BA"/>
              </w:rPr>
              <w:t xml:space="preserve"> u gorskom pojasu</w:t>
            </w:r>
            <w:r w:rsidRPr="00A02948">
              <w:rPr>
                <w:rFonts w:ascii="Calibri" w:hAnsi="Calibri" w:cs="Calibri"/>
                <w:sz w:val="24"/>
                <w:szCs w:val="28"/>
                <w:lang w:val="bs-Latn-BA"/>
              </w:rPr>
              <w:t xml:space="preserve">, koja </w:t>
            </w:r>
            <w:r>
              <w:rPr>
                <w:rFonts w:ascii="Calibri" w:hAnsi="Calibri" w:cs="Calibri"/>
                <w:sz w:val="24"/>
                <w:szCs w:val="28"/>
                <w:lang w:val="bs-Latn-BA"/>
              </w:rPr>
              <w:t xml:space="preserve">sa svih strana </w:t>
            </w:r>
            <w:r w:rsidRPr="00A02948">
              <w:rPr>
                <w:rFonts w:ascii="Calibri" w:hAnsi="Calibri" w:cs="Calibri"/>
                <w:sz w:val="24"/>
                <w:szCs w:val="28"/>
                <w:lang w:val="bs-Latn-BA"/>
              </w:rPr>
              <w:t xml:space="preserve">okružuje </w:t>
            </w:r>
            <w:r>
              <w:rPr>
                <w:rFonts w:ascii="Calibri" w:hAnsi="Calibri" w:cs="Calibri"/>
                <w:sz w:val="24"/>
                <w:szCs w:val="28"/>
                <w:lang w:val="bs-Latn-BA"/>
              </w:rPr>
              <w:t xml:space="preserve">planirano </w:t>
            </w:r>
            <w:r w:rsidRPr="00A02948">
              <w:rPr>
                <w:rFonts w:ascii="Calibri" w:hAnsi="Calibri" w:cs="Calibri"/>
                <w:sz w:val="24"/>
                <w:szCs w:val="28"/>
                <w:lang w:val="bs-Latn-BA"/>
              </w:rPr>
              <w:t>eksploataciono po</w:t>
            </w:r>
            <w:r w:rsidR="00173E92">
              <w:rPr>
                <w:rFonts w:ascii="Calibri" w:hAnsi="Calibri" w:cs="Calibri"/>
                <w:sz w:val="24"/>
                <w:szCs w:val="28"/>
                <w:lang w:val="bs-Latn-BA"/>
              </w:rPr>
              <w:t>lje mineralne sirovine dolomita</w:t>
            </w:r>
            <w:r w:rsidRPr="00A02948">
              <w:rPr>
                <w:rFonts w:ascii="Calibri" w:hAnsi="Calibri" w:cs="Calibri"/>
                <w:sz w:val="24"/>
                <w:szCs w:val="28"/>
                <w:lang w:val="bs-Latn-BA"/>
              </w:rPr>
              <w:t xml:space="preserve"> “Duboki Do”. Prema tome, šumski pojas oko eksploataciona prostora čini dobru, odnosno efikasnu pufernu zonu, koja pored ublažavanja emisija prašine značajno ublažava uticaj buke kao i druge uticaje na okoliš </w:t>
            </w:r>
            <w:r w:rsidR="00173E92">
              <w:rPr>
                <w:rFonts w:ascii="Calibri" w:hAnsi="Calibri" w:cs="Calibri"/>
                <w:sz w:val="24"/>
                <w:szCs w:val="28"/>
                <w:lang w:val="bs-Latn-BA"/>
              </w:rPr>
              <w:t>u neposrednom</w:t>
            </w:r>
            <w:r w:rsidRPr="00A02948">
              <w:rPr>
                <w:rFonts w:ascii="Calibri" w:hAnsi="Calibri" w:cs="Calibri"/>
                <w:sz w:val="24"/>
                <w:szCs w:val="28"/>
                <w:lang w:val="bs-Latn-BA"/>
              </w:rPr>
              <w:t xml:space="preserve"> okruženju</w:t>
            </w:r>
            <w:r w:rsidR="00173E92">
              <w:rPr>
                <w:rFonts w:ascii="Calibri" w:hAnsi="Calibri" w:cs="Calibri"/>
                <w:sz w:val="24"/>
                <w:szCs w:val="28"/>
                <w:lang w:val="bs-Latn-BA"/>
              </w:rPr>
              <w:t xml:space="preserve"> lokacije</w:t>
            </w:r>
            <w:r w:rsidRPr="00A02948">
              <w:rPr>
                <w:rFonts w:ascii="Calibri" w:hAnsi="Calibri" w:cs="Calibri"/>
                <w:sz w:val="24"/>
                <w:szCs w:val="28"/>
                <w:lang w:val="bs-Latn-BA"/>
              </w:rPr>
              <w:t xml:space="preserve">. </w:t>
            </w:r>
            <w:r w:rsidR="0022784B" w:rsidRPr="00A02948">
              <w:rPr>
                <w:rFonts w:ascii="Calibri" w:hAnsi="Calibri" w:cs="Calibri"/>
                <w:sz w:val="24"/>
                <w:szCs w:val="28"/>
              </w:rPr>
              <w:t>Zbog položaja lokacij</w:t>
            </w:r>
            <w:r w:rsidR="00C522D4">
              <w:rPr>
                <w:rFonts w:ascii="Calibri" w:hAnsi="Calibri" w:cs="Calibri"/>
                <w:sz w:val="24"/>
                <w:szCs w:val="28"/>
              </w:rPr>
              <w:t xml:space="preserve">e </w:t>
            </w:r>
            <w:r w:rsidR="00C522D4">
              <w:rPr>
                <w:rFonts w:ascii="Calibri" w:hAnsi="Calibri" w:cs="Calibri"/>
                <w:sz w:val="24"/>
                <w:szCs w:val="28"/>
              </w:rPr>
              <w:lastRenderedPageBreak/>
              <w:t>eksploatacionog polja</w:t>
            </w:r>
            <w:r w:rsidR="0022784B" w:rsidRPr="00A02948">
              <w:rPr>
                <w:rFonts w:ascii="Calibri" w:hAnsi="Calibri" w:cs="Calibri"/>
                <w:sz w:val="24"/>
                <w:szCs w:val="28"/>
              </w:rPr>
              <w:t xml:space="preserve"> </w:t>
            </w:r>
            <w:r w:rsidR="00C522D4">
              <w:rPr>
                <w:rFonts w:ascii="Calibri" w:hAnsi="Calibri" w:cs="Calibri"/>
                <w:sz w:val="24"/>
                <w:szCs w:val="28"/>
              </w:rPr>
              <w:t>u</w:t>
            </w:r>
            <w:r w:rsidR="0022784B" w:rsidRPr="00A02948">
              <w:rPr>
                <w:rFonts w:ascii="Calibri" w:hAnsi="Calibri" w:cs="Calibri"/>
                <w:sz w:val="24"/>
                <w:szCs w:val="28"/>
              </w:rPr>
              <w:t xml:space="preserve"> </w:t>
            </w:r>
            <w:r w:rsidR="00D439AC">
              <w:rPr>
                <w:rFonts w:ascii="Calibri" w:hAnsi="Calibri" w:cs="Calibri"/>
                <w:sz w:val="24"/>
                <w:szCs w:val="28"/>
              </w:rPr>
              <w:t>šumskom pojasu</w:t>
            </w:r>
            <w:r w:rsidR="0022784B" w:rsidRPr="00A02948">
              <w:rPr>
                <w:rFonts w:ascii="Calibri" w:hAnsi="Calibri" w:cs="Calibri"/>
                <w:sz w:val="24"/>
                <w:szCs w:val="28"/>
              </w:rPr>
              <w:t>, procjenjuje se da je raspoloživi prirodni kapacitet za prijem zagađujućih materija u zrak dobar</w:t>
            </w:r>
            <w:r w:rsidR="00D439AC">
              <w:rPr>
                <w:rFonts w:ascii="Calibri" w:hAnsi="Calibri" w:cs="Calibri"/>
                <w:sz w:val="24"/>
                <w:szCs w:val="28"/>
              </w:rPr>
              <w:t xml:space="preserve">. S obzirom vrstu i količinu identifikovanih emisija u zrak, </w:t>
            </w:r>
            <w:r w:rsidR="00A80D0E">
              <w:rPr>
                <w:rFonts w:ascii="Calibri" w:hAnsi="Calibri" w:cs="Calibri"/>
                <w:sz w:val="24"/>
                <w:szCs w:val="28"/>
              </w:rPr>
              <w:t xml:space="preserve">položaj lokacije </w:t>
            </w:r>
            <w:r w:rsidR="00A80D0E" w:rsidRPr="00A02948">
              <w:rPr>
                <w:rFonts w:ascii="Calibri" w:hAnsi="Calibri" w:cs="Calibri"/>
                <w:sz w:val="24"/>
                <w:szCs w:val="28"/>
                <w:lang w:val="bs-Latn-BA"/>
              </w:rPr>
              <w:t>eksploataciono</w:t>
            </w:r>
            <w:r w:rsidR="00A80D0E">
              <w:rPr>
                <w:rFonts w:ascii="Calibri" w:hAnsi="Calibri" w:cs="Calibri"/>
                <w:sz w:val="24"/>
                <w:szCs w:val="28"/>
                <w:lang w:val="bs-Latn-BA"/>
              </w:rPr>
              <w:t>g</w:t>
            </w:r>
            <w:r w:rsidR="00A80D0E" w:rsidRPr="00A02948">
              <w:rPr>
                <w:rFonts w:ascii="Calibri" w:hAnsi="Calibri" w:cs="Calibri"/>
                <w:sz w:val="24"/>
                <w:szCs w:val="28"/>
                <w:lang w:val="bs-Latn-BA"/>
              </w:rPr>
              <w:t xml:space="preserve"> po</w:t>
            </w:r>
            <w:r w:rsidR="00A80D0E">
              <w:rPr>
                <w:rFonts w:ascii="Calibri" w:hAnsi="Calibri" w:cs="Calibri"/>
                <w:sz w:val="24"/>
                <w:szCs w:val="28"/>
                <w:lang w:val="bs-Latn-BA"/>
              </w:rPr>
              <w:t>lja</w:t>
            </w:r>
            <w:r w:rsidR="00A80D0E" w:rsidRPr="00A02948">
              <w:rPr>
                <w:rFonts w:ascii="Calibri" w:hAnsi="Calibri" w:cs="Calibri"/>
                <w:sz w:val="24"/>
                <w:szCs w:val="28"/>
                <w:lang w:val="bs-Latn-BA"/>
              </w:rPr>
              <w:t xml:space="preserve"> “Duboki Do”</w:t>
            </w:r>
            <w:r w:rsidR="00A80D0E">
              <w:rPr>
                <w:rFonts w:ascii="Calibri" w:hAnsi="Calibri" w:cs="Calibri"/>
                <w:sz w:val="24"/>
                <w:szCs w:val="28"/>
                <w:lang w:val="bs-Latn-BA"/>
              </w:rPr>
              <w:t>, te</w:t>
            </w:r>
            <w:r w:rsidR="00A80D0E">
              <w:rPr>
                <w:rFonts w:ascii="Calibri" w:hAnsi="Calibri" w:cs="Calibri"/>
                <w:sz w:val="24"/>
                <w:szCs w:val="28"/>
              </w:rPr>
              <w:t xml:space="preserve"> </w:t>
            </w:r>
            <w:r w:rsidR="00D439AC">
              <w:rPr>
                <w:rFonts w:ascii="Calibri" w:hAnsi="Calibri" w:cs="Calibri"/>
                <w:sz w:val="24"/>
                <w:szCs w:val="28"/>
              </w:rPr>
              <w:t xml:space="preserve">planirane mjere za smanjivanje emisija u zrak, procjenjuje se da identifikovane </w:t>
            </w:r>
            <w:r w:rsidR="0081413F" w:rsidRPr="00A02948">
              <w:rPr>
                <w:rFonts w:ascii="Calibri" w:hAnsi="Calibri" w:cs="Calibri"/>
                <w:sz w:val="24"/>
                <w:szCs w:val="28"/>
                <w:lang w:val="bs-Latn-BA"/>
              </w:rPr>
              <w:t xml:space="preserve">emisije </w:t>
            </w:r>
            <w:r w:rsidR="00D439AC">
              <w:rPr>
                <w:rFonts w:ascii="Calibri" w:hAnsi="Calibri" w:cs="Calibri"/>
                <w:sz w:val="24"/>
                <w:szCs w:val="28"/>
                <w:lang w:val="bs-Latn-BA"/>
              </w:rPr>
              <w:t xml:space="preserve">prašine i otpadnih plinova </w:t>
            </w:r>
            <w:r w:rsidR="0081413F" w:rsidRPr="00A02948">
              <w:rPr>
                <w:rFonts w:ascii="Calibri" w:hAnsi="Calibri" w:cs="Calibri"/>
                <w:sz w:val="24"/>
                <w:szCs w:val="28"/>
                <w:lang w:val="bs-Latn-BA"/>
              </w:rPr>
              <w:t xml:space="preserve">u zrak </w:t>
            </w:r>
            <w:r w:rsidR="0022784B" w:rsidRPr="00A02948">
              <w:rPr>
                <w:rFonts w:ascii="Calibri" w:hAnsi="Calibri" w:cs="Calibri"/>
                <w:sz w:val="24"/>
                <w:szCs w:val="28"/>
                <w:lang w:val="bs-Latn-BA"/>
              </w:rPr>
              <w:t>neće značajnije uticati na ambijentalni kvalitet zraka</w:t>
            </w:r>
            <w:r w:rsidR="00D439AC">
              <w:rPr>
                <w:rFonts w:ascii="Calibri" w:hAnsi="Calibri" w:cs="Calibri"/>
                <w:sz w:val="24"/>
                <w:szCs w:val="28"/>
                <w:lang w:val="bs-Latn-BA"/>
              </w:rPr>
              <w:t xml:space="preserve"> i okoliš</w:t>
            </w:r>
            <w:r w:rsidR="0022784B" w:rsidRPr="00A02948">
              <w:rPr>
                <w:rFonts w:ascii="Calibri" w:hAnsi="Calibri" w:cs="Calibri"/>
                <w:sz w:val="24"/>
                <w:szCs w:val="28"/>
                <w:lang w:val="bs-Latn-BA"/>
              </w:rPr>
              <w:t>.</w:t>
            </w:r>
          </w:p>
          <w:p w14:paraId="26AE3139" w14:textId="5AF7CB99" w:rsidR="00A80D0E" w:rsidRDefault="00A80D0E" w:rsidP="00A01690">
            <w:pPr>
              <w:tabs>
                <w:tab w:val="left" w:pos="720"/>
              </w:tabs>
              <w:spacing w:after="60" w:line="276" w:lineRule="auto"/>
              <w:ind w:left="-51" w:right="-52"/>
              <w:jc w:val="both"/>
              <w:rPr>
                <w:rFonts w:ascii="Calibri" w:hAnsi="Calibri" w:cs="Calibri"/>
                <w:sz w:val="24"/>
                <w:szCs w:val="28"/>
                <w:lang w:val="bs-Latn-BA"/>
              </w:rPr>
            </w:pPr>
            <w:r w:rsidRPr="006053F3">
              <w:rPr>
                <w:rFonts w:ascii="Calibri" w:hAnsi="Calibri" w:cs="Calibri"/>
                <w:sz w:val="24"/>
                <w:szCs w:val="24"/>
                <w:lang w:val="bs-Latn-BA"/>
              </w:rPr>
              <w:t xml:space="preserve">Na području ležišta </w:t>
            </w:r>
            <w:r>
              <w:rPr>
                <w:rFonts w:ascii="Calibri" w:hAnsi="Calibri" w:cs="Calibri"/>
                <w:sz w:val="24"/>
                <w:szCs w:val="28"/>
                <w:lang w:val="bs-Latn-BA"/>
              </w:rPr>
              <w:t>dolomita</w:t>
            </w:r>
            <w:r w:rsidRPr="00A02948">
              <w:rPr>
                <w:rFonts w:ascii="Calibri" w:hAnsi="Calibri" w:cs="Calibri"/>
                <w:sz w:val="24"/>
                <w:szCs w:val="28"/>
                <w:lang w:val="bs-Latn-BA"/>
              </w:rPr>
              <w:t xml:space="preserve"> “Duboki Do”</w:t>
            </w:r>
            <w:r>
              <w:rPr>
                <w:rFonts w:ascii="Calibri" w:hAnsi="Calibri" w:cs="Calibri"/>
                <w:sz w:val="24"/>
                <w:szCs w:val="28"/>
                <w:lang w:val="bs-Latn-BA"/>
              </w:rPr>
              <w:t xml:space="preserve"> </w:t>
            </w:r>
            <w:r w:rsidRPr="006053F3">
              <w:rPr>
                <w:rFonts w:ascii="Calibri" w:hAnsi="Calibri" w:cs="Calibri"/>
                <w:sz w:val="24"/>
                <w:szCs w:val="24"/>
                <w:lang w:val="bs-Latn-BA"/>
              </w:rPr>
              <w:t>nisu prisutni vod</w:t>
            </w:r>
            <w:r>
              <w:rPr>
                <w:rFonts w:ascii="Calibri" w:hAnsi="Calibri" w:cs="Calibri"/>
                <w:sz w:val="24"/>
                <w:szCs w:val="24"/>
                <w:lang w:val="bs-Latn-BA"/>
              </w:rPr>
              <w:t>otoc</w:t>
            </w:r>
            <w:r w:rsidRPr="006053F3">
              <w:rPr>
                <w:rFonts w:ascii="Calibri" w:hAnsi="Calibri" w:cs="Calibri"/>
                <w:sz w:val="24"/>
                <w:szCs w:val="24"/>
                <w:lang w:val="bs-Latn-BA"/>
              </w:rPr>
              <w:t>i</w:t>
            </w:r>
            <w:r>
              <w:rPr>
                <w:rFonts w:ascii="Calibri" w:hAnsi="Calibri" w:cs="Calibri"/>
                <w:sz w:val="24"/>
                <w:szCs w:val="24"/>
                <w:lang w:val="bs-Latn-BA"/>
              </w:rPr>
              <w:t>, a nisu evidentir</w:t>
            </w:r>
            <w:r w:rsidRPr="006053F3">
              <w:rPr>
                <w:rFonts w:ascii="Calibri" w:hAnsi="Calibri" w:cs="Calibri"/>
                <w:sz w:val="24"/>
                <w:szCs w:val="24"/>
                <w:lang w:val="bs-Latn-BA"/>
              </w:rPr>
              <w:t xml:space="preserve">ani ni izvori. Izvori se pojavljuju u nizinskom dijelu terena, sjeverno od ležišta. </w:t>
            </w:r>
            <w:r w:rsidRPr="0014017D">
              <w:rPr>
                <w:rFonts w:ascii="Calibri" w:hAnsi="Calibri" w:cs="Calibri"/>
                <w:sz w:val="24"/>
                <w:szCs w:val="24"/>
              </w:rPr>
              <w:t>Najniži vod</w:t>
            </w:r>
            <w:r>
              <w:rPr>
                <w:rFonts w:ascii="Calibri" w:hAnsi="Calibri" w:cs="Calibri"/>
                <w:sz w:val="24"/>
                <w:szCs w:val="24"/>
              </w:rPr>
              <w:t>otoci</w:t>
            </w:r>
            <w:r w:rsidRPr="0014017D">
              <w:rPr>
                <w:rFonts w:ascii="Calibri" w:hAnsi="Calibri" w:cs="Calibri"/>
                <w:sz w:val="24"/>
                <w:szCs w:val="24"/>
              </w:rPr>
              <w:t xml:space="preserve"> su potok Puhovik</w:t>
            </w:r>
            <w:r>
              <w:rPr>
                <w:rFonts w:ascii="Calibri" w:hAnsi="Calibri" w:cs="Calibri"/>
                <w:sz w:val="24"/>
                <w:szCs w:val="24"/>
              </w:rPr>
              <w:t xml:space="preserve"> </w:t>
            </w:r>
            <w:r w:rsidRPr="0014017D">
              <w:rPr>
                <w:rFonts w:ascii="Calibri" w:hAnsi="Calibri" w:cs="Calibri"/>
                <w:sz w:val="24"/>
                <w:szCs w:val="24"/>
              </w:rPr>
              <w:t>istočno i rijeka Rakovica sjever</w:t>
            </w:r>
            <w:r>
              <w:rPr>
                <w:rFonts w:ascii="Calibri" w:hAnsi="Calibri" w:cs="Calibri"/>
                <w:sz w:val="24"/>
                <w:szCs w:val="24"/>
              </w:rPr>
              <w:t>no od ležišta i to izvan zone uticaja projektnih aktivnosti</w:t>
            </w:r>
            <w:r w:rsidRPr="0014017D">
              <w:rPr>
                <w:rFonts w:ascii="Calibri" w:hAnsi="Calibri" w:cs="Calibri"/>
                <w:sz w:val="24"/>
                <w:szCs w:val="24"/>
              </w:rPr>
              <w:t>.</w:t>
            </w:r>
            <w:r>
              <w:rPr>
                <w:rFonts w:ascii="Calibri" w:hAnsi="Calibri" w:cs="Calibri"/>
                <w:sz w:val="24"/>
                <w:szCs w:val="24"/>
              </w:rPr>
              <w:t xml:space="preserve"> </w:t>
            </w:r>
          </w:p>
          <w:p w14:paraId="560D31E1" w14:textId="410ED9C9" w:rsidR="00322E18" w:rsidRPr="00A02948" w:rsidRDefault="00DD0519" w:rsidP="00A01690">
            <w:pPr>
              <w:tabs>
                <w:tab w:val="left" w:pos="720"/>
              </w:tabs>
              <w:spacing w:after="60" w:line="276" w:lineRule="auto"/>
              <w:ind w:left="-51" w:right="-52"/>
              <w:jc w:val="both"/>
              <w:rPr>
                <w:rFonts w:ascii="Calibri" w:hAnsi="Calibri" w:cs="Calibri"/>
                <w:sz w:val="24"/>
                <w:szCs w:val="28"/>
                <w:lang w:val="bs-Latn-BA"/>
              </w:rPr>
            </w:pPr>
            <w:r>
              <w:rPr>
                <w:rFonts w:ascii="Calibri" w:hAnsi="Calibri" w:cs="Calibri"/>
                <w:sz w:val="24"/>
                <w:szCs w:val="24"/>
              </w:rPr>
              <w:t xml:space="preserve">Na </w:t>
            </w:r>
            <w:r w:rsidRPr="0066237A">
              <w:rPr>
                <w:rFonts w:ascii="Calibri" w:hAnsi="Calibri" w:cs="Calibri"/>
                <w:sz w:val="24"/>
                <w:szCs w:val="24"/>
              </w:rPr>
              <w:t>eksploataciono</w:t>
            </w:r>
            <w:r>
              <w:rPr>
                <w:rFonts w:ascii="Calibri" w:hAnsi="Calibri" w:cs="Calibri"/>
                <w:sz w:val="24"/>
                <w:szCs w:val="24"/>
              </w:rPr>
              <w:t>m</w:t>
            </w:r>
            <w:r w:rsidRPr="0066237A">
              <w:rPr>
                <w:rFonts w:ascii="Calibri" w:hAnsi="Calibri" w:cs="Calibri"/>
                <w:sz w:val="24"/>
                <w:szCs w:val="24"/>
              </w:rPr>
              <w:t xml:space="preserve"> polj</w:t>
            </w:r>
            <w:r>
              <w:rPr>
                <w:rFonts w:ascii="Calibri" w:hAnsi="Calibri" w:cs="Calibri"/>
                <w:sz w:val="24"/>
                <w:szCs w:val="24"/>
              </w:rPr>
              <w:t>u</w:t>
            </w:r>
            <w:r w:rsidRPr="0066237A">
              <w:rPr>
                <w:rFonts w:ascii="Calibri" w:hAnsi="Calibri" w:cs="Calibri"/>
                <w:sz w:val="24"/>
                <w:szCs w:val="24"/>
              </w:rPr>
              <w:t xml:space="preserve"> “Duboki Do“</w:t>
            </w:r>
            <w:r>
              <w:rPr>
                <w:rFonts w:ascii="Calibri" w:hAnsi="Calibri" w:cs="Calibri"/>
                <w:sz w:val="24"/>
                <w:szCs w:val="24"/>
              </w:rPr>
              <w:t xml:space="preserve"> i bližem okruženju nisu prisutna zaštićena područja prirode niti objekti kulturno-povjesnog i arheološkog nasljeđa, što potvrđuje Saglasnost Kantonalnog zavoda za zaštitu kulturno-historijskog i prirodnog nasljeđa Sarajevo </w:t>
            </w:r>
          </w:p>
        </w:tc>
      </w:tr>
      <w:tr w:rsidR="00E8083F" w:rsidRPr="007B6B59" w14:paraId="3DF9A473" w14:textId="77777777" w:rsidTr="00790082">
        <w:trPr>
          <w:trHeight w:val="553"/>
        </w:trPr>
        <w:tc>
          <w:tcPr>
            <w:tcW w:w="5000" w:type="pct"/>
            <w:gridSpan w:val="2"/>
            <w:shd w:val="clear" w:color="auto" w:fill="D9E2F3" w:themeFill="accent5" w:themeFillTint="33"/>
          </w:tcPr>
          <w:p w14:paraId="44DF1A1D" w14:textId="77777777" w:rsidR="00E8083F" w:rsidRPr="00A02948" w:rsidRDefault="00E8083F" w:rsidP="006264C8">
            <w:pPr>
              <w:spacing w:before="120" w:after="0" w:line="276" w:lineRule="auto"/>
              <w:ind w:left="595" w:right="-94" w:hanging="653"/>
              <w:rPr>
                <w:rFonts w:ascii="Calibri" w:hAnsi="Calibri" w:cs="Calibri"/>
                <w:noProof/>
                <w:sz w:val="24"/>
                <w:szCs w:val="28"/>
                <w:lang w:val="bs-Latn-BA"/>
              </w:rPr>
            </w:pPr>
            <w:r w:rsidRPr="00A02948">
              <w:rPr>
                <w:rFonts w:ascii="Calibri" w:hAnsi="Calibri" w:cs="Calibri"/>
                <w:noProof/>
                <w:sz w:val="24"/>
                <w:szCs w:val="28"/>
                <w:lang w:val="bs-Latn-BA"/>
              </w:rPr>
              <w:lastRenderedPageBreak/>
              <w:t>B1.3. Opisati apsorpcioni kapacitet prirodne sredine, obraćajući posebnu pažnju na slijedeća područja:</w:t>
            </w:r>
          </w:p>
        </w:tc>
      </w:tr>
      <w:tr w:rsidR="00B65CC6" w:rsidRPr="007B6B59" w14:paraId="6CE6F870" w14:textId="77777777" w:rsidTr="00790082">
        <w:trPr>
          <w:trHeight w:val="570"/>
        </w:trPr>
        <w:tc>
          <w:tcPr>
            <w:tcW w:w="876" w:type="pct"/>
            <w:shd w:val="clear" w:color="auto" w:fill="D9E2F3" w:themeFill="accent5" w:themeFillTint="33"/>
          </w:tcPr>
          <w:p w14:paraId="2D26A86B" w14:textId="77777777" w:rsidR="00B65CC6" w:rsidRPr="007B6B59" w:rsidRDefault="00B65CC6" w:rsidP="00A02948">
            <w:pPr>
              <w:tabs>
                <w:tab w:val="left" w:pos="720"/>
              </w:tabs>
              <w:spacing w:after="0" w:line="276" w:lineRule="auto"/>
              <w:ind w:left="-31" w:right="-157" w:hanging="19"/>
              <w:rPr>
                <w:rFonts w:ascii="Calibri" w:hAnsi="Calibri" w:cs="Calibri"/>
                <w:noProof/>
                <w:sz w:val="24"/>
                <w:szCs w:val="24"/>
                <w:lang w:val="bs-Latn-BA"/>
              </w:rPr>
            </w:pPr>
            <w:r w:rsidRPr="007B6B59">
              <w:rPr>
                <w:rFonts w:ascii="Calibri" w:hAnsi="Calibri" w:cs="Calibri"/>
                <w:noProof/>
                <w:sz w:val="24"/>
                <w:szCs w:val="24"/>
                <w:lang w:val="bs-Latn-BA"/>
              </w:rPr>
              <w:t xml:space="preserve">a) </w:t>
            </w:r>
            <w:r w:rsidR="00407719" w:rsidRPr="007B6B59">
              <w:rPr>
                <w:rFonts w:ascii="Calibri" w:hAnsi="Calibri" w:cs="Calibri"/>
                <w:noProof/>
                <w:sz w:val="24"/>
                <w:szCs w:val="24"/>
                <w:lang w:val="bs-Latn-BA"/>
              </w:rPr>
              <w:t>M</w:t>
            </w:r>
            <w:r w:rsidRPr="007B6B59">
              <w:rPr>
                <w:rFonts w:ascii="Calibri" w:hAnsi="Calibri" w:cs="Calibri"/>
                <w:noProof/>
                <w:sz w:val="24"/>
                <w:szCs w:val="24"/>
                <w:lang w:val="bs-Latn-BA"/>
              </w:rPr>
              <w:t xml:space="preserve">očvarna </w:t>
            </w:r>
            <w:r w:rsidRPr="00A01690">
              <w:rPr>
                <w:rFonts w:ascii="Calibri" w:hAnsi="Calibri" w:cs="Calibri"/>
                <w:noProof/>
                <w:szCs w:val="24"/>
                <w:lang w:val="bs-Latn-BA"/>
              </w:rPr>
              <w:t xml:space="preserve">područja, obalna </w:t>
            </w:r>
            <w:r w:rsidRPr="007B6B59">
              <w:rPr>
                <w:rFonts w:ascii="Calibri" w:hAnsi="Calibri" w:cs="Calibri"/>
                <w:noProof/>
                <w:sz w:val="24"/>
                <w:szCs w:val="24"/>
                <w:lang w:val="bs-Latn-BA"/>
              </w:rPr>
              <w:t>područja rijeka i ušća rijeka</w:t>
            </w:r>
          </w:p>
        </w:tc>
        <w:tc>
          <w:tcPr>
            <w:tcW w:w="4124" w:type="pct"/>
            <w:vAlign w:val="center"/>
          </w:tcPr>
          <w:p w14:paraId="12E4C1AE" w14:textId="668D195D" w:rsidR="00B65CC6" w:rsidRPr="00A02948" w:rsidRDefault="00EA5C0B" w:rsidP="006264C8">
            <w:pPr>
              <w:tabs>
                <w:tab w:val="left" w:pos="720"/>
              </w:tabs>
              <w:spacing w:after="40" w:line="276" w:lineRule="auto"/>
              <w:ind w:left="-44" w:right="-59"/>
              <w:jc w:val="both"/>
              <w:rPr>
                <w:rFonts w:ascii="Calibri" w:hAnsi="Calibri" w:cs="Calibri"/>
                <w:noProof/>
                <w:sz w:val="24"/>
                <w:szCs w:val="28"/>
                <w:lang w:val="bs-Latn-BA"/>
              </w:rPr>
            </w:pPr>
            <w:r w:rsidRPr="00A02948">
              <w:rPr>
                <w:rFonts w:ascii="Calibri" w:hAnsi="Calibri" w:cs="Calibri"/>
                <w:noProof/>
                <w:sz w:val="24"/>
                <w:szCs w:val="28"/>
                <w:lang w:val="bs-Latn-BA"/>
              </w:rPr>
              <w:t>Na lokacij</w:t>
            </w:r>
            <w:r w:rsidR="00DD0519">
              <w:rPr>
                <w:rFonts w:ascii="Calibri" w:hAnsi="Calibri" w:cs="Calibri"/>
                <w:noProof/>
                <w:sz w:val="24"/>
                <w:szCs w:val="28"/>
                <w:lang w:val="bs-Latn-BA"/>
              </w:rPr>
              <w:t>i</w:t>
            </w:r>
            <w:r w:rsidRPr="00A02948">
              <w:rPr>
                <w:rFonts w:ascii="Calibri" w:hAnsi="Calibri" w:cs="Calibri"/>
                <w:noProof/>
                <w:sz w:val="24"/>
                <w:szCs w:val="28"/>
                <w:lang w:val="bs-Latn-BA"/>
              </w:rPr>
              <w:t xml:space="preserve"> </w:t>
            </w:r>
            <w:r w:rsidR="00A06108" w:rsidRPr="00A02948">
              <w:rPr>
                <w:rFonts w:ascii="Calibri" w:hAnsi="Calibri" w:cs="Calibri"/>
                <w:noProof/>
                <w:sz w:val="24"/>
                <w:szCs w:val="28"/>
                <w:lang w:val="bs-Latn-BA"/>
              </w:rPr>
              <w:t>eksploatacionog po</w:t>
            </w:r>
            <w:r w:rsidR="00DD0519">
              <w:rPr>
                <w:rFonts w:ascii="Calibri" w:hAnsi="Calibri" w:cs="Calibri"/>
                <w:noProof/>
                <w:sz w:val="24"/>
                <w:szCs w:val="28"/>
                <w:lang w:val="bs-Latn-BA"/>
              </w:rPr>
              <w:t xml:space="preserve">lja mineralne sirovine dolomita </w:t>
            </w:r>
            <w:r w:rsidR="009367C2" w:rsidRPr="00A02948">
              <w:rPr>
                <w:rFonts w:ascii="Calibri" w:hAnsi="Calibri" w:cs="Calibri"/>
                <w:noProof/>
                <w:sz w:val="24"/>
                <w:szCs w:val="28"/>
                <w:lang w:val="bs-Latn-BA"/>
              </w:rPr>
              <w:t>„Duboki Do“</w:t>
            </w:r>
            <w:r w:rsidR="00A06108" w:rsidRPr="00A02948">
              <w:rPr>
                <w:rFonts w:ascii="Calibri" w:hAnsi="Calibri" w:cs="Calibri"/>
                <w:noProof/>
                <w:sz w:val="24"/>
                <w:szCs w:val="28"/>
                <w:lang w:val="bs-Latn-BA"/>
              </w:rPr>
              <w:t xml:space="preserve"> </w:t>
            </w:r>
            <w:r w:rsidRPr="00A02948">
              <w:rPr>
                <w:rFonts w:ascii="Calibri" w:hAnsi="Calibri" w:cs="Calibri"/>
                <w:noProof/>
                <w:sz w:val="24"/>
                <w:szCs w:val="28"/>
                <w:lang w:val="bs-Latn-BA"/>
              </w:rPr>
              <w:t>i bližoj okolini</w:t>
            </w:r>
            <w:r w:rsidR="00DD0519">
              <w:rPr>
                <w:rFonts w:ascii="Calibri" w:hAnsi="Calibri" w:cs="Calibri"/>
                <w:noProof/>
                <w:sz w:val="24"/>
                <w:szCs w:val="28"/>
                <w:lang w:val="bs-Latn-BA"/>
              </w:rPr>
              <w:t xml:space="preserve"> u zoni potencijalnih uticaja</w:t>
            </w:r>
            <w:r w:rsidRPr="00A02948">
              <w:rPr>
                <w:rFonts w:ascii="Calibri" w:hAnsi="Calibri" w:cs="Calibri"/>
                <w:noProof/>
                <w:sz w:val="24"/>
                <w:szCs w:val="28"/>
                <w:lang w:val="bs-Latn-BA"/>
              </w:rPr>
              <w:t xml:space="preserve"> </w:t>
            </w:r>
            <w:r w:rsidR="00DD0519">
              <w:rPr>
                <w:rFonts w:ascii="Calibri" w:hAnsi="Calibri" w:cs="Calibri"/>
                <w:noProof/>
                <w:sz w:val="24"/>
                <w:szCs w:val="28"/>
                <w:lang w:val="bs-Latn-BA"/>
              </w:rPr>
              <w:t xml:space="preserve">ovog projekta </w:t>
            </w:r>
            <w:r w:rsidRPr="00A02948">
              <w:rPr>
                <w:rFonts w:ascii="Calibri" w:hAnsi="Calibri" w:cs="Calibri"/>
                <w:noProof/>
                <w:sz w:val="24"/>
                <w:szCs w:val="28"/>
                <w:lang w:val="bs-Latn-BA"/>
              </w:rPr>
              <w:t>nisu zastupljena močvarna područja</w:t>
            </w:r>
            <w:r w:rsidR="00E8083F" w:rsidRPr="00A02948">
              <w:rPr>
                <w:rFonts w:ascii="Calibri" w:hAnsi="Calibri" w:cs="Calibri"/>
                <w:noProof/>
                <w:sz w:val="24"/>
                <w:szCs w:val="28"/>
                <w:lang w:val="bs-Latn-BA"/>
              </w:rPr>
              <w:t>, rijeke i ušća rijeka</w:t>
            </w:r>
            <w:r w:rsidR="00DD0519">
              <w:rPr>
                <w:rFonts w:ascii="Calibri" w:hAnsi="Calibri" w:cs="Calibri"/>
                <w:noProof/>
                <w:sz w:val="24"/>
                <w:szCs w:val="28"/>
                <w:lang w:val="bs-Latn-BA"/>
              </w:rPr>
              <w:t>, niti potoci i izvori</w:t>
            </w:r>
            <w:r w:rsidRPr="00A02948">
              <w:rPr>
                <w:rFonts w:ascii="Calibri" w:hAnsi="Calibri" w:cs="Calibri"/>
                <w:noProof/>
                <w:sz w:val="24"/>
                <w:szCs w:val="28"/>
                <w:lang w:val="bs-Latn-BA"/>
              </w:rPr>
              <w:t xml:space="preserve"> </w:t>
            </w:r>
            <w:r w:rsidR="00DD0519">
              <w:rPr>
                <w:rFonts w:ascii="Calibri" w:hAnsi="Calibri" w:cs="Calibri"/>
                <w:noProof/>
                <w:sz w:val="24"/>
                <w:szCs w:val="28"/>
                <w:lang w:val="bs-Latn-BA"/>
              </w:rPr>
              <w:t xml:space="preserve">vode </w:t>
            </w:r>
            <w:r w:rsidRPr="00A02948">
              <w:rPr>
                <w:rFonts w:ascii="Calibri" w:hAnsi="Calibri" w:cs="Calibri"/>
                <w:noProof/>
                <w:sz w:val="24"/>
                <w:szCs w:val="28"/>
                <w:lang w:val="bs-Latn-BA"/>
              </w:rPr>
              <w:t xml:space="preserve">na koja bi mogao uticati planirani projekat. </w:t>
            </w:r>
          </w:p>
        </w:tc>
      </w:tr>
      <w:tr w:rsidR="00B65CC6" w:rsidRPr="007B6B59" w14:paraId="5436D626" w14:textId="77777777" w:rsidTr="00790082">
        <w:trPr>
          <w:trHeight w:val="465"/>
        </w:trPr>
        <w:tc>
          <w:tcPr>
            <w:tcW w:w="876" w:type="pct"/>
            <w:shd w:val="clear" w:color="auto" w:fill="D9E2F3" w:themeFill="accent5" w:themeFillTint="33"/>
          </w:tcPr>
          <w:p w14:paraId="73D5E4C9" w14:textId="77777777" w:rsidR="00B65CC6" w:rsidRPr="007B6B59" w:rsidRDefault="00B65CC6" w:rsidP="00D653B0">
            <w:pPr>
              <w:spacing w:after="0" w:line="276" w:lineRule="auto"/>
              <w:ind w:left="230" w:right="-94" w:hanging="280"/>
              <w:rPr>
                <w:rFonts w:ascii="Calibri" w:hAnsi="Calibri" w:cs="Calibri"/>
                <w:noProof/>
                <w:sz w:val="24"/>
                <w:szCs w:val="24"/>
                <w:lang w:val="bs-Latn-BA"/>
              </w:rPr>
            </w:pPr>
            <w:r w:rsidRPr="007B6B59">
              <w:rPr>
                <w:rFonts w:ascii="Calibri" w:hAnsi="Calibri" w:cs="Calibri"/>
                <w:noProof/>
                <w:sz w:val="24"/>
                <w:szCs w:val="24"/>
                <w:lang w:val="bs-Latn-BA"/>
              </w:rPr>
              <w:t xml:space="preserve">b) </w:t>
            </w:r>
            <w:r w:rsidR="00407719" w:rsidRPr="007B6B59">
              <w:rPr>
                <w:rFonts w:ascii="Calibri" w:hAnsi="Calibri" w:cs="Calibri"/>
                <w:noProof/>
                <w:sz w:val="24"/>
                <w:szCs w:val="24"/>
                <w:lang w:val="bs-Latn-BA"/>
              </w:rPr>
              <w:t>O</w:t>
            </w:r>
            <w:r w:rsidRPr="007B6B59">
              <w:rPr>
                <w:rFonts w:ascii="Calibri" w:hAnsi="Calibri" w:cs="Calibri"/>
                <w:noProof/>
                <w:sz w:val="24"/>
                <w:szCs w:val="24"/>
                <w:lang w:val="bs-Latn-BA"/>
              </w:rPr>
              <w:t>balna područja i morski okoliš</w:t>
            </w:r>
          </w:p>
        </w:tc>
        <w:tc>
          <w:tcPr>
            <w:tcW w:w="4124" w:type="pct"/>
            <w:vAlign w:val="center"/>
          </w:tcPr>
          <w:p w14:paraId="6FB6D5D9" w14:textId="52B04708" w:rsidR="007C4F4F" w:rsidRPr="00A02948" w:rsidRDefault="001001EB" w:rsidP="006264C8">
            <w:pPr>
              <w:tabs>
                <w:tab w:val="left" w:pos="720"/>
              </w:tabs>
              <w:spacing w:before="20" w:after="40" w:line="276" w:lineRule="auto"/>
              <w:ind w:left="-44" w:right="-59"/>
              <w:jc w:val="both"/>
              <w:rPr>
                <w:rFonts w:ascii="Calibri" w:hAnsi="Calibri" w:cs="Calibri"/>
                <w:noProof/>
                <w:sz w:val="24"/>
                <w:szCs w:val="28"/>
                <w:lang w:val="bs-Latn-BA"/>
              </w:rPr>
            </w:pPr>
            <w:r w:rsidRPr="00A02948">
              <w:rPr>
                <w:rFonts w:ascii="Calibri" w:hAnsi="Calibri" w:cs="Calibri"/>
                <w:noProof/>
                <w:sz w:val="24"/>
                <w:szCs w:val="28"/>
                <w:lang w:val="bs-Latn-BA"/>
              </w:rPr>
              <w:t>Lokacij</w:t>
            </w:r>
            <w:r w:rsidR="00A06108" w:rsidRPr="00A02948">
              <w:rPr>
                <w:rFonts w:ascii="Calibri" w:hAnsi="Calibri" w:cs="Calibri"/>
                <w:noProof/>
                <w:sz w:val="24"/>
                <w:szCs w:val="28"/>
                <w:lang w:val="bs-Latn-BA"/>
              </w:rPr>
              <w:t>a</w:t>
            </w:r>
            <w:r w:rsidRPr="00A02948">
              <w:rPr>
                <w:rFonts w:ascii="Calibri" w:hAnsi="Calibri" w:cs="Calibri"/>
                <w:noProof/>
                <w:sz w:val="24"/>
                <w:szCs w:val="28"/>
                <w:lang w:val="bs-Latn-BA"/>
              </w:rPr>
              <w:t xml:space="preserve">  projekta „</w:t>
            </w:r>
            <w:r w:rsidR="007C4F4F">
              <w:rPr>
                <w:rFonts w:ascii="Calibri" w:hAnsi="Calibri" w:cs="Calibri"/>
                <w:noProof/>
                <w:sz w:val="24"/>
                <w:szCs w:val="28"/>
                <w:lang w:val="bs-Latn-BA"/>
              </w:rPr>
              <w:t>E</w:t>
            </w:r>
            <w:r w:rsidRPr="00A02948">
              <w:rPr>
                <w:rFonts w:ascii="Calibri" w:hAnsi="Calibri" w:cs="Calibri"/>
                <w:noProof/>
                <w:sz w:val="24"/>
                <w:szCs w:val="28"/>
                <w:lang w:val="bs-Latn-BA"/>
              </w:rPr>
              <w:t>ksploataija</w:t>
            </w:r>
            <w:r w:rsidR="007C4F4F">
              <w:rPr>
                <w:rFonts w:ascii="Calibri" w:hAnsi="Calibri" w:cs="Calibri"/>
                <w:noProof/>
                <w:sz w:val="24"/>
                <w:szCs w:val="28"/>
                <w:lang w:val="bs-Latn-BA"/>
              </w:rPr>
              <w:t xml:space="preserve"> i prerada</w:t>
            </w:r>
            <w:r w:rsidRPr="00A02948">
              <w:rPr>
                <w:rFonts w:ascii="Calibri" w:hAnsi="Calibri" w:cs="Calibri"/>
                <w:noProof/>
                <w:sz w:val="24"/>
                <w:szCs w:val="28"/>
                <w:lang w:val="bs-Latn-BA"/>
              </w:rPr>
              <w:t xml:space="preserve"> </w:t>
            </w:r>
            <w:r w:rsidR="007C4F4F">
              <w:rPr>
                <w:rFonts w:ascii="Calibri" w:hAnsi="Calibri" w:cs="Calibri"/>
                <w:noProof/>
                <w:sz w:val="24"/>
                <w:szCs w:val="28"/>
                <w:lang w:val="bs-Latn-BA"/>
              </w:rPr>
              <w:t>mineralne sirovine dolomita (kao tehničko građevinskog kamena)</w:t>
            </w:r>
            <w:r w:rsidRPr="00A02948">
              <w:rPr>
                <w:rFonts w:ascii="Calibri" w:hAnsi="Calibri" w:cs="Calibri"/>
                <w:noProof/>
                <w:sz w:val="24"/>
                <w:szCs w:val="28"/>
                <w:lang w:val="bs-Latn-BA"/>
              </w:rPr>
              <w:t xml:space="preserve"> na lokalitet</w:t>
            </w:r>
            <w:r w:rsidR="009367C2" w:rsidRPr="00A02948">
              <w:rPr>
                <w:rFonts w:ascii="Calibri" w:hAnsi="Calibri" w:cs="Calibri"/>
                <w:noProof/>
                <w:sz w:val="24"/>
                <w:szCs w:val="28"/>
                <w:lang w:val="bs-Latn-BA"/>
              </w:rPr>
              <w:t>u „Duboki Do“</w:t>
            </w:r>
            <w:r w:rsidRPr="00A02948">
              <w:rPr>
                <w:rFonts w:ascii="Calibri" w:hAnsi="Calibri" w:cs="Calibri"/>
                <w:noProof/>
                <w:sz w:val="24"/>
                <w:szCs w:val="28"/>
                <w:lang w:val="bs-Latn-BA"/>
              </w:rPr>
              <w:t>, općin</w:t>
            </w:r>
            <w:r w:rsidR="009367C2" w:rsidRPr="00A02948">
              <w:rPr>
                <w:rFonts w:ascii="Calibri" w:hAnsi="Calibri" w:cs="Calibri"/>
                <w:noProof/>
                <w:sz w:val="24"/>
                <w:szCs w:val="28"/>
                <w:lang w:val="bs-Latn-BA"/>
              </w:rPr>
              <w:t xml:space="preserve">a Ilidža, </w:t>
            </w:r>
            <w:r w:rsidRPr="00A02948">
              <w:rPr>
                <w:rFonts w:ascii="Calibri" w:hAnsi="Calibri" w:cs="Calibri"/>
                <w:noProof/>
                <w:sz w:val="24"/>
                <w:szCs w:val="28"/>
                <w:lang w:val="bs-Latn-BA"/>
              </w:rPr>
              <w:t xml:space="preserve"> ni</w:t>
            </w:r>
            <w:r w:rsidR="00A06108" w:rsidRPr="00A02948">
              <w:rPr>
                <w:rFonts w:ascii="Calibri" w:hAnsi="Calibri" w:cs="Calibri"/>
                <w:noProof/>
                <w:sz w:val="24"/>
                <w:szCs w:val="28"/>
                <w:lang w:val="bs-Latn-BA"/>
              </w:rPr>
              <w:t>je</w:t>
            </w:r>
            <w:r w:rsidRPr="00A02948">
              <w:rPr>
                <w:rFonts w:ascii="Calibri" w:hAnsi="Calibri" w:cs="Calibri"/>
                <w:noProof/>
                <w:sz w:val="24"/>
                <w:szCs w:val="28"/>
                <w:lang w:val="bs-Latn-BA"/>
              </w:rPr>
              <w:t xml:space="preserve"> u blizini obalnih područja i morskog okoliša na koj</w:t>
            </w:r>
            <w:r w:rsidR="008D77C7" w:rsidRPr="00A02948">
              <w:rPr>
                <w:rFonts w:ascii="Calibri" w:hAnsi="Calibri" w:cs="Calibri"/>
                <w:noProof/>
                <w:sz w:val="24"/>
                <w:szCs w:val="28"/>
                <w:lang w:val="bs-Latn-BA"/>
              </w:rPr>
              <w:t>a</w:t>
            </w:r>
            <w:r w:rsidRPr="00A02948">
              <w:rPr>
                <w:rFonts w:ascii="Calibri" w:hAnsi="Calibri" w:cs="Calibri"/>
                <w:noProof/>
                <w:sz w:val="24"/>
                <w:szCs w:val="28"/>
                <w:lang w:val="bs-Latn-BA"/>
              </w:rPr>
              <w:t xml:space="preserve"> bi mogao uticati. </w:t>
            </w:r>
            <w:r w:rsidR="007C4F4F">
              <w:rPr>
                <w:rFonts w:ascii="Calibri" w:hAnsi="Calibri" w:cs="Calibri"/>
                <w:noProof/>
                <w:sz w:val="24"/>
                <w:szCs w:val="28"/>
                <w:lang w:val="bs-Latn-BA"/>
              </w:rPr>
              <w:t>Prema tome, ovaj zahtjev nije primjenjiv.</w:t>
            </w:r>
          </w:p>
        </w:tc>
      </w:tr>
      <w:tr w:rsidR="00B65CC6" w:rsidRPr="007B6B59" w14:paraId="1B6DB119" w14:textId="77777777" w:rsidTr="00790082">
        <w:trPr>
          <w:trHeight w:val="420"/>
        </w:trPr>
        <w:tc>
          <w:tcPr>
            <w:tcW w:w="876" w:type="pct"/>
            <w:shd w:val="clear" w:color="auto" w:fill="D9E2F3" w:themeFill="accent5" w:themeFillTint="33"/>
          </w:tcPr>
          <w:p w14:paraId="56C2546F" w14:textId="77777777" w:rsidR="00B65CC6" w:rsidRPr="007B6B59" w:rsidRDefault="00B65CC6" w:rsidP="008D77C7">
            <w:pPr>
              <w:spacing w:before="120" w:after="0" w:line="276" w:lineRule="auto"/>
              <w:ind w:left="216" w:right="-94" w:hanging="266"/>
              <w:rPr>
                <w:rFonts w:ascii="Calibri" w:hAnsi="Calibri" w:cs="Calibri"/>
                <w:noProof/>
                <w:sz w:val="24"/>
                <w:szCs w:val="24"/>
                <w:lang w:val="bs-Latn-BA"/>
              </w:rPr>
            </w:pPr>
            <w:r w:rsidRPr="007B6B59">
              <w:rPr>
                <w:rFonts w:ascii="Calibri" w:hAnsi="Calibri" w:cs="Calibri"/>
                <w:noProof/>
                <w:sz w:val="24"/>
                <w:szCs w:val="24"/>
                <w:lang w:val="bs-Latn-BA"/>
              </w:rPr>
              <w:t xml:space="preserve">c) </w:t>
            </w:r>
            <w:r w:rsidR="00407719" w:rsidRPr="007B6B59">
              <w:rPr>
                <w:rFonts w:ascii="Calibri" w:hAnsi="Calibri" w:cs="Calibri"/>
                <w:noProof/>
                <w:sz w:val="24"/>
                <w:szCs w:val="24"/>
                <w:lang w:val="bs-Latn-BA"/>
              </w:rPr>
              <w:t>P</w:t>
            </w:r>
            <w:r w:rsidRPr="007B6B59">
              <w:rPr>
                <w:rFonts w:ascii="Calibri" w:hAnsi="Calibri" w:cs="Calibri"/>
                <w:noProof/>
                <w:sz w:val="24"/>
                <w:szCs w:val="24"/>
                <w:lang w:val="bs-Latn-BA"/>
              </w:rPr>
              <w:t>laninska, šumska i kraška područja</w:t>
            </w:r>
          </w:p>
        </w:tc>
        <w:tc>
          <w:tcPr>
            <w:tcW w:w="4124" w:type="pct"/>
            <w:vAlign w:val="center"/>
          </w:tcPr>
          <w:p w14:paraId="71AF2345" w14:textId="77777777" w:rsidR="00520E25" w:rsidRPr="003F4FC9" w:rsidRDefault="008D77C7" w:rsidP="00A01690">
            <w:pPr>
              <w:tabs>
                <w:tab w:val="left" w:pos="720"/>
              </w:tabs>
              <w:spacing w:after="60" w:line="276" w:lineRule="auto"/>
              <w:ind w:left="-65" w:right="-45"/>
              <w:jc w:val="both"/>
              <w:rPr>
                <w:rFonts w:ascii="Calibri" w:hAnsi="Calibri" w:cs="Calibri"/>
                <w:noProof/>
                <w:sz w:val="24"/>
                <w:szCs w:val="28"/>
                <w:lang w:val="bs-Latn-BA"/>
              </w:rPr>
            </w:pPr>
            <w:r w:rsidRPr="003F4FC9">
              <w:rPr>
                <w:rFonts w:ascii="Calibri" w:hAnsi="Calibri" w:cs="Calibri"/>
                <w:noProof/>
                <w:sz w:val="24"/>
                <w:szCs w:val="28"/>
                <w:lang w:val="bs-Latn-BA"/>
              </w:rPr>
              <w:t>Lokacij</w:t>
            </w:r>
            <w:r w:rsidR="009367C2" w:rsidRPr="003F4FC9">
              <w:rPr>
                <w:rFonts w:ascii="Calibri" w:hAnsi="Calibri" w:cs="Calibri"/>
                <w:noProof/>
                <w:sz w:val="24"/>
                <w:szCs w:val="28"/>
                <w:lang w:val="bs-Latn-BA"/>
              </w:rPr>
              <w:t>a</w:t>
            </w:r>
            <w:r w:rsidRPr="003F4FC9">
              <w:rPr>
                <w:rFonts w:ascii="Calibri" w:hAnsi="Calibri" w:cs="Calibri"/>
                <w:noProof/>
                <w:sz w:val="24"/>
                <w:szCs w:val="28"/>
                <w:lang w:val="bs-Latn-BA"/>
              </w:rPr>
              <w:t xml:space="preserve"> eksploatacio</w:t>
            </w:r>
            <w:r w:rsidR="009367C2" w:rsidRPr="003F4FC9">
              <w:rPr>
                <w:rFonts w:ascii="Calibri" w:hAnsi="Calibri" w:cs="Calibri"/>
                <w:noProof/>
                <w:sz w:val="24"/>
                <w:szCs w:val="28"/>
                <w:lang w:val="bs-Latn-BA"/>
              </w:rPr>
              <w:t xml:space="preserve">nog </w:t>
            </w:r>
            <w:r w:rsidR="007C4F4F" w:rsidRPr="003F4FC9">
              <w:rPr>
                <w:rFonts w:ascii="Calibri" w:hAnsi="Calibri" w:cs="Calibri"/>
                <w:noProof/>
                <w:sz w:val="24"/>
                <w:szCs w:val="28"/>
                <w:lang w:val="bs-Latn-BA"/>
              </w:rPr>
              <w:t xml:space="preserve">polja mineralne sirovine dolomita „Duboki Do“ </w:t>
            </w:r>
            <w:r w:rsidRPr="003F4FC9">
              <w:rPr>
                <w:rFonts w:ascii="Calibri" w:hAnsi="Calibri" w:cs="Calibri"/>
                <w:noProof/>
                <w:sz w:val="24"/>
                <w:szCs w:val="28"/>
                <w:lang w:val="bs-Latn-BA"/>
              </w:rPr>
              <w:t>se nalaz</w:t>
            </w:r>
            <w:r w:rsidR="00CC4710" w:rsidRPr="003F4FC9">
              <w:rPr>
                <w:rFonts w:ascii="Calibri" w:hAnsi="Calibri" w:cs="Calibri"/>
                <w:noProof/>
                <w:sz w:val="24"/>
                <w:szCs w:val="28"/>
                <w:lang w:val="bs-Latn-BA"/>
              </w:rPr>
              <w:t>i</w:t>
            </w:r>
            <w:r w:rsidRPr="003F4FC9">
              <w:rPr>
                <w:rFonts w:ascii="Calibri" w:hAnsi="Calibri" w:cs="Calibri"/>
                <w:noProof/>
                <w:sz w:val="24"/>
                <w:szCs w:val="28"/>
                <w:lang w:val="bs-Latn-BA"/>
              </w:rPr>
              <w:t xml:space="preserve"> u </w:t>
            </w:r>
            <w:r w:rsidR="007C4F4F" w:rsidRPr="003F4FC9">
              <w:rPr>
                <w:rFonts w:ascii="Calibri" w:hAnsi="Calibri" w:cs="Calibri"/>
                <w:noProof/>
                <w:sz w:val="24"/>
                <w:szCs w:val="28"/>
                <w:lang w:val="bs-Latn-BA"/>
              </w:rPr>
              <w:t xml:space="preserve">gorskom pojasu u kojem je zastupljena šuma bukve </w:t>
            </w:r>
            <w:r w:rsidRPr="003F4FC9">
              <w:rPr>
                <w:rFonts w:ascii="Calibri" w:hAnsi="Calibri" w:cs="Calibri"/>
                <w:noProof/>
                <w:sz w:val="24"/>
                <w:szCs w:val="28"/>
                <w:lang w:val="bs-Latn-BA"/>
              </w:rPr>
              <w:t>na koj</w:t>
            </w:r>
            <w:r w:rsidR="007C4F4F" w:rsidRPr="003F4FC9">
              <w:rPr>
                <w:rFonts w:ascii="Calibri" w:hAnsi="Calibri" w:cs="Calibri"/>
                <w:noProof/>
                <w:sz w:val="24"/>
                <w:szCs w:val="28"/>
                <w:lang w:val="bs-Latn-BA"/>
              </w:rPr>
              <w:t>u</w:t>
            </w:r>
            <w:r w:rsidRPr="003F4FC9">
              <w:rPr>
                <w:rFonts w:ascii="Calibri" w:hAnsi="Calibri" w:cs="Calibri"/>
                <w:noProof/>
                <w:sz w:val="24"/>
                <w:szCs w:val="28"/>
                <w:lang w:val="bs-Latn-BA"/>
              </w:rPr>
              <w:t xml:space="preserve"> </w:t>
            </w:r>
            <w:r w:rsidR="007C4F4F" w:rsidRPr="003F4FC9">
              <w:rPr>
                <w:rFonts w:ascii="Calibri" w:hAnsi="Calibri" w:cs="Calibri"/>
                <w:noProof/>
                <w:sz w:val="24"/>
                <w:szCs w:val="28"/>
                <w:lang w:val="bs-Latn-BA"/>
              </w:rPr>
              <w:t xml:space="preserve">će </w:t>
            </w:r>
            <w:r w:rsidRPr="003F4FC9">
              <w:rPr>
                <w:rFonts w:ascii="Calibri" w:hAnsi="Calibri" w:cs="Calibri"/>
                <w:noProof/>
                <w:sz w:val="24"/>
                <w:szCs w:val="28"/>
                <w:lang w:val="bs-Latn-BA"/>
              </w:rPr>
              <w:t>projekat</w:t>
            </w:r>
            <w:r w:rsidR="007C4F4F" w:rsidRPr="003F4FC9">
              <w:rPr>
                <w:rFonts w:ascii="Calibri" w:hAnsi="Calibri" w:cs="Calibri"/>
                <w:noProof/>
                <w:sz w:val="24"/>
                <w:szCs w:val="28"/>
                <w:lang w:val="bs-Latn-BA"/>
              </w:rPr>
              <w:t xml:space="preserve"> </w:t>
            </w:r>
            <w:r w:rsidRPr="003F4FC9">
              <w:rPr>
                <w:rFonts w:ascii="Calibri" w:hAnsi="Calibri" w:cs="Calibri"/>
                <w:noProof/>
                <w:sz w:val="24"/>
                <w:szCs w:val="28"/>
                <w:lang w:val="bs-Latn-BA"/>
              </w:rPr>
              <w:t xml:space="preserve">uticati zbog uklanjanja šumske vegetacije i humusnog sloja zemljišta. </w:t>
            </w:r>
            <w:r w:rsidR="007C4F4F" w:rsidRPr="003F4FC9">
              <w:rPr>
                <w:rFonts w:ascii="Calibri" w:hAnsi="Calibri" w:cs="Calibri"/>
                <w:noProof/>
                <w:sz w:val="24"/>
                <w:szCs w:val="28"/>
                <w:lang w:val="bs-Latn-BA"/>
              </w:rPr>
              <w:t>Na</w:t>
            </w:r>
            <w:r w:rsidRPr="003F4FC9">
              <w:rPr>
                <w:rFonts w:ascii="Calibri" w:hAnsi="Calibri" w:cs="Calibri"/>
                <w:noProof/>
                <w:sz w:val="24"/>
                <w:szCs w:val="28"/>
                <w:lang w:val="bs-Latn-BA"/>
              </w:rPr>
              <w:t xml:space="preserve"> eksploatacio</w:t>
            </w:r>
            <w:r w:rsidR="007C4F4F" w:rsidRPr="003F4FC9">
              <w:rPr>
                <w:rFonts w:ascii="Calibri" w:hAnsi="Calibri" w:cs="Calibri"/>
                <w:noProof/>
                <w:sz w:val="24"/>
                <w:szCs w:val="28"/>
                <w:lang w:val="bs-Latn-BA"/>
              </w:rPr>
              <w:t>no</w:t>
            </w:r>
            <w:r w:rsidR="00A06108" w:rsidRPr="003F4FC9">
              <w:rPr>
                <w:rFonts w:ascii="Calibri" w:hAnsi="Calibri" w:cs="Calibri"/>
                <w:noProof/>
                <w:sz w:val="24"/>
                <w:szCs w:val="28"/>
                <w:lang w:val="bs-Latn-BA"/>
              </w:rPr>
              <w:t>m prostor</w:t>
            </w:r>
            <w:r w:rsidR="007C4F4F" w:rsidRPr="003F4FC9">
              <w:rPr>
                <w:rFonts w:ascii="Calibri" w:hAnsi="Calibri" w:cs="Calibri"/>
                <w:noProof/>
                <w:sz w:val="24"/>
                <w:szCs w:val="28"/>
                <w:lang w:val="bs-Latn-BA"/>
              </w:rPr>
              <w:t>u</w:t>
            </w:r>
            <w:r w:rsidR="00A06108" w:rsidRPr="003F4FC9">
              <w:rPr>
                <w:rFonts w:ascii="Calibri" w:hAnsi="Calibri" w:cs="Calibri"/>
                <w:noProof/>
                <w:sz w:val="24"/>
                <w:szCs w:val="28"/>
                <w:lang w:val="bs-Latn-BA"/>
              </w:rPr>
              <w:t xml:space="preserve"> unutar koncesionog</w:t>
            </w:r>
            <w:r w:rsidRPr="003F4FC9">
              <w:rPr>
                <w:rFonts w:ascii="Calibri" w:hAnsi="Calibri" w:cs="Calibri"/>
                <w:noProof/>
                <w:sz w:val="24"/>
                <w:szCs w:val="28"/>
                <w:lang w:val="bs-Latn-BA"/>
              </w:rPr>
              <w:t xml:space="preserve"> područja izvršit</w:t>
            </w:r>
            <w:r w:rsidR="007C4F4F" w:rsidRPr="003F4FC9">
              <w:rPr>
                <w:rFonts w:ascii="Calibri" w:hAnsi="Calibri" w:cs="Calibri"/>
                <w:noProof/>
                <w:sz w:val="24"/>
                <w:szCs w:val="28"/>
                <w:lang w:val="bs-Latn-BA"/>
              </w:rPr>
              <w:t>i</w:t>
            </w:r>
            <w:r w:rsidRPr="003F4FC9">
              <w:rPr>
                <w:rFonts w:ascii="Calibri" w:hAnsi="Calibri" w:cs="Calibri"/>
                <w:noProof/>
                <w:sz w:val="24"/>
                <w:szCs w:val="28"/>
                <w:lang w:val="bs-Latn-BA"/>
              </w:rPr>
              <w:t xml:space="preserve"> će se krčenje i uklanjanje šumske vegetacije i uklanjanje humusnog pokrova, što je neminovno kod ovakvih projekata, te </w:t>
            </w:r>
            <w:r w:rsidR="00F33573" w:rsidRPr="003F4FC9">
              <w:rPr>
                <w:rFonts w:ascii="Calibri" w:hAnsi="Calibri" w:cs="Calibri"/>
                <w:noProof/>
                <w:sz w:val="24"/>
                <w:szCs w:val="28"/>
                <w:lang w:val="bs-Latn-BA"/>
              </w:rPr>
              <w:t>je neophod</w:t>
            </w:r>
            <w:r w:rsidRPr="003F4FC9">
              <w:rPr>
                <w:rFonts w:ascii="Calibri" w:hAnsi="Calibri" w:cs="Calibri"/>
                <w:noProof/>
                <w:sz w:val="24"/>
                <w:szCs w:val="28"/>
                <w:lang w:val="bs-Latn-BA"/>
              </w:rPr>
              <w:t>n</w:t>
            </w:r>
            <w:r w:rsidR="00F33573" w:rsidRPr="003F4FC9">
              <w:rPr>
                <w:rFonts w:ascii="Calibri" w:hAnsi="Calibri" w:cs="Calibri"/>
                <w:noProof/>
                <w:sz w:val="24"/>
                <w:szCs w:val="28"/>
                <w:lang w:val="bs-Latn-BA"/>
              </w:rPr>
              <w:t>o planiranje</w:t>
            </w:r>
            <w:r w:rsidRPr="003F4FC9">
              <w:rPr>
                <w:rFonts w:ascii="Calibri" w:hAnsi="Calibri" w:cs="Calibri"/>
                <w:noProof/>
                <w:sz w:val="24"/>
                <w:szCs w:val="28"/>
                <w:lang w:val="bs-Latn-BA"/>
              </w:rPr>
              <w:t xml:space="preserve"> </w:t>
            </w:r>
            <w:r w:rsidR="00F33573" w:rsidRPr="003F4FC9">
              <w:rPr>
                <w:rFonts w:ascii="Calibri" w:hAnsi="Calibri" w:cs="Calibri"/>
                <w:noProof/>
                <w:sz w:val="24"/>
                <w:szCs w:val="28"/>
                <w:lang w:val="bs-Latn-BA"/>
              </w:rPr>
              <w:t>i podizimanje/</w:t>
            </w:r>
            <w:r w:rsidR="007C4F4F" w:rsidRPr="003F4FC9">
              <w:rPr>
                <w:rFonts w:ascii="Calibri" w:hAnsi="Calibri" w:cs="Calibri"/>
                <w:noProof/>
                <w:sz w:val="24"/>
                <w:szCs w:val="28"/>
                <w:lang w:val="bs-Latn-BA"/>
              </w:rPr>
              <w:t xml:space="preserve"> </w:t>
            </w:r>
            <w:r w:rsidR="00F33573" w:rsidRPr="003F4FC9">
              <w:rPr>
                <w:rFonts w:ascii="Calibri" w:hAnsi="Calibri" w:cs="Calibri"/>
                <w:noProof/>
                <w:sz w:val="24"/>
                <w:szCs w:val="28"/>
                <w:lang w:val="bs-Latn-BA"/>
              </w:rPr>
              <w:t xml:space="preserve">implementiranje odgovarajućih </w:t>
            </w:r>
            <w:r w:rsidRPr="003F4FC9">
              <w:rPr>
                <w:rFonts w:ascii="Calibri" w:hAnsi="Calibri" w:cs="Calibri"/>
                <w:noProof/>
                <w:sz w:val="24"/>
                <w:szCs w:val="28"/>
                <w:lang w:val="bs-Latn-BA"/>
              </w:rPr>
              <w:t>mjer</w:t>
            </w:r>
            <w:r w:rsidR="00F33573" w:rsidRPr="003F4FC9">
              <w:rPr>
                <w:rFonts w:ascii="Calibri" w:hAnsi="Calibri" w:cs="Calibri"/>
                <w:noProof/>
                <w:sz w:val="24"/>
                <w:szCs w:val="28"/>
                <w:lang w:val="bs-Latn-BA"/>
              </w:rPr>
              <w:t>a</w:t>
            </w:r>
            <w:r w:rsidRPr="003F4FC9">
              <w:rPr>
                <w:rFonts w:ascii="Calibri" w:hAnsi="Calibri" w:cs="Calibri"/>
                <w:noProof/>
                <w:sz w:val="24"/>
                <w:szCs w:val="28"/>
                <w:lang w:val="bs-Latn-BA"/>
              </w:rPr>
              <w:t xml:space="preserve"> ublažavanja i zaštite u cilju smanjivanja negativnih uticaja na okolne prostore šume</w:t>
            </w:r>
            <w:r w:rsidR="007C4F4F" w:rsidRPr="003F4FC9">
              <w:rPr>
                <w:rFonts w:ascii="Calibri" w:hAnsi="Calibri" w:cs="Calibri"/>
                <w:noProof/>
                <w:sz w:val="24"/>
                <w:szCs w:val="28"/>
                <w:lang w:val="bs-Latn-BA"/>
              </w:rPr>
              <w:t>, uključujući i mjere tehničke i biološke rekultivacije nakon prestanka rada i zatvaranja kamenoloma u skladu sa posebnim planom</w:t>
            </w:r>
            <w:r w:rsidRPr="003F4FC9">
              <w:rPr>
                <w:rFonts w:ascii="Calibri" w:hAnsi="Calibri" w:cs="Calibri"/>
                <w:noProof/>
                <w:sz w:val="24"/>
                <w:szCs w:val="28"/>
                <w:lang w:val="bs-Latn-BA"/>
              </w:rPr>
              <w:t xml:space="preserve">.  </w:t>
            </w:r>
          </w:p>
          <w:p w14:paraId="1775C0AF" w14:textId="704C223D" w:rsidR="007C4F4F" w:rsidRPr="003F4FC9" w:rsidRDefault="003F4FC9" w:rsidP="00A01690">
            <w:pPr>
              <w:tabs>
                <w:tab w:val="left" w:pos="720"/>
              </w:tabs>
              <w:spacing w:after="60" w:line="276" w:lineRule="auto"/>
              <w:ind w:left="-65" w:right="-45"/>
              <w:jc w:val="both"/>
              <w:rPr>
                <w:rFonts w:ascii="Calibri" w:hAnsi="Calibri" w:cs="Calibri"/>
                <w:noProof/>
                <w:sz w:val="24"/>
                <w:szCs w:val="24"/>
                <w:lang w:val="bs-Latn-BA"/>
              </w:rPr>
            </w:pPr>
            <w:r w:rsidRPr="003F4FC9">
              <w:rPr>
                <w:rFonts w:ascii="Calibri" w:hAnsi="Calibri" w:cs="Calibri"/>
                <w:sz w:val="24"/>
                <w:szCs w:val="24"/>
              </w:rPr>
              <w:t>Sa aspekta hidrogeologije dolomiti predstavljaju hidrogeološki kolektor sa veoma izra</w:t>
            </w:r>
            <w:r>
              <w:rPr>
                <w:rFonts w:ascii="Calibri" w:hAnsi="Calibri" w:cs="Calibri"/>
                <w:sz w:val="24"/>
                <w:szCs w:val="24"/>
              </w:rPr>
              <w:t>ž</w:t>
            </w:r>
            <w:r w:rsidRPr="003F4FC9">
              <w:rPr>
                <w:rFonts w:ascii="Calibri" w:hAnsi="Calibri" w:cs="Calibri"/>
                <w:sz w:val="24"/>
                <w:szCs w:val="24"/>
              </w:rPr>
              <w:t>enom pukotinskom poroznošću, dok se dolomitske breče i dolomitski pijesak karakterišu pukotinskom, odnosno, integranularnom poroznošću, što pospješuje cirkulaciju atmosferskih voda i njihovo dreniranje u niže nivoe. Zbog toga su potrebne mjere upravljanja aktivnostima u svrhu zaštite podzemnih voda.</w:t>
            </w:r>
          </w:p>
        </w:tc>
      </w:tr>
      <w:tr w:rsidR="00B65CC6" w:rsidRPr="007B6B59" w14:paraId="7E6892CD" w14:textId="77777777" w:rsidTr="00790082">
        <w:trPr>
          <w:trHeight w:val="510"/>
        </w:trPr>
        <w:tc>
          <w:tcPr>
            <w:tcW w:w="876" w:type="pct"/>
            <w:shd w:val="clear" w:color="auto" w:fill="D9E2F3" w:themeFill="accent5" w:themeFillTint="33"/>
          </w:tcPr>
          <w:p w14:paraId="5A2FD669" w14:textId="77777777" w:rsidR="00F33573" w:rsidRPr="007B6B59" w:rsidRDefault="00B65CC6" w:rsidP="00195F82">
            <w:pPr>
              <w:spacing w:before="120" w:after="120" w:line="276" w:lineRule="auto"/>
              <w:ind w:left="-51" w:right="-142"/>
              <w:rPr>
                <w:rFonts w:ascii="Calibri" w:hAnsi="Calibri" w:cs="Calibri"/>
                <w:sz w:val="24"/>
                <w:szCs w:val="24"/>
                <w:lang w:val="sr-Latn-BA"/>
              </w:rPr>
            </w:pPr>
            <w:r w:rsidRPr="007B6B59">
              <w:rPr>
                <w:rFonts w:ascii="Calibri" w:hAnsi="Calibri" w:cs="Calibri"/>
                <w:sz w:val="24"/>
                <w:szCs w:val="24"/>
                <w:lang w:val="sr-Latn-BA"/>
              </w:rPr>
              <w:lastRenderedPageBreak/>
              <w:t xml:space="preserve">d) </w:t>
            </w:r>
            <w:r w:rsidR="00407719" w:rsidRPr="007B6B59">
              <w:rPr>
                <w:rFonts w:ascii="Calibri" w:hAnsi="Calibri" w:cs="Calibri"/>
                <w:sz w:val="24"/>
                <w:szCs w:val="24"/>
                <w:lang w:val="sr-Latn-BA"/>
              </w:rPr>
              <w:t>Z</w:t>
            </w:r>
            <w:r w:rsidR="00EC0440" w:rsidRPr="007B6B59">
              <w:rPr>
                <w:rFonts w:ascii="Calibri" w:hAnsi="Calibri" w:cs="Calibri"/>
                <w:sz w:val="24"/>
                <w:szCs w:val="24"/>
                <w:lang w:val="sr-Latn-BA"/>
              </w:rPr>
              <w:t xml:space="preserve">aštićene </w:t>
            </w:r>
            <w:r w:rsidRPr="007B6B59">
              <w:rPr>
                <w:rFonts w:ascii="Calibri" w:hAnsi="Calibri" w:cs="Calibri"/>
                <w:sz w:val="24"/>
                <w:szCs w:val="24"/>
                <w:lang w:val="sr-Latn-BA"/>
              </w:rPr>
              <w:t xml:space="preserve">prirodne vrijednosti proglašene u skladu sa Zakonom o zaštiti prirode FBiH </w:t>
            </w:r>
          </w:p>
          <w:p w14:paraId="78415B2C" w14:textId="77777777" w:rsidR="00B65CC6" w:rsidRPr="007B6B59" w:rsidRDefault="00B65CC6" w:rsidP="00195F82">
            <w:pPr>
              <w:spacing w:after="0" w:line="276" w:lineRule="auto"/>
              <w:ind w:left="-51" w:right="-142"/>
              <w:rPr>
                <w:rFonts w:ascii="Calibri" w:hAnsi="Calibri" w:cs="Calibri"/>
                <w:i/>
                <w:sz w:val="24"/>
                <w:szCs w:val="24"/>
                <w:lang w:val="sr-Latn-BA"/>
              </w:rPr>
            </w:pPr>
            <w:r w:rsidRPr="007B6B59">
              <w:rPr>
                <w:rFonts w:ascii="Calibri" w:hAnsi="Calibri" w:cs="Calibri"/>
                <w:sz w:val="23"/>
                <w:szCs w:val="23"/>
                <w:lang w:val="sr-Latn-BA"/>
              </w:rPr>
              <w:t>(nacionalni parkovi,</w:t>
            </w:r>
            <w:r w:rsidRPr="007B6B59">
              <w:rPr>
                <w:rFonts w:ascii="Calibri" w:hAnsi="Calibri" w:cs="Calibri"/>
                <w:lang w:val="sr-Latn-BA"/>
              </w:rPr>
              <w:t xml:space="preserve"> strogi rezervati prirode, spomen</w:t>
            </w:r>
            <w:r w:rsidR="003F39AC" w:rsidRPr="007B6B59">
              <w:rPr>
                <w:rFonts w:ascii="Calibri" w:hAnsi="Calibri" w:cs="Calibri"/>
                <w:lang w:val="sr-Latn-BA"/>
              </w:rPr>
              <w:t>ici</w:t>
            </w:r>
            <w:r w:rsidRPr="007B6B59">
              <w:rPr>
                <w:rFonts w:ascii="Calibri" w:hAnsi="Calibri" w:cs="Calibri"/>
                <w:lang w:val="sr-Latn-BA"/>
              </w:rPr>
              <w:t xml:space="preserve"> prirode, zaštićeni pejzaži, parkovi prirode, i dr.)</w:t>
            </w:r>
          </w:p>
        </w:tc>
        <w:tc>
          <w:tcPr>
            <w:tcW w:w="4124" w:type="pct"/>
            <w:vAlign w:val="center"/>
          </w:tcPr>
          <w:p w14:paraId="29005284" w14:textId="3C22A7C1" w:rsidR="00195F82" w:rsidRPr="006264C8" w:rsidRDefault="00195F82" w:rsidP="007976AB">
            <w:pPr>
              <w:spacing w:after="0" w:line="276" w:lineRule="auto"/>
              <w:ind w:left="-63" w:right="-59"/>
              <w:jc w:val="both"/>
              <w:rPr>
                <w:rFonts w:ascii="Calibri" w:hAnsi="Calibri" w:cs="Calibri"/>
                <w:sz w:val="24"/>
                <w:szCs w:val="24"/>
                <w:lang w:val="bs-Latn-BA"/>
              </w:rPr>
            </w:pPr>
            <w:r>
              <w:rPr>
                <w:rFonts w:ascii="Calibri" w:hAnsi="Calibri" w:cs="Calibri"/>
                <w:noProof/>
                <w:sz w:val="24"/>
                <w:szCs w:val="28"/>
                <w:lang w:val="bs-Latn-BA"/>
              </w:rPr>
              <w:t>E</w:t>
            </w:r>
            <w:r w:rsidRPr="003F4FC9">
              <w:rPr>
                <w:rFonts w:ascii="Calibri" w:hAnsi="Calibri" w:cs="Calibri"/>
                <w:noProof/>
                <w:sz w:val="24"/>
                <w:szCs w:val="28"/>
                <w:lang w:val="bs-Latn-BA"/>
              </w:rPr>
              <w:t>ksploataciono polj</w:t>
            </w:r>
            <w:r>
              <w:rPr>
                <w:rFonts w:ascii="Calibri" w:hAnsi="Calibri" w:cs="Calibri"/>
                <w:noProof/>
                <w:sz w:val="24"/>
                <w:szCs w:val="28"/>
                <w:lang w:val="bs-Latn-BA"/>
              </w:rPr>
              <w:t>e</w:t>
            </w:r>
            <w:r w:rsidRPr="003F4FC9">
              <w:rPr>
                <w:rFonts w:ascii="Calibri" w:hAnsi="Calibri" w:cs="Calibri"/>
                <w:noProof/>
                <w:sz w:val="24"/>
                <w:szCs w:val="28"/>
                <w:lang w:val="bs-Latn-BA"/>
              </w:rPr>
              <w:t xml:space="preserve"> mineralne sirovine dolomita „Duboki Do“ </w:t>
            </w:r>
            <w:r>
              <w:rPr>
                <w:rFonts w:ascii="Calibri" w:hAnsi="Calibri" w:cs="Calibri"/>
                <w:noProof/>
                <w:sz w:val="24"/>
                <w:szCs w:val="28"/>
                <w:lang w:val="bs-Latn-BA"/>
              </w:rPr>
              <w:t xml:space="preserve">sa bližim okruženjem </w:t>
            </w:r>
            <w:r w:rsidRPr="003F4FC9">
              <w:rPr>
                <w:rFonts w:ascii="Calibri" w:hAnsi="Calibri" w:cs="Calibri"/>
                <w:noProof/>
                <w:sz w:val="24"/>
                <w:szCs w:val="28"/>
                <w:lang w:val="bs-Latn-BA"/>
              </w:rPr>
              <w:t>se</w:t>
            </w:r>
            <w:r>
              <w:rPr>
                <w:rFonts w:ascii="Calibri" w:hAnsi="Calibri" w:cs="Calibri"/>
                <w:noProof/>
                <w:sz w:val="24"/>
                <w:szCs w:val="28"/>
                <w:lang w:val="bs-Latn-BA"/>
              </w:rPr>
              <w:t xml:space="preserve"> ne</w:t>
            </w:r>
            <w:r w:rsidRPr="003F4FC9">
              <w:rPr>
                <w:rFonts w:ascii="Calibri" w:hAnsi="Calibri" w:cs="Calibri"/>
                <w:noProof/>
                <w:sz w:val="24"/>
                <w:szCs w:val="28"/>
                <w:lang w:val="bs-Latn-BA"/>
              </w:rPr>
              <w:t xml:space="preserve"> </w:t>
            </w:r>
            <w:r w:rsidR="00434BBF" w:rsidRPr="00A02948">
              <w:rPr>
                <w:rFonts w:ascii="Calibri" w:hAnsi="Calibri" w:cs="Calibri"/>
                <w:sz w:val="24"/>
                <w:szCs w:val="28"/>
                <w:lang w:val="bs-Latn-BA"/>
              </w:rPr>
              <w:t xml:space="preserve">nalazi u obuhvatu evidentiranih i zaštićenih cjelina prirodnog i </w:t>
            </w:r>
            <w:r w:rsidR="00434BBF" w:rsidRPr="006264C8">
              <w:rPr>
                <w:rFonts w:ascii="Calibri" w:hAnsi="Calibri" w:cs="Calibri"/>
                <w:sz w:val="24"/>
                <w:szCs w:val="28"/>
                <w:lang w:val="bs-Latn-BA"/>
              </w:rPr>
              <w:t>kulturno</w:t>
            </w:r>
            <w:r w:rsidRPr="006264C8">
              <w:rPr>
                <w:rFonts w:ascii="Calibri" w:hAnsi="Calibri" w:cs="Calibri"/>
                <w:sz w:val="24"/>
                <w:szCs w:val="28"/>
                <w:lang w:val="bs-Latn-BA"/>
              </w:rPr>
              <w:t>-</w:t>
            </w:r>
            <w:r w:rsidR="00434BBF" w:rsidRPr="006264C8">
              <w:rPr>
                <w:rFonts w:ascii="Calibri" w:hAnsi="Calibri" w:cs="Calibri"/>
                <w:sz w:val="24"/>
                <w:szCs w:val="28"/>
                <w:lang w:val="bs-Latn-BA"/>
              </w:rPr>
              <w:t>historijskog naslijeđa</w:t>
            </w:r>
            <w:r w:rsidRPr="006264C8">
              <w:rPr>
                <w:rFonts w:ascii="Calibri" w:hAnsi="Calibri" w:cs="Calibri"/>
                <w:sz w:val="24"/>
                <w:szCs w:val="28"/>
                <w:lang w:val="bs-Latn-BA"/>
              </w:rPr>
              <w:t xml:space="preserve"> i na ovom</w:t>
            </w:r>
            <w:r w:rsidR="00434BBF" w:rsidRPr="006264C8">
              <w:rPr>
                <w:rFonts w:ascii="Calibri" w:hAnsi="Calibri" w:cs="Calibri"/>
                <w:sz w:val="24"/>
                <w:szCs w:val="28"/>
                <w:lang w:val="bs-Latn-BA"/>
              </w:rPr>
              <w:t xml:space="preserve"> </w:t>
            </w:r>
            <w:r w:rsidRPr="006264C8">
              <w:rPr>
                <w:rFonts w:ascii="Calibri" w:hAnsi="Calibri" w:cs="Calibri"/>
                <w:sz w:val="24"/>
                <w:szCs w:val="28"/>
                <w:lang w:val="bs-Latn-BA"/>
              </w:rPr>
              <w:t xml:space="preserve">području </w:t>
            </w:r>
            <w:r w:rsidR="00434BBF" w:rsidRPr="006264C8">
              <w:rPr>
                <w:rFonts w:ascii="Calibri" w:hAnsi="Calibri" w:cs="Calibri"/>
                <w:sz w:val="24"/>
                <w:szCs w:val="28"/>
                <w:lang w:val="bs-Latn-BA"/>
              </w:rPr>
              <w:t xml:space="preserve">nema evidentiranih pojedinačnih dobara prirodne baštine i </w:t>
            </w:r>
            <w:r w:rsidRPr="006264C8">
              <w:rPr>
                <w:rFonts w:ascii="Calibri" w:hAnsi="Calibri" w:cs="Calibri"/>
                <w:sz w:val="24"/>
                <w:szCs w:val="28"/>
                <w:lang w:val="bs-Latn-BA"/>
              </w:rPr>
              <w:t>objek</w:t>
            </w:r>
            <w:r w:rsidR="00434BBF" w:rsidRPr="006264C8">
              <w:rPr>
                <w:rFonts w:ascii="Calibri" w:hAnsi="Calibri" w:cs="Calibri"/>
                <w:sz w:val="24"/>
                <w:szCs w:val="28"/>
                <w:lang w:val="bs-Latn-BA"/>
              </w:rPr>
              <w:t>ata kulturno</w:t>
            </w:r>
            <w:r w:rsidRPr="006264C8">
              <w:rPr>
                <w:rFonts w:ascii="Calibri" w:hAnsi="Calibri" w:cs="Calibri"/>
                <w:sz w:val="24"/>
                <w:szCs w:val="28"/>
                <w:lang w:val="bs-Latn-BA"/>
              </w:rPr>
              <w:t>-historijskog nasljeđa</w:t>
            </w:r>
            <w:r w:rsidRPr="006264C8">
              <w:rPr>
                <w:rFonts w:ascii="Calibri" w:hAnsi="Calibri" w:cs="Calibri"/>
                <w:sz w:val="24"/>
                <w:szCs w:val="24"/>
                <w:lang w:val="bs-Latn-BA"/>
              </w:rPr>
              <w:t xml:space="preserve">, što potvrđuje Saglasnost Kantonalnog zavoda za zaštitu kulturno-historijskog i prirodnog nasljeđa Sarajevo broj: 678/23-Z-16-08 od 20.04.2023.godine, čija kopija je data u prilogu. U ovoj Saglasnosti je konstatovano da se lokacija eksploatacionog polja “Duboki Do“ ne nalazi u prostornom obuhvatu evidentiranih i zaštićenih cjelina prirodnog i kulturno -historijskog nasljeđa te da se na istoj nema evidentiranih pojedinačnih dobara prirodne, kulturno-povijesne baštine i arheološkog nasljeđa. Isto tako, Federalno ministarstvo kulture i sporta, Zavod za zaštitu spomenika je izdalo Stručno mišljenje broj 07-36-4-1917-1/23 od 27.03.2023. godine, kojim potvrđuju da na lokaciji eksploatacionog polja planiranog PK ”Duboki Do” nema evidentiranih dobara </w:t>
            </w:r>
            <w:r w:rsidR="00A01690" w:rsidRPr="006264C8">
              <w:rPr>
                <w:rFonts w:ascii="Calibri" w:hAnsi="Calibri" w:cs="Calibri"/>
                <w:sz w:val="24"/>
                <w:szCs w:val="24"/>
                <w:lang w:val="bs-Latn-BA"/>
              </w:rPr>
              <w:t xml:space="preserve">prirodnog, </w:t>
            </w:r>
            <w:r w:rsidRPr="006264C8">
              <w:rPr>
                <w:rFonts w:ascii="Calibri" w:hAnsi="Calibri" w:cs="Calibri"/>
                <w:sz w:val="24"/>
                <w:szCs w:val="24"/>
                <w:lang w:val="bs-Latn-BA"/>
              </w:rPr>
              <w:t>kulturno-historijskog i arheološkog nasljeđa te da po ovom osnovu nema prepreka za projekat.</w:t>
            </w:r>
          </w:p>
          <w:p w14:paraId="2F32C151" w14:textId="6A147BD6" w:rsidR="009935E6" w:rsidRPr="006264C8" w:rsidRDefault="009935E6" w:rsidP="007976AB">
            <w:pPr>
              <w:spacing w:after="0" w:line="276" w:lineRule="auto"/>
              <w:ind w:left="-63" w:right="-59"/>
              <w:jc w:val="both"/>
              <w:rPr>
                <w:rFonts w:ascii="Calibri" w:hAnsi="Calibri" w:cs="Calibri"/>
                <w:sz w:val="24"/>
                <w:szCs w:val="28"/>
                <w:lang w:val="bs-Latn-BA"/>
              </w:rPr>
            </w:pPr>
            <w:r w:rsidRPr="006264C8">
              <w:rPr>
                <w:rFonts w:ascii="Calibri" w:hAnsi="Calibri" w:cs="Calibri"/>
                <w:sz w:val="24"/>
                <w:szCs w:val="24"/>
                <w:lang w:val="bs-Latn-BA"/>
              </w:rPr>
              <w:t>Ternskom opservacijom na području lokacije eksploatacionog polja mineralne sirovine dolomita ”Duboki Do” i bližem okruženju nisu registrovane ugrožene i zaštićene vrste flore i faune koje zahtijevaju prioritetnu zaštitu u skladu sa odredbama Zakona o zaštiti prirode.</w:t>
            </w:r>
          </w:p>
          <w:p w14:paraId="238AB1A3" w14:textId="1062F393" w:rsidR="00434BBF" w:rsidRPr="00A02948" w:rsidRDefault="00143277" w:rsidP="007976AB">
            <w:pPr>
              <w:spacing w:after="40" w:line="276" w:lineRule="auto"/>
              <w:ind w:left="-63" w:right="-59"/>
              <w:jc w:val="both"/>
              <w:rPr>
                <w:rFonts w:ascii="Calibri" w:hAnsi="Calibri" w:cs="Calibri"/>
                <w:sz w:val="24"/>
                <w:szCs w:val="28"/>
                <w:lang w:val="bs-Latn-BA"/>
              </w:rPr>
            </w:pPr>
            <w:r w:rsidRPr="006264C8">
              <w:rPr>
                <w:rFonts w:ascii="Calibri" w:hAnsi="Calibri" w:cs="Calibri"/>
                <w:sz w:val="24"/>
                <w:szCs w:val="28"/>
                <w:lang w:val="bs-Latn-BA"/>
              </w:rPr>
              <w:t xml:space="preserve">Terenskom opservacijom konstatovano je da je na području eksploatacionog polja mineralne sirovine dolomita “Duboki Do“ </w:t>
            </w:r>
            <w:r w:rsidR="00D42431" w:rsidRPr="006264C8">
              <w:rPr>
                <w:rFonts w:ascii="Calibri" w:hAnsi="Calibri" w:cs="Calibri"/>
                <w:sz w:val="24"/>
                <w:szCs w:val="28"/>
                <w:lang w:val="bs-Latn-BA"/>
              </w:rPr>
              <w:t>prisut</w:t>
            </w:r>
            <w:r w:rsidR="002E1E8F" w:rsidRPr="006264C8">
              <w:rPr>
                <w:rFonts w:ascii="Calibri" w:hAnsi="Calibri" w:cs="Calibri"/>
                <w:sz w:val="24"/>
                <w:szCs w:val="28"/>
                <w:lang w:val="bs-Latn-BA"/>
              </w:rPr>
              <w:t>a</w:t>
            </w:r>
            <w:r w:rsidR="00D42431" w:rsidRPr="006264C8">
              <w:rPr>
                <w:rFonts w:ascii="Calibri" w:hAnsi="Calibri" w:cs="Calibri"/>
                <w:sz w:val="24"/>
                <w:szCs w:val="28"/>
                <w:lang w:val="bs-Latn-BA"/>
              </w:rPr>
              <w:t xml:space="preserve">n </w:t>
            </w:r>
            <w:r w:rsidR="00565DFB" w:rsidRPr="006264C8">
              <w:rPr>
                <w:rFonts w:ascii="Calibri" w:hAnsi="Calibri" w:cs="Calibri"/>
                <w:sz w:val="24"/>
                <w:szCs w:val="28"/>
                <w:lang w:val="bs-Latn-BA"/>
              </w:rPr>
              <w:t>mali broj</w:t>
            </w:r>
            <w:r w:rsidRPr="006264C8">
              <w:rPr>
                <w:rFonts w:ascii="Calibri" w:hAnsi="Calibri" w:cs="Calibri"/>
                <w:sz w:val="24"/>
                <w:szCs w:val="28"/>
                <w:lang w:val="bs-Latn-BA"/>
              </w:rPr>
              <w:t xml:space="preserve"> stabla</w:t>
            </w:r>
            <w:r w:rsidR="00D42431" w:rsidRPr="006264C8">
              <w:rPr>
                <w:rFonts w:ascii="Calibri" w:hAnsi="Calibri" w:cs="Calibri"/>
                <w:sz w:val="24"/>
                <w:szCs w:val="28"/>
                <w:lang w:val="bs-Latn-BA"/>
              </w:rPr>
              <w:t xml:space="preserve"> zelene</w:t>
            </w:r>
            <w:r w:rsidRPr="006264C8">
              <w:rPr>
                <w:rFonts w:ascii="Calibri" w:hAnsi="Calibri" w:cs="Calibri"/>
                <w:sz w:val="24"/>
                <w:szCs w:val="28"/>
                <w:lang w:val="bs-Latn-BA"/>
              </w:rPr>
              <w:t xml:space="preserve"> duglazije na </w:t>
            </w:r>
            <w:r w:rsidR="002E1E8F" w:rsidRPr="006264C8">
              <w:rPr>
                <w:rFonts w:ascii="Calibri" w:hAnsi="Calibri" w:cs="Calibri"/>
                <w:sz w:val="24"/>
                <w:szCs w:val="28"/>
                <w:lang w:val="bs-Latn-BA"/>
              </w:rPr>
              <w:t xml:space="preserve">sjevernim i zapadnim </w:t>
            </w:r>
            <w:r w:rsidR="00D42431" w:rsidRPr="006264C8">
              <w:rPr>
                <w:rFonts w:ascii="Calibri" w:hAnsi="Calibri" w:cs="Calibri"/>
                <w:sz w:val="24"/>
                <w:szCs w:val="28"/>
                <w:lang w:val="bs-Latn-BA"/>
              </w:rPr>
              <w:t>rub</w:t>
            </w:r>
            <w:r w:rsidR="002E1E8F" w:rsidRPr="006264C8">
              <w:rPr>
                <w:rFonts w:ascii="Calibri" w:hAnsi="Calibri" w:cs="Calibri"/>
                <w:sz w:val="24"/>
                <w:szCs w:val="28"/>
                <w:lang w:val="bs-Latn-BA"/>
              </w:rPr>
              <w:t>nim</w:t>
            </w:r>
            <w:r w:rsidR="00D42431" w:rsidRPr="006264C8">
              <w:rPr>
                <w:rFonts w:ascii="Calibri" w:hAnsi="Calibri" w:cs="Calibri"/>
                <w:sz w:val="24"/>
                <w:szCs w:val="28"/>
                <w:lang w:val="bs-Latn-BA"/>
              </w:rPr>
              <w:t xml:space="preserve"> </w:t>
            </w:r>
            <w:r w:rsidRPr="006264C8">
              <w:rPr>
                <w:rFonts w:ascii="Calibri" w:hAnsi="Calibri" w:cs="Calibri"/>
                <w:sz w:val="24"/>
                <w:szCs w:val="28"/>
                <w:lang w:val="bs-Latn-BA"/>
              </w:rPr>
              <w:t>dijel</w:t>
            </w:r>
            <w:r w:rsidR="002E1E8F" w:rsidRPr="006264C8">
              <w:rPr>
                <w:rFonts w:ascii="Calibri" w:hAnsi="Calibri" w:cs="Calibri"/>
                <w:sz w:val="24"/>
                <w:szCs w:val="28"/>
                <w:lang w:val="bs-Latn-BA"/>
              </w:rPr>
              <w:t>ovim</w:t>
            </w:r>
            <w:r w:rsidR="00D42431" w:rsidRPr="006264C8">
              <w:rPr>
                <w:rFonts w:ascii="Calibri" w:hAnsi="Calibri" w:cs="Calibri"/>
                <w:sz w:val="24"/>
                <w:szCs w:val="28"/>
                <w:lang w:val="bs-Latn-BA"/>
              </w:rPr>
              <w:t>a</w:t>
            </w:r>
            <w:r w:rsidRPr="006264C8">
              <w:rPr>
                <w:rFonts w:ascii="Calibri" w:hAnsi="Calibri" w:cs="Calibri"/>
                <w:sz w:val="24"/>
                <w:szCs w:val="28"/>
                <w:lang w:val="bs-Latn-BA"/>
              </w:rPr>
              <w:t xml:space="preserve"> eksploatacionog polja</w:t>
            </w:r>
            <w:r w:rsidR="00D42431" w:rsidRPr="006264C8">
              <w:rPr>
                <w:rFonts w:ascii="Calibri" w:hAnsi="Calibri" w:cs="Calibri"/>
                <w:sz w:val="24"/>
                <w:szCs w:val="28"/>
                <w:lang w:val="bs-Latn-BA"/>
              </w:rPr>
              <w:t xml:space="preserve"> koje se </w:t>
            </w:r>
            <w:r w:rsidR="002E1E8F" w:rsidRPr="006264C8">
              <w:rPr>
                <w:rFonts w:ascii="Calibri" w:hAnsi="Calibri" w:cs="Calibri"/>
                <w:sz w:val="24"/>
                <w:szCs w:val="28"/>
                <w:lang w:val="bs-Latn-BA"/>
              </w:rPr>
              <w:t xml:space="preserve">na sjeveru </w:t>
            </w:r>
            <w:r w:rsidR="00D42431" w:rsidRPr="006264C8">
              <w:rPr>
                <w:rFonts w:ascii="Calibri" w:hAnsi="Calibri" w:cs="Calibri"/>
                <w:sz w:val="24"/>
                <w:szCs w:val="28"/>
                <w:lang w:val="bs-Latn-BA"/>
              </w:rPr>
              <w:t>veže sa napuštenim i nesaniranim kamenolomom</w:t>
            </w:r>
            <w:r w:rsidRPr="006264C8">
              <w:rPr>
                <w:rFonts w:ascii="Calibri" w:hAnsi="Calibri" w:cs="Calibri"/>
                <w:sz w:val="24"/>
                <w:szCs w:val="28"/>
                <w:lang w:val="bs-Latn-BA"/>
              </w:rPr>
              <w:t xml:space="preserve">. Istraživanjem dostupne naučne literature </w:t>
            </w:r>
            <w:r w:rsidR="00D42431" w:rsidRPr="006264C8">
              <w:rPr>
                <w:rFonts w:ascii="Calibri" w:hAnsi="Calibri" w:cs="Calibri"/>
                <w:sz w:val="24"/>
                <w:szCs w:val="28"/>
                <w:lang w:val="bs-Latn-BA"/>
              </w:rPr>
              <w:t xml:space="preserve">konstatovano je da je </w:t>
            </w:r>
            <w:r w:rsidRPr="006264C8">
              <w:rPr>
                <w:rFonts w:ascii="Calibri" w:hAnsi="Calibri" w:cs="Calibri"/>
                <w:sz w:val="24"/>
                <w:szCs w:val="28"/>
                <w:lang w:val="bs-Latn-BA"/>
              </w:rPr>
              <w:t>Šumarsk</w:t>
            </w:r>
            <w:r w:rsidR="00D42431" w:rsidRPr="006264C8">
              <w:rPr>
                <w:rFonts w:ascii="Calibri" w:hAnsi="Calibri" w:cs="Calibri"/>
                <w:sz w:val="24"/>
                <w:szCs w:val="28"/>
                <w:lang w:val="bs-Latn-BA"/>
              </w:rPr>
              <w:t>i</w:t>
            </w:r>
            <w:r w:rsidRPr="006264C8">
              <w:rPr>
                <w:rFonts w:ascii="Calibri" w:hAnsi="Calibri" w:cs="Calibri"/>
                <w:sz w:val="24"/>
                <w:szCs w:val="28"/>
                <w:lang w:val="bs-Latn-BA"/>
              </w:rPr>
              <w:t xml:space="preserve"> fakultet u Sarajevu </w:t>
            </w:r>
            <w:r w:rsidR="00D42431" w:rsidRPr="006264C8">
              <w:rPr>
                <w:rFonts w:ascii="Calibri" w:hAnsi="Calibri" w:cs="Calibri"/>
                <w:sz w:val="24"/>
                <w:szCs w:val="28"/>
                <w:lang w:val="bs-Latn-BA"/>
              </w:rPr>
              <w:t xml:space="preserve">izvršio namjensku sadnju duglazije </w:t>
            </w:r>
            <w:r w:rsidRPr="006264C8">
              <w:rPr>
                <w:rFonts w:ascii="Calibri" w:hAnsi="Calibri" w:cs="Calibri"/>
                <w:sz w:val="24"/>
                <w:szCs w:val="28"/>
                <w:lang w:val="bs-Latn-BA"/>
              </w:rPr>
              <w:t>1966. godine</w:t>
            </w:r>
            <w:r w:rsidR="00D42431" w:rsidRPr="006264C8">
              <w:rPr>
                <w:rFonts w:ascii="Calibri" w:hAnsi="Calibri" w:cs="Calibri"/>
                <w:sz w:val="24"/>
                <w:szCs w:val="28"/>
                <w:lang w:val="bs-Latn-BA"/>
              </w:rPr>
              <w:t xml:space="preserve"> na ovom području</w:t>
            </w:r>
            <w:r w:rsidRPr="006264C8">
              <w:rPr>
                <w:rFonts w:ascii="Calibri" w:hAnsi="Calibri" w:cs="Calibri"/>
                <w:sz w:val="24"/>
                <w:szCs w:val="28"/>
                <w:lang w:val="bs-Latn-BA"/>
              </w:rPr>
              <w:t xml:space="preserve"> </w:t>
            </w:r>
            <w:r w:rsidR="00D42431" w:rsidRPr="006264C8">
              <w:rPr>
                <w:rFonts w:ascii="Calibri" w:hAnsi="Calibri" w:cs="Calibri"/>
                <w:sz w:val="24"/>
                <w:szCs w:val="28"/>
                <w:lang w:val="bs-Latn-BA"/>
              </w:rPr>
              <w:t>i da prati</w:t>
            </w:r>
            <w:r w:rsidRPr="006264C8">
              <w:rPr>
                <w:rFonts w:ascii="Calibri" w:hAnsi="Calibri" w:cs="Calibri"/>
                <w:sz w:val="24"/>
                <w:szCs w:val="28"/>
                <w:lang w:val="bs-Latn-BA"/>
              </w:rPr>
              <w:t xml:space="preserve"> uspijevanje ove vrste u provenijencijskom testu na Batalovom Brdu, bez ciljanog mehaničkog uklanjanja stabala, djelovanjem samo prirodne selekcije. Rezultati analiza nastalih istraživanjima na ovo</w:t>
            </w:r>
            <w:r w:rsidR="002E1E8F" w:rsidRPr="006264C8">
              <w:rPr>
                <w:rFonts w:ascii="Calibri" w:hAnsi="Calibri" w:cs="Calibri"/>
                <w:sz w:val="24"/>
                <w:szCs w:val="28"/>
                <w:lang w:val="bs-Latn-BA"/>
              </w:rPr>
              <w:t>m</w:t>
            </w:r>
            <w:r w:rsidRPr="006264C8">
              <w:rPr>
                <w:rFonts w:ascii="Calibri" w:hAnsi="Calibri" w:cs="Calibri"/>
                <w:sz w:val="24"/>
                <w:szCs w:val="28"/>
                <w:lang w:val="bs-Latn-BA"/>
              </w:rPr>
              <w:t xml:space="preserve"> eksperimentalno</w:t>
            </w:r>
            <w:r w:rsidR="002E1E8F" w:rsidRPr="006264C8">
              <w:rPr>
                <w:rFonts w:ascii="Calibri" w:hAnsi="Calibri" w:cs="Calibri"/>
                <w:sz w:val="24"/>
                <w:szCs w:val="28"/>
                <w:lang w:val="bs-Latn-BA"/>
              </w:rPr>
              <w:t>m području</w:t>
            </w:r>
            <w:r w:rsidRPr="006264C8">
              <w:rPr>
                <w:rFonts w:ascii="Calibri" w:hAnsi="Calibri" w:cs="Calibri"/>
                <w:sz w:val="24"/>
                <w:szCs w:val="28"/>
                <w:lang w:val="bs-Latn-BA"/>
              </w:rPr>
              <w:t xml:space="preserve"> istaknuti su kao značajni za odabir reprodukcijskog materijala i introdukcije zelene duglazije na drug</w:t>
            </w:r>
            <w:r w:rsidR="00D42431" w:rsidRPr="006264C8">
              <w:rPr>
                <w:rFonts w:ascii="Calibri" w:hAnsi="Calibri" w:cs="Calibri"/>
                <w:sz w:val="24"/>
                <w:szCs w:val="28"/>
                <w:lang w:val="bs-Latn-BA"/>
              </w:rPr>
              <w:t>a</w:t>
            </w:r>
            <w:r w:rsidRPr="006264C8">
              <w:rPr>
                <w:rFonts w:ascii="Calibri" w:hAnsi="Calibri" w:cs="Calibri"/>
                <w:sz w:val="24"/>
                <w:szCs w:val="28"/>
                <w:lang w:val="bs-Latn-BA"/>
              </w:rPr>
              <w:t xml:space="preserve"> staništa sličnih uslova. Već</w:t>
            </w:r>
            <w:r w:rsidR="002E1E8F" w:rsidRPr="006264C8">
              <w:rPr>
                <w:rFonts w:ascii="Calibri" w:hAnsi="Calibri" w:cs="Calibri"/>
                <w:sz w:val="24"/>
                <w:szCs w:val="28"/>
                <w:lang w:val="bs-Latn-BA"/>
              </w:rPr>
              <w:t>e</w:t>
            </w:r>
            <w:r w:rsidRPr="006264C8">
              <w:rPr>
                <w:rFonts w:ascii="Calibri" w:hAnsi="Calibri" w:cs="Calibri"/>
                <w:sz w:val="24"/>
                <w:szCs w:val="28"/>
                <w:lang w:val="bs-Latn-BA"/>
              </w:rPr>
              <w:t xml:space="preserve"> ek</w:t>
            </w:r>
            <w:r w:rsidR="002E1E8F" w:rsidRPr="006264C8">
              <w:rPr>
                <w:rFonts w:ascii="Calibri" w:hAnsi="Calibri" w:cs="Calibri"/>
                <w:sz w:val="24"/>
                <w:szCs w:val="28"/>
                <w:lang w:val="bs-Latn-BA"/>
              </w:rPr>
              <w:t xml:space="preserve">spermientalne plove zelene duglazije </w:t>
            </w:r>
            <w:r w:rsidRPr="006264C8">
              <w:rPr>
                <w:rFonts w:ascii="Calibri" w:hAnsi="Calibri" w:cs="Calibri"/>
                <w:sz w:val="24"/>
                <w:szCs w:val="28"/>
                <w:lang w:val="bs-Latn-BA"/>
              </w:rPr>
              <w:t>se nalaz</w:t>
            </w:r>
            <w:r w:rsidR="002E1E8F" w:rsidRPr="006264C8">
              <w:rPr>
                <w:rFonts w:ascii="Calibri" w:hAnsi="Calibri" w:cs="Calibri"/>
                <w:sz w:val="24"/>
                <w:szCs w:val="28"/>
                <w:lang w:val="bs-Latn-BA"/>
              </w:rPr>
              <w:t>e</w:t>
            </w:r>
            <w:r w:rsidRPr="006264C8">
              <w:rPr>
                <w:rFonts w:ascii="Calibri" w:hAnsi="Calibri" w:cs="Calibri"/>
                <w:sz w:val="24"/>
                <w:szCs w:val="28"/>
                <w:lang w:val="bs-Latn-BA"/>
              </w:rPr>
              <w:t xml:space="preserve"> </w:t>
            </w:r>
            <w:r w:rsidR="002E1E8F" w:rsidRPr="006264C8">
              <w:rPr>
                <w:rFonts w:ascii="Calibri" w:hAnsi="Calibri" w:cs="Calibri"/>
                <w:sz w:val="24"/>
                <w:szCs w:val="28"/>
                <w:lang w:val="bs-Latn-BA"/>
              </w:rPr>
              <w:t xml:space="preserve">u okruženju </w:t>
            </w:r>
            <w:r w:rsidRPr="006264C8">
              <w:rPr>
                <w:rFonts w:ascii="Calibri" w:hAnsi="Calibri" w:cs="Calibri"/>
                <w:sz w:val="24"/>
                <w:szCs w:val="28"/>
                <w:lang w:val="bs-Latn-BA"/>
              </w:rPr>
              <w:t xml:space="preserve">planiranog eksploatacionog polja </w:t>
            </w:r>
            <w:r w:rsidR="002E1E8F" w:rsidRPr="006264C8">
              <w:rPr>
                <w:rFonts w:ascii="Calibri" w:hAnsi="Calibri" w:cs="Calibri"/>
                <w:sz w:val="24"/>
                <w:szCs w:val="28"/>
                <w:lang w:val="bs-Latn-BA"/>
              </w:rPr>
              <w:t xml:space="preserve">(Slika 8) </w:t>
            </w:r>
            <w:r w:rsidRPr="006264C8">
              <w:rPr>
                <w:rFonts w:ascii="Calibri" w:hAnsi="Calibri" w:cs="Calibri"/>
                <w:sz w:val="24"/>
                <w:szCs w:val="28"/>
                <w:lang w:val="bs-Latn-BA"/>
              </w:rPr>
              <w:t xml:space="preserve">i </w:t>
            </w:r>
            <w:r w:rsidR="002E1E8F" w:rsidRPr="006264C8">
              <w:rPr>
                <w:rFonts w:ascii="Calibri" w:hAnsi="Calibri" w:cs="Calibri"/>
                <w:sz w:val="24"/>
                <w:szCs w:val="28"/>
                <w:lang w:val="bs-Latn-BA"/>
              </w:rPr>
              <w:t xml:space="preserve">stoga se procjenjuje da </w:t>
            </w:r>
            <w:r w:rsidRPr="006264C8">
              <w:rPr>
                <w:rFonts w:ascii="Calibri" w:hAnsi="Calibri" w:cs="Calibri"/>
                <w:sz w:val="24"/>
                <w:szCs w:val="28"/>
                <w:lang w:val="bs-Latn-BA"/>
              </w:rPr>
              <w:t xml:space="preserve">ovaj projekat neće značajnije uticati na </w:t>
            </w:r>
            <w:r w:rsidR="002E1E8F" w:rsidRPr="006264C8">
              <w:rPr>
                <w:rFonts w:ascii="Calibri" w:hAnsi="Calibri" w:cs="Calibri"/>
                <w:sz w:val="24"/>
                <w:szCs w:val="28"/>
                <w:lang w:val="bs-Latn-BA"/>
              </w:rPr>
              <w:t xml:space="preserve">eksperimentalne </w:t>
            </w:r>
            <w:r w:rsidRPr="006264C8">
              <w:rPr>
                <w:rFonts w:ascii="Calibri" w:hAnsi="Calibri" w:cs="Calibri"/>
                <w:sz w:val="24"/>
                <w:szCs w:val="28"/>
                <w:lang w:val="bs-Latn-BA"/>
              </w:rPr>
              <w:t>ploh</w:t>
            </w:r>
            <w:r w:rsidR="002E1E8F" w:rsidRPr="006264C8">
              <w:rPr>
                <w:rFonts w:ascii="Calibri" w:hAnsi="Calibri" w:cs="Calibri"/>
                <w:sz w:val="24"/>
                <w:szCs w:val="28"/>
                <w:lang w:val="bs-Latn-BA"/>
              </w:rPr>
              <w:t>e</w:t>
            </w:r>
            <w:r w:rsidRPr="006264C8">
              <w:rPr>
                <w:rFonts w:ascii="Calibri" w:hAnsi="Calibri" w:cs="Calibri"/>
                <w:sz w:val="24"/>
                <w:szCs w:val="28"/>
                <w:lang w:val="bs-Latn-BA"/>
              </w:rPr>
              <w:t xml:space="preserve"> alohtone duglazije</w:t>
            </w:r>
            <w:r w:rsidR="002E1E8F" w:rsidRPr="006264C8">
              <w:rPr>
                <w:rFonts w:ascii="Calibri" w:hAnsi="Calibri" w:cs="Calibri"/>
                <w:sz w:val="24"/>
                <w:szCs w:val="28"/>
                <w:lang w:val="bs-Latn-BA"/>
              </w:rPr>
              <w:t xml:space="preserve"> introdukovane na ovo područje</w:t>
            </w:r>
            <w:r w:rsidRPr="006264C8">
              <w:rPr>
                <w:rFonts w:ascii="Calibri" w:hAnsi="Calibri" w:cs="Calibri"/>
                <w:sz w:val="24"/>
                <w:szCs w:val="28"/>
                <w:lang w:val="bs-Latn-BA"/>
              </w:rPr>
              <w:t xml:space="preserve">. </w:t>
            </w:r>
            <w:r w:rsidR="00D42431" w:rsidRPr="006264C8">
              <w:rPr>
                <w:rFonts w:ascii="Calibri" w:hAnsi="Calibri" w:cs="Calibri"/>
                <w:sz w:val="24"/>
                <w:szCs w:val="28"/>
                <w:lang w:val="bs-Latn-BA"/>
              </w:rPr>
              <w:t xml:space="preserve">Treba naglasiti da </w:t>
            </w:r>
            <w:r w:rsidR="006264C8">
              <w:rPr>
                <w:rFonts w:ascii="Calibri" w:hAnsi="Calibri" w:cs="Calibri"/>
                <w:sz w:val="24"/>
                <w:szCs w:val="28"/>
                <w:lang w:val="bs-Latn-BA"/>
              </w:rPr>
              <w:t xml:space="preserve">eksperimentalne </w:t>
            </w:r>
            <w:r w:rsidR="00D42431" w:rsidRPr="006264C8">
              <w:rPr>
                <w:rFonts w:ascii="Calibri" w:hAnsi="Calibri" w:cs="Calibri"/>
                <w:sz w:val="24"/>
                <w:szCs w:val="28"/>
                <w:lang w:val="bs-Latn-BA"/>
              </w:rPr>
              <w:t>p</w:t>
            </w:r>
            <w:r w:rsidRPr="006264C8">
              <w:rPr>
                <w:rFonts w:ascii="Calibri" w:hAnsi="Calibri" w:cs="Calibri"/>
                <w:sz w:val="24"/>
                <w:szCs w:val="28"/>
                <w:lang w:val="bs-Latn-BA"/>
              </w:rPr>
              <w:t xml:space="preserve">lohe zelene duglazije </w:t>
            </w:r>
            <w:r w:rsidR="00D42431" w:rsidRPr="006264C8">
              <w:rPr>
                <w:rFonts w:ascii="Calibri" w:hAnsi="Calibri" w:cs="Calibri"/>
                <w:sz w:val="24"/>
                <w:szCs w:val="28"/>
                <w:lang w:val="bs-Latn-BA"/>
              </w:rPr>
              <w:t xml:space="preserve">na analiziranom području </w:t>
            </w:r>
            <w:r w:rsidRPr="006264C8">
              <w:rPr>
                <w:rFonts w:ascii="Calibri" w:hAnsi="Calibri" w:cs="Calibri"/>
                <w:sz w:val="24"/>
                <w:szCs w:val="28"/>
                <w:lang w:val="bs-Latn-BA"/>
              </w:rPr>
              <w:t>nisu stavljene pod zaštitu u skladu sa odredbama Zakona o zaštiti prirode</w:t>
            </w:r>
            <w:r>
              <w:rPr>
                <w:rFonts w:ascii="Calibri" w:hAnsi="Calibri" w:cs="Calibri"/>
                <w:sz w:val="24"/>
                <w:szCs w:val="28"/>
                <w:lang w:val="bs-Latn-BA"/>
              </w:rPr>
              <w:t xml:space="preserve"> F</w:t>
            </w:r>
            <w:r w:rsidR="006264C8">
              <w:rPr>
                <w:rFonts w:ascii="Calibri" w:hAnsi="Calibri" w:cs="Calibri"/>
                <w:sz w:val="24"/>
                <w:szCs w:val="28"/>
                <w:lang w:val="bs-Latn-BA"/>
              </w:rPr>
              <w:t xml:space="preserve">ederacije </w:t>
            </w:r>
            <w:r>
              <w:rPr>
                <w:rFonts w:ascii="Calibri" w:hAnsi="Calibri" w:cs="Calibri"/>
                <w:sz w:val="24"/>
                <w:szCs w:val="28"/>
                <w:lang w:val="bs-Latn-BA"/>
              </w:rPr>
              <w:t>BiH, ali se i pored toga nastojalo da projekat ne utiče značajno na ov</w:t>
            </w:r>
            <w:r w:rsidR="002E1E8F">
              <w:rPr>
                <w:rFonts w:ascii="Calibri" w:hAnsi="Calibri" w:cs="Calibri"/>
                <w:sz w:val="24"/>
                <w:szCs w:val="28"/>
                <w:lang w:val="bs-Latn-BA"/>
              </w:rPr>
              <w:t>e eksperimentalne plohe</w:t>
            </w:r>
            <w:r>
              <w:rPr>
                <w:rFonts w:ascii="Calibri" w:hAnsi="Calibri" w:cs="Calibri"/>
                <w:sz w:val="24"/>
                <w:szCs w:val="28"/>
                <w:lang w:val="bs-Latn-BA"/>
              </w:rPr>
              <w:t>.</w:t>
            </w:r>
            <w:r w:rsidR="00434BBF" w:rsidRPr="00A02948">
              <w:rPr>
                <w:rFonts w:ascii="Calibri" w:hAnsi="Calibri" w:cs="Calibri"/>
                <w:sz w:val="24"/>
                <w:szCs w:val="28"/>
                <w:lang w:val="bs-Latn-BA"/>
              </w:rPr>
              <w:t xml:space="preserve"> </w:t>
            </w:r>
          </w:p>
          <w:p w14:paraId="0FD7FE4A" w14:textId="59FBDA9D" w:rsidR="009935E6" w:rsidRDefault="009935E6" w:rsidP="00BF3A6C">
            <w:pPr>
              <w:spacing w:after="80" w:line="276" w:lineRule="auto"/>
              <w:ind w:left="-63" w:right="-59"/>
              <w:jc w:val="both"/>
              <w:rPr>
                <w:rFonts w:ascii="Calibri" w:hAnsi="Calibri" w:cs="Calibri"/>
                <w:sz w:val="24"/>
                <w:szCs w:val="28"/>
                <w:lang w:val="bs-Latn-BA"/>
              </w:rPr>
            </w:pPr>
            <w:r>
              <w:rPr>
                <w:rFonts w:ascii="Calibri" w:hAnsi="Calibri" w:cs="Calibri"/>
                <w:sz w:val="24"/>
                <w:szCs w:val="28"/>
                <w:lang w:val="bs-Latn-BA"/>
              </w:rPr>
              <w:t>Pregledom dostupnih baza podataka konstatovano je da se n</w:t>
            </w:r>
            <w:r w:rsidR="00434BBF" w:rsidRPr="00A02948">
              <w:rPr>
                <w:rFonts w:ascii="Calibri" w:hAnsi="Calibri" w:cs="Calibri"/>
                <w:sz w:val="24"/>
                <w:szCs w:val="28"/>
                <w:lang w:val="bs-Latn-BA"/>
              </w:rPr>
              <w:t xml:space="preserve">a </w:t>
            </w:r>
            <w:r w:rsidRPr="00A02948">
              <w:rPr>
                <w:rFonts w:ascii="Calibri" w:hAnsi="Calibri" w:cs="Calibri"/>
                <w:sz w:val="24"/>
                <w:szCs w:val="28"/>
                <w:lang w:val="bs-Latn-BA"/>
              </w:rPr>
              <w:t xml:space="preserve">najvišoj koti Kremnika </w:t>
            </w:r>
            <w:r>
              <w:rPr>
                <w:rFonts w:ascii="Calibri" w:hAnsi="Calibri" w:cs="Calibri"/>
                <w:sz w:val="24"/>
                <w:szCs w:val="28"/>
                <w:lang w:val="bs-Latn-BA"/>
              </w:rPr>
              <w:t xml:space="preserve">smještenog na </w:t>
            </w:r>
            <w:r w:rsidR="00434BBF" w:rsidRPr="00A02948">
              <w:rPr>
                <w:rFonts w:ascii="Calibri" w:hAnsi="Calibri" w:cs="Calibri"/>
                <w:sz w:val="24"/>
                <w:szCs w:val="28"/>
                <w:lang w:val="bs-Latn-BA"/>
              </w:rPr>
              <w:t xml:space="preserve">južnoj padini </w:t>
            </w:r>
            <w:r>
              <w:rPr>
                <w:rFonts w:ascii="Calibri" w:hAnsi="Calibri" w:cs="Calibri"/>
                <w:sz w:val="24"/>
                <w:szCs w:val="28"/>
                <w:lang w:val="bs-Latn-BA"/>
              </w:rPr>
              <w:t>Batalovog B</w:t>
            </w:r>
            <w:r w:rsidRPr="00A02948">
              <w:rPr>
                <w:rFonts w:ascii="Calibri" w:hAnsi="Calibri" w:cs="Calibri"/>
                <w:sz w:val="24"/>
                <w:szCs w:val="28"/>
                <w:lang w:val="bs-Latn-BA"/>
              </w:rPr>
              <w:t>rda nalaz</w:t>
            </w:r>
            <w:r>
              <w:rPr>
                <w:rFonts w:ascii="Calibri" w:hAnsi="Calibri" w:cs="Calibri"/>
                <w:sz w:val="24"/>
                <w:szCs w:val="28"/>
                <w:lang w:val="bs-Latn-BA"/>
              </w:rPr>
              <w:t>e</w:t>
            </w:r>
            <w:r w:rsidRPr="00A02948">
              <w:rPr>
                <w:rFonts w:ascii="Calibri" w:hAnsi="Calibri" w:cs="Calibri"/>
                <w:sz w:val="24"/>
                <w:szCs w:val="28"/>
                <w:lang w:val="bs-Latn-BA"/>
              </w:rPr>
              <w:t xml:space="preserve"> ostaci zidina i kamenja </w:t>
            </w:r>
            <w:r>
              <w:rPr>
                <w:rFonts w:ascii="Calibri" w:hAnsi="Calibri" w:cs="Calibri"/>
                <w:sz w:val="24"/>
                <w:szCs w:val="28"/>
                <w:lang w:val="bs-Latn-BA"/>
              </w:rPr>
              <w:t>na</w:t>
            </w:r>
            <w:r w:rsidRPr="00A02948">
              <w:rPr>
                <w:rFonts w:ascii="Calibri" w:hAnsi="Calibri" w:cs="Calibri"/>
                <w:sz w:val="24"/>
                <w:szCs w:val="28"/>
                <w:lang w:val="bs-Latn-BA"/>
              </w:rPr>
              <w:t xml:space="preserve"> </w:t>
            </w:r>
            <w:r>
              <w:rPr>
                <w:rFonts w:ascii="Calibri" w:hAnsi="Calibri" w:cs="Calibri"/>
                <w:sz w:val="24"/>
                <w:szCs w:val="28"/>
                <w:lang w:val="bs-Latn-BA"/>
              </w:rPr>
              <w:t>mikro</w:t>
            </w:r>
            <w:r w:rsidRPr="00A02948">
              <w:rPr>
                <w:rFonts w:ascii="Calibri" w:hAnsi="Calibri" w:cs="Calibri"/>
                <w:sz w:val="24"/>
                <w:szCs w:val="28"/>
                <w:lang w:val="bs-Latn-BA"/>
              </w:rPr>
              <w:t>lokalitet</w:t>
            </w:r>
            <w:r>
              <w:rPr>
                <w:rFonts w:ascii="Calibri" w:hAnsi="Calibri" w:cs="Calibri"/>
                <w:sz w:val="24"/>
                <w:szCs w:val="28"/>
                <w:lang w:val="bs-Latn-BA"/>
              </w:rPr>
              <w:t>u zvanom</w:t>
            </w:r>
            <w:r w:rsidRPr="00A02948">
              <w:rPr>
                <w:rFonts w:ascii="Calibri" w:hAnsi="Calibri" w:cs="Calibri"/>
                <w:sz w:val="24"/>
                <w:szCs w:val="28"/>
                <w:lang w:val="bs-Latn-BA"/>
              </w:rPr>
              <w:t xml:space="preserve"> Gradina</w:t>
            </w:r>
            <w:r w:rsidR="00434BBF" w:rsidRPr="00A02948">
              <w:rPr>
                <w:rFonts w:ascii="Calibri" w:hAnsi="Calibri" w:cs="Calibri"/>
                <w:sz w:val="24"/>
                <w:szCs w:val="28"/>
                <w:lang w:val="bs-Latn-BA"/>
              </w:rPr>
              <w:t xml:space="preserve">. </w:t>
            </w:r>
            <w:r w:rsidR="007D4052">
              <w:rPr>
                <w:rFonts w:ascii="Calibri" w:hAnsi="Calibri" w:cs="Calibri"/>
                <w:sz w:val="24"/>
                <w:szCs w:val="28"/>
                <w:lang w:val="bs-Latn-BA"/>
              </w:rPr>
              <w:t xml:space="preserve">Ovaj lokalitet je udaljen preko 3km od lokacije eksploatacionog polja “Duboki Do“ tako da aktiviranje ovog </w:t>
            </w:r>
            <w:r w:rsidR="007D4052">
              <w:rPr>
                <w:rFonts w:ascii="Calibri" w:hAnsi="Calibri" w:cs="Calibri"/>
                <w:sz w:val="24"/>
                <w:szCs w:val="28"/>
                <w:lang w:val="bs-Latn-BA"/>
              </w:rPr>
              <w:lastRenderedPageBreak/>
              <w:t xml:space="preserve">kamenoloma ne može uticati na na navedeno graditeljsko naslijeđe. </w:t>
            </w:r>
            <w:r>
              <w:rPr>
                <w:rFonts w:ascii="Calibri" w:hAnsi="Calibri" w:cs="Calibri"/>
                <w:sz w:val="24"/>
                <w:szCs w:val="28"/>
                <w:lang w:val="bs-Latn-BA"/>
              </w:rPr>
              <w:t>Smatra se da se n</w:t>
            </w:r>
            <w:r w:rsidR="00434BBF" w:rsidRPr="00A02948">
              <w:rPr>
                <w:rFonts w:ascii="Calibri" w:hAnsi="Calibri" w:cs="Calibri"/>
                <w:sz w:val="24"/>
                <w:szCs w:val="28"/>
                <w:lang w:val="bs-Latn-BA"/>
              </w:rPr>
              <w:t xml:space="preserve">ajvjerovatnije radi o ostacima </w:t>
            </w:r>
            <w:r w:rsidR="00E47F7F">
              <w:rPr>
                <w:rFonts w:ascii="Calibri" w:hAnsi="Calibri" w:cs="Calibri"/>
                <w:sz w:val="24"/>
                <w:szCs w:val="28"/>
                <w:lang w:val="bs-Latn-BA"/>
              </w:rPr>
              <w:t>ranije registrova</w:t>
            </w:r>
            <w:r w:rsidR="00434BBF" w:rsidRPr="00A02948">
              <w:rPr>
                <w:rFonts w:ascii="Calibri" w:hAnsi="Calibri" w:cs="Calibri"/>
                <w:sz w:val="24"/>
                <w:szCs w:val="28"/>
                <w:lang w:val="bs-Latn-BA"/>
              </w:rPr>
              <w:t xml:space="preserve">nog </w:t>
            </w:r>
            <w:r w:rsidR="00E47F7F">
              <w:rPr>
                <w:rFonts w:ascii="Calibri" w:hAnsi="Calibri" w:cs="Calibri"/>
                <w:sz w:val="24"/>
                <w:szCs w:val="28"/>
                <w:lang w:val="bs-Latn-BA"/>
              </w:rPr>
              <w:t xml:space="preserve">starog </w:t>
            </w:r>
            <w:r w:rsidR="00434BBF" w:rsidRPr="00A02948">
              <w:rPr>
                <w:rFonts w:ascii="Calibri" w:hAnsi="Calibri" w:cs="Calibri"/>
                <w:sz w:val="24"/>
                <w:szCs w:val="28"/>
                <w:lang w:val="bs-Latn-BA"/>
              </w:rPr>
              <w:t>grada ili tvrđave. Pregledom terena ustanovljeno je da je ov</w:t>
            </w:r>
            <w:r>
              <w:rPr>
                <w:rFonts w:ascii="Calibri" w:hAnsi="Calibri" w:cs="Calibri"/>
                <w:sz w:val="24"/>
                <w:szCs w:val="28"/>
                <w:lang w:val="bs-Latn-BA"/>
              </w:rPr>
              <w:t>o područje zaraslo u</w:t>
            </w:r>
            <w:r w:rsidR="00434BBF" w:rsidRPr="00A02948">
              <w:rPr>
                <w:rFonts w:ascii="Calibri" w:hAnsi="Calibri" w:cs="Calibri"/>
                <w:sz w:val="24"/>
                <w:szCs w:val="28"/>
                <w:lang w:val="bs-Latn-BA"/>
              </w:rPr>
              <w:t xml:space="preserve"> šumu, skoro neprohodnu, naročito gradina koja se nalazi na zaravnjenom dijelu Kremnika. </w:t>
            </w:r>
            <w:r>
              <w:rPr>
                <w:rFonts w:ascii="Calibri" w:hAnsi="Calibri" w:cs="Calibri"/>
                <w:sz w:val="24"/>
                <w:szCs w:val="28"/>
                <w:lang w:val="bs-Latn-BA"/>
              </w:rPr>
              <w:t>Međutim, sada se</w:t>
            </w:r>
            <w:r w:rsidR="00434BBF" w:rsidRPr="00A02948">
              <w:rPr>
                <w:rFonts w:ascii="Calibri" w:hAnsi="Calibri" w:cs="Calibri"/>
                <w:sz w:val="24"/>
                <w:szCs w:val="28"/>
                <w:lang w:val="bs-Latn-BA"/>
              </w:rPr>
              <w:t xml:space="preserve"> tamo vrši eksploatacija šume i sama zaravan je zahvaćena </w:t>
            </w:r>
            <w:r w:rsidR="00BF3A6C">
              <w:rPr>
                <w:rFonts w:ascii="Calibri" w:hAnsi="Calibri" w:cs="Calibri"/>
                <w:sz w:val="24"/>
                <w:szCs w:val="28"/>
                <w:lang w:val="bs-Latn-BA"/>
              </w:rPr>
              <w:t xml:space="preserve">radom </w:t>
            </w:r>
            <w:r w:rsidR="00434BBF" w:rsidRPr="00A02948">
              <w:rPr>
                <w:rFonts w:ascii="Calibri" w:hAnsi="Calibri" w:cs="Calibri"/>
                <w:sz w:val="24"/>
                <w:szCs w:val="28"/>
                <w:lang w:val="bs-Latn-BA"/>
              </w:rPr>
              <w:t>mašina, tako da je upitno postojanje materijala</w:t>
            </w:r>
            <w:r>
              <w:rPr>
                <w:rFonts w:ascii="Calibri" w:hAnsi="Calibri" w:cs="Calibri"/>
                <w:sz w:val="24"/>
                <w:szCs w:val="28"/>
                <w:lang w:val="bs-Latn-BA"/>
              </w:rPr>
              <w:t xml:space="preserve"> koji ukazuje na graditeljsko nasljeđe</w:t>
            </w:r>
            <w:r w:rsidR="00434BBF" w:rsidRPr="00A02948">
              <w:rPr>
                <w:rFonts w:ascii="Calibri" w:hAnsi="Calibri" w:cs="Calibri"/>
                <w:sz w:val="24"/>
                <w:szCs w:val="28"/>
                <w:lang w:val="bs-Latn-BA"/>
              </w:rPr>
              <w:t>. Nema nikakvih tragova suhozida</w:t>
            </w:r>
            <w:r w:rsidR="00D02C0E">
              <w:rPr>
                <w:rFonts w:ascii="Calibri" w:hAnsi="Calibri" w:cs="Calibri"/>
                <w:sz w:val="24"/>
                <w:szCs w:val="28"/>
                <w:lang w:val="bs-Latn-BA"/>
              </w:rPr>
              <w:t xml:space="preserve"> </w:t>
            </w:r>
            <w:r w:rsidR="00434BBF" w:rsidRPr="00A02948">
              <w:rPr>
                <w:rFonts w:ascii="Calibri" w:hAnsi="Calibri" w:cs="Calibri"/>
                <w:sz w:val="24"/>
                <w:szCs w:val="28"/>
                <w:lang w:val="bs-Latn-BA"/>
              </w:rPr>
              <w:t>i većeg kamen</w:t>
            </w:r>
            <w:r>
              <w:rPr>
                <w:rFonts w:ascii="Calibri" w:hAnsi="Calibri" w:cs="Calibri"/>
                <w:sz w:val="24"/>
                <w:szCs w:val="28"/>
                <w:lang w:val="bs-Latn-BA"/>
              </w:rPr>
              <w:t>j</w:t>
            </w:r>
            <w:r w:rsidR="00434BBF" w:rsidRPr="00A02948">
              <w:rPr>
                <w:rFonts w:ascii="Calibri" w:hAnsi="Calibri" w:cs="Calibri"/>
                <w:sz w:val="24"/>
                <w:szCs w:val="28"/>
                <w:lang w:val="bs-Latn-BA"/>
              </w:rPr>
              <w:t xml:space="preserve">a. </w:t>
            </w:r>
          </w:p>
          <w:p w14:paraId="573E8017" w14:textId="65913355" w:rsidR="007D4052" w:rsidRDefault="007D4052" w:rsidP="00BF3A6C">
            <w:pPr>
              <w:spacing w:after="80" w:line="276" w:lineRule="auto"/>
              <w:ind w:left="-63" w:right="-59"/>
              <w:jc w:val="both"/>
              <w:rPr>
                <w:rFonts w:ascii="Calibri" w:hAnsi="Calibri" w:cs="Calibri"/>
                <w:sz w:val="24"/>
                <w:szCs w:val="28"/>
                <w:lang w:val="bs-Latn-BA"/>
              </w:rPr>
            </w:pPr>
            <w:r>
              <w:rPr>
                <w:rFonts w:ascii="Calibri" w:hAnsi="Calibri" w:cs="Calibri"/>
                <w:sz w:val="24"/>
                <w:szCs w:val="28"/>
                <w:lang w:val="bs-Latn-BA"/>
              </w:rPr>
              <w:t>Na istočnoj strani padin</w:t>
            </w:r>
            <w:r w:rsidR="00E47F7F">
              <w:rPr>
                <w:rFonts w:ascii="Calibri" w:hAnsi="Calibri" w:cs="Calibri"/>
                <w:sz w:val="24"/>
                <w:szCs w:val="28"/>
                <w:lang w:val="bs-Latn-BA"/>
              </w:rPr>
              <w:t>e</w:t>
            </w:r>
            <w:r w:rsidR="00434BBF" w:rsidRPr="00A02948">
              <w:rPr>
                <w:rFonts w:ascii="Calibri" w:hAnsi="Calibri" w:cs="Calibri"/>
                <w:sz w:val="24"/>
                <w:szCs w:val="28"/>
                <w:lang w:val="bs-Latn-BA"/>
              </w:rPr>
              <w:t xml:space="preserve"> Batalovo</w:t>
            </w:r>
            <w:r>
              <w:rPr>
                <w:rFonts w:ascii="Calibri" w:hAnsi="Calibri" w:cs="Calibri"/>
                <w:sz w:val="24"/>
                <w:szCs w:val="28"/>
                <w:lang w:val="bs-Latn-BA"/>
              </w:rPr>
              <w:t xml:space="preserve">g Brda, na udaljenosti preko 250 m </w:t>
            </w:r>
            <w:r w:rsidR="00E47F7F">
              <w:rPr>
                <w:rFonts w:ascii="Calibri" w:hAnsi="Calibri" w:cs="Calibri"/>
                <w:sz w:val="24"/>
                <w:szCs w:val="28"/>
                <w:lang w:val="bs-Latn-BA"/>
              </w:rPr>
              <w:t xml:space="preserve">zračne linije </w:t>
            </w:r>
            <w:r>
              <w:rPr>
                <w:rFonts w:ascii="Calibri" w:hAnsi="Calibri" w:cs="Calibri"/>
                <w:sz w:val="24"/>
                <w:szCs w:val="28"/>
                <w:lang w:val="bs-Latn-BA"/>
              </w:rPr>
              <w:t>nalazi se Batalovo</w:t>
            </w:r>
            <w:r w:rsidR="00434BBF" w:rsidRPr="00A02948">
              <w:rPr>
                <w:rFonts w:ascii="Calibri" w:hAnsi="Calibri" w:cs="Calibri"/>
                <w:sz w:val="24"/>
                <w:szCs w:val="28"/>
                <w:lang w:val="bs-Latn-BA"/>
              </w:rPr>
              <w:t xml:space="preserve"> groblje u kojem je kontinuitet ukopavanja zabilježen od srednjeg vijeka do današnjeg dana. Sudeći po toponimiji Batalovac ili Batalovo, sama titula batal predstavlja srednjovjekovni naziv za velmožu ili vladara koji je upravljao određenim područjem, tako da postoje indicije da se na tom području nalazilo naselje ili više naselja a te indicije </w:t>
            </w:r>
            <w:r>
              <w:rPr>
                <w:rFonts w:ascii="Calibri" w:hAnsi="Calibri" w:cs="Calibri"/>
                <w:sz w:val="24"/>
                <w:szCs w:val="28"/>
                <w:lang w:val="bs-Latn-BA"/>
              </w:rPr>
              <w:t>nisu</w:t>
            </w:r>
            <w:r w:rsidR="00434BBF" w:rsidRPr="00A02948">
              <w:rPr>
                <w:rFonts w:ascii="Calibri" w:hAnsi="Calibri" w:cs="Calibri"/>
                <w:sz w:val="24"/>
                <w:szCs w:val="28"/>
                <w:lang w:val="bs-Latn-BA"/>
              </w:rPr>
              <w:t xml:space="preserve"> potvr</w:t>
            </w:r>
            <w:r>
              <w:rPr>
                <w:rFonts w:ascii="Calibri" w:hAnsi="Calibri" w:cs="Calibri"/>
                <w:sz w:val="24"/>
                <w:szCs w:val="28"/>
                <w:lang w:val="bs-Latn-BA"/>
              </w:rPr>
              <w:t xml:space="preserve">đene i ovo groblje nije </w:t>
            </w:r>
            <w:r w:rsidR="00BF3A6C">
              <w:rPr>
                <w:rFonts w:ascii="Calibri" w:hAnsi="Calibri" w:cs="Calibri"/>
                <w:sz w:val="24"/>
                <w:szCs w:val="28"/>
                <w:lang w:val="bs-Latn-BA"/>
              </w:rPr>
              <w:t xml:space="preserve">stavljeno pod </w:t>
            </w:r>
            <w:r>
              <w:rPr>
                <w:rFonts w:ascii="Calibri" w:hAnsi="Calibri" w:cs="Calibri"/>
                <w:sz w:val="24"/>
                <w:szCs w:val="28"/>
                <w:lang w:val="bs-Latn-BA"/>
              </w:rPr>
              <w:t>zašti</w:t>
            </w:r>
            <w:r w:rsidR="00BF3A6C">
              <w:rPr>
                <w:rFonts w:ascii="Calibri" w:hAnsi="Calibri" w:cs="Calibri"/>
                <w:sz w:val="24"/>
                <w:szCs w:val="28"/>
                <w:lang w:val="bs-Latn-BA"/>
              </w:rPr>
              <w:t xml:space="preserve">tu </w:t>
            </w:r>
            <w:r>
              <w:rPr>
                <w:rFonts w:ascii="Calibri" w:hAnsi="Calibri" w:cs="Calibri"/>
                <w:sz w:val="24"/>
                <w:szCs w:val="28"/>
                <w:lang w:val="bs-Latn-BA"/>
              </w:rPr>
              <w:t>kao kulturno-povijesna baština.</w:t>
            </w:r>
            <w:r w:rsidR="00434BBF" w:rsidRPr="00A02948">
              <w:rPr>
                <w:rFonts w:ascii="Calibri" w:hAnsi="Calibri" w:cs="Calibri"/>
                <w:sz w:val="24"/>
                <w:szCs w:val="28"/>
                <w:lang w:val="bs-Latn-BA"/>
              </w:rPr>
              <w:t xml:space="preserve"> </w:t>
            </w:r>
          </w:p>
          <w:p w14:paraId="3CD699AD" w14:textId="626677EE" w:rsidR="005C7C1C" w:rsidRDefault="005C7C1C" w:rsidP="00BF3A6C">
            <w:pPr>
              <w:spacing w:after="80" w:line="276" w:lineRule="auto"/>
              <w:ind w:left="-63" w:right="-59"/>
              <w:jc w:val="both"/>
              <w:rPr>
                <w:rFonts w:ascii="Calibri" w:hAnsi="Calibri" w:cs="Calibri"/>
                <w:sz w:val="24"/>
                <w:szCs w:val="28"/>
                <w:lang w:val="bs-Latn-BA"/>
              </w:rPr>
            </w:pPr>
            <w:r>
              <w:rPr>
                <w:rFonts w:ascii="Calibri" w:hAnsi="Calibri" w:cs="Calibri"/>
                <w:sz w:val="24"/>
                <w:szCs w:val="28"/>
                <w:lang w:val="bs-Latn-BA"/>
              </w:rPr>
              <w:t>Prostorno-planskom dokumentacijom Kantona Sarajevo i Strategijom razvoja Kantona Sarajevo i Općine Ilidža na širem području Batalovog Brda predviđena je eksploatacije mineralnih sirovina na tri lokaliteta od kojih je jedan na “Duboki Do“ za koji se i radi ovaj Zahtjev za prethodnu procjenu uticaja na okoliš u svrhu stvaranja uvjeta za odobravanje eksploatacije mineralne sirovine dolomita.</w:t>
            </w:r>
          </w:p>
          <w:p w14:paraId="1ACD7BB4" w14:textId="162D4EDB" w:rsidR="00434BBF" w:rsidRPr="00A02948" w:rsidRDefault="00434BBF" w:rsidP="007976AB">
            <w:pPr>
              <w:spacing w:after="0" w:line="276" w:lineRule="auto"/>
              <w:ind w:left="-63" w:right="-59"/>
              <w:jc w:val="both"/>
              <w:rPr>
                <w:rFonts w:ascii="Calibri" w:hAnsi="Calibri" w:cs="Calibri"/>
                <w:sz w:val="24"/>
                <w:szCs w:val="28"/>
                <w:lang w:val="bs-Latn-BA"/>
              </w:rPr>
            </w:pPr>
            <w:r w:rsidRPr="00A02948">
              <w:rPr>
                <w:rFonts w:ascii="Calibri" w:hAnsi="Calibri" w:cs="Calibri"/>
                <w:sz w:val="24"/>
                <w:szCs w:val="28"/>
                <w:lang w:val="bs-Latn-BA"/>
              </w:rPr>
              <w:t xml:space="preserve">U slučaju da se </w:t>
            </w:r>
            <w:r w:rsidR="005C7C1C">
              <w:rPr>
                <w:rFonts w:ascii="Calibri" w:hAnsi="Calibri" w:cs="Calibri"/>
                <w:sz w:val="24"/>
                <w:szCs w:val="28"/>
                <w:lang w:val="bs-Latn-BA"/>
              </w:rPr>
              <w:t xml:space="preserve">izvođenjem projektnih </w:t>
            </w:r>
            <w:r w:rsidRPr="00A02948">
              <w:rPr>
                <w:rFonts w:ascii="Calibri" w:hAnsi="Calibri" w:cs="Calibri"/>
                <w:sz w:val="24"/>
                <w:szCs w:val="28"/>
                <w:lang w:val="bs-Latn-BA"/>
              </w:rPr>
              <w:t xml:space="preserve">radovima ustanovi neko dobro baštine, </w:t>
            </w:r>
            <w:r w:rsidR="005C7C1C">
              <w:rPr>
                <w:rFonts w:ascii="Calibri" w:hAnsi="Calibri" w:cs="Calibri"/>
                <w:sz w:val="24"/>
                <w:szCs w:val="28"/>
                <w:lang w:val="bs-Latn-BA"/>
              </w:rPr>
              <w:t>odmah po otkrivanju</w:t>
            </w:r>
            <w:r w:rsidR="005C7C1C" w:rsidRPr="00A02948">
              <w:rPr>
                <w:rFonts w:ascii="Calibri" w:hAnsi="Calibri" w:cs="Calibri"/>
                <w:sz w:val="24"/>
                <w:szCs w:val="28"/>
                <w:lang w:val="bs-Latn-BA"/>
              </w:rPr>
              <w:t xml:space="preserve"> </w:t>
            </w:r>
            <w:r w:rsidR="005C7C1C">
              <w:rPr>
                <w:rFonts w:ascii="Calibri" w:hAnsi="Calibri" w:cs="Calibri"/>
                <w:sz w:val="24"/>
                <w:szCs w:val="28"/>
                <w:lang w:val="bs-Latn-BA"/>
              </w:rPr>
              <w:t>obavezno treba</w:t>
            </w:r>
            <w:r w:rsidR="005C7C1C" w:rsidRPr="00A02948">
              <w:rPr>
                <w:rFonts w:ascii="Calibri" w:hAnsi="Calibri" w:cs="Calibri"/>
                <w:sz w:val="24"/>
                <w:szCs w:val="28"/>
                <w:lang w:val="bs-Latn-BA"/>
              </w:rPr>
              <w:t xml:space="preserve"> prijav</w:t>
            </w:r>
            <w:r w:rsidR="005C7C1C">
              <w:rPr>
                <w:rFonts w:ascii="Calibri" w:hAnsi="Calibri" w:cs="Calibri"/>
                <w:sz w:val="24"/>
                <w:szCs w:val="28"/>
                <w:lang w:val="bs-Latn-BA"/>
              </w:rPr>
              <w:t xml:space="preserve">iti potencijalno dobro baštine nadležnom Zavodu za </w:t>
            </w:r>
            <w:r w:rsidR="005C7C1C" w:rsidRPr="00A02948">
              <w:rPr>
                <w:rFonts w:ascii="Calibri" w:hAnsi="Calibri" w:cs="Calibri"/>
                <w:sz w:val="24"/>
                <w:szCs w:val="28"/>
                <w:lang w:val="bs-Latn-BA"/>
              </w:rPr>
              <w:t>zaštit</w:t>
            </w:r>
            <w:r w:rsidR="005C7C1C">
              <w:rPr>
                <w:rFonts w:ascii="Calibri" w:hAnsi="Calibri" w:cs="Calibri"/>
                <w:sz w:val="24"/>
                <w:szCs w:val="28"/>
                <w:lang w:val="bs-Latn-BA"/>
              </w:rPr>
              <w:t>u kulturno-povijesne baštine i</w:t>
            </w:r>
            <w:r w:rsidR="005C7C1C" w:rsidRPr="00A02948">
              <w:rPr>
                <w:rFonts w:ascii="Calibri" w:hAnsi="Calibri" w:cs="Calibri"/>
                <w:sz w:val="24"/>
                <w:szCs w:val="28"/>
                <w:lang w:val="bs-Latn-BA"/>
              </w:rPr>
              <w:t xml:space="preserve"> omogućiti da </w:t>
            </w:r>
            <w:r w:rsidR="005C7C1C">
              <w:rPr>
                <w:rFonts w:ascii="Calibri" w:hAnsi="Calibri" w:cs="Calibri"/>
                <w:sz w:val="24"/>
                <w:szCs w:val="28"/>
                <w:lang w:val="bs-Latn-BA"/>
              </w:rPr>
              <w:t xml:space="preserve">se uočeno kulturno </w:t>
            </w:r>
            <w:r w:rsidR="005C7C1C" w:rsidRPr="00A02948">
              <w:rPr>
                <w:rFonts w:ascii="Calibri" w:hAnsi="Calibri" w:cs="Calibri"/>
                <w:sz w:val="24"/>
                <w:szCs w:val="28"/>
                <w:lang w:val="bs-Latn-BA"/>
              </w:rPr>
              <w:t>dobro pregleda i uzm</w:t>
            </w:r>
            <w:r w:rsidR="005C7C1C">
              <w:rPr>
                <w:rFonts w:ascii="Calibri" w:hAnsi="Calibri" w:cs="Calibri"/>
                <w:sz w:val="24"/>
                <w:szCs w:val="28"/>
                <w:lang w:val="bs-Latn-BA"/>
              </w:rPr>
              <w:t>u</w:t>
            </w:r>
            <w:r w:rsidR="005C7C1C" w:rsidRPr="00A02948">
              <w:rPr>
                <w:rFonts w:ascii="Calibri" w:hAnsi="Calibri" w:cs="Calibri"/>
                <w:sz w:val="24"/>
                <w:szCs w:val="28"/>
                <w:lang w:val="bs-Latn-BA"/>
              </w:rPr>
              <w:t xml:space="preserve"> poda</w:t>
            </w:r>
            <w:r w:rsidR="005C7C1C">
              <w:rPr>
                <w:rFonts w:ascii="Calibri" w:hAnsi="Calibri" w:cs="Calibri"/>
                <w:sz w:val="24"/>
                <w:szCs w:val="28"/>
                <w:lang w:val="bs-Latn-BA"/>
              </w:rPr>
              <w:t>ci</w:t>
            </w:r>
            <w:r w:rsidR="005C7C1C" w:rsidRPr="00A02948">
              <w:rPr>
                <w:rFonts w:ascii="Calibri" w:hAnsi="Calibri" w:cs="Calibri"/>
                <w:sz w:val="24"/>
                <w:szCs w:val="28"/>
                <w:lang w:val="bs-Latn-BA"/>
              </w:rPr>
              <w:t xml:space="preserve"> potrebn</w:t>
            </w:r>
            <w:r w:rsidR="005C7C1C">
              <w:rPr>
                <w:rFonts w:ascii="Calibri" w:hAnsi="Calibri" w:cs="Calibri"/>
                <w:sz w:val="24"/>
                <w:szCs w:val="28"/>
                <w:lang w:val="bs-Latn-BA"/>
              </w:rPr>
              <w:t>i</w:t>
            </w:r>
            <w:r w:rsidR="005C7C1C" w:rsidRPr="00A02948">
              <w:rPr>
                <w:rFonts w:ascii="Calibri" w:hAnsi="Calibri" w:cs="Calibri"/>
                <w:sz w:val="24"/>
                <w:szCs w:val="28"/>
                <w:lang w:val="bs-Latn-BA"/>
              </w:rPr>
              <w:t xml:space="preserve"> za </w:t>
            </w:r>
            <w:r w:rsidR="005C7C1C">
              <w:rPr>
                <w:rFonts w:ascii="Calibri" w:hAnsi="Calibri" w:cs="Calibri"/>
                <w:sz w:val="24"/>
                <w:szCs w:val="28"/>
                <w:lang w:val="bs-Latn-BA"/>
              </w:rPr>
              <w:t>analizu i utvrđivanje da li ga treba staviti pod zaštitu u skladu sa odredbama</w:t>
            </w:r>
            <w:r w:rsidRPr="00A02948">
              <w:rPr>
                <w:rFonts w:ascii="Calibri" w:hAnsi="Calibri" w:cs="Calibri"/>
                <w:sz w:val="24"/>
                <w:szCs w:val="28"/>
                <w:lang w:val="bs-Latn-BA"/>
              </w:rPr>
              <w:t xml:space="preserve"> člana 10. Zakona o zaštiti baštine Kantona Sarajevo (</w:t>
            </w:r>
            <w:r w:rsidR="005C7C1C">
              <w:rPr>
                <w:rFonts w:ascii="Calibri" w:hAnsi="Calibri" w:cs="Calibri"/>
                <w:sz w:val="24"/>
                <w:szCs w:val="28"/>
                <w:lang w:val="bs-Latn-BA"/>
              </w:rPr>
              <w:t>“</w:t>
            </w:r>
            <w:r w:rsidRPr="00A02948">
              <w:rPr>
                <w:rFonts w:ascii="Calibri" w:hAnsi="Calibri" w:cs="Calibri"/>
                <w:sz w:val="24"/>
                <w:szCs w:val="28"/>
                <w:lang w:val="bs-Latn-BA"/>
              </w:rPr>
              <w:t>Službene novine Kantona Sarajevo</w:t>
            </w:r>
            <w:r w:rsidR="005C7C1C">
              <w:rPr>
                <w:rFonts w:ascii="Calibri" w:hAnsi="Calibri" w:cs="Calibri"/>
                <w:sz w:val="24"/>
                <w:szCs w:val="28"/>
                <w:lang w:val="bs-Latn-BA"/>
              </w:rPr>
              <w:t>“,</w:t>
            </w:r>
            <w:r w:rsidRPr="00A02948">
              <w:rPr>
                <w:rFonts w:ascii="Calibri" w:hAnsi="Calibri" w:cs="Calibri"/>
                <w:sz w:val="24"/>
                <w:szCs w:val="28"/>
                <w:lang w:val="bs-Latn-BA"/>
              </w:rPr>
              <w:t xml:space="preserve"> br</w:t>
            </w:r>
            <w:r w:rsidR="005C7C1C">
              <w:rPr>
                <w:rFonts w:ascii="Calibri" w:hAnsi="Calibri" w:cs="Calibri"/>
                <w:sz w:val="24"/>
                <w:szCs w:val="28"/>
                <w:lang w:val="bs-Latn-BA"/>
              </w:rPr>
              <w:t>oj:</w:t>
            </w:r>
            <w:r w:rsidRPr="00A02948">
              <w:rPr>
                <w:rFonts w:ascii="Calibri" w:hAnsi="Calibri" w:cs="Calibri"/>
                <w:sz w:val="24"/>
                <w:szCs w:val="28"/>
                <w:lang w:val="bs-Latn-BA"/>
              </w:rPr>
              <w:t xml:space="preserve"> 1/96, </w:t>
            </w:r>
            <w:r w:rsidR="005C7C1C">
              <w:rPr>
                <w:rFonts w:ascii="Calibri" w:hAnsi="Calibri" w:cs="Calibri"/>
                <w:sz w:val="24"/>
                <w:szCs w:val="28"/>
                <w:lang w:val="bs-Latn-BA"/>
              </w:rPr>
              <w:t>2/96, 3/96 i 16/97)</w:t>
            </w:r>
            <w:r w:rsidRPr="00A02948">
              <w:rPr>
                <w:rFonts w:ascii="Calibri" w:hAnsi="Calibri" w:cs="Calibri"/>
                <w:sz w:val="24"/>
                <w:szCs w:val="28"/>
                <w:lang w:val="bs-Latn-BA"/>
              </w:rPr>
              <w:t xml:space="preserve">. </w:t>
            </w:r>
          </w:p>
          <w:p w14:paraId="6B8C3F62" w14:textId="36F38926" w:rsidR="00C71B52" w:rsidRPr="00A02948" w:rsidRDefault="00434BBF" w:rsidP="00790082">
            <w:pPr>
              <w:spacing w:after="60" w:line="276" w:lineRule="auto"/>
              <w:ind w:left="-63" w:right="-59"/>
              <w:jc w:val="both"/>
              <w:rPr>
                <w:rFonts w:ascii="Calibri" w:hAnsi="Calibri" w:cs="Calibri"/>
                <w:sz w:val="24"/>
                <w:szCs w:val="28"/>
                <w:lang w:val="bs-Latn-BA"/>
              </w:rPr>
            </w:pPr>
            <w:r w:rsidRPr="00A02948">
              <w:rPr>
                <w:rFonts w:ascii="Calibri" w:hAnsi="Calibri" w:cs="Calibri"/>
                <w:sz w:val="24"/>
                <w:szCs w:val="28"/>
                <w:lang w:val="bs-Latn-BA"/>
              </w:rPr>
              <w:t>S</w:t>
            </w:r>
            <w:r w:rsidR="005C7C1C">
              <w:rPr>
                <w:rFonts w:ascii="Calibri" w:hAnsi="Calibri" w:cs="Calibri"/>
                <w:sz w:val="24"/>
                <w:szCs w:val="28"/>
                <w:lang w:val="bs-Latn-BA"/>
              </w:rPr>
              <w:t>ukladn</w:t>
            </w:r>
            <w:r w:rsidRPr="00A02948">
              <w:rPr>
                <w:rFonts w:ascii="Calibri" w:hAnsi="Calibri" w:cs="Calibri"/>
                <w:sz w:val="24"/>
                <w:szCs w:val="28"/>
                <w:lang w:val="bs-Latn-BA"/>
              </w:rPr>
              <w:t xml:space="preserve">o navedenom, </w:t>
            </w:r>
            <w:r w:rsidR="005C7C1C">
              <w:rPr>
                <w:rFonts w:ascii="Calibri" w:hAnsi="Calibri" w:cs="Calibri"/>
                <w:sz w:val="24"/>
                <w:szCs w:val="28"/>
                <w:lang w:val="bs-Latn-BA"/>
              </w:rPr>
              <w:t xml:space="preserve">procijenjeno je da </w:t>
            </w:r>
            <w:r w:rsidRPr="00A02948">
              <w:rPr>
                <w:rFonts w:ascii="Calibri" w:hAnsi="Calibri" w:cs="Calibri"/>
                <w:sz w:val="24"/>
                <w:szCs w:val="28"/>
                <w:lang w:val="bs-Latn-BA"/>
              </w:rPr>
              <w:t>sa aspekta zaštite</w:t>
            </w:r>
            <w:r w:rsidR="005C7C1C">
              <w:rPr>
                <w:rFonts w:ascii="Calibri" w:hAnsi="Calibri" w:cs="Calibri"/>
                <w:sz w:val="24"/>
                <w:szCs w:val="28"/>
                <w:lang w:val="bs-Latn-BA"/>
              </w:rPr>
              <w:t xml:space="preserve"> kulturno-povijesnog</w:t>
            </w:r>
            <w:r w:rsidRPr="00A02948">
              <w:rPr>
                <w:rFonts w:ascii="Calibri" w:hAnsi="Calibri" w:cs="Calibri"/>
                <w:sz w:val="24"/>
                <w:szCs w:val="28"/>
                <w:lang w:val="bs-Latn-BA"/>
              </w:rPr>
              <w:t xml:space="preserve"> nasljeđa ne postoje smetnje za planirane aktivnosti</w:t>
            </w:r>
            <w:r w:rsidR="005C7C1C">
              <w:rPr>
                <w:rFonts w:ascii="Calibri" w:hAnsi="Calibri" w:cs="Calibri"/>
                <w:sz w:val="24"/>
                <w:szCs w:val="28"/>
                <w:lang w:val="bs-Latn-BA"/>
              </w:rPr>
              <w:t xml:space="preserve"> eksploatacije mineralne sirovine dolomita na lokalitetu “Duboki Do“, </w:t>
            </w:r>
            <w:r w:rsidRPr="00A02948">
              <w:rPr>
                <w:rFonts w:ascii="Calibri" w:hAnsi="Calibri" w:cs="Calibri"/>
                <w:sz w:val="24"/>
                <w:szCs w:val="28"/>
                <w:lang w:val="bs-Latn-BA"/>
              </w:rPr>
              <w:t xml:space="preserve">uz ispunjavanje </w:t>
            </w:r>
            <w:r w:rsidR="005C7C1C">
              <w:rPr>
                <w:rFonts w:ascii="Calibri" w:hAnsi="Calibri" w:cs="Calibri"/>
                <w:sz w:val="24"/>
                <w:szCs w:val="28"/>
                <w:lang w:val="bs-Latn-BA"/>
              </w:rPr>
              <w:t xml:space="preserve">navedenih </w:t>
            </w:r>
            <w:r w:rsidRPr="00A02948">
              <w:rPr>
                <w:rFonts w:ascii="Calibri" w:hAnsi="Calibri" w:cs="Calibri"/>
                <w:sz w:val="24"/>
                <w:szCs w:val="28"/>
                <w:lang w:val="bs-Latn-BA"/>
              </w:rPr>
              <w:t>u</w:t>
            </w:r>
            <w:r w:rsidR="005C7C1C">
              <w:rPr>
                <w:rFonts w:ascii="Calibri" w:hAnsi="Calibri" w:cs="Calibri"/>
                <w:sz w:val="24"/>
                <w:szCs w:val="28"/>
                <w:lang w:val="bs-Latn-BA"/>
              </w:rPr>
              <w:t>vjet</w:t>
            </w:r>
            <w:r w:rsidRPr="00A02948">
              <w:rPr>
                <w:rFonts w:ascii="Calibri" w:hAnsi="Calibri" w:cs="Calibri"/>
                <w:sz w:val="24"/>
                <w:szCs w:val="28"/>
                <w:lang w:val="bs-Latn-BA"/>
              </w:rPr>
              <w:t>a kao i uv</w:t>
            </w:r>
            <w:r w:rsidR="005C7C1C">
              <w:rPr>
                <w:rFonts w:ascii="Calibri" w:hAnsi="Calibri" w:cs="Calibri"/>
                <w:sz w:val="24"/>
                <w:szCs w:val="28"/>
                <w:lang w:val="bs-Latn-BA"/>
              </w:rPr>
              <w:t>jet</w:t>
            </w:r>
            <w:r w:rsidRPr="00A02948">
              <w:rPr>
                <w:rFonts w:ascii="Calibri" w:hAnsi="Calibri" w:cs="Calibri"/>
                <w:sz w:val="24"/>
                <w:szCs w:val="28"/>
                <w:lang w:val="bs-Latn-BA"/>
              </w:rPr>
              <w:t xml:space="preserve">a iz člana 18. Ugovora o koncesiji, koji se </w:t>
            </w:r>
            <w:r w:rsidR="005C7C1C">
              <w:rPr>
                <w:rFonts w:ascii="Calibri" w:hAnsi="Calibri" w:cs="Calibri"/>
                <w:sz w:val="24"/>
                <w:szCs w:val="28"/>
                <w:lang w:val="bs-Latn-BA"/>
              </w:rPr>
              <w:t>odnose na zaštitu</w:t>
            </w:r>
            <w:r w:rsidRPr="00A02948">
              <w:rPr>
                <w:rFonts w:ascii="Calibri" w:hAnsi="Calibri" w:cs="Calibri"/>
                <w:sz w:val="24"/>
                <w:szCs w:val="28"/>
                <w:lang w:val="bs-Latn-BA"/>
              </w:rPr>
              <w:t xml:space="preserve"> prirodnog i kulturno</w:t>
            </w:r>
            <w:r w:rsidR="005C7C1C">
              <w:rPr>
                <w:rFonts w:ascii="Calibri" w:hAnsi="Calibri" w:cs="Calibri"/>
                <w:sz w:val="24"/>
                <w:szCs w:val="28"/>
                <w:lang w:val="bs-Latn-BA"/>
              </w:rPr>
              <w:t>-</w:t>
            </w:r>
            <w:r w:rsidR="00E47F7F">
              <w:rPr>
                <w:rFonts w:ascii="Calibri" w:hAnsi="Calibri" w:cs="Calibri"/>
                <w:sz w:val="24"/>
                <w:szCs w:val="28"/>
                <w:lang w:val="bs-Latn-BA"/>
              </w:rPr>
              <w:t>povijesnog nasl</w:t>
            </w:r>
            <w:r w:rsidRPr="00A02948">
              <w:rPr>
                <w:rFonts w:ascii="Calibri" w:hAnsi="Calibri" w:cs="Calibri"/>
                <w:sz w:val="24"/>
                <w:szCs w:val="28"/>
                <w:lang w:val="bs-Latn-BA"/>
              </w:rPr>
              <w:t xml:space="preserve">jeđa. </w:t>
            </w:r>
          </w:p>
        </w:tc>
      </w:tr>
      <w:tr w:rsidR="00B65CC6" w:rsidRPr="007B6B59" w14:paraId="16FC5363" w14:textId="77777777" w:rsidTr="00790082">
        <w:trPr>
          <w:trHeight w:val="450"/>
        </w:trPr>
        <w:tc>
          <w:tcPr>
            <w:tcW w:w="876" w:type="pct"/>
            <w:shd w:val="clear" w:color="auto" w:fill="D9E2F3" w:themeFill="accent5" w:themeFillTint="33"/>
            <w:vAlign w:val="center"/>
          </w:tcPr>
          <w:p w14:paraId="0CD4BA96" w14:textId="77777777" w:rsidR="00B65CC6" w:rsidRPr="007B6B59" w:rsidRDefault="00B65CC6" w:rsidP="00407719">
            <w:pPr>
              <w:spacing w:after="0" w:line="276" w:lineRule="auto"/>
              <w:ind w:left="230" w:right="-94" w:hanging="280"/>
              <w:rPr>
                <w:rFonts w:ascii="Calibri" w:hAnsi="Calibri" w:cs="Calibri"/>
                <w:sz w:val="24"/>
                <w:szCs w:val="24"/>
                <w:lang w:val="bs-Latn-BA"/>
              </w:rPr>
            </w:pPr>
            <w:r w:rsidRPr="007B6B59">
              <w:rPr>
                <w:rFonts w:ascii="Calibri" w:hAnsi="Calibri" w:cs="Calibri"/>
                <w:noProof/>
                <w:sz w:val="24"/>
                <w:szCs w:val="24"/>
                <w:lang w:val="bs-Latn-BA"/>
              </w:rPr>
              <w:lastRenderedPageBreak/>
              <w:t xml:space="preserve">e) </w:t>
            </w:r>
            <w:r w:rsidR="00407719" w:rsidRPr="007B6B59">
              <w:rPr>
                <w:rFonts w:ascii="Calibri" w:hAnsi="Calibri" w:cs="Calibri"/>
                <w:noProof/>
                <w:sz w:val="24"/>
                <w:szCs w:val="24"/>
                <w:lang w:val="bs-Latn-BA"/>
              </w:rPr>
              <w:t>P</w:t>
            </w:r>
            <w:r w:rsidRPr="007B6B59">
              <w:rPr>
                <w:rFonts w:ascii="Calibri" w:hAnsi="Calibri" w:cs="Calibri"/>
                <w:noProof/>
                <w:sz w:val="24"/>
                <w:szCs w:val="24"/>
                <w:lang w:val="bs-Latn-BA"/>
              </w:rPr>
              <w:t>ojedinačne prirodne vrijednosti</w:t>
            </w:r>
          </w:p>
        </w:tc>
        <w:tc>
          <w:tcPr>
            <w:tcW w:w="4124" w:type="pct"/>
            <w:vAlign w:val="center"/>
          </w:tcPr>
          <w:p w14:paraId="5806C68F" w14:textId="3FCAAAC2" w:rsidR="00A6139C" w:rsidRPr="00A02948" w:rsidRDefault="002A20E7" w:rsidP="00BF3A6C">
            <w:pPr>
              <w:tabs>
                <w:tab w:val="left" w:pos="720"/>
              </w:tabs>
              <w:spacing w:after="60" w:line="276" w:lineRule="auto"/>
              <w:ind w:left="-45" w:right="-57"/>
              <w:jc w:val="both"/>
              <w:rPr>
                <w:rFonts w:ascii="Calibri" w:hAnsi="Calibri" w:cs="Calibri"/>
                <w:sz w:val="24"/>
                <w:szCs w:val="28"/>
                <w:lang w:val="bs-Latn-BA"/>
              </w:rPr>
            </w:pPr>
            <w:r w:rsidRPr="00A02948">
              <w:rPr>
                <w:rFonts w:ascii="Calibri" w:hAnsi="Calibri" w:cs="Calibri"/>
                <w:sz w:val="24"/>
                <w:szCs w:val="28"/>
                <w:lang w:val="bs-Latn-BA"/>
              </w:rPr>
              <w:t>Uvidom u Prostorni plan</w:t>
            </w:r>
            <w:r w:rsidR="005A6FBC" w:rsidRPr="00A02948">
              <w:rPr>
                <w:rFonts w:ascii="Calibri" w:hAnsi="Calibri" w:cs="Calibri"/>
                <w:sz w:val="24"/>
                <w:szCs w:val="28"/>
                <w:lang w:val="bs-Latn-BA"/>
              </w:rPr>
              <w:t xml:space="preserve"> Kantona Sarajevo</w:t>
            </w:r>
            <w:r w:rsidRPr="00A02948">
              <w:rPr>
                <w:rFonts w:ascii="Calibri" w:hAnsi="Calibri" w:cs="Calibri"/>
                <w:sz w:val="24"/>
                <w:szCs w:val="28"/>
                <w:lang w:val="bs-Latn-BA"/>
              </w:rPr>
              <w:t xml:space="preserve"> za period 200</w:t>
            </w:r>
            <w:r w:rsidR="005A6FBC" w:rsidRPr="00A02948">
              <w:rPr>
                <w:rFonts w:ascii="Calibri" w:hAnsi="Calibri" w:cs="Calibri"/>
                <w:sz w:val="24"/>
                <w:szCs w:val="28"/>
                <w:lang w:val="bs-Latn-BA"/>
              </w:rPr>
              <w:t>3</w:t>
            </w:r>
            <w:r w:rsidRPr="00A02948">
              <w:rPr>
                <w:rFonts w:ascii="Calibri" w:hAnsi="Calibri" w:cs="Calibri"/>
                <w:sz w:val="24"/>
                <w:szCs w:val="28"/>
                <w:lang w:val="bs-Latn-BA"/>
              </w:rPr>
              <w:t xml:space="preserve"> - 202</w:t>
            </w:r>
            <w:r w:rsidR="005A6FBC" w:rsidRPr="00A02948">
              <w:rPr>
                <w:rFonts w:ascii="Calibri" w:hAnsi="Calibri" w:cs="Calibri"/>
                <w:sz w:val="24"/>
                <w:szCs w:val="28"/>
                <w:lang w:val="bs-Latn-BA"/>
              </w:rPr>
              <w:t>3</w:t>
            </w:r>
            <w:r w:rsidRPr="00A02948">
              <w:rPr>
                <w:rFonts w:ascii="Calibri" w:hAnsi="Calibri" w:cs="Calibri"/>
                <w:sz w:val="24"/>
                <w:szCs w:val="28"/>
                <w:lang w:val="bs-Latn-BA"/>
              </w:rPr>
              <w:t xml:space="preserve"> godina, i informacioni sistem Federalnog ministarstva okoliša i turizma nisu registrovane pojedinačne prirodne vrijednosti na lokaciji projekta i njenom bližem okruženju. </w:t>
            </w:r>
            <w:r w:rsidR="00E47F7F">
              <w:rPr>
                <w:rFonts w:ascii="Calibri" w:hAnsi="Calibri" w:cs="Calibri"/>
                <w:sz w:val="24"/>
                <w:szCs w:val="28"/>
                <w:lang w:val="bs-Latn-BA"/>
              </w:rPr>
              <w:t xml:space="preserve">Isto tako, terenskom opservacijom transekta unutar eksploatacionog polja i zone potencijalnih uticaja projekta nisu registrovane prirodne vrijednosti koje zahtijevaju priroritetnu zaštitu i ograničenja. </w:t>
            </w:r>
            <w:r w:rsidR="00547E5C" w:rsidRPr="00A02948">
              <w:rPr>
                <w:rFonts w:ascii="Calibri" w:hAnsi="Calibri" w:cs="Calibri"/>
                <w:sz w:val="24"/>
                <w:szCs w:val="28"/>
                <w:lang w:val="bs-Latn-BA"/>
              </w:rPr>
              <w:t xml:space="preserve">Prema tome, </w:t>
            </w:r>
            <w:r w:rsidRPr="00A02948">
              <w:rPr>
                <w:rFonts w:ascii="Calibri" w:hAnsi="Calibri" w:cs="Calibri"/>
                <w:sz w:val="24"/>
                <w:szCs w:val="28"/>
                <w:lang w:val="bs-Latn-BA"/>
              </w:rPr>
              <w:t xml:space="preserve">po ovom osnovu </w:t>
            </w:r>
            <w:r w:rsidR="00547E5C" w:rsidRPr="00A02948">
              <w:rPr>
                <w:rFonts w:ascii="Calibri" w:hAnsi="Calibri" w:cs="Calibri"/>
                <w:sz w:val="24"/>
                <w:szCs w:val="28"/>
                <w:lang w:val="bs-Latn-BA"/>
              </w:rPr>
              <w:t xml:space="preserve">nema smetnji </w:t>
            </w:r>
            <w:r w:rsidRPr="00A02948">
              <w:rPr>
                <w:rFonts w:ascii="Calibri" w:hAnsi="Calibri" w:cs="Calibri"/>
                <w:sz w:val="24"/>
                <w:szCs w:val="28"/>
                <w:lang w:val="bs-Latn-BA"/>
              </w:rPr>
              <w:t xml:space="preserve">za </w:t>
            </w:r>
            <w:r w:rsidR="00BF3A6C">
              <w:rPr>
                <w:rFonts w:ascii="Calibri" w:hAnsi="Calibri" w:cs="Calibri"/>
                <w:sz w:val="24"/>
                <w:szCs w:val="28"/>
                <w:lang w:val="bs-Latn-BA"/>
              </w:rPr>
              <w:t xml:space="preserve">implementaciju </w:t>
            </w:r>
            <w:r w:rsidRPr="00A02948">
              <w:rPr>
                <w:rFonts w:ascii="Calibri" w:hAnsi="Calibri" w:cs="Calibri"/>
                <w:sz w:val="24"/>
                <w:szCs w:val="28"/>
                <w:lang w:val="bs-Latn-BA"/>
              </w:rPr>
              <w:t>projek</w:t>
            </w:r>
            <w:r w:rsidR="00BF3A6C">
              <w:rPr>
                <w:rFonts w:ascii="Calibri" w:hAnsi="Calibri" w:cs="Calibri"/>
                <w:sz w:val="24"/>
                <w:szCs w:val="28"/>
                <w:lang w:val="bs-Latn-BA"/>
              </w:rPr>
              <w:t>t</w:t>
            </w:r>
            <w:r w:rsidR="00547E5C" w:rsidRPr="00A02948">
              <w:rPr>
                <w:rFonts w:ascii="Calibri" w:hAnsi="Calibri" w:cs="Calibri"/>
                <w:sz w:val="24"/>
                <w:szCs w:val="28"/>
                <w:lang w:val="bs-Latn-BA"/>
              </w:rPr>
              <w:t>a</w:t>
            </w:r>
            <w:r w:rsidRPr="00A02948">
              <w:rPr>
                <w:rFonts w:ascii="Calibri" w:hAnsi="Calibri" w:cs="Calibri"/>
                <w:sz w:val="24"/>
                <w:szCs w:val="28"/>
                <w:lang w:val="bs-Latn-BA"/>
              </w:rPr>
              <w:t xml:space="preserve"> </w:t>
            </w:r>
            <w:r w:rsidR="00547E5C" w:rsidRPr="00A02948">
              <w:rPr>
                <w:rFonts w:ascii="Calibri" w:hAnsi="Calibri" w:cs="Calibri"/>
                <w:sz w:val="24"/>
                <w:szCs w:val="28"/>
                <w:lang w:val="bs-Latn-BA"/>
              </w:rPr>
              <w:t>eksploatacije mineraln</w:t>
            </w:r>
            <w:r w:rsidR="00E47F7F">
              <w:rPr>
                <w:rFonts w:ascii="Calibri" w:hAnsi="Calibri" w:cs="Calibri"/>
                <w:sz w:val="24"/>
                <w:szCs w:val="28"/>
                <w:lang w:val="bs-Latn-BA"/>
              </w:rPr>
              <w:t>e sirovine dolomita</w:t>
            </w:r>
            <w:r w:rsidR="00547E5C" w:rsidRPr="00A02948">
              <w:rPr>
                <w:rFonts w:ascii="Calibri" w:hAnsi="Calibri" w:cs="Calibri"/>
                <w:sz w:val="24"/>
                <w:szCs w:val="28"/>
                <w:lang w:val="bs-Latn-BA"/>
              </w:rPr>
              <w:t xml:space="preserve"> u okviru koncesion</w:t>
            </w:r>
            <w:r w:rsidR="005A6FBC" w:rsidRPr="00A02948">
              <w:rPr>
                <w:rFonts w:ascii="Calibri" w:hAnsi="Calibri" w:cs="Calibri"/>
                <w:sz w:val="24"/>
                <w:szCs w:val="28"/>
                <w:lang w:val="bs-Latn-BA"/>
              </w:rPr>
              <w:t>og</w:t>
            </w:r>
            <w:r w:rsidR="00547E5C" w:rsidRPr="00A02948">
              <w:rPr>
                <w:rFonts w:ascii="Calibri" w:hAnsi="Calibri" w:cs="Calibri"/>
                <w:sz w:val="24"/>
                <w:szCs w:val="28"/>
                <w:lang w:val="bs-Latn-BA"/>
              </w:rPr>
              <w:t xml:space="preserve"> područja </w:t>
            </w:r>
            <w:r w:rsidR="005A6FBC" w:rsidRPr="00A02948">
              <w:rPr>
                <w:rFonts w:ascii="Calibri" w:hAnsi="Calibri" w:cs="Calibri"/>
                <w:sz w:val="24"/>
                <w:szCs w:val="28"/>
                <w:lang w:val="bs-Latn-BA"/>
              </w:rPr>
              <w:t>„Duboki Do“</w:t>
            </w:r>
            <w:r w:rsidR="00E47F7F">
              <w:rPr>
                <w:rFonts w:ascii="Calibri" w:hAnsi="Calibri" w:cs="Calibri"/>
                <w:sz w:val="24"/>
                <w:szCs w:val="28"/>
                <w:lang w:val="bs-Latn-BA"/>
              </w:rPr>
              <w:t xml:space="preserve"> kod Rakovice</w:t>
            </w:r>
            <w:r w:rsidR="00C366A6" w:rsidRPr="00A02948">
              <w:rPr>
                <w:rFonts w:ascii="Calibri" w:hAnsi="Calibri" w:cs="Calibri"/>
                <w:sz w:val="24"/>
                <w:szCs w:val="28"/>
                <w:lang w:val="bs-Latn-BA"/>
              </w:rPr>
              <w:t>.</w:t>
            </w:r>
          </w:p>
        </w:tc>
      </w:tr>
      <w:tr w:rsidR="00B65CC6" w:rsidRPr="007B6B59" w14:paraId="375DD8A4" w14:textId="77777777" w:rsidTr="00790082">
        <w:trPr>
          <w:trHeight w:val="450"/>
        </w:trPr>
        <w:tc>
          <w:tcPr>
            <w:tcW w:w="876" w:type="pct"/>
            <w:shd w:val="clear" w:color="auto" w:fill="D9E2F3" w:themeFill="accent5" w:themeFillTint="33"/>
          </w:tcPr>
          <w:p w14:paraId="6917C4F8" w14:textId="77777777" w:rsidR="00B65CC6" w:rsidRPr="007B6B59" w:rsidRDefault="00B65CC6" w:rsidP="00EC0440">
            <w:pPr>
              <w:spacing w:before="120" w:after="0" w:line="276" w:lineRule="auto"/>
              <w:ind w:left="111" w:right="-187" w:hanging="175"/>
              <w:rPr>
                <w:rFonts w:ascii="Calibri" w:hAnsi="Calibri" w:cs="Calibri"/>
                <w:noProof/>
                <w:sz w:val="24"/>
                <w:szCs w:val="24"/>
                <w:lang w:val="bs-Latn-BA"/>
              </w:rPr>
            </w:pPr>
            <w:r w:rsidRPr="007B6B59">
              <w:rPr>
                <w:rFonts w:ascii="Calibri" w:hAnsi="Calibri" w:cs="Calibri"/>
                <w:noProof/>
                <w:sz w:val="24"/>
                <w:szCs w:val="24"/>
                <w:lang w:val="bs-Latn-BA"/>
              </w:rPr>
              <w:lastRenderedPageBreak/>
              <w:t xml:space="preserve">f) </w:t>
            </w:r>
            <w:r w:rsidR="00407719" w:rsidRPr="007B6B59">
              <w:rPr>
                <w:rFonts w:ascii="Calibri" w:hAnsi="Calibri" w:cs="Calibri"/>
                <w:noProof/>
                <w:sz w:val="24"/>
                <w:szCs w:val="24"/>
                <w:lang w:val="bs-Latn-BA"/>
              </w:rPr>
              <w:t>P</w:t>
            </w:r>
            <w:r w:rsidRPr="007B6B59">
              <w:rPr>
                <w:rFonts w:ascii="Calibri" w:hAnsi="Calibri" w:cs="Calibri"/>
                <w:noProof/>
                <w:sz w:val="24"/>
                <w:szCs w:val="24"/>
                <w:lang w:val="bs-Latn-BA"/>
              </w:rPr>
              <w:t>odručja rijetkih i ugroženih biljnih i životinjskih vrsta</w:t>
            </w:r>
          </w:p>
        </w:tc>
        <w:tc>
          <w:tcPr>
            <w:tcW w:w="4124" w:type="pct"/>
            <w:vAlign w:val="center"/>
          </w:tcPr>
          <w:p w14:paraId="7ADCB5F9" w14:textId="3318EE96" w:rsidR="00E47F7F" w:rsidRPr="00650A58" w:rsidRDefault="00635980" w:rsidP="007976AB">
            <w:pPr>
              <w:spacing w:after="80" w:line="276" w:lineRule="auto"/>
              <w:ind w:left="-63" w:right="-57"/>
              <w:jc w:val="both"/>
              <w:rPr>
                <w:rFonts w:ascii="Calibri" w:hAnsi="Calibri" w:cs="Calibri"/>
                <w:sz w:val="28"/>
                <w:szCs w:val="28"/>
                <w:lang w:val="bs-Latn-BA"/>
              </w:rPr>
            </w:pPr>
            <w:r w:rsidRPr="00650A58">
              <w:rPr>
                <w:rFonts w:ascii="Calibri" w:hAnsi="Calibri" w:cs="Calibri"/>
                <w:sz w:val="24"/>
                <w:lang w:val="bs-Latn-BA"/>
              </w:rPr>
              <w:t>E</w:t>
            </w:r>
            <w:r w:rsidR="00E47F7F" w:rsidRPr="00650A58">
              <w:rPr>
                <w:rFonts w:ascii="Calibri" w:hAnsi="Calibri" w:cs="Calibri"/>
                <w:sz w:val="24"/>
                <w:lang w:val="bs-Latn-BA"/>
              </w:rPr>
              <w:t>ksploataciono polj</w:t>
            </w:r>
            <w:r w:rsidRPr="00650A58">
              <w:rPr>
                <w:rFonts w:ascii="Calibri" w:hAnsi="Calibri" w:cs="Calibri"/>
                <w:sz w:val="24"/>
                <w:lang w:val="bs-Latn-BA"/>
              </w:rPr>
              <w:t>e</w:t>
            </w:r>
            <w:r w:rsidR="00E47F7F" w:rsidRPr="00650A58">
              <w:rPr>
                <w:rFonts w:ascii="Calibri" w:hAnsi="Calibri" w:cs="Calibri"/>
                <w:sz w:val="24"/>
                <w:lang w:val="bs-Latn-BA"/>
              </w:rPr>
              <w:t xml:space="preserve"> ”Duboki Do” </w:t>
            </w:r>
            <w:r w:rsidRPr="00650A58">
              <w:rPr>
                <w:rFonts w:ascii="Calibri" w:hAnsi="Calibri" w:cs="Calibri"/>
                <w:sz w:val="24"/>
                <w:lang w:val="bs-Latn-BA"/>
              </w:rPr>
              <w:t>i</w:t>
            </w:r>
            <w:r w:rsidR="00E47F7F" w:rsidRPr="00650A58">
              <w:rPr>
                <w:rFonts w:ascii="Calibri" w:hAnsi="Calibri" w:cs="Calibri"/>
                <w:sz w:val="24"/>
                <w:lang w:val="bs-Latn-BA"/>
              </w:rPr>
              <w:t xml:space="preserve"> bliž</w:t>
            </w:r>
            <w:r w:rsidRPr="00650A58">
              <w:rPr>
                <w:rFonts w:ascii="Calibri" w:hAnsi="Calibri" w:cs="Calibri"/>
                <w:sz w:val="24"/>
                <w:lang w:val="bs-Latn-BA"/>
              </w:rPr>
              <w:t>a</w:t>
            </w:r>
            <w:r w:rsidR="00E47F7F" w:rsidRPr="00650A58">
              <w:rPr>
                <w:rFonts w:ascii="Calibri" w:hAnsi="Calibri" w:cs="Calibri"/>
                <w:sz w:val="24"/>
                <w:lang w:val="bs-Latn-BA"/>
              </w:rPr>
              <w:t xml:space="preserve"> okolin</w:t>
            </w:r>
            <w:r w:rsidRPr="00650A58">
              <w:rPr>
                <w:rFonts w:ascii="Calibri" w:hAnsi="Calibri" w:cs="Calibri"/>
                <w:sz w:val="24"/>
                <w:lang w:val="bs-Latn-BA"/>
              </w:rPr>
              <w:t>a</w:t>
            </w:r>
            <w:r w:rsidR="00E47F7F" w:rsidRPr="00650A58">
              <w:rPr>
                <w:rFonts w:ascii="Calibri" w:hAnsi="Calibri" w:cs="Calibri"/>
                <w:sz w:val="24"/>
                <w:lang w:val="bs-Latn-BA"/>
              </w:rPr>
              <w:t xml:space="preserve"> ne predstavlja područje </w:t>
            </w:r>
            <w:r w:rsidRPr="00650A58">
              <w:rPr>
                <w:rFonts w:ascii="Calibri" w:hAnsi="Calibri" w:cs="Calibri"/>
                <w:sz w:val="24"/>
                <w:lang w:val="bs-Latn-BA"/>
              </w:rPr>
              <w:t xml:space="preserve">rasprostranjenja i prisustva </w:t>
            </w:r>
            <w:r w:rsidR="00E47F7F" w:rsidRPr="00650A58">
              <w:rPr>
                <w:rFonts w:ascii="Calibri" w:hAnsi="Calibri" w:cs="Calibri"/>
                <w:sz w:val="24"/>
                <w:lang w:val="bs-Latn-BA"/>
              </w:rPr>
              <w:t>rijetkih, ugroženih i zaštićenih vrsta flore i faune</w:t>
            </w:r>
            <w:r w:rsidR="00AC6C31" w:rsidRPr="00650A58">
              <w:rPr>
                <w:rFonts w:ascii="Calibri" w:hAnsi="Calibri" w:cs="Calibri"/>
                <w:sz w:val="24"/>
                <w:lang w:val="bs-Latn-BA"/>
              </w:rPr>
              <w:t>. Terenskom oservacijom i pregledom dostupnih baza podataka</w:t>
            </w:r>
            <w:r w:rsidRPr="00650A58">
              <w:rPr>
                <w:rFonts w:ascii="Calibri" w:hAnsi="Calibri" w:cs="Calibri"/>
                <w:sz w:val="24"/>
                <w:lang w:val="bs-Latn-BA"/>
              </w:rPr>
              <w:t>, prostorno-planske dokumentacije</w:t>
            </w:r>
            <w:r w:rsidR="00AC6C31" w:rsidRPr="00650A58">
              <w:rPr>
                <w:rFonts w:ascii="Calibri" w:hAnsi="Calibri" w:cs="Calibri"/>
                <w:sz w:val="24"/>
                <w:lang w:val="bs-Latn-BA"/>
              </w:rPr>
              <w:t xml:space="preserve"> </w:t>
            </w:r>
            <w:r w:rsidRPr="00650A58">
              <w:rPr>
                <w:rFonts w:ascii="Calibri" w:hAnsi="Calibri" w:cs="Calibri"/>
                <w:sz w:val="24"/>
                <w:lang w:val="bs-Latn-BA"/>
              </w:rPr>
              <w:t xml:space="preserve">i Crvenih lista flore i faune FBiH </w:t>
            </w:r>
            <w:r w:rsidR="00AC6C31" w:rsidRPr="00650A58">
              <w:rPr>
                <w:rFonts w:ascii="Calibri" w:hAnsi="Calibri" w:cs="Calibri"/>
                <w:sz w:val="24"/>
                <w:lang w:val="bs-Latn-BA"/>
              </w:rPr>
              <w:t xml:space="preserve">konstatovano je da ovo područje nije od ključne važnosti za podršku </w:t>
            </w:r>
            <w:r w:rsidRPr="00650A58">
              <w:rPr>
                <w:rFonts w:ascii="Calibri" w:hAnsi="Calibri" w:cs="Calibri"/>
                <w:sz w:val="24"/>
                <w:lang w:val="bs-Latn-BA"/>
              </w:rPr>
              <w:t xml:space="preserve">rijetkim, </w:t>
            </w:r>
            <w:r w:rsidR="00AC6C31" w:rsidRPr="00650A58">
              <w:rPr>
                <w:rFonts w:ascii="Calibri" w:hAnsi="Calibri" w:cs="Calibri"/>
                <w:sz w:val="24"/>
                <w:lang w:val="bs-Latn-BA"/>
              </w:rPr>
              <w:t>ugroženim i zaštićenim vrstama flore i faune i po tom osnovu ne</w:t>
            </w:r>
            <w:r w:rsidRPr="00650A58">
              <w:rPr>
                <w:rFonts w:ascii="Calibri" w:hAnsi="Calibri" w:cs="Calibri"/>
                <w:sz w:val="24"/>
                <w:lang w:val="bs-Latn-BA"/>
              </w:rPr>
              <w:t>ma prepreka i</w:t>
            </w:r>
            <w:r w:rsidR="00AC6C31" w:rsidRPr="00650A58">
              <w:rPr>
                <w:rFonts w:ascii="Calibri" w:hAnsi="Calibri" w:cs="Calibri"/>
                <w:sz w:val="24"/>
                <w:lang w:val="bs-Latn-BA"/>
              </w:rPr>
              <w:t xml:space="preserve"> </w:t>
            </w:r>
            <w:r w:rsidRPr="00650A58">
              <w:rPr>
                <w:rFonts w:ascii="Calibri" w:hAnsi="Calibri" w:cs="Calibri"/>
                <w:sz w:val="24"/>
                <w:lang w:val="bs-Latn-BA"/>
              </w:rPr>
              <w:t xml:space="preserve">posebnih </w:t>
            </w:r>
            <w:r w:rsidR="00AC6C31" w:rsidRPr="00650A58">
              <w:rPr>
                <w:rFonts w:ascii="Calibri" w:hAnsi="Calibri" w:cs="Calibri"/>
                <w:sz w:val="24"/>
                <w:lang w:val="bs-Latn-BA"/>
              </w:rPr>
              <w:t xml:space="preserve">zahtijeva </w:t>
            </w:r>
            <w:r w:rsidRPr="00650A58">
              <w:rPr>
                <w:rFonts w:ascii="Calibri" w:hAnsi="Calibri" w:cs="Calibri"/>
                <w:sz w:val="24"/>
                <w:lang w:val="bs-Latn-BA"/>
              </w:rPr>
              <w:t xml:space="preserve">za zaštitu u cilju očuvanja </w:t>
            </w:r>
            <w:r w:rsidR="00AC6C31" w:rsidRPr="00650A58">
              <w:rPr>
                <w:rFonts w:ascii="Calibri" w:hAnsi="Calibri" w:cs="Calibri"/>
                <w:sz w:val="24"/>
                <w:lang w:val="bs-Latn-BA"/>
              </w:rPr>
              <w:t>prirodnih staništa. Na ovom području su zastupljene vrste koje ne zahtijevaju konzervacijski status i prioritenu zaštitu</w:t>
            </w:r>
            <w:r w:rsidR="00E47F7F" w:rsidRPr="00650A58">
              <w:rPr>
                <w:rFonts w:ascii="Calibri" w:hAnsi="Calibri" w:cs="Calibri"/>
                <w:sz w:val="24"/>
                <w:lang w:val="bs-Latn-BA"/>
              </w:rPr>
              <w:t xml:space="preserve"> </w:t>
            </w:r>
            <w:r w:rsidR="00AC6C31" w:rsidRPr="00650A58">
              <w:rPr>
                <w:rFonts w:ascii="Calibri" w:hAnsi="Calibri" w:cs="Calibri"/>
                <w:sz w:val="24"/>
                <w:lang w:val="bs-Latn-BA"/>
              </w:rPr>
              <w:t xml:space="preserve">te po ovom osnovu nema smetnji za projekat eksploatacije mineralne sirovine dolomita </w:t>
            </w:r>
            <w:r w:rsidR="00E47F7F" w:rsidRPr="00650A58">
              <w:rPr>
                <w:rFonts w:ascii="Calibri" w:hAnsi="Calibri" w:cs="Calibri"/>
                <w:sz w:val="24"/>
                <w:lang w:val="bs-Latn-BA"/>
              </w:rPr>
              <w:t xml:space="preserve">na </w:t>
            </w:r>
            <w:r w:rsidR="00AC6C31" w:rsidRPr="00650A58">
              <w:rPr>
                <w:rFonts w:ascii="Calibri" w:hAnsi="Calibri" w:cs="Calibri"/>
                <w:sz w:val="24"/>
                <w:lang w:val="bs-Latn-BA"/>
              </w:rPr>
              <w:t xml:space="preserve">lokalitetu ”Duboki Do” kod Rakovice. </w:t>
            </w:r>
          </w:p>
          <w:p w14:paraId="4FEC4D49" w14:textId="31B56465" w:rsidR="00A2765C" w:rsidRPr="00A02948" w:rsidRDefault="00635980" w:rsidP="007976AB">
            <w:pPr>
              <w:spacing w:after="80" w:line="276" w:lineRule="auto"/>
              <w:ind w:left="-63" w:right="-57"/>
              <w:jc w:val="both"/>
              <w:rPr>
                <w:rFonts w:ascii="Calibri" w:hAnsi="Calibri" w:cs="Calibri"/>
                <w:sz w:val="24"/>
                <w:szCs w:val="28"/>
                <w:lang w:val="bs-Latn-BA"/>
              </w:rPr>
            </w:pPr>
            <w:r w:rsidRPr="00650A58">
              <w:rPr>
                <w:rFonts w:ascii="Calibri" w:hAnsi="Calibri" w:cs="Calibri"/>
                <w:sz w:val="24"/>
                <w:szCs w:val="28"/>
                <w:lang w:val="bs-Latn-BA"/>
              </w:rPr>
              <w:t>Mal</w:t>
            </w:r>
            <w:r w:rsidR="00D02C0E" w:rsidRPr="00650A58">
              <w:rPr>
                <w:rFonts w:ascii="Calibri" w:hAnsi="Calibri" w:cs="Calibri"/>
                <w:sz w:val="24"/>
                <w:szCs w:val="28"/>
                <w:lang w:val="bs-Latn-BA"/>
              </w:rPr>
              <w:t xml:space="preserve">i broj stabala </w:t>
            </w:r>
            <w:r w:rsidRPr="00650A58">
              <w:rPr>
                <w:rFonts w:ascii="Calibri" w:hAnsi="Calibri" w:cs="Calibri"/>
                <w:sz w:val="24"/>
                <w:szCs w:val="28"/>
                <w:lang w:val="bs-Latn-BA"/>
              </w:rPr>
              <w:t xml:space="preserve">zelene duglazije na krajnjem sjevernom </w:t>
            </w:r>
            <w:r w:rsidR="00D02C0E" w:rsidRPr="00650A58">
              <w:rPr>
                <w:rFonts w:ascii="Calibri" w:hAnsi="Calibri" w:cs="Calibri"/>
                <w:sz w:val="24"/>
                <w:szCs w:val="28"/>
                <w:lang w:val="bs-Latn-BA"/>
              </w:rPr>
              <w:t>i zapadnom dijelu e</w:t>
            </w:r>
            <w:r w:rsidRPr="00650A58">
              <w:rPr>
                <w:rFonts w:ascii="Calibri" w:hAnsi="Calibri" w:cs="Calibri"/>
                <w:sz w:val="24"/>
                <w:szCs w:val="28"/>
                <w:lang w:val="bs-Latn-BA"/>
              </w:rPr>
              <w:t>ksploatacionog polja</w:t>
            </w:r>
            <w:r w:rsidR="00D02C0E" w:rsidRPr="00650A58">
              <w:rPr>
                <w:rFonts w:ascii="Calibri" w:hAnsi="Calibri" w:cs="Calibri"/>
                <w:sz w:val="24"/>
                <w:szCs w:val="28"/>
                <w:lang w:val="bs-Latn-BA"/>
              </w:rPr>
              <w:t xml:space="preserve"> na lokaciji</w:t>
            </w:r>
            <w:r w:rsidR="00955C1B" w:rsidRPr="00650A58">
              <w:rPr>
                <w:rFonts w:ascii="Calibri" w:hAnsi="Calibri" w:cs="Calibri"/>
                <w:sz w:val="24"/>
                <w:szCs w:val="28"/>
                <w:lang w:val="bs-Latn-BA"/>
              </w:rPr>
              <w:t xml:space="preserve"> </w:t>
            </w:r>
            <w:r w:rsidRPr="00650A58">
              <w:rPr>
                <w:rFonts w:ascii="Calibri" w:hAnsi="Calibri" w:cs="Calibri"/>
                <w:sz w:val="24"/>
                <w:szCs w:val="28"/>
                <w:lang w:val="bs-Latn-BA"/>
              </w:rPr>
              <w:t xml:space="preserve">“Duboki Do“, uz granicu sa napuštenim/ zatvorenim kamenolomom </w:t>
            </w:r>
            <w:r w:rsidR="008F7AB7" w:rsidRPr="00650A58">
              <w:rPr>
                <w:rFonts w:ascii="Calibri" w:hAnsi="Calibri" w:cs="Calibri"/>
                <w:sz w:val="24"/>
                <w:szCs w:val="28"/>
                <w:lang w:val="bs-Latn-BA"/>
              </w:rPr>
              <w:t xml:space="preserve">ne </w:t>
            </w:r>
            <w:r w:rsidR="00D02C0E" w:rsidRPr="00650A58">
              <w:rPr>
                <w:rFonts w:ascii="Calibri" w:hAnsi="Calibri" w:cs="Calibri"/>
                <w:sz w:val="24"/>
                <w:szCs w:val="28"/>
                <w:lang w:val="bs-Latn-BA"/>
              </w:rPr>
              <w:t>ugrožava e</w:t>
            </w:r>
            <w:r w:rsidRPr="00650A58">
              <w:rPr>
                <w:rFonts w:ascii="Calibri" w:hAnsi="Calibri" w:cs="Calibri"/>
                <w:sz w:val="24"/>
                <w:szCs w:val="28"/>
                <w:lang w:val="bs-Latn-BA"/>
              </w:rPr>
              <w:t>ksperimentaln</w:t>
            </w:r>
            <w:r w:rsidR="00D02C0E" w:rsidRPr="00650A58">
              <w:rPr>
                <w:rFonts w:ascii="Calibri" w:hAnsi="Calibri" w:cs="Calibri"/>
                <w:sz w:val="24"/>
                <w:szCs w:val="28"/>
                <w:lang w:val="bs-Latn-BA"/>
              </w:rPr>
              <w:t>a</w:t>
            </w:r>
            <w:r w:rsidR="008F7AB7" w:rsidRPr="00650A58">
              <w:rPr>
                <w:rFonts w:ascii="Calibri" w:hAnsi="Calibri" w:cs="Calibri"/>
                <w:sz w:val="24"/>
                <w:szCs w:val="28"/>
                <w:lang w:val="bs-Latn-BA"/>
              </w:rPr>
              <w:t xml:space="preserve"> </w:t>
            </w:r>
            <w:r w:rsidR="00D02C0E" w:rsidRPr="00650A58">
              <w:rPr>
                <w:rFonts w:ascii="Calibri" w:hAnsi="Calibri" w:cs="Calibri"/>
                <w:sz w:val="24"/>
                <w:szCs w:val="28"/>
                <w:lang w:val="bs-Latn-BA"/>
              </w:rPr>
              <w:t>istraživanja</w:t>
            </w:r>
            <w:r w:rsidR="008F7AB7" w:rsidRPr="00650A58">
              <w:rPr>
                <w:rFonts w:ascii="Calibri" w:hAnsi="Calibri" w:cs="Calibri"/>
                <w:sz w:val="24"/>
                <w:szCs w:val="28"/>
                <w:lang w:val="bs-Latn-BA"/>
              </w:rPr>
              <w:t xml:space="preserve"> </w:t>
            </w:r>
            <w:r w:rsidRPr="00650A58">
              <w:rPr>
                <w:rFonts w:ascii="Calibri" w:hAnsi="Calibri" w:cs="Calibri"/>
                <w:sz w:val="24"/>
                <w:szCs w:val="28"/>
                <w:lang w:val="bs-Latn-BA"/>
              </w:rPr>
              <w:t>reprodukcijskog materijala i introdukcije zelene duglazije na druga staništa sličnih uslova</w:t>
            </w:r>
            <w:r w:rsidR="008F7AB7" w:rsidRPr="00650A58">
              <w:rPr>
                <w:rFonts w:ascii="Calibri" w:hAnsi="Calibri" w:cs="Calibri"/>
                <w:sz w:val="24"/>
                <w:szCs w:val="28"/>
                <w:lang w:val="bs-Latn-BA"/>
              </w:rPr>
              <w:t xml:space="preserve"> u nadležnosti Šumarskog</w:t>
            </w:r>
            <w:r w:rsidR="008F7AB7">
              <w:rPr>
                <w:rFonts w:ascii="Calibri" w:hAnsi="Calibri" w:cs="Calibri"/>
                <w:sz w:val="24"/>
                <w:szCs w:val="28"/>
                <w:lang w:val="bs-Latn-BA"/>
              </w:rPr>
              <w:t xml:space="preserve"> fakulteta u Sarajevu</w:t>
            </w:r>
            <w:r w:rsidRPr="00A02948">
              <w:rPr>
                <w:rFonts w:ascii="Calibri" w:hAnsi="Calibri" w:cs="Calibri"/>
                <w:sz w:val="24"/>
                <w:szCs w:val="28"/>
                <w:lang w:val="bs-Latn-BA"/>
              </w:rPr>
              <w:t xml:space="preserve">. </w:t>
            </w:r>
            <w:r>
              <w:rPr>
                <w:rFonts w:ascii="Calibri" w:hAnsi="Calibri" w:cs="Calibri"/>
                <w:sz w:val="24"/>
                <w:szCs w:val="28"/>
                <w:lang w:val="bs-Latn-BA"/>
              </w:rPr>
              <w:t>Već</w:t>
            </w:r>
            <w:r w:rsidR="008F7AB7">
              <w:rPr>
                <w:rFonts w:ascii="Calibri" w:hAnsi="Calibri" w:cs="Calibri"/>
                <w:sz w:val="24"/>
                <w:szCs w:val="28"/>
                <w:lang w:val="bs-Latn-BA"/>
              </w:rPr>
              <w:t>e</w:t>
            </w:r>
            <w:r>
              <w:rPr>
                <w:rFonts w:ascii="Calibri" w:hAnsi="Calibri" w:cs="Calibri"/>
                <w:sz w:val="24"/>
                <w:szCs w:val="28"/>
                <w:lang w:val="bs-Latn-BA"/>
              </w:rPr>
              <w:t xml:space="preserve"> e</w:t>
            </w:r>
            <w:r w:rsidR="00D02C0E">
              <w:rPr>
                <w:rFonts w:ascii="Calibri" w:hAnsi="Calibri" w:cs="Calibri"/>
                <w:sz w:val="24"/>
                <w:szCs w:val="28"/>
                <w:lang w:val="bs-Latn-BA"/>
              </w:rPr>
              <w:t>ksperimentalne</w:t>
            </w:r>
            <w:r>
              <w:rPr>
                <w:rFonts w:ascii="Calibri" w:hAnsi="Calibri" w:cs="Calibri"/>
                <w:sz w:val="24"/>
                <w:szCs w:val="28"/>
                <w:lang w:val="bs-Latn-BA"/>
              </w:rPr>
              <w:t xml:space="preserve"> </w:t>
            </w:r>
            <w:r w:rsidR="00D02C0E">
              <w:rPr>
                <w:rFonts w:ascii="Calibri" w:hAnsi="Calibri" w:cs="Calibri"/>
                <w:sz w:val="24"/>
                <w:szCs w:val="28"/>
                <w:lang w:val="bs-Latn-BA"/>
              </w:rPr>
              <w:t xml:space="preserve">plohe </w:t>
            </w:r>
            <w:r w:rsidR="008F7AB7">
              <w:rPr>
                <w:rFonts w:ascii="Calibri" w:hAnsi="Calibri" w:cs="Calibri"/>
                <w:sz w:val="24"/>
                <w:szCs w:val="28"/>
                <w:lang w:val="bs-Latn-BA"/>
              </w:rPr>
              <w:t xml:space="preserve">alohtone </w:t>
            </w:r>
            <w:r>
              <w:rPr>
                <w:rFonts w:ascii="Calibri" w:hAnsi="Calibri" w:cs="Calibri"/>
                <w:sz w:val="24"/>
                <w:szCs w:val="28"/>
                <w:lang w:val="bs-Latn-BA"/>
              </w:rPr>
              <w:t>zelene duglazije se nalaz</w:t>
            </w:r>
            <w:r w:rsidR="008F7AB7">
              <w:rPr>
                <w:rFonts w:ascii="Calibri" w:hAnsi="Calibri" w:cs="Calibri"/>
                <w:sz w:val="24"/>
                <w:szCs w:val="28"/>
                <w:lang w:val="bs-Latn-BA"/>
              </w:rPr>
              <w:t>e</w:t>
            </w:r>
            <w:r>
              <w:rPr>
                <w:rFonts w:ascii="Calibri" w:hAnsi="Calibri" w:cs="Calibri"/>
                <w:sz w:val="24"/>
                <w:szCs w:val="28"/>
                <w:lang w:val="bs-Latn-BA"/>
              </w:rPr>
              <w:t xml:space="preserve"> </w:t>
            </w:r>
            <w:r w:rsidR="008F7AB7">
              <w:rPr>
                <w:rFonts w:ascii="Calibri" w:hAnsi="Calibri" w:cs="Calibri"/>
                <w:sz w:val="24"/>
                <w:szCs w:val="28"/>
                <w:lang w:val="bs-Latn-BA"/>
              </w:rPr>
              <w:t xml:space="preserve">na </w:t>
            </w:r>
            <w:r w:rsidR="00D02C0E">
              <w:rPr>
                <w:rFonts w:ascii="Calibri" w:hAnsi="Calibri" w:cs="Calibri"/>
                <w:sz w:val="24"/>
                <w:szCs w:val="28"/>
                <w:lang w:val="bs-Latn-BA"/>
              </w:rPr>
              <w:t xml:space="preserve">sjevernim, zapadnim, jugozapadnim i </w:t>
            </w:r>
            <w:r w:rsidR="008F7AB7">
              <w:rPr>
                <w:rFonts w:ascii="Calibri" w:hAnsi="Calibri" w:cs="Calibri"/>
                <w:sz w:val="24"/>
                <w:szCs w:val="28"/>
                <w:lang w:val="bs-Latn-BA"/>
              </w:rPr>
              <w:t xml:space="preserve">jugoistočnim padinama </w:t>
            </w:r>
            <w:r w:rsidR="008F7AB7" w:rsidRPr="00A02948">
              <w:rPr>
                <w:rFonts w:ascii="Calibri" w:hAnsi="Calibri" w:cs="Calibri"/>
                <w:sz w:val="24"/>
                <w:szCs w:val="28"/>
                <w:lang w:val="bs-Latn-BA"/>
              </w:rPr>
              <w:t>Batalovo</w:t>
            </w:r>
            <w:r w:rsidR="008F7AB7">
              <w:rPr>
                <w:rFonts w:ascii="Calibri" w:hAnsi="Calibri" w:cs="Calibri"/>
                <w:sz w:val="24"/>
                <w:szCs w:val="28"/>
                <w:lang w:val="bs-Latn-BA"/>
              </w:rPr>
              <w:t xml:space="preserve">g Brda i to </w:t>
            </w:r>
            <w:r>
              <w:rPr>
                <w:rFonts w:ascii="Calibri" w:hAnsi="Calibri" w:cs="Calibri"/>
                <w:sz w:val="24"/>
                <w:szCs w:val="28"/>
                <w:lang w:val="bs-Latn-BA"/>
              </w:rPr>
              <w:t xml:space="preserve">izvan planiranog eksploatacionog polja </w:t>
            </w:r>
            <w:r w:rsidR="008F7AB7">
              <w:rPr>
                <w:rFonts w:ascii="Calibri" w:hAnsi="Calibri" w:cs="Calibri"/>
                <w:sz w:val="24"/>
                <w:szCs w:val="28"/>
                <w:lang w:val="bs-Latn-BA"/>
              </w:rPr>
              <w:t xml:space="preserve">na koje </w:t>
            </w:r>
            <w:r>
              <w:rPr>
                <w:rFonts w:ascii="Calibri" w:hAnsi="Calibri" w:cs="Calibri"/>
                <w:sz w:val="24"/>
                <w:szCs w:val="28"/>
                <w:lang w:val="bs-Latn-BA"/>
              </w:rPr>
              <w:t>ovaj projekat ne</w:t>
            </w:r>
            <w:r w:rsidR="008F7AB7">
              <w:rPr>
                <w:rFonts w:ascii="Calibri" w:hAnsi="Calibri" w:cs="Calibri"/>
                <w:sz w:val="24"/>
                <w:szCs w:val="28"/>
                <w:lang w:val="bs-Latn-BA"/>
              </w:rPr>
              <w:t>može</w:t>
            </w:r>
            <w:r>
              <w:rPr>
                <w:rFonts w:ascii="Calibri" w:hAnsi="Calibri" w:cs="Calibri"/>
                <w:sz w:val="24"/>
                <w:szCs w:val="28"/>
                <w:lang w:val="bs-Latn-BA"/>
              </w:rPr>
              <w:t xml:space="preserve"> značajnije uticati</w:t>
            </w:r>
            <w:r w:rsidRPr="00A02948">
              <w:rPr>
                <w:rFonts w:ascii="Calibri" w:hAnsi="Calibri" w:cs="Calibri"/>
                <w:sz w:val="24"/>
                <w:szCs w:val="28"/>
                <w:lang w:val="bs-Latn-BA"/>
              </w:rPr>
              <w:t>.</w:t>
            </w:r>
            <w:r w:rsidR="00AF304C">
              <w:rPr>
                <w:rFonts w:ascii="Calibri" w:hAnsi="Calibri" w:cs="Calibri"/>
                <w:sz w:val="24"/>
                <w:szCs w:val="28"/>
                <w:lang w:val="bs-Latn-BA"/>
              </w:rPr>
              <w:t xml:space="preserve"> </w:t>
            </w:r>
            <w:r w:rsidR="006F0429">
              <w:rPr>
                <w:rFonts w:ascii="Calibri" w:hAnsi="Calibri" w:cs="Calibri"/>
                <w:sz w:val="24"/>
                <w:szCs w:val="28"/>
                <w:lang w:val="bs-Latn-BA"/>
              </w:rPr>
              <w:t>Aktiviranjem bivšeg</w:t>
            </w:r>
            <w:r w:rsidR="00D02C0E">
              <w:rPr>
                <w:rFonts w:ascii="Calibri" w:hAnsi="Calibri" w:cs="Calibri"/>
                <w:sz w:val="24"/>
                <w:szCs w:val="28"/>
                <w:lang w:val="bs-Latn-BA"/>
              </w:rPr>
              <w:t>/napuštenog</w:t>
            </w:r>
            <w:r w:rsidR="006F0429">
              <w:rPr>
                <w:rFonts w:ascii="Calibri" w:hAnsi="Calibri" w:cs="Calibri"/>
                <w:sz w:val="24"/>
                <w:szCs w:val="28"/>
                <w:lang w:val="bs-Latn-BA"/>
              </w:rPr>
              <w:t xml:space="preserve"> kamenoloma na sjevernom području eksploatacionog polja PK “Duboki Do“ i i višegodišnjom eksploatacijom tehničko-građevinskog kamena dolomita uništen je dio eksperimentalne plohe čiji mali ostaci su uočeni na rub</w:t>
            </w:r>
            <w:r w:rsidR="00D02C0E">
              <w:rPr>
                <w:rFonts w:ascii="Calibri" w:hAnsi="Calibri" w:cs="Calibri"/>
                <w:sz w:val="24"/>
                <w:szCs w:val="28"/>
                <w:lang w:val="bs-Latn-BA"/>
              </w:rPr>
              <w:t xml:space="preserve">nim dijelovima </w:t>
            </w:r>
            <w:r w:rsidR="006F0429">
              <w:rPr>
                <w:rFonts w:ascii="Calibri" w:hAnsi="Calibri" w:cs="Calibri"/>
                <w:sz w:val="24"/>
                <w:szCs w:val="28"/>
                <w:lang w:val="bs-Latn-BA"/>
              </w:rPr>
              <w:t xml:space="preserve">eksploatacionog polja PK “Duboki Do“, uz granicu sa napuštenim/zatvorenim kamenolomom na sjevernoj </w:t>
            </w:r>
            <w:r w:rsidR="00D02C0E">
              <w:rPr>
                <w:rFonts w:ascii="Calibri" w:hAnsi="Calibri" w:cs="Calibri"/>
                <w:sz w:val="24"/>
                <w:szCs w:val="28"/>
                <w:lang w:val="bs-Latn-BA"/>
              </w:rPr>
              <w:t xml:space="preserve">i zapadnoj </w:t>
            </w:r>
            <w:r w:rsidR="006F0429">
              <w:rPr>
                <w:rFonts w:ascii="Calibri" w:hAnsi="Calibri" w:cs="Calibri"/>
                <w:sz w:val="24"/>
                <w:szCs w:val="28"/>
                <w:lang w:val="bs-Latn-BA"/>
              </w:rPr>
              <w:t xml:space="preserve">strani. </w:t>
            </w:r>
            <w:r w:rsidR="008F7AB7">
              <w:rPr>
                <w:rFonts w:ascii="Calibri" w:hAnsi="Calibri" w:cs="Calibri"/>
                <w:sz w:val="24"/>
                <w:szCs w:val="28"/>
                <w:lang w:val="bs-Latn-BA"/>
              </w:rPr>
              <w:t xml:space="preserve">Eksperimentalne </w:t>
            </w:r>
            <w:r>
              <w:rPr>
                <w:rFonts w:ascii="Calibri" w:hAnsi="Calibri" w:cs="Calibri"/>
                <w:sz w:val="24"/>
                <w:szCs w:val="28"/>
                <w:lang w:val="bs-Latn-BA"/>
              </w:rPr>
              <w:t xml:space="preserve">plohe zelene duglazije na analiziranom području nisu stavljene pod zaštitu u skladu sa odredbama Zakona o zaštiti prirode FBiH, </w:t>
            </w:r>
            <w:r w:rsidR="008F7AB7">
              <w:rPr>
                <w:rFonts w:ascii="Calibri" w:hAnsi="Calibri" w:cs="Calibri"/>
                <w:sz w:val="24"/>
                <w:szCs w:val="28"/>
                <w:lang w:val="bs-Latn-BA"/>
              </w:rPr>
              <w:t xml:space="preserve">niti o tome ima dostupnih podataka, </w:t>
            </w:r>
            <w:r>
              <w:rPr>
                <w:rFonts w:ascii="Calibri" w:hAnsi="Calibri" w:cs="Calibri"/>
                <w:sz w:val="24"/>
                <w:szCs w:val="28"/>
                <w:lang w:val="bs-Latn-BA"/>
              </w:rPr>
              <w:t xml:space="preserve">ali se </w:t>
            </w:r>
            <w:r w:rsidR="006F0429">
              <w:rPr>
                <w:rFonts w:ascii="Calibri" w:hAnsi="Calibri" w:cs="Calibri"/>
                <w:sz w:val="24"/>
                <w:szCs w:val="28"/>
                <w:lang w:val="bs-Latn-BA"/>
              </w:rPr>
              <w:t xml:space="preserve">u pripremnoj fazi i pri izradi ove dokumentacije vodilo računa da se izbjegnu zanačajniji uticaji ovog projekta na eksperimentalne plohe duglazije. </w:t>
            </w:r>
            <w:r w:rsidR="00AF304C">
              <w:rPr>
                <w:rFonts w:ascii="Calibri" w:hAnsi="Calibri" w:cs="Calibri"/>
                <w:sz w:val="24"/>
                <w:szCs w:val="28"/>
                <w:lang w:val="bs-Latn-BA"/>
              </w:rPr>
              <w:t xml:space="preserve">Iz tog razloga smo projekat </w:t>
            </w:r>
            <w:r w:rsidR="004347DE" w:rsidRPr="00A02948">
              <w:rPr>
                <w:rFonts w:ascii="Calibri" w:hAnsi="Calibri" w:cs="Calibri"/>
                <w:sz w:val="24"/>
                <w:szCs w:val="28"/>
                <w:lang w:val="bs-Latn-BA"/>
              </w:rPr>
              <w:t>uskladi</w:t>
            </w:r>
            <w:r w:rsidR="00AF304C">
              <w:rPr>
                <w:rFonts w:ascii="Calibri" w:hAnsi="Calibri" w:cs="Calibri"/>
                <w:sz w:val="24"/>
                <w:szCs w:val="28"/>
                <w:lang w:val="bs-Latn-BA"/>
              </w:rPr>
              <w:t xml:space="preserve">li sa očuvanjem </w:t>
            </w:r>
            <w:r w:rsidR="004347DE" w:rsidRPr="00A02948">
              <w:rPr>
                <w:rFonts w:ascii="Calibri" w:hAnsi="Calibri" w:cs="Calibri"/>
                <w:sz w:val="24"/>
                <w:szCs w:val="28"/>
                <w:lang w:val="bs-Latn-BA"/>
              </w:rPr>
              <w:t>e</w:t>
            </w:r>
            <w:r w:rsidR="00AF304C">
              <w:rPr>
                <w:rFonts w:ascii="Calibri" w:hAnsi="Calibri" w:cs="Calibri"/>
                <w:sz w:val="24"/>
                <w:szCs w:val="28"/>
                <w:lang w:val="bs-Latn-BA"/>
              </w:rPr>
              <w:t>ksperimentalnih</w:t>
            </w:r>
            <w:r w:rsidR="004347DE" w:rsidRPr="00A02948">
              <w:rPr>
                <w:rFonts w:ascii="Calibri" w:hAnsi="Calibri" w:cs="Calibri"/>
                <w:sz w:val="24"/>
                <w:szCs w:val="28"/>
                <w:lang w:val="bs-Latn-BA"/>
              </w:rPr>
              <w:t xml:space="preserve"> ploh</w:t>
            </w:r>
            <w:r w:rsidR="00AF304C">
              <w:rPr>
                <w:rFonts w:ascii="Calibri" w:hAnsi="Calibri" w:cs="Calibri"/>
                <w:sz w:val="24"/>
                <w:szCs w:val="28"/>
                <w:lang w:val="bs-Latn-BA"/>
              </w:rPr>
              <w:t>a zelene duglazije</w:t>
            </w:r>
            <w:r w:rsidR="004347DE" w:rsidRPr="00A02948">
              <w:rPr>
                <w:rFonts w:ascii="Calibri" w:hAnsi="Calibri" w:cs="Calibri"/>
                <w:sz w:val="24"/>
                <w:szCs w:val="28"/>
                <w:lang w:val="bs-Latn-BA"/>
              </w:rPr>
              <w:t>, te p</w:t>
            </w:r>
            <w:r w:rsidR="00AF304C">
              <w:rPr>
                <w:rFonts w:ascii="Calibri" w:hAnsi="Calibri" w:cs="Calibri"/>
                <w:sz w:val="24"/>
                <w:szCs w:val="28"/>
                <w:lang w:val="bs-Latn-BA"/>
              </w:rPr>
              <w:t xml:space="preserve">lanirali </w:t>
            </w:r>
            <w:r w:rsidR="004347DE" w:rsidRPr="00A02948">
              <w:rPr>
                <w:rFonts w:ascii="Calibri" w:hAnsi="Calibri" w:cs="Calibri"/>
                <w:sz w:val="24"/>
                <w:szCs w:val="28"/>
                <w:lang w:val="bs-Latn-BA"/>
              </w:rPr>
              <w:t xml:space="preserve">preventivne mjere </w:t>
            </w:r>
            <w:r w:rsidR="00AF304C">
              <w:rPr>
                <w:rFonts w:ascii="Calibri" w:hAnsi="Calibri" w:cs="Calibri"/>
                <w:sz w:val="24"/>
                <w:szCs w:val="28"/>
                <w:lang w:val="bs-Latn-BA"/>
              </w:rPr>
              <w:t>za</w:t>
            </w:r>
            <w:r w:rsidR="004347DE" w:rsidRPr="00A02948">
              <w:rPr>
                <w:rFonts w:ascii="Calibri" w:hAnsi="Calibri" w:cs="Calibri"/>
                <w:sz w:val="24"/>
                <w:szCs w:val="28"/>
                <w:lang w:val="bs-Latn-BA"/>
              </w:rPr>
              <w:t xml:space="preserve"> </w:t>
            </w:r>
            <w:r w:rsidR="00AF304C">
              <w:rPr>
                <w:rFonts w:ascii="Calibri" w:hAnsi="Calibri" w:cs="Calibri"/>
                <w:sz w:val="24"/>
                <w:szCs w:val="28"/>
                <w:lang w:val="bs-Latn-BA"/>
              </w:rPr>
              <w:t>izbjegavanje i ublažavanje uticaja projektnih aktivnosti na identifikovane eksperimentalne plohe</w:t>
            </w:r>
            <w:r w:rsidR="004347DE" w:rsidRPr="00A02948">
              <w:rPr>
                <w:rFonts w:ascii="Calibri" w:hAnsi="Calibri" w:cs="Calibri"/>
                <w:sz w:val="24"/>
                <w:szCs w:val="28"/>
                <w:lang w:val="bs-Latn-BA"/>
              </w:rPr>
              <w:t xml:space="preserve">. </w:t>
            </w:r>
          </w:p>
        </w:tc>
      </w:tr>
      <w:tr w:rsidR="00B65CC6" w:rsidRPr="007B6B59" w14:paraId="709B9A9A" w14:textId="77777777" w:rsidTr="00790082">
        <w:trPr>
          <w:trHeight w:val="450"/>
        </w:trPr>
        <w:tc>
          <w:tcPr>
            <w:tcW w:w="876" w:type="pct"/>
            <w:shd w:val="clear" w:color="auto" w:fill="D9E2F3" w:themeFill="accent5" w:themeFillTint="33"/>
          </w:tcPr>
          <w:p w14:paraId="264CCD5E" w14:textId="0482922C" w:rsidR="00B65CC6" w:rsidRPr="007B6B59" w:rsidRDefault="00B65CC6" w:rsidP="00955C1B">
            <w:pPr>
              <w:spacing w:before="60" w:after="0" w:line="276" w:lineRule="auto"/>
              <w:ind w:left="-50" w:right="-153"/>
              <w:rPr>
                <w:rFonts w:ascii="Calibri" w:hAnsi="Calibri" w:cs="Calibri"/>
                <w:noProof/>
                <w:sz w:val="24"/>
                <w:szCs w:val="24"/>
                <w:lang w:val="bs-Latn-BA"/>
              </w:rPr>
            </w:pPr>
            <w:r w:rsidRPr="00AF304C">
              <w:rPr>
                <w:rFonts w:ascii="Calibri" w:hAnsi="Calibri" w:cs="Calibri"/>
                <w:noProof/>
                <w:sz w:val="24"/>
                <w:szCs w:val="24"/>
                <w:lang w:val="bs-Latn-BA"/>
              </w:rPr>
              <w:t xml:space="preserve">g) </w:t>
            </w:r>
            <w:r w:rsidR="00407719" w:rsidRPr="00AF304C">
              <w:rPr>
                <w:rFonts w:ascii="Calibri" w:hAnsi="Calibri" w:cs="Calibri"/>
                <w:noProof/>
                <w:sz w:val="24"/>
                <w:szCs w:val="24"/>
                <w:lang w:val="bs-Latn-BA"/>
              </w:rPr>
              <w:t>P</w:t>
            </w:r>
            <w:r w:rsidRPr="00AF304C">
              <w:rPr>
                <w:rFonts w:ascii="Calibri" w:hAnsi="Calibri" w:cs="Calibri"/>
                <w:noProof/>
                <w:sz w:val="24"/>
                <w:szCs w:val="24"/>
                <w:lang w:val="bs-Latn-BA"/>
              </w:rPr>
              <w:t xml:space="preserve">odručja na </w:t>
            </w:r>
            <w:r w:rsidRPr="00AF304C">
              <w:rPr>
                <w:rFonts w:ascii="Calibri" w:hAnsi="Calibri" w:cs="Calibri"/>
                <w:noProof/>
                <w:sz w:val="24"/>
                <w:lang w:val="bs-Latn-BA"/>
              </w:rPr>
              <w:t xml:space="preserve">kojima još od ranije nisu bili zadovoljeni standardi </w:t>
            </w:r>
            <w:r w:rsidRPr="00AF304C">
              <w:rPr>
                <w:rFonts w:ascii="Calibri" w:hAnsi="Calibri" w:cs="Calibri"/>
                <w:noProof/>
                <w:sz w:val="23"/>
                <w:szCs w:val="23"/>
                <w:lang w:val="bs-Latn-BA"/>
              </w:rPr>
              <w:t xml:space="preserve">kvaliteta okoliša </w:t>
            </w:r>
            <w:r w:rsidRPr="00AF304C">
              <w:rPr>
                <w:rFonts w:ascii="Calibri" w:hAnsi="Calibri" w:cs="Calibri"/>
                <w:noProof/>
                <w:szCs w:val="23"/>
                <w:lang w:val="bs-Latn-BA"/>
              </w:rPr>
              <w:t xml:space="preserve">koji su relevantni </w:t>
            </w:r>
            <w:r w:rsidRPr="00955C1B">
              <w:rPr>
                <w:rFonts w:ascii="Calibri" w:hAnsi="Calibri" w:cs="Calibri"/>
                <w:noProof/>
                <w:sz w:val="23"/>
                <w:szCs w:val="23"/>
                <w:lang w:val="bs-Latn-BA"/>
              </w:rPr>
              <w:t>za projekat</w:t>
            </w:r>
            <w:r w:rsidRPr="00AF304C">
              <w:rPr>
                <w:rFonts w:ascii="Calibri" w:hAnsi="Calibri" w:cs="Calibri"/>
                <w:noProof/>
                <w:sz w:val="20"/>
                <w:szCs w:val="24"/>
                <w:lang w:val="bs-Latn-BA"/>
              </w:rPr>
              <w:t xml:space="preserve"> </w:t>
            </w:r>
          </w:p>
        </w:tc>
        <w:tc>
          <w:tcPr>
            <w:tcW w:w="4124" w:type="pct"/>
            <w:vAlign w:val="center"/>
          </w:tcPr>
          <w:p w14:paraId="6B6F550E" w14:textId="56BF0C28" w:rsidR="00DA057A" w:rsidRPr="00A02948" w:rsidRDefault="00AF304C" w:rsidP="007976AB">
            <w:pPr>
              <w:tabs>
                <w:tab w:val="left" w:pos="720"/>
              </w:tabs>
              <w:spacing w:after="120" w:line="276" w:lineRule="auto"/>
              <w:ind w:left="-49" w:right="-39"/>
              <w:jc w:val="both"/>
              <w:rPr>
                <w:rFonts w:ascii="Calibri" w:hAnsi="Calibri" w:cs="Calibri"/>
                <w:sz w:val="24"/>
                <w:szCs w:val="28"/>
                <w:lang w:val="bs-Latn-BA"/>
              </w:rPr>
            </w:pPr>
            <w:r>
              <w:rPr>
                <w:rFonts w:ascii="Calibri" w:hAnsi="Calibri" w:cs="Calibri"/>
                <w:noProof/>
                <w:sz w:val="24"/>
                <w:szCs w:val="28"/>
                <w:lang w:val="bs-Latn-BA"/>
              </w:rPr>
              <w:t xml:space="preserve">Područje na kojem je planirano eksploataciono polje mineralne sirovine dolomita </w:t>
            </w:r>
            <w:r w:rsidR="004347DE" w:rsidRPr="00A02948">
              <w:rPr>
                <w:rFonts w:ascii="Calibri" w:hAnsi="Calibri" w:cs="Calibri"/>
                <w:noProof/>
                <w:sz w:val="24"/>
                <w:szCs w:val="28"/>
                <w:lang w:val="bs-Latn-BA"/>
              </w:rPr>
              <w:t>„Duboki Do“</w:t>
            </w:r>
            <w:r w:rsidR="00A2765C" w:rsidRPr="00A02948">
              <w:rPr>
                <w:rFonts w:ascii="Calibri" w:hAnsi="Calibri" w:cs="Calibri"/>
                <w:noProof/>
                <w:sz w:val="24"/>
                <w:szCs w:val="28"/>
                <w:lang w:val="bs-Latn-BA"/>
              </w:rPr>
              <w:t xml:space="preserve"> </w:t>
            </w:r>
            <w:r w:rsidR="001F23E2" w:rsidRPr="00A02948">
              <w:rPr>
                <w:rFonts w:ascii="Calibri" w:hAnsi="Calibri" w:cs="Calibri"/>
                <w:noProof/>
                <w:sz w:val="24"/>
                <w:szCs w:val="28"/>
                <w:lang w:val="bs-Latn-BA"/>
              </w:rPr>
              <w:t>se nalaz</w:t>
            </w:r>
            <w:r w:rsidR="004347DE" w:rsidRPr="00A02948">
              <w:rPr>
                <w:rFonts w:ascii="Calibri" w:hAnsi="Calibri" w:cs="Calibri"/>
                <w:noProof/>
                <w:sz w:val="24"/>
                <w:szCs w:val="28"/>
                <w:lang w:val="bs-Latn-BA"/>
              </w:rPr>
              <w:t>i</w:t>
            </w:r>
            <w:r w:rsidR="001F23E2" w:rsidRPr="00A02948">
              <w:rPr>
                <w:rFonts w:ascii="Calibri" w:hAnsi="Calibri" w:cs="Calibri"/>
                <w:noProof/>
                <w:sz w:val="24"/>
                <w:szCs w:val="28"/>
                <w:lang w:val="bs-Latn-BA"/>
              </w:rPr>
              <w:t xml:space="preserve"> u </w:t>
            </w:r>
            <w:r w:rsidR="00A2765C" w:rsidRPr="00A02948">
              <w:rPr>
                <w:rFonts w:ascii="Calibri" w:hAnsi="Calibri" w:cs="Calibri"/>
                <w:noProof/>
                <w:sz w:val="24"/>
                <w:szCs w:val="28"/>
                <w:lang w:val="bs-Latn-BA"/>
              </w:rPr>
              <w:t>šumskom području izvan naselja</w:t>
            </w:r>
            <w:r w:rsidR="001F23E2" w:rsidRPr="00A02948">
              <w:rPr>
                <w:rFonts w:ascii="Calibri" w:hAnsi="Calibri" w:cs="Calibri"/>
                <w:noProof/>
                <w:sz w:val="24"/>
                <w:szCs w:val="28"/>
                <w:lang w:val="bs-Latn-BA"/>
              </w:rPr>
              <w:t xml:space="preserve"> u okviru zone </w:t>
            </w:r>
            <w:r w:rsidR="00A2765C" w:rsidRPr="00A02948">
              <w:rPr>
                <w:rFonts w:ascii="Calibri" w:hAnsi="Calibri" w:cs="Calibri"/>
                <w:noProof/>
                <w:sz w:val="24"/>
                <w:szCs w:val="28"/>
                <w:lang w:val="bs-Latn-BA"/>
              </w:rPr>
              <w:t>predviđene za eksploataciju mineralnih s</w:t>
            </w:r>
            <w:r w:rsidR="004E4518" w:rsidRPr="00A02948">
              <w:rPr>
                <w:rFonts w:ascii="Calibri" w:hAnsi="Calibri" w:cs="Calibri"/>
                <w:noProof/>
                <w:sz w:val="24"/>
                <w:szCs w:val="28"/>
                <w:lang w:val="bs-Latn-BA"/>
              </w:rPr>
              <w:t>i</w:t>
            </w:r>
            <w:r w:rsidR="00A2765C" w:rsidRPr="00A02948">
              <w:rPr>
                <w:rFonts w:ascii="Calibri" w:hAnsi="Calibri" w:cs="Calibri"/>
                <w:noProof/>
                <w:sz w:val="24"/>
                <w:szCs w:val="28"/>
                <w:lang w:val="bs-Latn-BA"/>
              </w:rPr>
              <w:t xml:space="preserve">rovina </w:t>
            </w:r>
            <w:r w:rsidR="00955C1B">
              <w:rPr>
                <w:rFonts w:ascii="Calibri" w:hAnsi="Calibri" w:cs="Calibri"/>
                <w:noProof/>
                <w:sz w:val="24"/>
                <w:szCs w:val="28"/>
                <w:lang w:val="bs-Latn-BA"/>
              </w:rPr>
              <w:t xml:space="preserve">na tri odvojene lokacije (tri površinska kopa) </w:t>
            </w:r>
            <w:r w:rsidR="00A2765C" w:rsidRPr="00A02948">
              <w:rPr>
                <w:rFonts w:ascii="Calibri" w:hAnsi="Calibri" w:cs="Calibri"/>
                <w:noProof/>
                <w:sz w:val="24"/>
                <w:szCs w:val="28"/>
                <w:lang w:val="bs-Latn-BA"/>
              </w:rPr>
              <w:t xml:space="preserve">prema Prostornom planu </w:t>
            </w:r>
            <w:r w:rsidR="004347DE" w:rsidRPr="00A02948">
              <w:rPr>
                <w:rFonts w:ascii="Calibri" w:hAnsi="Calibri" w:cs="Calibri"/>
                <w:noProof/>
                <w:sz w:val="24"/>
                <w:szCs w:val="28"/>
                <w:lang w:val="bs-Latn-BA"/>
              </w:rPr>
              <w:t>Kantona Sarajevo</w:t>
            </w:r>
            <w:r w:rsidR="00FB10AB" w:rsidRPr="00A02948">
              <w:rPr>
                <w:rFonts w:ascii="Calibri" w:hAnsi="Calibri" w:cs="Calibri"/>
                <w:sz w:val="24"/>
                <w:szCs w:val="28"/>
                <w:lang w:val="bs-Latn-BA"/>
              </w:rPr>
              <w:t xml:space="preserve">. </w:t>
            </w:r>
          </w:p>
          <w:p w14:paraId="2169BD9B" w14:textId="1759F1DA" w:rsidR="00B65CC6" w:rsidRPr="00A02948" w:rsidRDefault="00FB10AB" w:rsidP="007976AB">
            <w:pPr>
              <w:tabs>
                <w:tab w:val="left" w:pos="720"/>
              </w:tabs>
              <w:spacing w:after="120" w:line="276" w:lineRule="auto"/>
              <w:ind w:left="-49" w:right="-57"/>
              <w:jc w:val="both"/>
              <w:rPr>
                <w:rFonts w:ascii="Calibri" w:hAnsi="Calibri" w:cs="Calibri"/>
                <w:sz w:val="24"/>
                <w:szCs w:val="28"/>
                <w:lang w:val="bs-Latn-BA"/>
              </w:rPr>
            </w:pPr>
            <w:r w:rsidRPr="00A02948">
              <w:rPr>
                <w:rFonts w:ascii="Calibri" w:hAnsi="Calibri" w:cs="Calibri"/>
                <w:sz w:val="24"/>
                <w:szCs w:val="28"/>
                <w:lang w:val="bs-Latn-BA"/>
              </w:rPr>
              <w:t>P</w:t>
            </w:r>
            <w:r w:rsidR="00DA057A" w:rsidRPr="00A02948">
              <w:rPr>
                <w:rFonts w:ascii="Calibri" w:hAnsi="Calibri" w:cs="Calibri"/>
                <w:sz w:val="24"/>
                <w:szCs w:val="28"/>
                <w:lang w:val="bs-Latn-BA"/>
              </w:rPr>
              <w:t xml:space="preserve">rema raspoloživim podacima procjenjuje </w:t>
            </w:r>
            <w:r w:rsidR="00955C1B">
              <w:rPr>
                <w:rFonts w:ascii="Calibri" w:hAnsi="Calibri" w:cs="Calibri"/>
                <w:sz w:val="24"/>
                <w:szCs w:val="28"/>
                <w:lang w:val="bs-Latn-BA"/>
              </w:rPr>
              <w:t xml:space="preserve">na ovo području </w:t>
            </w:r>
            <w:r w:rsidR="00DA057A" w:rsidRPr="00A02948">
              <w:rPr>
                <w:rFonts w:ascii="Calibri" w:hAnsi="Calibri" w:cs="Calibri"/>
                <w:sz w:val="24"/>
                <w:szCs w:val="28"/>
                <w:lang w:val="bs-Latn-BA"/>
              </w:rPr>
              <w:t>s</w:t>
            </w:r>
            <w:r w:rsidR="00955C1B">
              <w:rPr>
                <w:rFonts w:ascii="Calibri" w:hAnsi="Calibri" w:cs="Calibri"/>
                <w:sz w:val="24"/>
                <w:szCs w:val="28"/>
                <w:lang w:val="bs-Latn-BA"/>
              </w:rPr>
              <w:t>u</w:t>
            </w:r>
            <w:r w:rsidR="00DA057A" w:rsidRPr="00A02948">
              <w:rPr>
                <w:rFonts w:ascii="Calibri" w:hAnsi="Calibri" w:cs="Calibri"/>
                <w:sz w:val="24"/>
                <w:szCs w:val="28"/>
                <w:lang w:val="bs-Latn-BA"/>
              </w:rPr>
              <w:t xml:space="preserve"> </w:t>
            </w:r>
            <w:r w:rsidR="00955C1B">
              <w:rPr>
                <w:rFonts w:ascii="Calibri" w:hAnsi="Calibri" w:cs="Calibri"/>
                <w:sz w:val="24"/>
                <w:szCs w:val="28"/>
                <w:lang w:val="bs-Latn-BA"/>
              </w:rPr>
              <w:t xml:space="preserve">zadovoljeni standardi kvaliteta okoliša (zraka, vode, tla i biodiverziteta). Isto tako, procjenjuje se da </w:t>
            </w:r>
            <w:r w:rsidR="00DA057A" w:rsidRPr="00A02948">
              <w:rPr>
                <w:rFonts w:ascii="Calibri" w:hAnsi="Calibri" w:cs="Calibri"/>
                <w:sz w:val="24"/>
                <w:szCs w:val="28"/>
                <w:lang w:val="bs-Latn-BA"/>
              </w:rPr>
              <w:t>p</w:t>
            </w:r>
            <w:r w:rsidRPr="00A02948">
              <w:rPr>
                <w:rFonts w:ascii="Calibri" w:hAnsi="Calibri" w:cs="Calibri"/>
                <w:sz w:val="24"/>
                <w:szCs w:val="28"/>
                <w:lang w:val="bs-Latn-BA"/>
              </w:rPr>
              <w:t>rojek</w:t>
            </w:r>
            <w:r w:rsidR="00955C1B">
              <w:rPr>
                <w:rFonts w:ascii="Calibri" w:hAnsi="Calibri" w:cs="Calibri"/>
                <w:sz w:val="24"/>
                <w:szCs w:val="28"/>
                <w:lang w:val="bs-Latn-BA"/>
              </w:rPr>
              <w:t>a</w:t>
            </w:r>
            <w:r w:rsidRPr="00A02948">
              <w:rPr>
                <w:rFonts w:ascii="Calibri" w:hAnsi="Calibri" w:cs="Calibri"/>
                <w:sz w:val="24"/>
                <w:szCs w:val="28"/>
                <w:lang w:val="bs-Latn-BA"/>
              </w:rPr>
              <w:t xml:space="preserve">t neće </w:t>
            </w:r>
            <w:r w:rsidR="009F72D1" w:rsidRPr="00A02948">
              <w:rPr>
                <w:rFonts w:ascii="Calibri" w:hAnsi="Calibri" w:cs="Calibri"/>
                <w:sz w:val="24"/>
                <w:szCs w:val="28"/>
                <w:lang w:val="bs-Latn-BA"/>
              </w:rPr>
              <w:t xml:space="preserve">značajnije </w:t>
            </w:r>
            <w:r w:rsidRPr="00A02948">
              <w:rPr>
                <w:rFonts w:ascii="Calibri" w:hAnsi="Calibri" w:cs="Calibri"/>
                <w:sz w:val="24"/>
                <w:szCs w:val="28"/>
                <w:lang w:val="bs-Latn-BA"/>
              </w:rPr>
              <w:t>uticati</w:t>
            </w:r>
            <w:r w:rsidR="00DA057A" w:rsidRPr="00A02948">
              <w:rPr>
                <w:rFonts w:ascii="Calibri" w:hAnsi="Calibri" w:cs="Calibri"/>
                <w:sz w:val="24"/>
                <w:szCs w:val="28"/>
                <w:lang w:val="bs-Latn-BA"/>
              </w:rPr>
              <w:t xml:space="preserve"> </w:t>
            </w:r>
            <w:r w:rsidRPr="00A02948">
              <w:rPr>
                <w:rFonts w:ascii="Calibri" w:hAnsi="Calibri" w:cs="Calibri"/>
                <w:sz w:val="24"/>
                <w:szCs w:val="28"/>
                <w:lang w:val="bs-Latn-BA"/>
              </w:rPr>
              <w:t xml:space="preserve">na kvalitet okoliša </w:t>
            </w:r>
            <w:r w:rsidR="00DA057A" w:rsidRPr="00A02948">
              <w:rPr>
                <w:rFonts w:ascii="Calibri" w:hAnsi="Calibri" w:cs="Calibri"/>
                <w:sz w:val="24"/>
                <w:szCs w:val="28"/>
                <w:lang w:val="bs-Latn-BA"/>
              </w:rPr>
              <w:t xml:space="preserve">i da neće ugrožavati okoliš iznad propisanih graničnih vrijednosti </w:t>
            </w:r>
            <w:r w:rsidR="00A6139C" w:rsidRPr="00A02948">
              <w:rPr>
                <w:rFonts w:ascii="Calibri" w:hAnsi="Calibri" w:cs="Calibri"/>
                <w:sz w:val="24"/>
                <w:szCs w:val="28"/>
                <w:lang w:val="bs-Latn-BA"/>
              </w:rPr>
              <w:t>pod uvjetom da</w:t>
            </w:r>
            <w:r w:rsidR="00DA057A" w:rsidRPr="00A02948">
              <w:rPr>
                <w:rFonts w:ascii="Calibri" w:hAnsi="Calibri" w:cs="Calibri"/>
                <w:sz w:val="24"/>
                <w:szCs w:val="28"/>
                <w:lang w:val="bs-Latn-BA"/>
              </w:rPr>
              <w:t xml:space="preserve"> se poduzmu i prov</w:t>
            </w:r>
            <w:r w:rsidR="009F72D1" w:rsidRPr="00A02948">
              <w:rPr>
                <w:rFonts w:ascii="Calibri" w:hAnsi="Calibri" w:cs="Calibri"/>
                <w:sz w:val="24"/>
                <w:szCs w:val="28"/>
                <w:lang w:val="bs-Latn-BA"/>
              </w:rPr>
              <w:t>e</w:t>
            </w:r>
            <w:r w:rsidR="00DA057A" w:rsidRPr="00A02948">
              <w:rPr>
                <w:rFonts w:ascii="Calibri" w:hAnsi="Calibri" w:cs="Calibri"/>
                <w:sz w:val="24"/>
                <w:szCs w:val="28"/>
                <w:lang w:val="bs-Latn-BA"/>
              </w:rPr>
              <w:t>d</w:t>
            </w:r>
            <w:r w:rsidR="009F72D1" w:rsidRPr="00A02948">
              <w:rPr>
                <w:rFonts w:ascii="Calibri" w:hAnsi="Calibri" w:cs="Calibri"/>
                <w:sz w:val="24"/>
                <w:szCs w:val="28"/>
                <w:lang w:val="bs-Latn-BA"/>
              </w:rPr>
              <w:t>u</w:t>
            </w:r>
            <w:r w:rsidR="00DA057A" w:rsidRPr="00A02948">
              <w:rPr>
                <w:rFonts w:ascii="Calibri" w:hAnsi="Calibri" w:cs="Calibri"/>
                <w:sz w:val="24"/>
                <w:szCs w:val="28"/>
                <w:lang w:val="bs-Latn-BA"/>
              </w:rPr>
              <w:t xml:space="preserve"> sve planirane m</w:t>
            </w:r>
            <w:r w:rsidR="00955C1B">
              <w:rPr>
                <w:rFonts w:ascii="Calibri" w:hAnsi="Calibri" w:cs="Calibri"/>
                <w:sz w:val="24"/>
                <w:szCs w:val="28"/>
                <w:lang w:val="bs-Latn-BA"/>
              </w:rPr>
              <w:t>jere zaštite okoliša</w:t>
            </w:r>
            <w:r w:rsidR="00DA057A" w:rsidRPr="00A02948">
              <w:rPr>
                <w:rFonts w:ascii="Calibri" w:hAnsi="Calibri" w:cs="Calibri"/>
                <w:sz w:val="24"/>
                <w:szCs w:val="28"/>
                <w:lang w:val="bs-Latn-BA"/>
              </w:rPr>
              <w:t xml:space="preserve">. </w:t>
            </w:r>
          </w:p>
        </w:tc>
      </w:tr>
      <w:tr w:rsidR="00B65CC6" w:rsidRPr="007B6B59" w14:paraId="72E60FBC" w14:textId="77777777" w:rsidTr="00790082">
        <w:trPr>
          <w:trHeight w:val="450"/>
        </w:trPr>
        <w:tc>
          <w:tcPr>
            <w:tcW w:w="876" w:type="pct"/>
            <w:shd w:val="clear" w:color="auto" w:fill="D9E2F3" w:themeFill="accent5" w:themeFillTint="33"/>
          </w:tcPr>
          <w:p w14:paraId="1C870819" w14:textId="77777777" w:rsidR="00B65CC6" w:rsidRPr="007B6B59" w:rsidRDefault="00B65CC6" w:rsidP="00955C1B">
            <w:pPr>
              <w:spacing w:before="120" w:after="0" w:line="276" w:lineRule="auto"/>
              <w:ind w:left="173" w:right="-94" w:hanging="223"/>
              <w:rPr>
                <w:rFonts w:ascii="Calibri" w:hAnsi="Calibri" w:cs="Calibri"/>
                <w:noProof/>
                <w:sz w:val="24"/>
                <w:szCs w:val="24"/>
                <w:lang w:val="bs-Latn-BA"/>
              </w:rPr>
            </w:pPr>
            <w:r w:rsidRPr="007B6B59">
              <w:rPr>
                <w:rFonts w:ascii="Calibri" w:hAnsi="Calibri" w:cs="Calibri"/>
                <w:noProof/>
                <w:sz w:val="24"/>
                <w:szCs w:val="24"/>
                <w:lang w:val="bs-Latn-BA"/>
              </w:rPr>
              <w:lastRenderedPageBreak/>
              <w:t xml:space="preserve">h) </w:t>
            </w:r>
            <w:r w:rsidR="00407719" w:rsidRPr="007B6B59">
              <w:rPr>
                <w:rFonts w:ascii="Calibri" w:hAnsi="Calibri" w:cs="Calibri"/>
                <w:noProof/>
                <w:sz w:val="24"/>
                <w:szCs w:val="24"/>
                <w:lang w:val="bs-Latn-BA"/>
              </w:rPr>
              <w:t>G</w:t>
            </w:r>
            <w:r w:rsidRPr="007B6B59">
              <w:rPr>
                <w:rFonts w:ascii="Calibri" w:hAnsi="Calibri" w:cs="Calibri"/>
                <w:noProof/>
                <w:sz w:val="24"/>
                <w:szCs w:val="24"/>
                <w:lang w:val="bs-Latn-BA"/>
              </w:rPr>
              <w:t>usto naseljena područja</w:t>
            </w:r>
          </w:p>
        </w:tc>
        <w:tc>
          <w:tcPr>
            <w:tcW w:w="4124" w:type="pct"/>
            <w:vAlign w:val="center"/>
          </w:tcPr>
          <w:p w14:paraId="6911E2AF" w14:textId="5C3956B4" w:rsidR="00332B7E" w:rsidRDefault="002B60E4" w:rsidP="006264C8">
            <w:pPr>
              <w:tabs>
                <w:tab w:val="left" w:pos="720"/>
              </w:tabs>
              <w:spacing w:before="20" w:after="60" w:line="276" w:lineRule="auto"/>
              <w:ind w:left="-70" w:right="-62"/>
              <w:jc w:val="both"/>
              <w:rPr>
                <w:rFonts w:ascii="Calibri" w:hAnsi="Calibri" w:cs="Calibri"/>
                <w:noProof/>
                <w:sz w:val="24"/>
                <w:szCs w:val="28"/>
                <w:lang w:val="bs-Latn-BA"/>
              </w:rPr>
            </w:pPr>
            <w:r w:rsidRPr="00A02948">
              <w:rPr>
                <w:rFonts w:ascii="Calibri" w:hAnsi="Calibri" w:cs="Calibri"/>
                <w:noProof/>
                <w:sz w:val="24"/>
                <w:szCs w:val="28"/>
                <w:lang w:val="bs-Latn-BA"/>
              </w:rPr>
              <w:t>Lokacij</w:t>
            </w:r>
            <w:r w:rsidR="00EC00A9" w:rsidRPr="00A02948">
              <w:rPr>
                <w:rFonts w:ascii="Calibri" w:hAnsi="Calibri" w:cs="Calibri"/>
                <w:noProof/>
                <w:sz w:val="24"/>
                <w:szCs w:val="28"/>
                <w:lang w:val="bs-Latn-BA"/>
              </w:rPr>
              <w:t>a</w:t>
            </w:r>
            <w:r w:rsidRPr="00A02948">
              <w:rPr>
                <w:rFonts w:ascii="Calibri" w:hAnsi="Calibri" w:cs="Calibri"/>
                <w:noProof/>
                <w:sz w:val="24"/>
                <w:szCs w:val="28"/>
                <w:lang w:val="bs-Latn-BA"/>
              </w:rPr>
              <w:t xml:space="preserve"> projekta </w:t>
            </w:r>
            <w:r w:rsidR="00955C1B">
              <w:rPr>
                <w:rFonts w:ascii="Calibri" w:hAnsi="Calibri" w:cs="Calibri"/>
                <w:noProof/>
                <w:sz w:val="24"/>
                <w:szCs w:val="28"/>
                <w:lang w:val="bs-Latn-BA"/>
              </w:rPr>
              <w:t>za</w:t>
            </w:r>
            <w:r w:rsidRPr="00A02948">
              <w:rPr>
                <w:rFonts w:ascii="Calibri" w:hAnsi="Calibri" w:cs="Calibri"/>
                <w:noProof/>
                <w:sz w:val="24"/>
                <w:szCs w:val="28"/>
                <w:lang w:val="bs-Latn-BA"/>
              </w:rPr>
              <w:t xml:space="preserve"> eksploata</w:t>
            </w:r>
            <w:r w:rsidR="00EC00A9" w:rsidRPr="00A02948">
              <w:rPr>
                <w:rFonts w:ascii="Calibri" w:hAnsi="Calibri" w:cs="Calibri"/>
                <w:noProof/>
                <w:sz w:val="24"/>
                <w:szCs w:val="28"/>
                <w:lang w:val="bs-Latn-BA"/>
              </w:rPr>
              <w:t>c</w:t>
            </w:r>
            <w:r w:rsidRPr="00A02948">
              <w:rPr>
                <w:rFonts w:ascii="Calibri" w:hAnsi="Calibri" w:cs="Calibri"/>
                <w:noProof/>
                <w:sz w:val="24"/>
                <w:szCs w:val="28"/>
                <w:lang w:val="bs-Latn-BA"/>
              </w:rPr>
              <w:t>ij</w:t>
            </w:r>
            <w:r w:rsidR="00955C1B">
              <w:rPr>
                <w:rFonts w:ascii="Calibri" w:hAnsi="Calibri" w:cs="Calibri"/>
                <w:noProof/>
                <w:sz w:val="24"/>
                <w:szCs w:val="28"/>
                <w:lang w:val="bs-Latn-BA"/>
              </w:rPr>
              <w:t>u i preradu mineralne sirovine dolomita (kao tehničko-građevinskog kamena)</w:t>
            </w:r>
            <w:r w:rsidRPr="00A02948">
              <w:rPr>
                <w:rFonts w:ascii="Calibri" w:hAnsi="Calibri" w:cs="Calibri"/>
                <w:noProof/>
                <w:sz w:val="24"/>
                <w:szCs w:val="28"/>
                <w:lang w:val="bs-Latn-BA"/>
              </w:rPr>
              <w:t xml:space="preserve"> </w:t>
            </w:r>
            <w:r w:rsidR="00EC00A9" w:rsidRPr="00A02948">
              <w:rPr>
                <w:rFonts w:ascii="Calibri" w:hAnsi="Calibri" w:cs="Calibri"/>
                <w:noProof/>
                <w:sz w:val="24"/>
                <w:szCs w:val="28"/>
                <w:lang w:val="bs-Latn-BA"/>
              </w:rPr>
              <w:t>„Duboki Do“</w:t>
            </w:r>
            <w:r w:rsidRPr="00A02948">
              <w:rPr>
                <w:rFonts w:ascii="Calibri" w:hAnsi="Calibri" w:cs="Calibri"/>
                <w:noProof/>
                <w:sz w:val="24"/>
                <w:szCs w:val="28"/>
                <w:lang w:val="bs-Latn-BA"/>
              </w:rPr>
              <w:t xml:space="preserve">, općina </w:t>
            </w:r>
            <w:r w:rsidR="00EC00A9" w:rsidRPr="00A02948">
              <w:rPr>
                <w:rFonts w:ascii="Calibri" w:hAnsi="Calibri" w:cs="Calibri"/>
                <w:noProof/>
                <w:sz w:val="24"/>
                <w:szCs w:val="28"/>
                <w:lang w:val="bs-Latn-BA"/>
              </w:rPr>
              <w:t>Ilidža</w:t>
            </w:r>
            <w:r w:rsidRPr="00A02948">
              <w:rPr>
                <w:rFonts w:ascii="Calibri" w:hAnsi="Calibri" w:cs="Calibri"/>
                <w:noProof/>
                <w:sz w:val="24"/>
                <w:szCs w:val="28"/>
                <w:lang w:val="bs-Latn-BA"/>
              </w:rPr>
              <w:t xml:space="preserve"> </w:t>
            </w:r>
            <w:r w:rsidR="00CC4710" w:rsidRPr="00A02948">
              <w:rPr>
                <w:rFonts w:ascii="Calibri" w:hAnsi="Calibri" w:cs="Calibri"/>
                <w:noProof/>
                <w:sz w:val="24"/>
                <w:szCs w:val="28"/>
                <w:lang w:val="bs-Latn-BA"/>
              </w:rPr>
              <w:t xml:space="preserve">je prostorno </w:t>
            </w:r>
            <w:r w:rsidRPr="00A02948">
              <w:rPr>
                <w:rFonts w:ascii="Calibri" w:hAnsi="Calibri" w:cs="Calibri"/>
                <w:sz w:val="24"/>
                <w:szCs w:val="28"/>
                <w:lang w:val="bs-Latn-BA"/>
              </w:rPr>
              <w:t xml:space="preserve"> izdvojen</w:t>
            </w:r>
            <w:r w:rsidR="00CC4710" w:rsidRPr="00A02948">
              <w:rPr>
                <w:rFonts w:ascii="Calibri" w:hAnsi="Calibri" w:cs="Calibri"/>
                <w:sz w:val="24"/>
                <w:szCs w:val="28"/>
                <w:lang w:val="bs-Latn-BA"/>
              </w:rPr>
              <w:t>a</w:t>
            </w:r>
            <w:r w:rsidRPr="00A02948">
              <w:rPr>
                <w:rFonts w:ascii="Calibri" w:hAnsi="Calibri" w:cs="Calibri"/>
                <w:sz w:val="24"/>
                <w:szCs w:val="28"/>
                <w:lang w:val="bs-Latn-BA"/>
              </w:rPr>
              <w:t xml:space="preserve"> od naselja i drugih osj</w:t>
            </w:r>
            <w:r w:rsidR="00CC4710" w:rsidRPr="00A02948">
              <w:rPr>
                <w:rFonts w:ascii="Calibri" w:hAnsi="Calibri" w:cs="Calibri"/>
                <w:sz w:val="24"/>
                <w:szCs w:val="28"/>
                <w:lang w:val="bs-Latn-BA"/>
              </w:rPr>
              <w:t>e</w:t>
            </w:r>
            <w:r w:rsidRPr="00A02948">
              <w:rPr>
                <w:rFonts w:ascii="Calibri" w:hAnsi="Calibri" w:cs="Calibri"/>
                <w:sz w:val="24"/>
                <w:szCs w:val="28"/>
                <w:lang w:val="bs-Latn-BA"/>
              </w:rPr>
              <w:t>tljivih područja, čineći zasebno prostorno područje, sa zasebnim pristupnim putem. Ov</w:t>
            </w:r>
            <w:r w:rsidR="00CC4710" w:rsidRPr="00A02948">
              <w:rPr>
                <w:rFonts w:ascii="Calibri" w:hAnsi="Calibri" w:cs="Calibri"/>
                <w:sz w:val="24"/>
                <w:szCs w:val="28"/>
                <w:lang w:val="bs-Latn-BA"/>
              </w:rPr>
              <w:t>a</w:t>
            </w:r>
            <w:r w:rsidRPr="00A02948">
              <w:rPr>
                <w:rFonts w:ascii="Calibri" w:hAnsi="Calibri" w:cs="Calibri"/>
                <w:sz w:val="24"/>
                <w:szCs w:val="28"/>
                <w:lang w:val="bs-Latn-BA"/>
              </w:rPr>
              <w:t xml:space="preserve"> lokacij</w:t>
            </w:r>
            <w:r w:rsidR="00CC4710" w:rsidRPr="00A02948">
              <w:rPr>
                <w:rFonts w:ascii="Calibri" w:hAnsi="Calibri" w:cs="Calibri"/>
                <w:sz w:val="24"/>
                <w:szCs w:val="28"/>
                <w:lang w:val="bs-Latn-BA"/>
              </w:rPr>
              <w:t>a</w:t>
            </w:r>
            <w:r w:rsidRPr="00A02948">
              <w:rPr>
                <w:rFonts w:ascii="Calibri" w:hAnsi="Calibri" w:cs="Calibri"/>
                <w:sz w:val="24"/>
                <w:szCs w:val="28"/>
                <w:lang w:val="bs-Latn-BA"/>
              </w:rPr>
              <w:t xml:space="preserve"> se nalaz</w:t>
            </w:r>
            <w:r w:rsidR="00CC4710" w:rsidRPr="00A02948">
              <w:rPr>
                <w:rFonts w:ascii="Calibri" w:hAnsi="Calibri" w:cs="Calibri"/>
                <w:sz w:val="24"/>
                <w:szCs w:val="28"/>
                <w:lang w:val="bs-Latn-BA"/>
              </w:rPr>
              <w:t>i</w:t>
            </w:r>
            <w:r w:rsidRPr="00A02948">
              <w:rPr>
                <w:rFonts w:ascii="Calibri" w:hAnsi="Calibri" w:cs="Calibri"/>
                <w:sz w:val="24"/>
                <w:szCs w:val="28"/>
                <w:lang w:val="bs-Latn-BA"/>
              </w:rPr>
              <w:t xml:space="preserve"> </w:t>
            </w:r>
            <w:r w:rsidRPr="00A02948">
              <w:rPr>
                <w:rFonts w:ascii="Calibri" w:hAnsi="Calibri" w:cs="Calibri"/>
                <w:noProof/>
                <w:sz w:val="24"/>
                <w:szCs w:val="28"/>
                <w:lang w:val="bs-Latn-BA"/>
              </w:rPr>
              <w:t xml:space="preserve">u šumskom području općine </w:t>
            </w:r>
            <w:r w:rsidR="00CC4710" w:rsidRPr="00A02948">
              <w:rPr>
                <w:rFonts w:ascii="Calibri" w:hAnsi="Calibri" w:cs="Calibri"/>
                <w:noProof/>
                <w:sz w:val="24"/>
                <w:szCs w:val="28"/>
                <w:lang w:val="bs-Latn-BA"/>
              </w:rPr>
              <w:t>Ilidža</w:t>
            </w:r>
            <w:r w:rsidRPr="00A02948">
              <w:rPr>
                <w:rFonts w:ascii="Calibri" w:hAnsi="Calibri" w:cs="Calibri"/>
                <w:noProof/>
                <w:sz w:val="24"/>
                <w:szCs w:val="28"/>
                <w:lang w:val="bs-Latn-BA"/>
              </w:rPr>
              <w:t xml:space="preserve"> i sa svih strana </w:t>
            </w:r>
            <w:r w:rsidR="00CC4710" w:rsidRPr="00A02948">
              <w:rPr>
                <w:rFonts w:ascii="Calibri" w:hAnsi="Calibri" w:cs="Calibri"/>
                <w:noProof/>
                <w:sz w:val="24"/>
                <w:szCs w:val="28"/>
                <w:lang w:val="bs-Latn-BA"/>
              </w:rPr>
              <w:t>je</w:t>
            </w:r>
            <w:r w:rsidRPr="00A02948">
              <w:rPr>
                <w:rFonts w:ascii="Calibri" w:hAnsi="Calibri" w:cs="Calibri"/>
                <w:noProof/>
                <w:sz w:val="24"/>
                <w:szCs w:val="28"/>
                <w:lang w:val="bs-Latn-BA"/>
              </w:rPr>
              <w:t xml:space="preserve"> okružen</w:t>
            </w:r>
            <w:r w:rsidR="00955C1B">
              <w:rPr>
                <w:rFonts w:ascii="Calibri" w:hAnsi="Calibri" w:cs="Calibri"/>
                <w:noProof/>
                <w:sz w:val="24"/>
                <w:szCs w:val="28"/>
                <w:lang w:val="bs-Latn-BA"/>
              </w:rPr>
              <w:t>a</w:t>
            </w:r>
            <w:r w:rsidRPr="00A02948">
              <w:rPr>
                <w:rFonts w:ascii="Calibri" w:hAnsi="Calibri" w:cs="Calibri"/>
                <w:noProof/>
                <w:sz w:val="24"/>
                <w:szCs w:val="28"/>
                <w:lang w:val="bs-Latn-BA"/>
              </w:rPr>
              <w:t xml:space="preserve"> brdima obraslim šumskom </w:t>
            </w:r>
            <w:r w:rsidR="00955C1B">
              <w:rPr>
                <w:rFonts w:ascii="Calibri" w:hAnsi="Calibri" w:cs="Calibri"/>
                <w:noProof/>
                <w:sz w:val="24"/>
                <w:szCs w:val="28"/>
                <w:lang w:val="bs-Latn-BA"/>
              </w:rPr>
              <w:t>vegetacijom</w:t>
            </w:r>
            <w:r w:rsidRPr="00A02948">
              <w:rPr>
                <w:rFonts w:ascii="Calibri" w:hAnsi="Calibri" w:cs="Calibri"/>
                <w:noProof/>
                <w:sz w:val="24"/>
                <w:szCs w:val="28"/>
                <w:lang w:val="bs-Latn-BA"/>
              </w:rPr>
              <w:t xml:space="preserve">. </w:t>
            </w:r>
            <w:r w:rsidR="00955C1B">
              <w:rPr>
                <w:rFonts w:ascii="Calibri" w:hAnsi="Calibri" w:cs="Calibri"/>
                <w:noProof/>
                <w:sz w:val="24"/>
                <w:szCs w:val="28"/>
                <w:lang w:val="bs-Latn-BA"/>
              </w:rPr>
              <w:t xml:space="preserve">Na većem dijelu eksploatacionog polja zastupljena je </w:t>
            </w:r>
            <w:r w:rsidR="00332B7E">
              <w:rPr>
                <w:rFonts w:ascii="Calibri" w:hAnsi="Calibri" w:cs="Calibri"/>
                <w:noProof/>
                <w:sz w:val="24"/>
                <w:szCs w:val="28"/>
                <w:lang w:val="bs-Latn-BA"/>
              </w:rPr>
              <w:t>degradirana šuma bukve sa jelom, sa mjestimičnim šikarama.</w:t>
            </w:r>
            <w:r w:rsidR="00955C1B">
              <w:rPr>
                <w:rFonts w:ascii="Calibri" w:hAnsi="Calibri" w:cs="Calibri"/>
                <w:noProof/>
                <w:sz w:val="24"/>
                <w:szCs w:val="28"/>
                <w:lang w:val="bs-Latn-BA"/>
              </w:rPr>
              <w:t xml:space="preserve"> </w:t>
            </w:r>
          </w:p>
          <w:p w14:paraId="034E6E31" w14:textId="6DC69EBC" w:rsidR="00B65CC6" w:rsidRPr="00A02948" w:rsidRDefault="00332B7E" w:rsidP="006264C8">
            <w:pPr>
              <w:tabs>
                <w:tab w:val="left" w:pos="720"/>
              </w:tabs>
              <w:spacing w:after="60" w:line="276" w:lineRule="auto"/>
              <w:ind w:left="-70" w:right="-62"/>
              <w:jc w:val="both"/>
              <w:rPr>
                <w:rFonts w:ascii="Calibri" w:hAnsi="Calibri" w:cs="Calibri"/>
                <w:sz w:val="24"/>
                <w:szCs w:val="28"/>
                <w:lang w:val="bs-Latn-BA"/>
              </w:rPr>
            </w:pPr>
            <w:r w:rsidRPr="00A02948">
              <w:rPr>
                <w:rFonts w:ascii="Calibri" w:hAnsi="Calibri" w:cs="Calibri"/>
                <w:sz w:val="24"/>
                <w:szCs w:val="28"/>
                <w:lang w:val="bs-Latn-BA"/>
              </w:rPr>
              <w:t xml:space="preserve">Koncesiono područje </w:t>
            </w:r>
            <w:r>
              <w:rPr>
                <w:rFonts w:ascii="Calibri" w:hAnsi="Calibri" w:cs="Calibri"/>
                <w:sz w:val="24"/>
                <w:szCs w:val="28"/>
                <w:lang w:val="bs-Latn-BA"/>
              </w:rPr>
              <w:t xml:space="preserve">za </w:t>
            </w:r>
            <w:r w:rsidRPr="0066237A">
              <w:rPr>
                <w:rFonts w:ascii="Calibri" w:hAnsi="Calibri" w:cs="Calibri"/>
                <w:sz w:val="24"/>
                <w:szCs w:val="24"/>
              </w:rPr>
              <w:t>eksploataci</w:t>
            </w:r>
            <w:r>
              <w:rPr>
                <w:rFonts w:ascii="Calibri" w:hAnsi="Calibri" w:cs="Calibri"/>
                <w:sz w:val="24"/>
                <w:szCs w:val="24"/>
              </w:rPr>
              <w:t>ju</w:t>
            </w:r>
            <w:r w:rsidRPr="0066237A">
              <w:rPr>
                <w:rFonts w:ascii="Calibri" w:hAnsi="Calibri" w:cs="Calibri"/>
                <w:sz w:val="24"/>
                <w:szCs w:val="24"/>
              </w:rPr>
              <w:t xml:space="preserve"> </w:t>
            </w:r>
            <w:r>
              <w:rPr>
                <w:rFonts w:ascii="Calibri" w:hAnsi="Calibri" w:cs="Calibri"/>
                <w:sz w:val="24"/>
                <w:szCs w:val="24"/>
              </w:rPr>
              <w:t xml:space="preserve">mineralne sirovine dolomita </w:t>
            </w:r>
            <w:r w:rsidRPr="0066237A">
              <w:rPr>
                <w:rFonts w:ascii="Calibri" w:hAnsi="Calibri" w:cs="Calibri"/>
                <w:sz w:val="24"/>
                <w:szCs w:val="24"/>
              </w:rPr>
              <w:t>“Duboki Do“</w:t>
            </w:r>
            <w:r>
              <w:rPr>
                <w:rFonts w:ascii="Calibri" w:hAnsi="Calibri" w:cs="Calibri"/>
                <w:sz w:val="24"/>
                <w:szCs w:val="24"/>
              </w:rPr>
              <w:t xml:space="preserve"> </w:t>
            </w:r>
            <w:r w:rsidRPr="0066237A">
              <w:rPr>
                <w:rFonts w:ascii="Calibri" w:hAnsi="Calibri" w:cs="Calibri"/>
                <w:sz w:val="24"/>
                <w:szCs w:val="24"/>
              </w:rPr>
              <w:t xml:space="preserve">je izvan naseljenih mjesta i to na području predviđenom prema prostorno-planskoj dokumentaciji za eksploataciju mineralnih sirovina. Najbliža </w:t>
            </w:r>
            <w:r>
              <w:rPr>
                <w:rFonts w:ascii="Calibri" w:hAnsi="Calibri" w:cs="Calibri"/>
                <w:sz w:val="24"/>
                <w:szCs w:val="24"/>
              </w:rPr>
              <w:t>sel</w:t>
            </w:r>
            <w:r w:rsidR="00474840">
              <w:rPr>
                <w:rFonts w:ascii="Calibri" w:hAnsi="Calibri" w:cs="Calibri"/>
                <w:sz w:val="24"/>
                <w:szCs w:val="24"/>
              </w:rPr>
              <w:t>a</w:t>
            </w:r>
            <w:r w:rsidRPr="0066237A">
              <w:rPr>
                <w:rFonts w:ascii="Calibri" w:hAnsi="Calibri" w:cs="Calibri"/>
                <w:sz w:val="24"/>
                <w:szCs w:val="24"/>
              </w:rPr>
              <w:t xml:space="preserve"> </w:t>
            </w:r>
            <w:r w:rsidR="00474840">
              <w:rPr>
                <w:rFonts w:ascii="Calibri" w:hAnsi="Calibri" w:cs="Calibri"/>
                <w:sz w:val="24"/>
                <w:szCs w:val="24"/>
              </w:rPr>
              <w:t xml:space="preserve">su </w:t>
            </w:r>
            <w:r w:rsidR="00474840" w:rsidRPr="009A4741">
              <w:rPr>
                <w:rFonts w:ascii="Arial" w:hAnsi="Arial" w:cs="Arial"/>
                <w:szCs w:val="20"/>
              </w:rPr>
              <w:t>Stanjevac i Koselji na sjeveroistoku</w:t>
            </w:r>
            <w:r w:rsidR="00474840">
              <w:rPr>
                <w:rFonts w:ascii="Calibri" w:hAnsi="Calibri" w:cs="Calibri"/>
                <w:sz w:val="24"/>
                <w:szCs w:val="24"/>
              </w:rPr>
              <w:t xml:space="preserve"> na udaljenosti preko </w:t>
            </w:r>
            <w:r w:rsidR="00474840" w:rsidRPr="00884C2D">
              <w:rPr>
                <w:rFonts w:ascii="Calibri" w:hAnsi="Calibri" w:cs="Calibri"/>
                <w:sz w:val="24"/>
                <w:szCs w:val="24"/>
              </w:rPr>
              <w:t>5</w:t>
            </w:r>
            <w:r w:rsidR="00474840">
              <w:rPr>
                <w:rFonts w:ascii="Calibri" w:hAnsi="Calibri" w:cs="Calibri"/>
                <w:sz w:val="24"/>
                <w:szCs w:val="24"/>
              </w:rPr>
              <w:t>2</w:t>
            </w:r>
            <w:r w:rsidR="00474840" w:rsidRPr="00884C2D">
              <w:rPr>
                <w:rFonts w:ascii="Calibri" w:hAnsi="Calibri" w:cs="Calibri"/>
                <w:sz w:val="24"/>
                <w:szCs w:val="24"/>
              </w:rPr>
              <w:t xml:space="preserve">0 m </w:t>
            </w:r>
            <w:r w:rsidR="00474840">
              <w:rPr>
                <w:rFonts w:ascii="Calibri" w:hAnsi="Calibri" w:cs="Calibri"/>
                <w:sz w:val="24"/>
                <w:szCs w:val="24"/>
              </w:rPr>
              <w:t xml:space="preserve">i Rudnik na sjeveru na udaljenosti preko 750 m zračne </w:t>
            </w:r>
            <w:r w:rsidR="00474840" w:rsidRPr="00884C2D">
              <w:rPr>
                <w:rFonts w:ascii="Calibri" w:hAnsi="Calibri" w:cs="Calibri"/>
                <w:sz w:val="24"/>
                <w:szCs w:val="24"/>
              </w:rPr>
              <w:t>linije</w:t>
            </w:r>
            <w:r w:rsidR="00474840">
              <w:rPr>
                <w:rFonts w:ascii="Calibri" w:hAnsi="Calibri" w:cs="Calibri"/>
                <w:sz w:val="24"/>
                <w:szCs w:val="24"/>
              </w:rPr>
              <w:t xml:space="preserve"> od granica </w:t>
            </w:r>
            <w:r w:rsidRPr="0066237A">
              <w:rPr>
                <w:rFonts w:ascii="Calibri" w:hAnsi="Calibri" w:cs="Calibri"/>
                <w:sz w:val="24"/>
                <w:szCs w:val="24"/>
              </w:rPr>
              <w:t xml:space="preserve">eksploatacionog polja i nastavljaju se dalje prema autoputu Vc. Ova sela se nalaze na višim nivoima od eksploatacionog polja “Duboki Do“. </w:t>
            </w:r>
            <w:r w:rsidR="002B60E4" w:rsidRPr="00A02948">
              <w:rPr>
                <w:rFonts w:ascii="Calibri" w:hAnsi="Calibri" w:cs="Calibri"/>
                <w:sz w:val="24"/>
                <w:szCs w:val="28"/>
                <w:lang w:val="bs-Latn-BA"/>
              </w:rPr>
              <w:t xml:space="preserve">Stoga se procjenjuje da nema smetnji po ovom osnovu za </w:t>
            </w:r>
            <w:r w:rsidR="0044745E" w:rsidRPr="00A02948">
              <w:rPr>
                <w:rFonts w:ascii="Calibri" w:hAnsi="Calibri" w:cs="Calibri"/>
                <w:sz w:val="24"/>
                <w:szCs w:val="28"/>
                <w:lang w:val="bs-Latn-BA"/>
              </w:rPr>
              <w:t xml:space="preserve">odobravanje i </w:t>
            </w:r>
            <w:r>
              <w:rPr>
                <w:rFonts w:ascii="Calibri" w:hAnsi="Calibri" w:cs="Calibri"/>
                <w:sz w:val="24"/>
                <w:szCs w:val="28"/>
                <w:lang w:val="bs-Latn-BA"/>
              </w:rPr>
              <w:t>implement</w:t>
            </w:r>
            <w:r w:rsidR="002B60E4" w:rsidRPr="00A02948">
              <w:rPr>
                <w:rFonts w:ascii="Calibri" w:hAnsi="Calibri" w:cs="Calibri"/>
                <w:sz w:val="24"/>
                <w:szCs w:val="28"/>
                <w:lang w:val="bs-Latn-BA"/>
              </w:rPr>
              <w:t xml:space="preserve">aciju projekta </w:t>
            </w:r>
            <w:r w:rsidR="0044745E" w:rsidRPr="00A02948">
              <w:rPr>
                <w:rFonts w:ascii="Calibri" w:hAnsi="Calibri" w:cs="Calibri"/>
                <w:noProof/>
                <w:sz w:val="24"/>
                <w:szCs w:val="28"/>
                <w:lang w:val="bs-Latn-BA"/>
              </w:rPr>
              <w:t>za</w:t>
            </w:r>
            <w:r w:rsidR="002B60E4" w:rsidRPr="00A02948">
              <w:rPr>
                <w:rFonts w:ascii="Calibri" w:hAnsi="Calibri" w:cs="Calibri"/>
                <w:noProof/>
                <w:sz w:val="24"/>
                <w:szCs w:val="28"/>
                <w:lang w:val="bs-Latn-BA"/>
              </w:rPr>
              <w:t xml:space="preserve"> eksploata</w:t>
            </w:r>
            <w:r w:rsidR="00CC4710" w:rsidRPr="00A02948">
              <w:rPr>
                <w:rFonts w:ascii="Calibri" w:hAnsi="Calibri" w:cs="Calibri"/>
                <w:noProof/>
                <w:sz w:val="24"/>
                <w:szCs w:val="28"/>
                <w:lang w:val="bs-Latn-BA"/>
              </w:rPr>
              <w:t>c</w:t>
            </w:r>
            <w:r w:rsidR="002B60E4" w:rsidRPr="00A02948">
              <w:rPr>
                <w:rFonts w:ascii="Calibri" w:hAnsi="Calibri" w:cs="Calibri"/>
                <w:noProof/>
                <w:sz w:val="24"/>
                <w:szCs w:val="28"/>
                <w:lang w:val="bs-Latn-BA"/>
              </w:rPr>
              <w:t>ij</w:t>
            </w:r>
            <w:r w:rsidR="0044745E" w:rsidRPr="00A02948">
              <w:rPr>
                <w:rFonts w:ascii="Calibri" w:hAnsi="Calibri" w:cs="Calibri"/>
                <w:noProof/>
                <w:sz w:val="24"/>
                <w:szCs w:val="28"/>
                <w:lang w:val="bs-Latn-BA"/>
              </w:rPr>
              <w:t>u</w:t>
            </w:r>
            <w:r w:rsidR="002B60E4" w:rsidRPr="00A02948">
              <w:rPr>
                <w:rFonts w:ascii="Calibri" w:hAnsi="Calibri" w:cs="Calibri"/>
                <w:noProof/>
                <w:sz w:val="24"/>
                <w:szCs w:val="28"/>
                <w:lang w:val="bs-Latn-BA"/>
              </w:rPr>
              <w:t xml:space="preserve"> </w:t>
            </w:r>
            <w:r w:rsidR="00BF3A6C">
              <w:rPr>
                <w:rFonts w:ascii="Calibri" w:hAnsi="Calibri" w:cs="Calibri"/>
                <w:noProof/>
                <w:sz w:val="24"/>
                <w:szCs w:val="28"/>
                <w:lang w:val="bs-Latn-BA"/>
              </w:rPr>
              <w:t xml:space="preserve">i preradu tehničko-građevinskog kamena </w:t>
            </w:r>
            <w:r w:rsidR="002B60E4" w:rsidRPr="00A02948">
              <w:rPr>
                <w:rFonts w:ascii="Calibri" w:hAnsi="Calibri" w:cs="Calibri"/>
                <w:noProof/>
                <w:sz w:val="24"/>
                <w:szCs w:val="28"/>
                <w:lang w:val="bs-Latn-BA"/>
              </w:rPr>
              <w:t>dolomita na lokalitet</w:t>
            </w:r>
            <w:r w:rsidR="00CC4710" w:rsidRPr="00A02948">
              <w:rPr>
                <w:rFonts w:ascii="Calibri" w:hAnsi="Calibri" w:cs="Calibri"/>
                <w:noProof/>
                <w:sz w:val="24"/>
                <w:szCs w:val="28"/>
                <w:lang w:val="bs-Latn-BA"/>
              </w:rPr>
              <w:t>u „Duboki Do“</w:t>
            </w:r>
            <w:r w:rsidR="002B60E4" w:rsidRPr="00A02948">
              <w:rPr>
                <w:rFonts w:ascii="Calibri" w:hAnsi="Calibri" w:cs="Calibri"/>
                <w:sz w:val="24"/>
                <w:szCs w:val="28"/>
                <w:lang w:val="bs-Latn-BA"/>
              </w:rPr>
              <w:t>.</w:t>
            </w:r>
            <w:r w:rsidR="00FB10AB" w:rsidRPr="00A02948">
              <w:rPr>
                <w:rFonts w:ascii="Calibri" w:hAnsi="Calibri" w:cs="Calibri"/>
                <w:sz w:val="24"/>
                <w:szCs w:val="28"/>
                <w:lang w:val="bs-Latn-BA"/>
              </w:rPr>
              <w:t xml:space="preserve"> </w:t>
            </w:r>
          </w:p>
        </w:tc>
      </w:tr>
      <w:tr w:rsidR="00B65CC6" w:rsidRPr="007B6B59" w14:paraId="272AA97F" w14:textId="77777777" w:rsidTr="00790082">
        <w:trPr>
          <w:trHeight w:val="450"/>
        </w:trPr>
        <w:tc>
          <w:tcPr>
            <w:tcW w:w="876" w:type="pct"/>
            <w:shd w:val="clear" w:color="auto" w:fill="D9E2F3" w:themeFill="accent5" w:themeFillTint="33"/>
          </w:tcPr>
          <w:p w14:paraId="7EF69981" w14:textId="77777777" w:rsidR="00B65CC6" w:rsidRPr="007B6B59" w:rsidRDefault="00B65CC6" w:rsidP="00AF7E4E">
            <w:pPr>
              <w:spacing w:before="120" w:after="0" w:line="276" w:lineRule="auto"/>
              <w:ind w:left="132" w:right="-94" w:hanging="182"/>
              <w:rPr>
                <w:rFonts w:ascii="Calibri" w:hAnsi="Calibri" w:cs="Calibri"/>
                <w:noProof/>
                <w:sz w:val="24"/>
                <w:szCs w:val="24"/>
                <w:lang w:val="bs-Latn-BA"/>
              </w:rPr>
            </w:pPr>
            <w:r w:rsidRPr="007B6B59">
              <w:rPr>
                <w:rFonts w:ascii="Calibri" w:hAnsi="Calibri" w:cs="Calibri"/>
                <w:noProof/>
                <w:sz w:val="24"/>
                <w:szCs w:val="24"/>
                <w:lang w:val="bs-Latn-BA"/>
              </w:rPr>
              <w:t xml:space="preserve">i) </w:t>
            </w:r>
            <w:r w:rsidR="00407719" w:rsidRPr="007B6B59">
              <w:rPr>
                <w:rFonts w:ascii="Calibri" w:hAnsi="Calibri" w:cs="Calibri"/>
                <w:noProof/>
                <w:sz w:val="24"/>
                <w:szCs w:val="24"/>
                <w:lang w:val="bs-Latn-BA"/>
              </w:rPr>
              <w:t>P</w:t>
            </w:r>
            <w:r w:rsidRPr="007B6B59">
              <w:rPr>
                <w:rFonts w:ascii="Calibri" w:hAnsi="Calibri" w:cs="Calibri"/>
                <w:noProof/>
                <w:sz w:val="24"/>
                <w:szCs w:val="24"/>
                <w:lang w:val="bs-Latn-BA"/>
              </w:rPr>
              <w:t>ejzaži i područja od historijskog, kulturnog ili arheološkog značaja.</w:t>
            </w:r>
          </w:p>
        </w:tc>
        <w:tc>
          <w:tcPr>
            <w:tcW w:w="4124" w:type="pct"/>
            <w:tcBorders>
              <w:bottom w:val="single" w:sz="4" w:space="0" w:color="auto"/>
            </w:tcBorders>
            <w:vAlign w:val="center"/>
          </w:tcPr>
          <w:p w14:paraId="7CABE198" w14:textId="56B6B627" w:rsidR="00495024" w:rsidRPr="00BF3A6C" w:rsidRDefault="0044745E" w:rsidP="006264C8">
            <w:pPr>
              <w:spacing w:before="20" w:after="80" w:line="276" w:lineRule="auto"/>
              <w:ind w:left="-37" w:right="-38"/>
              <w:jc w:val="both"/>
              <w:rPr>
                <w:rFonts w:ascii="Calibri" w:hAnsi="Calibri" w:cs="Calibri"/>
                <w:sz w:val="24"/>
                <w:szCs w:val="24"/>
                <w:lang w:val="bs-Latn-BA"/>
              </w:rPr>
            </w:pPr>
            <w:r w:rsidRPr="00A02948">
              <w:rPr>
                <w:rFonts w:ascii="Calibri" w:hAnsi="Calibri" w:cs="Calibri"/>
                <w:sz w:val="24"/>
                <w:szCs w:val="28"/>
                <w:lang w:val="bs-Latn-BA"/>
              </w:rPr>
              <w:t>Na</w:t>
            </w:r>
            <w:r w:rsidR="00B0292C" w:rsidRPr="00A02948">
              <w:rPr>
                <w:rFonts w:ascii="Calibri" w:hAnsi="Calibri" w:cs="Calibri"/>
                <w:sz w:val="24"/>
                <w:szCs w:val="28"/>
                <w:lang w:val="bs-Latn-BA"/>
              </w:rPr>
              <w:t xml:space="preserve"> </w:t>
            </w:r>
            <w:r w:rsidR="00495024">
              <w:rPr>
                <w:rFonts w:ascii="Calibri" w:hAnsi="Calibri" w:cs="Calibri"/>
                <w:sz w:val="24"/>
                <w:szCs w:val="28"/>
                <w:lang w:val="bs-Latn-BA"/>
              </w:rPr>
              <w:t xml:space="preserve">koncesionom području </w:t>
            </w:r>
            <w:r w:rsidRPr="00A02948">
              <w:rPr>
                <w:rFonts w:ascii="Calibri" w:hAnsi="Calibri" w:cs="Calibri"/>
                <w:sz w:val="24"/>
                <w:szCs w:val="28"/>
                <w:lang w:val="bs-Latn-BA"/>
              </w:rPr>
              <w:t>za eksploata</w:t>
            </w:r>
            <w:r w:rsidR="004347DE" w:rsidRPr="00A02948">
              <w:rPr>
                <w:rFonts w:ascii="Calibri" w:hAnsi="Calibri" w:cs="Calibri"/>
                <w:sz w:val="24"/>
                <w:szCs w:val="28"/>
                <w:lang w:val="bs-Latn-BA"/>
              </w:rPr>
              <w:t>c</w:t>
            </w:r>
            <w:r w:rsidRPr="00A02948">
              <w:rPr>
                <w:rFonts w:ascii="Calibri" w:hAnsi="Calibri" w:cs="Calibri"/>
                <w:sz w:val="24"/>
                <w:szCs w:val="28"/>
                <w:lang w:val="bs-Latn-BA"/>
              </w:rPr>
              <w:t xml:space="preserve">iju </w:t>
            </w:r>
            <w:r w:rsidR="00495024">
              <w:rPr>
                <w:rFonts w:ascii="Calibri" w:hAnsi="Calibri" w:cs="Calibri"/>
                <w:sz w:val="24"/>
                <w:szCs w:val="28"/>
                <w:lang w:val="bs-Latn-BA"/>
              </w:rPr>
              <w:t xml:space="preserve">tehničko-građevinskog kamena </w:t>
            </w:r>
            <w:r w:rsidRPr="00A02948">
              <w:rPr>
                <w:rFonts w:ascii="Calibri" w:hAnsi="Calibri" w:cs="Calibri"/>
                <w:sz w:val="24"/>
                <w:szCs w:val="28"/>
                <w:lang w:val="bs-Latn-BA"/>
              </w:rPr>
              <w:t>dolomita</w:t>
            </w:r>
            <w:r w:rsidR="0043564C" w:rsidRPr="00A02948">
              <w:rPr>
                <w:rFonts w:ascii="Calibri" w:hAnsi="Calibri" w:cs="Calibri"/>
                <w:sz w:val="24"/>
                <w:szCs w:val="28"/>
                <w:lang w:val="bs-Latn-BA"/>
              </w:rPr>
              <w:t xml:space="preserve"> „Duboki Do“</w:t>
            </w:r>
            <w:r w:rsidR="006B6455" w:rsidRPr="00A02948">
              <w:rPr>
                <w:rFonts w:ascii="Calibri" w:hAnsi="Calibri" w:cs="Calibri"/>
                <w:sz w:val="24"/>
                <w:szCs w:val="28"/>
                <w:lang w:val="bs-Latn-BA"/>
              </w:rPr>
              <w:t xml:space="preserve"> </w:t>
            </w:r>
            <w:r w:rsidRPr="00A02948">
              <w:rPr>
                <w:rFonts w:ascii="Calibri" w:hAnsi="Calibri" w:cs="Calibri"/>
                <w:sz w:val="24"/>
                <w:szCs w:val="28"/>
                <w:lang w:val="bs-Latn-BA"/>
              </w:rPr>
              <w:t xml:space="preserve">i širem okruženju (u zoni potencijalne ugroženosti) </w:t>
            </w:r>
            <w:r w:rsidR="00B0292C" w:rsidRPr="00A02948">
              <w:rPr>
                <w:rFonts w:ascii="Calibri" w:hAnsi="Calibri" w:cs="Calibri"/>
                <w:sz w:val="24"/>
                <w:szCs w:val="28"/>
                <w:lang w:val="bs-Latn-BA"/>
              </w:rPr>
              <w:t>nisu zastupljena pejzažna područja i područja od historijskog, kulturnog ili arheološkog značaja</w:t>
            </w:r>
            <w:r w:rsidRPr="00A02948">
              <w:rPr>
                <w:rFonts w:ascii="Calibri" w:hAnsi="Calibri" w:cs="Calibri"/>
                <w:sz w:val="24"/>
                <w:szCs w:val="28"/>
                <w:lang w:val="bs-Latn-BA"/>
              </w:rPr>
              <w:t xml:space="preserve">, što je utvrđeno uvidom u Prostorni plan </w:t>
            </w:r>
            <w:r w:rsidR="0043564C" w:rsidRPr="00A02948">
              <w:rPr>
                <w:rFonts w:ascii="Calibri" w:hAnsi="Calibri" w:cs="Calibri"/>
                <w:sz w:val="24"/>
                <w:szCs w:val="28"/>
                <w:lang w:val="bs-Latn-BA"/>
              </w:rPr>
              <w:t>Kantona Sarajevo</w:t>
            </w:r>
            <w:r w:rsidRPr="00A02948">
              <w:rPr>
                <w:rFonts w:ascii="Calibri" w:hAnsi="Calibri" w:cs="Calibri"/>
                <w:sz w:val="24"/>
                <w:szCs w:val="28"/>
                <w:lang w:val="bs-Latn-BA"/>
              </w:rPr>
              <w:t xml:space="preserve"> </w:t>
            </w:r>
            <w:r w:rsidR="006B6455" w:rsidRPr="00A02948">
              <w:rPr>
                <w:rFonts w:ascii="Calibri" w:hAnsi="Calibri" w:cs="Calibri"/>
                <w:sz w:val="24"/>
                <w:szCs w:val="28"/>
                <w:lang w:val="bs-Latn-BA"/>
              </w:rPr>
              <w:t>(</w:t>
            </w:r>
            <w:r w:rsidRPr="00A02948">
              <w:rPr>
                <w:rFonts w:ascii="Calibri" w:hAnsi="Calibri" w:cs="Calibri"/>
                <w:sz w:val="24"/>
                <w:szCs w:val="28"/>
                <w:lang w:val="bs-Latn-BA"/>
              </w:rPr>
              <w:t>200</w:t>
            </w:r>
            <w:r w:rsidR="0043564C" w:rsidRPr="00A02948">
              <w:rPr>
                <w:rFonts w:ascii="Calibri" w:hAnsi="Calibri" w:cs="Calibri"/>
                <w:sz w:val="24"/>
                <w:szCs w:val="28"/>
                <w:lang w:val="bs-Latn-BA"/>
              </w:rPr>
              <w:t>3</w:t>
            </w:r>
            <w:r w:rsidR="006B6455" w:rsidRPr="00A02948">
              <w:rPr>
                <w:rFonts w:ascii="Calibri" w:hAnsi="Calibri" w:cs="Calibri"/>
                <w:sz w:val="24"/>
                <w:szCs w:val="28"/>
                <w:lang w:val="bs-Latn-BA"/>
              </w:rPr>
              <w:t>-</w:t>
            </w:r>
            <w:r w:rsidRPr="00A02948">
              <w:rPr>
                <w:rFonts w:ascii="Calibri" w:hAnsi="Calibri" w:cs="Calibri"/>
                <w:sz w:val="24"/>
                <w:szCs w:val="28"/>
                <w:lang w:val="bs-Latn-BA"/>
              </w:rPr>
              <w:t>202</w:t>
            </w:r>
            <w:r w:rsidR="0043564C" w:rsidRPr="00A02948">
              <w:rPr>
                <w:rFonts w:ascii="Calibri" w:hAnsi="Calibri" w:cs="Calibri"/>
                <w:sz w:val="24"/>
                <w:szCs w:val="28"/>
                <w:lang w:val="bs-Latn-BA"/>
              </w:rPr>
              <w:t>3</w:t>
            </w:r>
            <w:r w:rsidR="00495024">
              <w:rPr>
                <w:rFonts w:ascii="Calibri" w:hAnsi="Calibri" w:cs="Calibri"/>
                <w:sz w:val="24"/>
                <w:szCs w:val="28"/>
                <w:lang w:val="bs-Latn-BA"/>
              </w:rPr>
              <w:t>) i</w:t>
            </w:r>
            <w:r w:rsidR="00495024" w:rsidRPr="00A02948">
              <w:rPr>
                <w:rFonts w:ascii="Calibri" w:hAnsi="Calibri" w:cs="Calibri"/>
                <w:sz w:val="24"/>
                <w:szCs w:val="28"/>
                <w:lang w:val="bs-Latn-BA"/>
              </w:rPr>
              <w:t xml:space="preserve"> Odluk</w:t>
            </w:r>
            <w:r w:rsidR="00495024">
              <w:rPr>
                <w:rFonts w:ascii="Calibri" w:hAnsi="Calibri" w:cs="Calibri"/>
                <w:sz w:val="24"/>
                <w:szCs w:val="28"/>
                <w:lang w:val="bs-Latn-BA"/>
              </w:rPr>
              <w:t>u</w:t>
            </w:r>
            <w:r w:rsidR="00495024" w:rsidRPr="00A02948">
              <w:rPr>
                <w:rFonts w:ascii="Calibri" w:hAnsi="Calibri" w:cs="Calibri"/>
                <w:sz w:val="24"/>
                <w:szCs w:val="28"/>
                <w:lang w:val="bs-Latn-BA"/>
              </w:rPr>
              <w:t xml:space="preserve"> o usvajanju</w:t>
            </w:r>
            <w:r w:rsidR="00495024">
              <w:rPr>
                <w:rFonts w:ascii="Calibri" w:hAnsi="Calibri" w:cs="Calibri"/>
                <w:sz w:val="24"/>
                <w:szCs w:val="28"/>
                <w:lang w:val="bs-Latn-BA"/>
              </w:rPr>
              <w:t xml:space="preserve"> i</w:t>
            </w:r>
            <w:r w:rsidR="00495024" w:rsidRPr="00A02948">
              <w:rPr>
                <w:rFonts w:ascii="Calibri" w:hAnsi="Calibri" w:cs="Calibri"/>
                <w:sz w:val="24"/>
                <w:szCs w:val="28"/>
                <w:lang w:val="bs-Latn-BA"/>
              </w:rPr>
              <w:t xml:space="preserve"> provođenju </w:t>
            </w:r>
            <w:r w:rsidR="008149EE">
              <w:rPr>
                <w:rFonts w:ascii="Calibri" w:hAnsi="Calibri" w:cs="Calibri"/>
                <w:sz w:val="24"/>
                <w:szCs w:val="28"/>
                <w:lang w:val="bs-Latn-BA"/>
              </w:rPr>
              <w:t>prostornog plana Kantona Sarajevo (“</w:t>
            </w:r>
            <w:r w:rsidR="00495024" w:rsidRPr="00A02948">
              <w:rPr>
                <w:rFonts w:ascii="Calibri" w:hAnsi="Calibri" w:cs="Calibri"/>
                <w:sz w:val="24"/>
                <w:szCs w:val="28"/>
                <w:lang w:val="bs-Latn-BA"/>
              </w:rPr>
              <w:t>Služben</w:t>
            </w:r>
            <w:r w:rsidR="008149EE">
              <w:rPr>
                <w:rFonts w:ascii="Calibri" w:hAnsi="Calibri" w:cs="Calibri"/>
                <w:sz w:val="24"/>
                <w:szCs w:val="28"/>
                <w:lang w:val="bs-Latn-BA"/>
              </w:rPr>
              <w:t>e</w:t>
            </w:r>
            <w:r w:rsidR="00495024" w:rsidRPr="00A02948">
              <w:rPr>
                <w:rFonts w:ascii="Calibri" w:hAnsi="Calibri" w:cs="Calibri"/>
                <w:sz w:val="24"/>
                <w:szCs w:val="28"/>
                <w:lang w:val="bs-Latn-BA"/>
              </w:rPr>
              <w:t xml:space="preserve"> novin</w:t>
            </w:r>
            <w:r w:rsidR="008149EE">
              <w:rPr>
                <w:rFonts w:ascii="Calibri" w:hAnsi="Calibri" w:cs="Calibri"/>
                <w:sz w:val="24"/>
                <w:szCs w:val="28"/>
                <w:lang w:val="bs-Latn-BA"/>
              </w:rPr>
              <w:t>e</w:t>
            </w:r>
            <w:r w:rsidR="00495024" w:rsidRPr="00A02948">
              <w:rPr>
                <w:rFonts w:ascii="Calibri" w:hAnsi="Calibri" w:cs="Calibri"/>
                <w:sz w:val="24"/>
                <w:szCs w:val="28"/>
                <w:lang w:val="bs-Latn-BA"/>
              </w:rPr>
              <w:t xml:space="preserve"> K</w:t>
            </w:r>
            <w:r w:rsidR="00495024">
              <w:rPr>
                <w:rFonts w:ascii="Calibri" w:hAnsi="Calibri" w:cs="Calibri"/>
                <w:sz w:val="24"/>
                <w:szCs w:val="28"/>
                <w:lang w:val="bs-Latn-BA"/>
              </w:rPr>
              <w:t xml:space="preserve">antona </w:t>
            </w:r>
            <w:r w:rsidR="00495024" w:rsidRPr="00A02948">
              <w:rPr>
                <w:rFonts w:ascii="Calibri" w:hAnsi="Calibri" w:cs="Calibri"/>
                <w:sz w:val="24"/>
                <w:szCs w:val="28"/>
                <w:lang w:val="bs-Latn-BA"/>
              </w:rPr>
              <w:t>S</w:t>
            </w:r>
            <w:r w:rsidR="00495024">
              <w:rPr>
                <w:rFonts w:ascii="Calibri" w:hAnsi="Calibri" w:cs="Calibri"/>
                <w:sz w:val="24"/>
                <w:szCs w:val="28"/>
                <w:lang w:val="bs-Latn-BA"/>
              </w:rPr>
              <w:t>arajevo</w:t>
            </w:r>
            <w:r w:rsidR="008149EE">
              <w:rPr>
                <w:rFonts w:ascii="Calibri" w:hAnsi="Calibri" w:cs="Calibri"/>
                <w:sz w:val="24"/>
                <w:szCs w:val="28"/>
                <w:lang w:val="bs-Latn-BA"/>
              </w:rPr>
              <w:t>“</w:t>
            </w:r>
            <w:r w:rsidR="00495024" w:rsidRPr="00A02948">
              <w:rPr>
                <w:rFonts w:ascii="Calibri" w:hAnsi="Calibri" w:cs="Calibri"/>
                <w:sz w:val="24"/>
                <w:szCs w:val="28"/>
                <w:lang w:val="bs-Latn-BA"/>
              </w:rPr>
              <w:t>, broj 26/</w:t>
            </w:r>
            <w:r w:rsidR="00495024">
              <w:rPr>
                <w:rFonts w:ascii="Calibri" w:hAnsi="Calibri" w:cs="Calibri"/>
                <w:sz w:val="24"/>
                <w:szCs w:val="28"/>
                <w:lang w:val="bs-Latn-BA"/>
              </w:rPr>
              <w:t>0</w:t>
            </w:r>
            <w:r w:rsidR="00495024" w:rsidRPr="00A02948">
              <w:rPr>
                <w:rFonts w:ascii="Calibri" w:hAnsi="Calibri" w:cs="Calibri"/>
                <w:sz w:val="24"/>
                <w:szCs w:val="28"/>
                <w:lang w:val="bs-Latn-BA"/>
              </w:rPr>
              <w:t>6</w:t>
            </w:r>
            <w:r w:rsidR="008149EE">
              <w:rPr>
                <w:rFonts w:ascii="Calibri" w:hAnsi="Calibri" w:cs="Calibri"/>
                <w:sz w:val="24"/>
                <w:szCs w:val="28"/>
                <w:lang w:val="bs-Latn-BA"/>
              </w:rPr>
              <w:t>)</w:t>
            </w:r>
            <w:r w:rsidR="00B0292C" w:rsidRPr="00A02948">
              <w:rPr>
                <w:rFonts w:ascii="Calibri" w:hAnsi="Calibri" w:cs="Calibri"/>
                <w:sz w:val="24"/>
                <w:szCs w:val="28"/>
                <w:lang w:val="bs-Latn-BA"/>
              </w:rPr>
              <w:t>.</w:t>
            </w:r>
            <w:r w:rsidR="0033632A" w:rsidRPr="00A02948">
              <w:rPr>
                <w:rFonts w:ascii="Calibri" w:hAnsi="Calibri" w:cs="Calibri"/>
                <w:sz w:val="24"/>
                <w:szCs w:val="28"/>
                <w:lang w:val="bs-Latn-BA"/>
              </w:rPr>
              <w:t xml:space="preserve"> </w:t>
            </w:r>
            <w:r w:rsidR="00495024">
              <w:rPr>
                <w:rFonts w:ascii="Calibri" w:hAnsi="Calibri" w:cs="Calibri"/>
                <w:noProof/>
                <w:sz w:val="24"/>
                <w:szCs w:val="28"/>
                <w:lang w:val="bs-Latn-BA"/>
              </w:rPr>
              <w:t xml:space="preserve">Ovo područje </w:t>
            </w:r>
            <w:r w:rsidR="00495024" w:rsidRPr="003F4FC9">
              <w:rPr>
                <w:rFonts w:ascii="Calibri" w:hAnsi="Calibri" w:cs="Calibri"/>
                <w:noProof/>
                <w:sz w:val="24"/>
                <w:szCs w:val="28"/>
                <w:lang w:val="bs-Latn-BA"/>
              </w:rPr>
              <w:t>se</w:t>
            </w:r>
            <w:r w:rsidR="00495024">
              <w:rPr>
                <w:rFonts w:ascii="Calibri" w:hAnsi="Calibri" w:cs="Calibri"/>
                <w:noProof/>
                <w:sz w:val="24"/>
                <w:szCs w:val="28"/>
                <w:lang w:val="bs-Latn-BA"/>
              </w:rPr>
              <w:t xml:space="preserve"> ne</w:t>
            </w:r>
            <w:r w:rsidR="00495024" w:rsidRPr="003F4FC9">
              <w:rPr>
                <w:rFonts w:ascii="Calibri" w:hAnsi="Calibri" w:cs="Calibri"/>
                <w:noProof/>
                <w:sz w:val="24"/>
                <w:szCs w:val="28"/>
                <w:lang w:val="bs-Latn-BA"/>
              </w:rPr>
              <w:t xml:space="preserve"> </w:t>
            </w:r>
            <w:r w:rsidR="00495024" w:rsidRPr="00A02948">
              <w:rPr>
                <w:rFonts w:ascii="Calibri" w:hAnsi="Calibri" w:cs="Calibri"/>
                <w:sz w:val="24"/>
                <w:szCs w:val="28"/>
                <w:lang w:val="bs-Latn-BA"/>
              </w:rPr>
              <w:t>nalazi u obuhvatu evidentiranih i zaštićenih cjelina prirodnog i kulturno</w:t>
            </w:r>
            <w:r w:rsidR="00495024">
              <w:rPr>
                <w:rFonts w:ascii="Calibri" w:hAnsi="Calibri" w:cs="Calibri"/>
                <w:sz w:val="24"/>
                <w:szCs w:val="28"/>
                <w:lang w:val="bs-Latn-BA"/>
              </w:rPr>
              <w:t>-</w:t>
            </w:r>
            <w:r w:rsidR="00495024" w:rsidRPr="00A02948">
              <w:rPr>
                <w:rFonts w:ascii="Calibri" w:hAnsi="Calibri" w:cs="Calibri"/>
                <w:sz w:val="24"/>
                <w:szCs w:val="28"/>
                <w:lang w:val="bs-Latn-BA"/>
              </w:rPr>
              <w:t>historijskog naslijeđa</w:t>
            </w:r>
            <w:r w:rsidR="00495024">
              <w:rPr>
                <w:rFonts w:ascii="Calibri" w:hAnsi="Calibri" w:cs="Calibri"/>
                <w:sz w:val="24"/>
                <w:szCs w:val="28"/>
                <w:lang w:val="bs-Latn-BA"/>
              </w:rPr>
              <w:t xml:space="preserve"> i na ovom</w:t>
            </w:r>
            <w:r w:rsidR="00495024" w:rsidRPr="00A02948">
              <w:rPr>
                <w:rFonts w:ascii="Calibri" w:hAnsi="Calibri" w:cs="Calibri"/>
                <w:sz w:val="24"/>
                <w:szCs w:val="28"/>
                <w:lang w:val="bs-Latn-BA"/>
              </w:rPr>
              <w:t xml:space="preserve"> </w:t>
            </w:r>
            <w:r w:rsidR="00495024">
              <w:rPr>
                <w:rFonts w:ascii="Calibri" w:hAnsi="Calibri" w:cs="Calibri"/>
                <w:sz w:val="24"/>
                <w:szCs w:val="28"/>
                <w:lang w:val="bs-Latn-BA"/>
              </w:rPr>
              <w:t xml:space="preserve">području </w:t>
            </w:r>
            <w:r w:rsidR="00495024" w:rsidRPr="00A02948">
              <w:rPr>
                <w:rFonts w:ascii="Calibri" w:hAnsi="Calibri" w:cs="Calibri"/>
                <w:sz w:val="24"/>
                <w:szCs w:val="28"/>
                <w:lang w:val="bs-Latn-BA"/>
              </w:rPr>
              <w:t xml:space="preserve">nema evidentiranih pojedinačnih dobara prirodne baštine i </w:t>
            </w:r>
            <w:r w:rsidR="00495024">
              <w:rPr>
                <w:rFonts w:ascii="Calibri" w:hAnsi="Calibri" w:cs="Calibri"/>
                <w:sz w:val="24"/>
                <w:szCs w:val="28"/>
                <w:lang w:val="bs-Latn-BA"/>
              </w:rPr>
              <w:t>objek</w:t>
            </w:r>
            <w:r w:rsidR="00495024" w:rsidRPr="00A02948">
              <w:rPr>
                <w:rFonts w:ascii="Calibri" w:hAnsi="Calibri" w:cs="Calibri"/>
                <w:sz w:val="24"/>
                <w:szCs w:val="28"/>
                <w:lang w:val="bs-Latn-BA"/>
              </w:rPr>
              <w:t>ata kulturno</w:t>
            </w:r>
            <w:r w:rsidR="00495024">
              <w:rPr>
                <w:rFonts w:ascii="Calibri" w:hAnsi="Calibri" w:cs="Calibri"/>
                <w:sz w:val="24"/>
                <w:szCs w:val="28"/>
                <w:lang w:val="bs-Latn-BA"/>
              </w:rPr>
              <w:t xml:space="preserve">-historijskog </w:t>
            </w:r>
            <w:r w:rsidR="00495024" w:rsidRPr="00BF3A6C">
              <w:rPr>
                <w:rFonts w:ascii="Calibri" w:hAnsi="Calibri" w:cs="Calibri"/>
                <w:sz w:val="24"/>
                <w:szCs w:val="28"/>
                <w:lang w:val="bs-Latn-BA"/>
              </w:rPr>
              <w:t>nasljeđa</w:t>
            </w:r>
            <w:r w:rsidR="00495024" w:rsidRPr="00BF3A6C">
              <w:rPr>
                <w:rFonts w:ascii="Calibri" w:hAnsi="Calibri" w:cs="Calibri"/>
                <w:sz w:val="24"/>
                <w:szCs w:val="24"/>
                <w:lang w:val="bs-Latn-BA"/>
              </w:rPr>
              <w:t xml:space="preserve">, što potvrđuje Saglasnost Kantonalnog zavoda za zaštitu kulturno-historijskog i prirodnog nasljeđa Sarajevo broj: 678/23-Z-16-08 od 20.04.2023.godine i Stručno mišljenje </w:t>
            </w:r>
            <w:r w:rsidR="002C614B" w:rsidRPr="00BF3A6C">
              <w:rPr>
                <w:rFonts w:ascii="Calibri" w:hAnsi="Calibri" w:cs="Calibri"/>
                <w:sz w:val="24"/>
                <w:szCs w:val="24"/>
                <w:lang w:val="bs-Latn-BA"/>
              </w:rPr>
              <w:t>Federalnog ministarstva kulture i sporta, Zavod za zaštitu spomenika broj 07-36-4-1917-1/23 od 27.03.2023.godine, čije</w:t>
            </w:r>
            <w:r w:rsidR="00495024" w:rsidRPr="00BF3A6C">
              <w:rPr>
                <w:rFonts w:ascii="Calibri" w:hAnsi="Calibri" w:cs="Calibri"/>
                <w:sz w:val="24"/>
                <w:szCs w:val="24"/>
                <w:lang w:val="bs-Latn-BA"/>
              </w:rPr>
              <w:t xml:space="preserve"> kopij</w:t>
            </w:r>
            <w:r w:rsidR="002C614B" w:rsidRPr="00BF3A6C">
              <w:rPr>
                <w:rFonts w:ascii="Calibri" w:hAnsi="Calibri" w:cs="Calibri"/>
                <w:sz w:val="24"/>
                <w:szCs w:val="24"/>
                <w:lang w:val="bs-Latn-BA"/>
              </w:rPr>
              <w:t>e</w:t>
            </w:r>
            <w:r w:rsidR="00495024" w:rsidRPr="00BF3A6C">
              <w:rPr>
                <w:rFonts w:ascii="Calibri" w:hAnsi="Calibri" w:cs="Calibri"/>
                <w:sz w:val="24"/>
                <w:szCs w:val="24"/>
                <w:lang w:val="bs-Latn-BA"/>
              </w:rPr>
              <w:t xml:space="preserve"> </w:t>
            </w:r>
            <w:r w:rsidR="002C614B" w:rsidRPr="00BF3A6C">
              <w:rPr>
                <w:rFonts w:ascii="Calibri" w:hAnsi="Calibri" w:cs="Calibri"/>
                <w:sz w:val="24"/>
                <w:szCs w:val="24"/>
                <w:lang w:val="bs-Latn-BA"/>
              </w:rPr>
              <w:t>su date</w:t>
            </w:r>
            <w:r w:rsidR="00495024" w:rsidRPr="00BF3A6C">
              <w:rPr>
                <w:rFonts w:ascii="Calibri" w:hAnsi="Calibri" w:cs="Calibri"/>
                <w:sz w:val="24"/>
                <w:szCs w:val="24"/>
                <w:lang w:val="bs-Latn-BA"/>
              </w:rPr>
              <w:t xml:space="preserve"> u prilogu.</w:t>
            </w:r>
          </w:p>
          <w:p w14:paraId="3A21098B" w14:textId="26E25C33" w:rsidR="00495024" w:rsidRPr="00BF3A6C" w:rsidRDefault="002C614B" w:rsidP="006264C8">
            <w:pPr>
              <w:tabs>
                <w:tab w:val="left" w:pos="720"/>
              </w:tabs>
              <w:spacing w:after="60" w:line="276" w:lineRule="auto"/>
              <w:ind w:left="-37" w:right="-38"/>
              <w:jc w:val="both"/>
              <w:rPr>
                <w:rFonts w:ascii="Calibri" w:hAnsi="Calibri" w:cs="Calibri"/>
                <w:sz w:val="24"/>
                <w:szCs w:val="28"/>
                <w:lang w:val="bs-Latn-BA"/>
              </w:rPr>
            </w:pPr>
            <w:r w:rsidRPr="00BF3A6C">
              <w:rPr>
                <w:rFonts w:ascii="Calibri" w:hAnsi="Calibri" w:cs="Calibri"/>
                <w:sz w:val="24"/>
                <w:szCs w:val="24"/>
                <w:lang w:val="bs-Latn-BA"/>
              </w:rPr>
              <w:t>Isto tako, t</w:t>
            </w:r>
            <w:r w:rsidR="00495024" w:rsidRPr="00BF3A6C">
              <w:rPr>
                <w:rFonts w:ascii="Calibri" w:hAnsi="Calibri" w:cs="Calibri"/>
                <w:sz w:val="24"/>
                <w:szCs w:val="24"/>
                <w:lang w:val="bs-Latn-BA"/>
              </w:rPr>
              <w:t>ernskom opservacijom na području eksploatacionog polja mineralne sirovine dolomita ”Duboki Do” i bližem okruženju nisu registrovane ugrožene i zaštićene vrste flore i faune koje zahtijevaju prioritetnu zaštitu u skladu sa odredbama Zakona o zaštiti prirode</w:t>
            </w:r>
            <w:r w:rsidRPr="00BF3A6C">
              <w:rPr>
                <w:rFonts w:ascii="Calibri" w:hAnsi="Calibri" w:cs="Calibri"/>
                <w:sz w:val="24"/>
                <w:szCs w:val="24"/>
                <w:lang w:val="bs-Latn-BA"/>
              </w:rPr>
              <w:t xml:space="preserve">, niti kultorno-povijesna dobra </w:t>
            </w:r>
            <w:r w:rsidR="00BF3A6C">
              <w:rPr>
                <w:rFonts w:ascii="Calibri" w:hAnsi="Calibri" w:cs="Calibri"/>
                <w:sz w:val="24"/>
                <w:szCs w:val="24"/>
                <w:lang w:val="bs-Latn-BA"/>
              </w:rPr>
              <w:t>i</w:t>
            </w:r>
            <w:r w:rsidRPr="00BF3A6C">
              <w:rPr>
                <w:rFonts w:ascii="Calibri" w:hAnsi="Calibri" w:cs="Calibri"/>
                <w:sz w:val="24"/>
                <w:szCs w:val="24"/>
                <w:lang w:val="bs-Latn-BA"/>
              </w:rPr>
              <w:t xml:space="preserve"> arheološka baština.</w:t>
            </w:r>
          </w:p>
          <w:p w14:paraId="247445E0" w14:textId="0BE4C447" w:rsidR="002C614B" w:rsidRPr="00BF3A6C" w:rsidRDefault="002C614B" w:rsidP="007976AB">
            <w:pPr>
              <w:tabs>
                <w:tab w:val="left" w:pos="720"/>
              </w:tabs>
              <w:spacing w:after="0" w:line="276" w:lineRule="auto"/>
              <w:ind w:left="-37" w:right="-38"/>
              <w:jc w:val="both"/>
              <w:rPr>
                <w:rFonts w:ascii="Calibri" w:hAnsi="Calibri" w:cs="Calibri"/>
                <w:sz w:val="24"/>
                <w:szCs w:val="28"/>
                <w:lang w:val="bs-Latn-BA"/>
              </w:rPr>
            </w:pPr>
            <w:r w:rsidRPr="00BF3A6C">
              <w:rPr>
                <w:rFonts w:ascii="Calibri" w:hAnsi="Calibri" w:cs="Calibri"/>
                <w:noProof/>
                <w:sz w:val="24"/>
                <w:szCs w:val="24"/>
                <w:lang w:val="bs-Latn-BA"/>
              </w:rPr>
              <w:t xml:space="preserve">Investitor </w:t>
            </w:r>
            <w:r w:rsidR="00BF3A6C">
              <w:rPr>
                <w:rFonts w:ascii="Calibri" w:hAnsi="Calibri" w:cs="Calibri"/>
                <w:noProof/>
                <w:sz w:val="24"/>
                <w:szCs w:val="24"/>
                <w:lang w:val="bs-Latn-BA"/>
              </w:rPr>
              <w:t xml:space="preserve">privredno društvo </w:t>
            </w:r>
            <w:r w:rsidRPr="00BF3A6C">
              <w:rPr>
                <w:rFonts w:ascii="Calibri" w:hAnsi="Calibri" w:cs="Calibri"/>
                <w:noProof/>
                <w:sz w:val="24"/>
                <w:szCs w:val="24"/>
                <w:lang w:val="bs-Latn-BA"/>
              </w:rPr>
              <w:t xml:space="preserve">“BH4“ d.o.o. Jajce je izhodovalo Rješenje o prethodnoj saglasnosti za krčenje šume i prenamjenu šumskog zemljišta </w:t>
            </w:r>
            <w:r w:rsidRPr="00BF3A6C">
              <w:rPr>
                <w:rFonts w:ascii="Calibri" w:hAnsi="Calibri" w:cs="Calibri"/>
                <w:sz w:val="24"/>
                <w:szCs w:val="24"/>
                <w:lang w:val="bs-Latn-BA"/>
              </w:rPr>
              <w:t>u svrhu eksploatacije mineralne sirovine dolomita od Ministarstva privrede Kantona Sarajevo broj: 07-06-22-4405/23 od 08.06.2023.godine, čija kopija je data u prilogu.</w:t>
            </w:r>
          </w:p>
          <w:p w14:paraId="556BE485" w14:textId="41854152" w:rsidR="004347DE" w:rsidRPr="00A02948" w:rsidRDefault="002C614B" w:rsidP="006E1793">
            <w:pPr>
              <w:tabs>
                <w:tab w:val="left" w:pos="720"/>
              </w:tabs>
              <w:spacing w:after="0" w:line="276" w:lineRule="auto"/>
              <w:ind w:left="-37" w:right="-38"/>
              <w:jc w:val="both"/>
              <w:rPr>
                <w:rFonts w:ascii="Calibri" w:hAnsi="Calibri" w:cs="Calibri"/>
                <w:sz w:val="24"/>
                <w:szCs w:val="28"/>
                <w:lang w:val="bs-Latn-BA"/>
              </w:rPr>
            </w:pPr>
            <w:r w:rsidRPr="00BF3A6C">
              <w:rPr>
                <w:rFonts w:ascii="Calibri" w:hAnsi="Calibri" w:cs="Calibri"/>
                <w:sz w:val="24"/>
                <w:szCs w:val="28"/>
                <w:lang w:val="bs-Latn-BA"/>
              </w:rPr>
              <w:lastRenderedPageBreak/>
              <w:t>Na osnovu navedenog</w:t>
            </w:r>
            <w:r w:rsidR="0044745E" w:rsidRPr="00BF3A6C">
              <w:rPr>
                <w:rFonts w:ascii="Calibri" w:hAnsi="Calibri" w:cs="Calibri"/>
                <w:sz w:val="24"/>
                <w:szCs w:val="28"/>
                <w:lang w:val="bs-Latn-BA"/>
              </w:rPr>
              <w:t xml:space="preserve">, </w:t>
            </w:r>
            <w:r w:rsidRPr="00BF3A6C">
              <w:rPr>
                <w:rFonts w:ascii="Calibri" w:hAnsi="Calibri" w:cs="Calibri"/>
                <w:sz w:val="24"/>
                <w:szCs w:val="28"/>
                <w:lang w:val="bs-Latn-BA"/>
              </w:rPr>
              <w:t>procjenjuje</w:t>
            </w:r>
            <w:r>
              <w:rPr>
                <w:rFonts w:ascii="Calibri" w:hAnsi="Calibri" w:cs="Calibri"/>
                <w:sz w:val="24"/>
                <w:szCs w:val="28"/>
                <w:lang w:val="bs-Latn-BA"/>
              </w:rPr>
              <w:t xml:space="preserve"> se da </w:t>
            </w:r>
            <w:r w:rsidRPr="00A02948">
              <w:rPr>
                <w:rFonts w:ascii="Calibri" w:hAnsi="Calibri" w:cs="Calibri"/>
                <w:sz w:val="24"/>
                <w:szCs w:val="28"/>
                <w:lang w:val="bs-Latn-BA"/>
              </w:rPr>
              <w:t xml:space="preserve">nema smetnji </w:t>
            </w:r>
            <w:r>
              <w:rPr>
                <w:rFonts w:ascii="Calibri" w:hAnsi="Calibri" w:cs="Calibri"/>
                <w:sz w:val="24"/>
                <w:szCs w:val="28"/>
                <w:lang w:val="bs-Latn-BA"/>
              </w:rPr>
              <w:t xml:space="preserve">i ograničenja </w:t>
            </w:r>
            <w:r w:rsidRPr="00A02948">
              <w:rPr>
                <w:rFonts w:ascii="Calibri" w:hAnsi="Calibri" w:cs="Calibri"/>
                <w:sz w:val="24"/>
                <w:szCs w:val="28"/>
                <w:lang w:val="bs-Latn-BA"/>
              </w:rPr>
              <w:t xml:space="preserve">za odobravanje i </w:t>
            </w:r>
            <w:r>
              <w:rPr>
                <w:rFonts w:ascii="Calibri" w:hAnsi="Calibri" w:cs="Calibri"/>
                <w:sz w:val="24"/>
                <w:szCs w:val="28"/>
                <w:lang w:val="bs-Latn-BA"/>
              </w:rPr>
              <w:t>implement</w:t>
            </w:r>
            <w:r w:rsidRPr="00A02948">
              <w:rPr>
                <w:rFonts w:ascii="Calibri" w:hAnsi="Calibri" w:cs="Calibri"/>
                <w:sz w:val="24"/>
                <w:szCs w:val="28"/>
                <w:lang w:val="bs-Latn-BA"/>
              </w:rPr>
              <w:t xml:space="preserve">aciju projekta </w:t>
            </w:r>
            <w:r w:rsidRPr="00A02948">
              <w:rPr>
                <w:rFonts w:ascii="Calibri" w:hAnsi="Calibri" w:cs="Calibri"/>
                <w:noProof/>
                <w:sz w:val="24"/>
                <w:szCs w:val="28"/>
                <w:lang w:val="bs-Latn-BA"/>
              </w:rPr>
              <w:t xml:space="preserve">za eksploataciju </w:t>
            </w:r>
            <w:r>
              <w:rPr>
                <w:rFonts w:ascii="Calibri" w:hAnsi="Calibri" w:cs="Calibri"/>
                <w:noProof/>
                <w:sz w:val="24"/>
                <w:szCs w:val="28"/>
                <w:lang w:val="bs-Latn-BA"/>
              </w:rPr>
              <w:t xml:space="preserve">mineralne sirovine </w:t>
            </w:r>
            <w:r w:rsidRPr="00A02948">
              <w:rPr>
                <w:rFonts w:ascii="Calibri" w:hAnsi="Calibri" w:cs="Calibri"/>
                <w:noProof/>
                <w:sz w:val="24"/>
                <w:szCs w:val="28"/>
                <w:lang w:val="bs-Latn-BA"/>
              </w:rPr>
              <w:t xml:space="preserve">dolomita </w:t>
            </w:r>
            <w:r w:rsidR="00BF3A6C">
              <w:rPr>
                <w:rFonts w:ascii="Calibri" w:hAnsi="Calibri" w:cs="Calibri"/>
                <w:noProof/>
                <w:sz w:val="24"/>
                <w:szCs w:val="28"/>
                <w:lang w:val="bs-Latn-BA"/>
              </w:rPr>
              <w:t xml:space="preserve">kao tehničko-građevinskog kamena </w:t>
            </w:r>
            <w:r w:rsidRPr="00A02948">
              <w:rPr>
                <w:rFonts w:ascii="Calibri" w:hAnsi="Calibri" w:cs="Calibri"/>
                <w:noProof/>
                <w:sz w:val="24"/>
                <w:szCs w:val="28"/>
                <w:lang w:val="bs-Latn-BA"/>
              </w:rPr>
              <w:t xml:space="preserve">na </w:t>
            </w:r>
            <w:r>
              <w:rPr>
                <w:rFonts w:ascii="Calibri" w:hAnsi="Calibri" w:cs="Calibri"/>
                <w:noProof/>
                <w:sz w:val="24"/>
                <w:szCs w:val="28"/>
                <w:lang w:val="bs-Latn-BA"/>
              </w:rPr>
              <w:t>definiranom</w:t>
            </w:r>
            <w:r w:rsidR="00BF3A6C">
              <w:rPr>
                <w:rFonts w:ascii="Calibri" w:hAnsi="Calibri" w:cs="Calibri"/>
                <w:noProof/>
                <w:sz w:val="24"/>
                <w:szCs w:val="28"/>
                <w:lang w:val="bs-Latn-BA"/>
              </w:rPr>
              <w:t xml:space="preserve"> i okonturenom </w:t>
            </w:r>
            <w:r>
              <w:rPr>
                <w:rFonts w:ascii="Calibri" w:hAnsi="Calibri" w:cs="Calibri"/>
                <w:noProof/>
                <w:sz w:val="24"/>
                <w:szCs w:val="28"/>
                <w:lang w:val="bs-Latn-BA"/>
              </w:rPr>
              <w:t xml:space="preserve"> eksploatacionom polju PK </w:t>
            </w:r>
            <w:r w:rsidRPr="00A02948">
              <w:rPr>
                <w:rFonts w:ascii="Calibri" w:hAnsi="Calibri" w:cs="Calibri"/>
                <w:noProof/>
                <w:sz w:val="24"/>
                <w:szCs w:val="28"/>
                <w:lang w:val="bs-Latn-BA"/>
              </w:rPr>
              <w:t>„Duboki Do“, općina Ilidža</w:t>
            </w:r>
            <w:r w:rsidRPr="00A02948">
              <w:rPr>
                <w:rFonts w:ascii="Calibri" w:hAnsi="Calibri" w:cs="Calibri"/>
                <w:sz w:val="24"/>
                <w:szCs w:val="28"/>
                <w:lang w:val="bs-Latn-BA"/>
              </w:rPr>
              <w:t xml:space="preserve"> </w:t>
            </w:r>
            <w:r>
              <w:rPr>
                <w:rFonts w:ascii="Calibri" w:hAnsi="Calibri" w:cs="Calibri"/>
                <w:sz w:val="24"/>
                <w:szCs w:val="28"/>
                <w:lang w:val="bs-Latn-BA"/>
              </w:rPr>
              <w:t xml:space="preserve">po osnovu postevljenog zahtjeva izbjegavanja </w:t>
            </w:r>
            <w:r w:rsidR="00B524C6">
              <w:rPr>
                <w:rFonts w:ascii="Calibri" w:hAnsi="Calibri" w:cs="Calibri"/>
                <w:sz w:val="24"/>
                <w:szCs w:val="28"/>
                <w:lang w:val="bs-Latn-BA"/>
              </w:rPr>
              <w:t xml:space="preserve">uticaja </w:t>
            </w:r>
            <w:r>
              <w:rPr>
                <w:rFonts w:ascii="Calibri" w:hAnsi="Calibri" w:cs="Calibri"/>
                <w:sz w:val="24"/>
                <w:szCs w:val="28"/>
                <w:lang w:val="bs-Latn-BA"/>
              </w:rPr>
              <w:t>i prioritetne zaštite p</w:t>
            </w:r>
            <w:r w:rsidRPr="007B6B59">
              <w:rPr>
                <w:rFonts w:ascii="Calibri" w:hAnsi="Calibri" w:cs="Calibri"/>
                <w:noProof/>
                <w:sz w:val="24"/>
                <w:szCs w:val="24"/>
                <w:lang w:val="bs-Latn-BA"/>
              </w:rPr>
              <w:t>ejzaž</w:t>
            </w:r>
            <w:r>
              <w:rPr>
                <w:rFonts w:ascii="Calibri" w:hAnsi="Calibri" w:cs="Calibri"/>
                <w:noProof/>
                <w:sz w:val="24"/>
                <w:szCs w:val="24"/>
                <w:lang w:val="bs-Latn-BA"/>
              </w:rPr>
              <w:t>nih područja</w:t>
            </w:r>
            <w:r w:rsidRPr="007B6B59">
              <w:rPr>
                <w:rFonts w:ascii="Calibri" w:hAnsi="Calibri" w:cs="Calibri"/>
                <w:noProof/>
                <w:sz w:val="24"/>
                <w:szCs w:val="24"/>
                <w:lang w:val="bs-Latn-BA"/>
              </w:rPr>
              <w:t xml:space="preserve"> i područja od historijskog, kulturnog ili arheološkog značaja</w:t>
            </w:r>
            <w:r w:rsidR="00B524C6">
              <w:rPr>
                <w:rFonts w:ascii="Calibri" w:hAnsi="Calibri" w:cs="Calibri"/>
                <w:noProof/>
                <w:sz w:val="24"/>
                <w:szCs w:val="24"/>
                <w:lang w:val="bs-Latn-BA"/>
              </w:rPr>
              <w:t>,</w:t>
            </w:r>
            <w:r w:rsidRPr="00A02948">
              <w:rPr>
                <w:rFonts w:ascii="Calibri" w:hAnsi="Calibri" w:cs="Calibri"/>
                <w:sz w:val="24"/>
                <w:szCs w:val="28"/>
                <w:lang w:val="bs-Latn-BA"/>
              </w:rPr>
              <w:t xml:space="preserve"> </w:t>
            </w:r>
            <w:r w:rsidR="00C84D61">
              <w:rPr>
                <w:rFonts w:ascii="Calibri" w:hAnsi="Calibri" w:cs="Calibri"/>
                <w:sz w:val="24"/>
                <w:szCs w:val="28"/>
                <w:lang w:val="bs-Latn-BA"/>
              </w:rPr>
              <w:t xml:space="preserve">jer se na osnovu prikupljenih podataka procjenjuje da </w:t>
            </w:r>
            <w:r w:rsidR="00AF7E4E" w:rsidRPr="00A02948">
              <w:rPr>
                <w:rFonts w:ascii="Calibri" w:hAnsi="Calibri" w:cs="Calibri"/>
                <w:sz w:val="24"/>
                <w:szCs w:val="28"/>
                <w:lang w:val="bs-Latn-BA"/>
              </w:rPr>
              <w:t>ne</w:t>
            </w:r>
            <w:r w:rsidR="0044745E" w:rsidRPr="00A02948">
              <w:rPr>
                <w:rFonts w:ascii="Calibri" w:hAnsi="Calibri" w:cs="Calibri"/>
                <w:sz w:val="24"/>
                <w:szCs w:val="28"/>
                <w:lang w:val="bs-Latn-BA"/>
              </w:rPr>
              <w:t xml:space="preserve">će </w:t>
            </w:r>
            <w:r w:rsidR="00AF7E4E" w:rsidRPr="00A02948">
              <w:rPr>
                <w:rFonts w:ascii="Calibri" w:hAnsi="Calibri" w:cs="Calibri"/>
                <w:sz w:val="24"/>
                <w:szCs w:val="28"/>
                <w:lang w:val="bs-Latn-BA"/>
              </w:rPr>
              <w:t xml:space="preserve">uticati na </w:t>
            </w:r>
            <w:r w:rsidR="00C84D61" w:rsidRPr="00A02948">
              <w:rPr>
                <w:rFonts w:ascii="Calibri" w:hAnsi="Calibri" w:cs="Calibri"/>
                <w:sz w:val="24"/>
                <w:szCs w:val="28"/>
                <w:lang w:val="bs-Latn-BA"/>
              </w:rPr>
              <w:t>pejzažna područja i područja od historijskog, kulturnog ili arheološkog značaja</w:t>
            </w:r>
            <w:r w:rsidR="00C84D61">
              <w:rPr>
                <w:rFonts w:ascii="Calibri" w:hAnsi="Calibri" w:cs="Calibri"/>
                <w:sz w:val="24"/>
                <w:szCs w:val="28"/>
                <w:lang w:val="bs-Latn-BA"/>
              </w:rPr>
              <w:t xml:space="preserve">. </w:t>
            </w:r>
            <w:r w:rsidR="004347DE" w:rsidRPr="00A02948">
              <w:rPr>
                <w:rFonts w:ascii="Calibri" w:hAnsi="Calibri" w:cs="Calibri"/>
                <w:sz w:val="24"/>
                <w:szCs w:val="28"/>
                <w:lang w:val="bs-Latn-BA"/>
              </w:rPr>
              <w:t xml:space="preserve">U slučaju da se </w:t>
            </w:r>
            <w:r w:rsidR="00C84D61">
              <w:rPr>
                <w:rFonts w:ascii="Calibri" w:hAnsi="Calibri" w:cs="Calibri"/>
                <w:sz w:val="24"/>
                <w:szCs w:val="28"/>
                <w:lang w:val="bs-Latn-BA"/>
              </w:rPr>
              <w:t xml:space="preserve">projektnim aktivnostima uoči i otkrije </w:t>
            </w:r>
            <w:r w:rsidR="004347DE" w:rsidRPr="00A02948">
              <w:rPr>
                <w:rFonts w:ascii="Calibri" w:hAnsi="Calibri" w:cs="Calibri"/>
                <w:sz w:val="24"/>
                <w:szCs w:val="28"/>
                <w:lang w:val="bs-Latn-BA"/>
              </w:rPr>
              <w:t xml:space="preserve">neko dobro </w:t>
            </w:r>
            <w:r w:rsidR="00B524C6">
              <w:rPr>
                <w:rFonts w:ascii="Calibri" w:hAnsi="Calibri" w:cs="Calibri"/>
                <w:sz w:val="24"/>
                <w:szCs w:val="28"/>
                <w:lang w:val="bs-Latn-BA"/>
              </w:rPr>
              <w:t xml:space="preserve">kulturno-povijesne </w:t>
            </w:r>
            <w:r w:rsidR="004347DE" w:rsidRPr="00A02948">
              <w:rPr>
                <w:rFonts w:ascii="Calibri" w:hAnsi="Calibri" w:cs="Calibri"/>
                <w:sz w:val="24"/>
                <w:szCs w:val="28"/>
                <w:lang w:val="bs-Latn-BA"/>
              </w:rPr>
              <w:t xml:space="preserve">baštine, </w:t>
            </w:r>
            <w:r w:rsidR="00C84D61">
              <w:rPr>
                <w:rFonts w:ascii="Calibri" w:hAnsi="Calibri" w:cs="Calibri"/>
                <w:sz w:val="24"/>
                <w:szCs w:val="28"/>
                <w:lang w:val="bs-Latn-BA"/>
              </w:rPr>
              <w:t xml:space="preserve">potrebno je odmah obustaviti radove i </w:t>
            </w:r>
            <w:r w:rsidR="00B524C6">
              <w:rPr>
                <w:rFonts w:ascii="Calibri" w:hAnsi="Calibri" w:cs="Calibri"/>
                <w:sz w:val="24"/>
                <w:szCs w:val="28"/>
                <w:lang w:val="bs-Latn-BA"/>
              </w:rPr>
              <w:t xml:space="preserve">u najkraćem roku </w:t>
            </w:r>
            <w:r w:rsidR="00C84D61">
              <w:rPr>
                <w:rFonts w:ascii="Calibri" w:hAnsi="Calibri" w:cs="Calibri"/>
                <w:sz w:val="24"/>
                <w:szCs w:val="28"/>
                <w:lang w:val="bs-Latn-BA"/>
              </w:rPr>
              <w:t xml:space="preserve">obavijestiti nadležni Zavod za zaštitu kulturno-povijesnog i arheološkog nasljeđa </w:t>
            </w:r>
            <w:r w:rsidR="004347DE" w:rsidRPr="00A02948">
              <w:rPr>
                <w:rFonts w:ascii="Calibri" w:hAnsi="Calibri" w:cs="Calibri"/>
                <w:sz w:val="24"/>
                <w:szCs w:val="28"/>
                <w:lang w:val="bs-Latn-BA"/>
              </w:rPr>
              <w:t xml:space="preserve">da </w:t>
            </w:r>
            <w:r w:rsidR="00C84D61">
              <w:rPr>
                <w:rFonts w:ascii="Calibri" w:hAnsi="Calibri" w:cs="Calibri"/>
                <w:sz w:val="24"/>
                <w:szCs w:val="28"/>
                <w:lang w:val="bs-Latn-BA"/>
              </w:rPr>
              <w:t>poduzme potrebne mjere i aktivnosti u skladu</w:t>
            </w:r>
            <w:r w:rsidR="004347DE" w:rsidRPr="00A02948">
              <w:rPr>
                <w:rFonts w:ascii="Calibri" w:hAnsi="Calibri" w:cs="Calibri"/>
                <w:sz w:val="24"/>
                <w:szCs w:val="28"/>
                <w:lang w:val="bs-Latn-BA"/>
              </w:rPr>
              <w:t xml:space="preserve"> </w:t>
            </w:r>
            <w:r w:rsidR="00C84D61">
              <w:rPr>
                <w:rFonts w:ascii="Calibri" w:hAnsi="Calibri" w:cs="Calibri"/>
                <w:sz w:val="24"/>
                <w:szCs w:val="28"/>
                <w:lang w:val="bs-Latn-BA"/>
              </w:rPr>
              <w:t>sa odredbama</w:t>
            </w:r>
            <w:r w:rsidR="004347DE" w:rsidRPr="00A02948">
              <w:rPr>
                <w:rFonts w:ascii="Calibri" w:hAnsi="Calibri" w:cs="Calibri"/>
                <w:sz w:val="24"/>
                <w:szCs w:val="28"/>
                <w:lang w:val="bs-Latn-BA"/>
              </w:rPr>
              <w:t xml:space="preserve"> člana 10. Zakona o zaštiti baštine Kantona Sarajevo (</w:t>
            </w:r>
            <w:r w:rsidR="00C84D61">
              <w:rPr>
                <w:rFonts w:ascii="Calibri" w:hAnsi="Calibri" w:cs="Calibri"/>
                <w:sz w:val="24"/>
                <w:szCs w:val="28"/>
                <w:lang w:val="bs-Latn-BA"/>
              </w:rPr>
              <w:t>“</w:t>
            </w:r>
            <w:r w:rsidR="004347DE" w:rsidRPr="00A02948">
              <w:rPr>
                <w:rFonts w:ascii="Calibri" w:hAnsi="Calibri" w:cs="Calibri"/>
                <w:sz w:val="24"/>
                <w:szCs w:val="28"/>
                <w:lang w:val="bs-Latn-BA"/>
              </w:rPr>
              <w:t>Službene novine Kantona Sarajevo</w:t>
            </w:r>
            <w:r w:rsidR="00C84D61">
              <w:rPr>
                <w:rFonts w:ascii="Calibri" w:hAnsi="Calibri" w:cs="Calibri"/>
                <w:sz w:val="24"/>
                <w:szCs w:val="28"/>
                <w:lang w:val="bs-Latn-BA"/>
              </w:rPr>
              <w:t>“,</w:t>
            </w:r>
            <w:r w:rsidR="004347DE" w:rsidRPr="00A02948">
              <w:rPr>
                <w:rFonts w:ascii="Calibri" w:hAnsi="Calibri" w:cs="Calibri"/>
                <w:sz w:val="24"/>
                <w:szCs w:val="28"/>
                <w:lang w:val="bs-Latn-BA"/>
              </w:rPr>
              <w:t xml:space="preserve"> br</w:t>
            </w:r>
            <w:r w:rsidR="00C84D61">
              <w:rPr>
                <w:rFonts w:ascii="Calibri" w:hAnsi="Calibri" w:cs="Calibri"/>
                <w:sz w:val="24"/>
                <w:szCs w:val="28"/>
                <w:lang w:val="bs-Latn-BA"/>
              </w:rPr>
              <w:t xml:space="preserve">oj: 1/96, 2/96, 3/96 i 16/97) i u skladu sa </w:t>
            </w:r>
            <w:r w:rsidR="00C84D61" w:rsidRPr="00A02948">
              <w:rPr>
                <w:rFonts w:ascii="Calibri" w:hAnsi="Calibri" w:cs="Calibri"/>
                <w:sz w:val="24"/>
                <w:szCs w:val="28"/>
                <w:lang w:val="bs-Latn-BA"/>
              </w:rPr>
              <w:t>član</w:t>
            </w:r>
            <w:r w:rsidR="00C84D61">
              <w:rPr>
                <w:rFonts w:ascii="Calibri" w:hAnsi="Calibri" w:cs="Calibri"/>
                <w:sz w:val="24"/>
                <w:szCs w:val="28"/>
                <w:lang w:val="bs-Latn-BA"/>
              </w:rPr>
              <w:t>om</w:t>
            </w:r>
            <w:r w:rsidR="00C84D61" w:rsidRPr="00A02948">
              <w:rPr>
                <w:rFonts w:ascii="Calibri" w:hAnsi="Calibri" w:cs="Calibri"/>
                <w:sz w:val="24"/>
                <w:szCs w:val="28"/>
                <w:lang w:val="bs-Latn-BA"/>
              </w:rPr>
              <w:t xml:space="preserve"> 18. Ugovora o koncesiji, koji se </w:t>
            </w:r>
            <w:r w:rsidR="00C84D61">
              <w:rPr>
                <w:rFonts w:ascii="Calibri" w:hAnsi="Calibri" w:cs="Calibri"/>
                <w:sz w:val="24"/>
                <w:szCs w:val="28"/>
                <w:lang w:val="bs-Latn-BA"/>
              </w:rPr>
              <w:t>odnosi na</w:t>
            </w:r>
            <w:r w:rsidR="00C84D61" w:rsidRPr="00A02948">
              <w:rPr>
                <w:rFonts w:ascii="Calibri" w:hAnsi="Calibri" w:cs="Calibri"/>
                <w:sz w:val="24"/>
                <w:szCs w:val="28"/>
                <w:lang w:val="bs-Latn-BA"/>
              </w:rPr>
              <w:t xml:space="preserve"> zaštit</w:t>
            </w:r>
            <w:r w:rsidR="00C84D61">
              <w:rPr>
                <w:rFonts w:ascii="Calibri" w:hAnsi="Calibri" w:cs="Calibri"/>
                <w:sz w:val="24"/>
                <w:szCs w:val="28"/>
                <w:lang w:val="bs-Latn-BA"/>
              </w:rPr>
              <w:t>u</w:t>
            </w:r>
            <w:r w:rsidR="00C84D61" w:rsidRPr="00A02948">
              <w:rPr>
                <w:rFonts w:ascii="Calibri" w:hAnsi="Calibri" w:cs="Calibri"/>
                <w:sz w:val="24"/>
                <w:szCs w:val="28"/>
                <w:lang w:val="bs-Latn-BA"/>
              </w:rPr>
              <w:t xml:space="preserve"> prirodnog i kulturno</w:t>
            </w:r>
            <w:r w:rsidR="00C84D61">
              <w:rPr>
                <w:rFonts w:ascii="Calibri" w:hAnsi="Calibri" w:cs="Calibri"/>
                <w:sz w:val="24"/>
                <w:szCs w:val="28"/>
                <w:lang w:val="bs-Latn-BA"/>
              </w:rPr>
              <w:t>-</w:t>
            </w:r>
            <w:r w:rsidR="00C84D61" w:rsidRPr="00A02948">
              <w:rPr>
                <w:rFonts w:ascii="Calibri" w:hAnsi="Calibri" w:cs="Calibri"/>
                <w:sz w:val="24"/>
                <w:szCs w:val="28"/>
                <w:lang w:val="bs-Latn-BA"/>
              </w:rPr>
              <w:t xml:space="preserve">historijskog </w:t>
            </w:r>
            <w:r w:rsidR="00BF3A6C">
              <w:rPr>
                <w:rFonts w:ascii="Calibri" w:hAnsi="Calibri" w:cs="Calibri"/>
                <w:sz w:val="24"/>
                <w:szCs w:val="28"/>
                <w:lang w:val="bs-Latn-BA"/>
              </w:rPr>
              <w:t xml:space="preserve">i arheološkog </w:t>
            </w:r>
            <w:r w:rsidR="00C84D61" w:rsidRPr="00A02948">
              <w:rPr>
                <w:rFonts w:ascii="Calibri" w:hAnsi="Calibri" w:cs="Calibri"/>
                <w:sz w:val="24"/>
                <w:szCs w:val="28"/>
                <w:lang w:val="bs-Latn-BA"/>
              </w:rPr>
              <w:t>naslijeđa</w:t>
            </w:r>
            <w:r w:rsidR="00C84D61">
              <w:rPr>
                <w:rFonts w:ascii="Calibri" w:hAnsi="Calibri" w:cs="Calibri"/>
                <w:sz w:val="24"/>
                <w:szCs w:val="28"/>
                <w:lang w:val="bs-Latn-BA"/>
              </w:rPr>
              <w:t xml:space="preserve">. </w:t>
            </w:r>
          </w:p>
        </w:tc>
      </w:tr>
    </w:tbl>
    <w:p w14:paraId="022CE26F" w14:textId="77777777" w:rsidR="006264C8" w:rsidRDefault="006264C8" w:rsidP="006264C8">
      <w:pPr>
        <w:spacing w:after="240" w:line="276" w:lineRule="auto"/>
        <w:rPr>
          <w:rFonts w:ascii="Calibri" w:hAnsi="Calibri" w:cs="Calibri"/>
          <w:b/>
          <w:noProof/>
          <w:sz w:val="24"/>
          <w:szCs w:val="24"/>
          <w:lang w:val="bs-Latn-BA"/>
        </w:rPr>
      </w:pPr>
    </w:p>
    <w:p w14:paraId="2AB5252F" w14:textId="73D309D3" w:rsidR="00B65CC6" w:rsidRPr="007B6B59" w:rsidRDefault="00B65CC6" w:rsidP="004C69EC">
      <w:pPr>
        <w:spacing w:after="200" w:line="276" w:lineRule="auto"/>
        <w:rPr>
          <w:rFonts w:ascii="Calibri" w:hAnsi="Calibri" w:cs="Calibri"/>
          <w:b/>
          <w:noProof/>
          <w:sz w:val="24"/>
          <w:szCs w:val="24"/>
          <w:lang w:val="bs-Latn-BA"/>
        </w:rPr>
      </w:pPr>
      <w:r w:rsidRPr="007B6B59">
        <w:rPr>
          <w:rFonts w:ascii="Calibri" w:hAnsi="Calibri" w:cs="Calibri"/>
          <w:b/>
          <w:noProof/>
          <w:sz w:val="24"/>
          <w:szCs w:val="24"/>
          <w:lang w:val="bs-Latn-BA"/>
        </w:rPr>
        <w:t xml:space="preserve">C. Karakteristike potencijalnog uticaja na okoliš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64"/>
        <w:gridCol w:w="5161"/>
        <w:gridCol w:w="1172"/>
        <w:gridCol w:w="1179"/>
      </w:tblGrid>
      <w:tr w:rsidR="00492BFF" w:rsidRPr="007B6B59" w14:paraId="5D6275EB" w14:textId="77777777" w:rsidTr="00040138">
        <w:trPr>
          <w:trHeight w:val="596"/>
        </w:trPr>
        <w:tc>
          <w:tcPr>
            <w:tcW w:w="915" w:type="pct"/>
            <w:shd w:val="clear" w:color="auto" w:fill="D9E2F3" w:themeFill="accent5" w:themeFillTint="33"/>
          </w:tcPr>
          <w:p w14:paraId="026050D2" w14:textId="77777777" w:rsidR="006B6455" w:rsidRPr="007B6B59" w:rsidRDefault="00492BFF" w:rsidP="00B524C6">
            <w:pPr>
              <w:spacing w:before="120" w:after="0" w:line="276" w:lineRule="auto"/>
              <w:ind w:left="-41" w:right="-161" w:hanging="9"/>
              <w:rPr>
                <w:rFonts w:ascii="Calibri" w:hAnsi="Calibri" w:cs="Calibri"/>
                <w:noProof/>
                <w:sz w:val="24"/>
                <w:szCs w:val="24"/>
                <w:lang w:val="bs-Latn-BA"/>
              </w:rPr>
            </w:pPr>
            <w:r w:rsidRPr="007B6B59">
              <w:rPr>
                <w:rFonts w:ascii="Calibri" w:hAnsi="Calibri" w:cs="Calibri"/>
                <w:noProof/>
                <w:sz w:val="24"/>
                <w:szCs w:val="24"/>
                <w:lang w:val="bs-Latn-BA"/>
              </w:rPr>
              <w:t xml:space="preserve">C1.1. Navesti veličinu i prostorni obuhvat geografskog područja na koje bi projekat mogao uticati </w:t>
            </w:r>
          </w:p>
          <w:p w14:paraId="44094C79" w14:textId="77777777" w:rsidR="00492BFF" w:rsidRPr="00C84D61" w:rsidRDefault="00492BFF" w:rsidP="00B524C6">
            <w:pPr>
              <w:spacing w:before="120" w:after="0" w:line="276" w:lineRule="auto"/>
              <w:ind w:left="-41" w:right="-161" w:hanging="9"/>
              <w:rPr>
                <w:rFonts w:ascii="Calibri" w:hAnsi="Calibri" w:cs="Calibri"/>
                <w:noProof/>
                <w:sz w:val="23"/>
                <w:szCs w:val="23"/>
                <w:lang w:val="bs-Latn-BA"/>
              </w:rPr>
            </w:pPr>
            <w:r w:rsidRPr="00C84D61">
              <w:rPr>
                <w:rFonts w:ascii="Calibri" w:hAnsi="Calibri" w:cs="Calibri"/>
                <w:noProof/>
                <w:sz w:val="23"/>
                <w:szCs w:val="23"/>
                <w:lang w:val="bs-Latn-BA"/>
              </w:rPr>
              <w:t>(unijeti tačne koordinate navedenog geografskog područja).</w:t>
            </w:r>
          </w:p>
        </w:tc>
        <w:tc>
          <w:tcPr>
            <w:tcW w:w="4085" w:type="pct"/>
            <w:gridSpan w:val="3"/>
            <w:vAlign w:val="center"/>
          </w:tcPr>
          <w:p w14:paraId="33C7A30A" w14:textId="39F7BC03" w:rsidR="00492BFF" w:rsidRPr="00752622" w:rsidRDefault="00492BFF" w:rsidP="007976AB">
            <w:pPr>
              <w:autoSpaceDE w:val="0"/>
              <w:autoSpaceDN w:val="0"/>
              <w:adjustRightInd w:val="0"/>
              <w:spacing w:after="80" w:line="276" w:lineRule="auto"/>
              <w:ind w:left="-49" w:right="-54"/>
              <w:jc w:val="both"/>
              <w:rPr>
                <w:rFonts w:ascii="Calibri" w:eastAsia="TimesNewRomanPSMT" w:hAnsi="Calibri" w:cs="Calibri"/>
                <w:sz w:val="24"/>
                <w:szCs w:val="24"/>
                <w:lang w:val="bs-Latn-BA"/>
              </w:rPr>
            </w:pPr>
            <w:r w:rsidRPr="00752622">
              <w:rPr>
                <w:rFonts w:ascii="Calibri" w:eastAsia="TimesNewRomanPSMT" w:hAnsi="Calibri" w:cs="Calibri"/>
                <w:sz w:val="24"/>
                <w:szCs w:val="24"/>
                <w:lang w:val="bs-Latn-BA"/>
              </w:rPr>
              <w:t>Koordinate eksploatacion</w:t>
            </w:r>
            <w:r w:rsidR="00B524C6">
              <w:rPr>
                <w:rFonts w:ascii="Calibri" w:eastAsia="TimesNewRomanPSMT" w:hAnsi="Calibri" w:cs="Calibri"/>
                <w:sz w:val="24"/>
                <w:szCs w:val="24"/>
                <w:lang w:val="bs-Latn-BA"/>
              </w:rPr>
              <w:t>og</w:t>
            </w:r>
            <w:r w:rsidRPr="00752622">
              <w:rPr>
                <w:rFonts w:ascii="Calibri" w:eastAsia="TimesNewRomanPSMT" w:hAnsi="Calibri" w:cs="Calibri"/>
                <w:sz w:val="24"/>
                <w:szCs w:val="24"/>
                <w:lang w:val="bs-Latn-BA"/>
              </w:rPr>
              <w:t xml:space="preserve"> po</w:t>
            </w:r>
            <w:r w:rsidR="00B524C6">
              <w:rPr>
                <w:rFonts w:ascii="Calibri" w:eastAsia="TimesNewRomanPSMT" w:hAnsi="Calibri" w:cs="Calibri"/>
                <w:sz w:val="24"/>
                <w:szCs w:val="24"/>
                <w:lang w:val="bs-Latn-BA"/>
              </w:rPr>
              <w:t>lj</w:t>
            </w:r>
            <w:r w:rsidRPr="00752622">
              <w:rPr>
                <w:rFonts w:ascii="Calibri" w:eastAsia="TimesNewRomanPSMT" w:hAnsi="Calibri" w:cs="Calibri"/>
                <w:sz w:val="24"/>
                <w:szCs w:val="24"/>
                <w:lang w:val="bs-Latn-BA"/>
              </w:rPr>
              <w:t>a</w:t>
            </w:r>
            <w:r w:rsidR="004E4518" w:rsidRPr="00752622">
              <w:rPr>
                <w:rFonts w:ascii="Calibri" w:eastAsia="TimesNewRomanPSMT" w:hAnsi="Calibri" w:cs="Calibri"/>
                <w:sz w:val="24"/>
                <w:szCs w:val="24"/>
                <w:lang w:val="bs-Latn-BA"/>
              </w:rPr>
              <w:t xml:space="preserve"> </w:t>
            </w:r>
            <w:r w:rsidR="008D1CEC">
              <w:rPr>
                <w:rFonts w:ascii="Calibri" w:eastAsia="TimesNewRomanPSMT" w:hAnsi="Calibri" w:cs="Calibri"/>
                <w:sz w:val="24"/>
                <w:szCs w:val="24"/>
                <w:lang w:val="bs-Latn-BA"/>
              </w:rPr>
              <w:t xml:space="preserve">mineralne sirovine dolomita na lokaciji </w:t>
            </w:r>
            <w:r w:rsidR="004E4518" w:rsidRPr="00752622">
              <w:rPr>
                <w:rFonts w:ascii="Calibri" w:eastAsia="TimesNewRomanPSMT" w:hAnsi="Calibri" w:cs="Calibri"/>
                <w:sz w:val="24"/>
                <w:szCs w:val="24"/>
                <w:lang w:val="bs-Latn-BA"/>
              </w:rPr>
              <w:t>„Duboki Do“</w:t>
            </w:r>
            <w:r w:rsidRPr="00752622">
              <w:rPr>
                <w:rFonts w:ascii="Calibri" w:eastAsia="TimesNewRomanPSMT" w:hAnsi="Calibri" w:cs="Calibri"/>
                <w:sz w:val="24"/>
                <w:szCs w:val="24"/>
                <w:lang w:val="bs-Latn-BA"/>
              </w:rPr>
              <w:t xml:space="preserve"> za koje se traže dozvole za eksploataciju mineraln</w:t>
            </w:r>
            <w:r w:rsidR="008D1CEC">
              <w:rPr>
                <w:rFonts w:ascii="Calibri" w:eastAsia="TimesNewRomanPSMT" w:hAnsi="Calibri" w:cs="Calibri"/>
                <w:sz w:val="24"/>
                <w:szCs w:val="24"/>
                <w:lang w:val="bs-Latn-BA"/>
              </w:rPr>
              <w:t>e</w:t>
            </w:r>
            <w:r w:rsidRPr="00752622">
              <w:rPr>
                <w:rFonts w:ascii="Calibri" w:eastAsia="TimesNewRomanPSMT" w:hAnsi="Calibri" w:cs="Calibri"/>
                <w:sz w:val="24"/>
                <w:szCs w:val="24"/>
                <w:lang w:val="bs-Latn-BA"/>
              </w:rPr>
              <w:t xml:space="preserve"> sirovin</w:t>
            </w:r>
            <w:r w:rsidR="008D1CEC">
              <w:rPr>
                <w:rFonts w:ascii="Calibri" w:eastAsia="TimesNewRomanPSMT" w:hAnsi="Calibri" w:cs="Calibri"/>
                <w:sz w:val="24"/>
                <w:szCs w:val="24"/>
                <w:lang w:val="bs-Latn-BA"/>
              </w:rPr>
              <w:t>e</w:t>
            </w:r>
            <w:r w:rsidRPr="00752622">
              <w:rPr>
                <w:rFonts w:ascii="Calibri" w:eastAsia="TimesNewRomanPSMT" w:hAnsi="Calibri" w:cs="Calibri"/>
                <w:sz w:val="24"/>
                <w:szCs w:val="24"/>
                <w:lang w:val="bs-Latn-BA"/>
              </w:rPr>
              <w:t xml:space="preserve"> </w:t>
            </w:r>
            <w:r w:rsidR="008D1CEC">
              <w:rPr>
                <w:rFonts w:ascii="Calibri" w:eastAsia="TimesNewRomanPSMT" w:hAnsi="Calibri" w:cs="Calibri"/>
                <w:sz w:val="24"/>
                <w:szCs w:val="24"/>
                <w:lang w:val="bs-Latn-BA"/>
              </w:rPr>
              <w:t xml:space="preserve">dolomita </w:t>
            </w:r>
            <w:r w:rsidRPr="00752622">
              <w:rPr>
                <w:rFonts w:ascii="Calibri" w:eastAsia="TimesNewRomanPSMT" w:hAnsi="Calibri" w:cs="Calibri"/>
                <w:sz w:val="24"/>
                <w:szCs w:val="24"/>
                <w:lang w:val="bs-Latn-BA"/>
              </w:rPr>
              <w:t xml:space="preserve">preuzete su iz Ugovora o koncesiji broj </w:t>
            </w:r>
            <w:r w:rsidR="004E4518" w:rsidRPr="00752622">
              <w:rPr>
                <w:rFonts w:ascii="Calibri" w:hAnsi="Calibri" w:cs="Calibri"/>
                <w:sz w:val="24"/>
                <w:szCs w:val="24"/>
              </w:rPr>
              <w:t xml:space="preserve">02-14-51322/22 </w:t>
            </w:r>
            <w:r w:rsidRPr="00752622">
              <w:rPr>
                <w:rFonts w:ascii="Calibri" w:eastAsia="TimesNewRomanPSMT" w:hAnsi="Calibri" w:cs="Calibri"/>
                <w:sz w:val="24"/>
                <w:szCs w:val="24"/>
                <w:lang w:val="bs-Latn-BA"/>
              </w:rPr>
              <w:t>od 2</w:t>
            </w:r>
            <w:r w:rsidR="004E4518" w:rsidRPr="00752622">
              <w:rPr>
                <w:rFonts w:ascii="Calibri" w:eastAsia="TimesNewRomanPSMT" w:hAnsi="Calibri" w:cs="Calibri"/>
                <w:sz w:val="24"/>
                <w:szCs w:val="24"/>
                <w:lang w:val="bs-Latn-BA"/>
              </w:rPr>
              <w:t>7</w:t>
            </w:r>
            <w:r w:rsidRPr="00752622">
              <w:rPr>
                <w:rFonts w:ascii="Calibri" w:eastAsia="TimesNewRomanPSMT" w:hAnsi="Calibri" w:cs="Calibri"/>
                <w:sz w:val="24"/>
                <w:szCs w:val="24"/>
                <w:lang w:val="bs-Latn-BA"/>
              </w:rPr>
              <w:t>.1</w:t>
            </w:r>
            <w:r w:rsidR="004E4518" w:rsidRPr="00752622">
              <w:rPr>
                <w:rFonts w:ascii="Calibri" w:eastAsia="TimesNewRomanPSMT" w:hAnsi="Calibri" w:cs="Calibri"/>
                <w:sz w:val="24"/>
                <w:szCs w:val="24"/>
                <w:lang w:val="bs-Latn-BA"/>
              </w:rPr>
              <w:t>2</w:t>
            </w:r>
            <w:r w:rsidRPr="00752622">
              <w:rPr>
                <w:rFonts w:ascii="Calibri" w:eastAsia="TimesNewRomanPSMT" w:hAnsi="Calibri" w:cs="Calibri"/>
                <w:sz w:val="24"/>
                <w:szCs w:val="24"/>
                <w:lang w:val="bs-Latn-BA"/>
              </w:rPr>
              <w:t>.20</w:t>
            </w:r>
            <w:r w:rsidR="004E4518" w:rsidRPr="00752622">
              <w:rPr>
                <w:rFonts w:ascii="Calibri" w:eastAsia="TimesNewRomanPSMT" w:hAnsi="Calibri" w:cs="Calibri"/>
                <w:sz w:val="24"/>
                <w:szCs w:val="24"/>
                <w:lang w:val="bs-Latn-BA"/>
              </w:rPr>
              <w:t>22</w:t>
            </w:r>
            <w:r w:rsidRPr="00752622">
              <w:rPr>
                <w:rFonts w:ascii="Calibri" w:eastAsia="TimesNewRomanPSMT" w:hAnsi="Calibri" w:cs="Calibri"/>
                <w:sz w:val="24"/>
                <w:szCs w:val="24"/>
                <w:lang w:val="bs-Latn-BA"/>
              </w:rPr>
              <w:t>.</w:t>
            </w:r>
            <w:r w:rsidR="008D1CEC">
              <w:rPr>
                <w:rFonts w:ascii="Calibri" w:eastAsia="TimesNewRomanPSMT" w:hAnsi="Calibri" w:cs="Calibri"/>
                <w:sz w:val="24"/>
                <w:szCs w:val="24"/>
                <w:lang w:val="bs-Latn-BA"/>
              </w:rPr>
              <w:t xml:space="preserve"> </w:t>
            </w:r>
            <w:r w:rsidRPr="00752622">
              <w:rPr>
                <w:rFonts w:ascii="Calibri" w:eastAsia="TimesNewRomanPSMT" w:hAnsi="Calibri" w:cs="Calibri"/>
                <w:sz w:val="24"/>
                <w:szCs w:val="24"/>
                <w:lang w:val="bs-Latn-BA"/>
              </w:rPr>
              <w:t xml:space="preserve">godine </w:t>
            </w:r>
            <w:r w:rsidR="00EB2F24" w:rsidRPr="00752622">
              <w:rPr>
                <w:rFonts w:ascii="Calibri" w:eastAsia="TimesNewRomanPSMT" w:hAnsi="Calibri" w:cs="Calibri"/>
                <w:sz w:val="24"/>
                <w:szCs w:val="24"/>
                <w:lang w:val="bs-Latn-BA"/>
              </w:rPr>
              <w:t xml:space="preserve">i </w:t>
            </w:r>
            <w:r w:rsidR="008D1CEC">
              <w:rPr>
                <w:rFonts w:ascii="Calibri" w:eastAsia="TimesNewRomanPSMT" w:hAnsi="Calibri" w:cs="Calibri"/>
                <w:sz w:val="24"/>
                <w:szCs w:val="24"/>
                <w:lang w:val="bs-Latn-BA"/>
              </w:rPr>
              <w:t xml:space="preserve">Idejnog rudarskog projekta i </w:t>
            </w:r>
            <w:r w:rsidR="00A93FD5">
              <w:rPr>
                <w:rFonts w:ascii="Calibri" w:eastAsia="TimesNewRomanPSMT" w:hAnsi="Calibri" w:cs="Calibri"/>
                <w:sz w:val="24"/>
                <w:szCs w:val="24"/>
                <w:lang w:val="bs-Latn-BA"/>
              </w:rPr>
              <w:t>dat</w:t>
            </w:r>
            <w:r w:rsidR="008D1CEC">
              <w:rPr>
                <w:rFonts w:ascii="Calibri" w:eastAsia="TimesNewRomanPSMT" w:hAnsi="Calibri" w:cs="Calibri"/>
                <w:sz w:val="24"/>
                <w:szCs w:val="24"/>
                <w:lang w:val="bs-Latn-BA"/>
              </w:rPr>
              <w:t>e</w:t>
            </w:r>
            <w:r w:rsidR="00EB2F24" w:rsidRPr="00752622">
              <w:rPr>
                <w:rFonts w:ascii="Calibri" w:eastAsia="TimesNewRomanPSMT" w:hAnsi="Calibri" w:cs="Calibri"/>
                <w:sz w:val="24"/>
                <w:szCs w:val="24"/>
                <w:lang w:val="bs-Latn-BA"/>
              </w:rPr>
              <w:t xml:space="preserve"> su u sljedećoj tabeli</w:t>
            </w:r>
            <w:r w:rsidRPr="00752622">
              <w:rPr>
                <w:rFonts w:ascii="Calibri" w:eastAsia="TimesNewRomanPSMT" w:hAnsi="Calibri" w:cs="Calibri"/>
                <w:sz w:val="24"/>
                <w:szCs w:val="24"/>
                <w:lang w:val="bs-Latn-BA"/>
              </w:rPr>
              <w:t xml:space="preserve">. </w:t>
            </w:r>
          </w:p>
          <w:p w14:paraId="502B5672" w14:textId="01F50A6F" w:rsidR="00A93FD5" w:rsidRDefault="00A93FD5" w:rsidP="007976AB">
            <w:pPr>
              <w:spacing w:after="80" w:line="276" w:lineRule="auto"/>
              <w:ind w:left="-63" w:right="-66"/>
              <w:jc w:val="both"/>
              <w:rPr>
                <w:rFonts w:ascii="Calibri" w:eastAsia="TimesNewRomanPSMT" w:hAnsi="Calibri" w:cs="Calibri"/>
                <w:sz w:val="24"/>
                <w:szCs w:val="24"/>
                <w:lang w:val="bs-Latn-BA"/>
              </w:rPr>
            </w:pPr>
            <w:r w:rsidRPr="00F16B1B">
              <w:rPr>
                <w:rFonts w:ascii="Calibri" w:hAnsi="Calibri" w:cs="Calibri"/>
                <w:noProof/>
                <w:sz w:val="24"/>
                <w:szCs w:val="24"/>
                <w:lang w:val="bs-Latn-BA"/>
              </w:rPr>
              <w:t xml:space="preserve">Površina eksploatacionog polja je ograničena koordinatama prijelomnih tačaka na osnovu </w:t>
            </w:r>
            <w:r w:rsidRPr="00F16B1B">
              <w:rPr>
                <w:rFonts w:ascii="Calibri" w:hAnsi="Calibri" w:cs="Calibri"/>
                <w:sz w:val="24"/>
                <w:szCs w:val="24"/>
              </w:rPr>
              <w:t>Elaborat</w:t>
            </w:r>
            <w:r>
              <w:rPr>
                <w:rFonts w:ascii="Calibri" w:hAnsi="Calibri" w:cs="Calibri"/>
                <w:sz w:val="24"/>
                <w:szCs w:val="24"/>
              </w:rPr>
              <w:t>a</w:t>
            </w:r>
            <w:r w:rsidRPr="00F16B1B">
              <w:rPr>
                <w:rFonts w:ascii="Calibri" w:hAnsi="Calibri" w:cs="Calibri"/>
                <w:sz w:val="24"/>
                <w:szCs w:val="24"/>
              </w:rPr>
              <w:t xml:space="preserve"> o klasifikaciji, kategorizaciji i proračunu rezervi dolomita kao tehničko-građevinskog kamena </w:t>
            </w:r>
            <w:r>
              <w:rPr>
                <w:rFonts w:ascii="Calibri" w:hAnsi="Calibri" w:cs="Calibri"/>
                <w:sz w:val="24"/>
                <w:szCs w:val="24"/>
              </w:rPr>
              <w:t xml:space="preserve">u </w:t>
            </w:r>
            <w:r w:rsidRPr="00F16B1B">
              <w:rPr>
                <w:rFonts w:ascii="Calibri" w:hAnsi="Calibri" w:cs="Calibri"/>
                <w:sz w:val="24"/>
                <w:szCs w:val="24"/>
              </w:rPr>
              <w:t>ležišt</w:t>
            </w:r>
            <w:r>
              <w:rPr>
                <w:rFonts w:ascii="Calibri" w:hAnsi="Calibri" w:cs="Calibri"/>
                <w:sz w:val="24"/>
                <w:szCs w:val="24"/>
              </w:rPr>
              <w:t>u</w:t>
            </w:r>
            <w:r w:rsidRPr="00F16B1B">
              <w:rPr>
                <w:rFonts w:ascii="Calibri" w:hAnsi="Calibri" w:cs="Calibri"/>
                <w:sz w:val="24"/>
                <w:szCs w:val="24"/>
              </w:rPr>
              <w:t xml:space="preserve"> </w:t>
            </w:r>
            <w:r>
              <w:rPr>
                <w:rFonts w:ascii="Calibri" w:hAnsi="Calibri" w:cs="Calibri"/>
                <w:sz w:val="24"/>
                <w:szCs w:val="24"/>
              </w:rPr>
              <w:t>”</w:t>
            </w:r>
            <w:r w:rsidRPr="00F16B1B">
              <w:rPr>
                <w:rFonts w:ascii="Calibri" w:hAnsi="Calibri" w:cs="Calibri"/>
                <w:sz w:val="24"/>
                <w:szCs w:val="24"/>
              </w:rPr>
              <w:t>Duboki Do</w:t>
            </w:r>
            <w:r>
              <w:rPr>
                <w:rFonts w:ascii="Calibri" w:hAnsi="Calibri" w:cs="Calibri"/>
                <w:sz w:val="24"/>
                <w:szCs w:val="24"/>
              </w:rPr>
              <w:t>”</w:t>
            </w:r>
            <w:r w:rsidRPr="00F16B1B">
              <w:rPr>
                <w:rFonts w:ascii="Calibri" w:hAnsi="Calibri" w:cs="Calibri"/>
                <w:sz w:val="24"/>
                <w:szCs w:val="24"/>
              </w:rPr>
              <w:t xml:space="preserve"> kod Rakovice</w:t>
            </w:r>
            <w:r>
              <w:rPr>
                <w:rFonts w:ascii="Calibri" w:hAnsi="Calibri" w:cs="Calibri"/>
                <w:sz w:val="24"/>
                <w:szCs w:val="24"/>
              </w:rPr>
              <w:t xml:space="preserve">, </w:t>
            </w:r>
            <w:r w:rsidRPr="00F16B1B">
              <w:rPr>
                <w:rFonts w:ascii="Calibri" w:hAnsi="Calibri" w:cs="Calibri"/>
                <w:sz w:val="24"/>
                <w:szCs w:val="24"/>
              </w:rPr>
              <w:t>GEA d.o.o. Tuzla</w:t>
            </w:r>
            <w:r>
              <w:rPr>
                <w:rFonts w:ascii="Calibri" w:hAnsi="Calibri" w:cs="Calibri"/>
                <w:sz w:val="24"/>
                <w:szCs w:val="24"/>
              </w:rPr>
              <w:t xml:space="preserve"> (2009), </w:t>
            </w:r>
            <w:r w:rsidRPr="00F16B1B">
              <w:rPr>
                <w:rFonts w:ascii="Calibri" w:hAnsi="Calibri" w:cs="Calibri"/>
                <w:sz w:val="24"/>
                <w:szCs w:val="24"/>
                <w:lang w:val="hr-BA"/>
              </w:rPr>
              <w:t>Rješenj</w:t>
            </w:r>
            <w:r>
              <w:rPr>
                <w:rFonts w:ascii="Calibri" w:hAnsi="Calibri" w:cs="Calibri"/>
                <w:sz w:val="24"/>
                <w:szCs w:val="24"/>
                <w:lang w:val="hr-BA"/>
              </w:rPr>
              <w:t>a</w:t>
            </w:r>
            <w:r w:rsidRPr="00F16B1B">
              <w:rPr>
                <w:rFonts w:ascii="Calibri" w:hAnsi="Calibri" w:cs="Calibri"/>
                <w:sz w:val="24"/>
                <w:szCs w:val="24"/>
                <w:lang w:val="hr-BA"/>
              </w:rPr>
              <w:t xml:space="preserve"> Federalnog ministarstva energije, rudarstva i industrije U</w:t>
            </w:r>
            <w:r>
              <w:rPr>
                <w:rFonts w:ascii="Calibri" w:hAnsi="Calibri" w:cs="Calibri"/>
                <w:sz w:val="24"/>
                <w:szCs w:val="24"/>
                <w:lang w:val="hr-BA"/>
              </w:rPr>
              <w:t>P/I-</w:t>
            </w:r>
            <w:r w:rsidRPr="00F16B1B">
              <w:rPr>
                <w:rFonts w:ascii="Calibri" w:hAnsi="Calibri" w:cs="Calibri"/>
                <w:sz w:val="24"/>
                <w:szCs w:val="24"/>
                <w:lang w:val="hr-BA"/>
              </w:rPr>
              <w:t>06-18-219/09 od 02.04.2010. godine</w:t>
            </w:r>
            <w:r>
              <w:rPr>
                <w:rFonts w:ascii="Calibri" w:hAnsi="Calibri" w:cs="Calibri"/>
                <w:sz w:val="24"/>
                <w:szCs w:val="24"/>
                <w:lang w:val="hr-BA"/>
              </w:rPr>
              <w:t xml:space="preserve"> </w:t>
            </w:r>
            <w:r w:rsidRPr="00F16B1B">
              <w:rPr>
                <w:rFonts w:ascii="Calibri" w:hAnsi="Calibri" w:cs="Calibri"/>
                <w:sz w:val="24"/>
                <w:szCs w:val="24"/>
              </w:rPr>
              <w:t xml:space="preserve">i Idejnog rudarskog projekta eksploatacije tehničko-građevinskog kamena dolomita na PK </w:t>
            </w:r>
            <w:r>
              <w:rPr>
                <w:rFonts w:ascii="Calibri" w:hAnsi="Calibri" w:cs="Calibri"/>
                <w:sz w:val="24"/>
                <w:szCs w:val="24"/>
              </w:rPr>
              <w:t>”</w:t>
            </w:r>
            <w:r w:rsidRPr="00F16B1B">
              <w:rPr>
                <w:rFonts w:ascii="Calibri" w:hAnsi="Calibri" w:cs="Calibri"/>
                <w:sz w:val="24"/>
                <w:szCs w:val="24"/>
              </w:rPr>
              <w:t>Duboki Do</w:t>
            </w:r>
            <w:r>
              <w:rPr>
                <w:rFonts w:ascii="Calibri" w:hAnsi="Calibri" w:cs="Calibri"/>
                <w:sz w:val="24"/>
                <w:szCs w:val="24"/>
              </w:rPr>
              <w:t>”</w:t>
            </w:r>
            <w:r w:rsidRPr="00F16B1B">
              <w:rPr>
                <w:rFonts w:ascii="Calibri" w:hAnsi="Calibri" w:cs="Calibri"/>
                <w:sz w:val="24"/>
                <w:szCs w:val="24"/>
              </w:rPr>
              <w:t xml:space="preserve"> (rudarsko-tehnološki dio)</w:t>
            </w:r>
            <w:r>
              <w:rPr>
                <w:rFonts w:ascii="Calibri" w:hAnsi="Calibri" w:cs="Calibri"/>
                <w:sz w:val="24"/>
                <w:szCs w:val="24"/>
              </w:rPr>
              <w:t xml:space="preserve"> na osnovu kojih je definisano eksploataciono polje i zaključen </w:t>
            </w:r>
            <w:r w:rsidRPr="00F16B1B">
              <w:rPr>
                <w:rFonts w:ascii="Calibri" w:hAnsi="Calibri" w:cs="Calibri"/>
                <w:sz w:val="24"/>
                <w:szCs w:val="24"/>
              </w:rPr>
              <w:t>Ugovor o koncesiji broj</w:t>
            </w:r>
            <w:r>
              <w:rPr>
                <w:rFonts w:ascii="Calibri" w:hAnsi="Calibri" w:cs="Calibri"/>
                <w:sz w:val="24"/>
                <w:szCs w:val="24"/>
              </w:rPr>
              <w:t>: 02-14-51322/22 od 27.12.2022.</w:t>
            </w:r>
            <w:r w:rsidRPr="00F16B1B">
              <w:rPr>
                <w:rFonts w:ascii="Calibri" w:hAnsi="Calibri" w:cs="Calibri"/>
                <w:sz w:val="24"/>
                <w:szCs w:val="24"/>
              </w:rPr>
              <w:t>godine</w:t>
            </w:r>
            <w:r>
              <w:rPr>
                <w:rFonts w:ascii="Calibri" w:hAnsi="Calibri" w:cs="Calibri"/>
                <w:sz w:val="24"/>
                <w:szCs w:val="24"/>
              </w:rPr>
              <w:t xml:space="preserve"> sa Vladom Kantona Sarajevo.</w:t>
            </w:r>
            <w:r w:rsidRPr="00F16B1B">
              <w:rPr>
                <w:rFonts w:ascii="Calibri" w:hAnsi="Calibri" w:cs="Calibri"/>
                <w:noProof/>
                <w:sz w:val="24"/>
                <w:szCs w:val="24"/>
                <w:lang w:val="bs-Latn-BA"/>
              </w:rPr>
              <w:t xml:space="preserve"> </w:t>
            </w:r>
            <w:r>
              <w:rPr>
                <w:rFonts w:ascii="Calibri" w:hAnsi="Calibri" w:cs="Calibri"/>
                <w:noProof/>
                <w:sz w:val="24"/>
                <w:szCs w:val="24"/>
                <w:lang w:val="bs-Latn-BA"/>
              </w:rPr>
              <w:t>P</w:t>
            </w:r>
            <w:r w:rsidRPr="00F16B1B">
              <w:rPr>
                <w:rFonts w:ascii="Calibri" w:hAnsi="Calibri" w:cs="Calibri"/>
                <w:noProof/>
                <w:sz w:val="24"/>
                <w:szCs w:val="24"/>
                <w:lang w:val="bs-Latn-BA"/>
              </w:rPr>
              <w:t>ovršina ovog koncesionog područja</w:t>
            </w:r>
            <w:r>
              <w:rPr>
                <w:rFonts w:ascii="Calibri" w:hAnsi="Calibri" w:cs="Calibri"/>
                <w:noProof/>
                <w:sz w:val="24"/>
                <w:szCs w:val="24"/>
                <w:lang w:val="bs-Latn-BA"/>
              </w:rPr>
              <w:t xml:space="preserve">, odnosno eksploatacionog polja mineralne sirovine tehničko-građevinskog kamena dolomita iznosi </w:t>
            </w:r>
            <w:r w:rsidRPr="00F16B1B">
              <w:rPr>
                <w:rFonts w:ascii="Calibri" w:hAnsi="Calibri" w:cs="Calibri"/>
                <w:noProof/>
                <w:sz w:val="24"/>
                <w:szCs w:val="24"/>
                <w:lang w:val="bs-Latn-BA"/>
              </w:rPr>
              <w:t>8,68</w:t>
            </w:r>
            <w:r w:rsidRPr="00F16B1B">
              <w:rPr>
                <w:rFonts w:ascii="Calibri" w:eastAsia="TimesNewRomanPSMT" w:hAnsi="Calibri" w:cs="Calibri"/>
                <w:sz w:val="24"/>
                <w:szCs w:val="24"/>
                <w:lang w:val="bs-Latn-BA"/>
              </w:rPr>
              <w:t xml:space="preserve"> ha</w:t>
            </w:r>
            <w:r>
              <w:rPr>
                <w:rFonts w:ascii="Calibri" w:eastAsia="TimesNewRomanPSMT" w:hAnsi="Calibri" w:cs="Calibri"/>
                <w:sz w:val="24"/>
                <w:szCs w:val="24"/>
                <w:lang w:val="bs-Latn-BA"/>
              </w:rPr>
              <w:t xml:space="preserve"> (Slika 2</w:t>
            </w:r>
            <w:r w:rsidR="008149EE">
              <w:rPr>
                <w:rFonts w:ascii="Calibri" w:eastAsia="TimesNewRomanPSMT" w:hAnsi="Calibri" w:cs="Calibri"/>
                <w:sz w:val="24"/>
                <w:szCs w:val="24"/>
                <w:lang w:val="bs-Latn-BA"/>
              </w:rPr>
              <w:t xml:space="preserve"> i 11</w:t>
            </w:r>
            <w:r>
              <w:rPr>
                <w:rFonts w:ascii="Calibri" w:eastAsia="TimesNewRomanPSMT" w:hAnsi="Calibri" w:cs="Calibri"/>
                <w:sz w:val="24"/>
                <w:szCs w:val="24"/>
                <w:lang w:val="bs-Latn-BA"/>
              </w:rPr>
              <w:t>)</w:t>
            </w:r>
            <w:r w:rsidRPr="00F16B1B">
              <w:rPr>
                <w:rFonts w:ascii="Calibri" w:eastAsia="TimesNewRomanPSMT" w:hAnsi="Calibri" w:cs="Calibri"/>
                <w:sz w:val="24"/>
                <w:szCs w:val="24"/>
                <w:lang w:val="bs-Latn-BA"/>
              </w:rPr>
              <w:t>.</w:t>
            </w:r>
          </w:p>
          <w:p w14:paraId="309DFCD2" w14:textId="2D8E6E74" w:rsidR="00BF3A6C" w:rsidRPr="00BF3A6C" w:rsidRDefault="00BF3A6C" w:rsidP="007976AB">
            <w:pPr>
              <w:autoSpaceDE w:val="0"/>
              <w:autoSpaceDN w:val="0"/>
              <w:adjustRightInd w:val="0"/>
              <w:spacing w:after="80" w:line="276" w:lineRule="auto"/>
              <w:ind w:left="-72" w:right="-54"/>
              <w:jc w:val="both"/>
              <w:rPr>
                <w:rFonts w:ascii="Calibri" w:hAnsi="Calibri" w:cs="Calibri"/>
                <w:noProof/>
                <w:sz w:val="24"/>
                <w:szCs w:val="24"/>
                <w:lang w:val="bs-Latn-BA"/>
              </w:rPr>
            </w:pPr>
            <w:r w:rsidRPr="00560E6C">
              <w:rPr>
                <w:rFonts w:ascii="Calibri" w:hAnsi="Calibri" w:cs="Calibri"/>
                <w:noProof/>
                <w:sz w:val="24"/>
                <w:szCs w:val="24"/>
                <w:lang w:val="bs-Latn-BA"/>
              </w:rPr>
              <w:t xml:space="preserve">Veličina i prostorni obuhvat geografskog područja na koje bi projekat mogao uticati je vezana za </w:t>
            </w:r>
            <w:r>
              <w:rPr>
                <w:rFonts w:ascii="Calibri" w:hAnsi="Calibri" w:cs="Calibri"/>
                <w:noProof/>
                <w:sz w:val="24"/>
                <w:szCs w:val="24"/>
                <w:lang w:val="bs-Latn-BA"/>
              </w:rPr>
              <w:t xml:space="preserve">granice eksploatacionog prostora PK “Duboki Do“ i uski pojas oko eksploatacionog prostora vezano za moguće uticaje prašine na šumsku vegetaciju prisutnu uz granice eksploatacionog prostora i potencijalne uticaje buke na divljač u neposrednoj okolini. </w:t>
            </w:r>
            <w:r w:rsidRPr="00560E6C">
              <w:rPr>
                <w:rFonts w:ascii="Calibri" w:hAnsi="Calibri" w:cs="Calibri"/>
                <w:noProof/>
                <w:sz w:val="24"/>
                <w:szCs w:val="24"/>
                <w:lang w:val="bs-Latn-BA"/>
              </w:rPr>
              <w:t xml:space="preserve">Veličina i prostorni obuhvat </w:t>
            </w:r>
            <w:r>
              <w:rPr>
                <w:rFonts w:ascii="Calibri" w:hAnsi="Calibri" w:cs="Calibri"/>
                <w:noProof/>
                <w:sz w:val="24"/>
                <w:szCs w:val="24"/>
                <w:lang w:val="bs-Latn-BA"/>
              </w:rPr>
              <w:t>navedenih uticaja može se očekivati uz</w:t>
            </w:r>
            <w:r w:rsidRPr="00560E6C">
              <w:rPr>
                <w:rFonts w:ascii="Calibri" w:hAnsi="Calibri" w:cs="Calibri"/>
                <w:noProof/>
                <w:sz w:val="24"/>
                <w:szCs w:val="24"/>
                <w:lang w:val="bs-Latn-BA"/>
              </w:rPr>
              <w:t xml:space="preserve"> </w:t>
            </w:r>
            <w:r>
              <w:rPr>
                <w:rFonts w:ascii="Calibri" w:hAnsi="Calibri" w:cs="Calibri"/>
                <w:noProof/>
                <w:sz w:val="24"/>
                <w:szCs w:val="24"/>
                <w:lang w:val="bs-Latn-BA"/>
              </w:rPr>
              <w:t xml:space="preserve">granice eksploatacionog polja i uski pojas a ovisi od </w:t>
            </w:r>
            <w:r w:rsidRPr="00560E6C">
              <w:rPr>
                <w:rFonts w:ascii="Calibri" w:hAnsi="Calibri" w:cs="Calibri"/>
                <w:noProof/>
                <w:sz w:val="24"/>
                <w:szCs w:val="24"/>
                <w:lang w:val="bs-Latn-BA"/>
              </w:rPr>
              <w:t>primjenjen</w:t>
            </w:r>
            <w:r>
              <w:rPr>
                <w:rFonts w:ascii="Calibri" w:hAnsi="Calibri" w:cs="Calibri"/>
                <w:noProof/>
                <w:sz w:val="24"/>
                <w:szCs w:val="24"/>
                <w:lang w:val="bs-Latn-BA"/>
              </w:rPr>
              <w:t>e</w:t>
            </w:r>
            <w:r w:rsidRPr="00560E6C">
              <w:rPr>
                <w:rFonts w:ascii="Calibri" w:hAnsi="Calibri" w:cs="Calibri"/>
                <w:noProof/>
                <w:sz w:val="24"/>
                <w:szCs w:val="24"/>
                <w:lang w:val="bs-Latn-BA"/>
              </w:rPr>
              <w:t xml:space="preserve"> tehnologij</w:t>
            </w:r>
            <w:r>
              <w:rPr>
                <w:rFonts w:ascii="Calibri" w:hAnsi="Calibri" w:cs="Calibri"/>
                <w:noProof/>
                <w:sz w:val="24"/>
                <w:szCs w:val="24"/>
                <w:lang w:val="bs-Latn-BA"/>
              </w:rPr>
              <w:t>e, vrste</w:t>
            </w:r>
            <w:r w:rsidRPr="00560E6C">
              <w:rPr>
                <w:rFonts w:ascii="Calibri" w:hAnsi="Calibri" w:cs="Calibri"/>
                <w:noProof/>
                <w:sz w:val="24"/>
                <w:szCs w:val="24"/>
                <w:lang w:val="bs-Latn-BA"/>
              </w:rPr>
              <w:t xml:space="preserve"> i </w:t>
            </w:r>
            <w:r>
              <w:rPr>
                <w:rFonts w:ascii="Calibri" w:hAnsi="Calibri" w:cs="Calibri"/>
                <w:noProof/>
                <w:sz w:val="24"/>
                <w:szCs w:val="24"/>
                <w:lang w:val="bs-Latn-BA"/>
              </w:rPr>
              <w:t>obima</w:t>
            </w:r>
            <w:r w:rsidRPr="00560E6C">
              <w:rPr>
                <w:rFonts w:ascii="Calibri" w:hAnsi="Calibri" w:cs="Calibri"/>
                <w:noProof/>
                <w:sz w:val="24"/>
                <w:szCs w:val="24"/>
                <w:lang w:val="bs-Latn-BA"/>
              </w:rPr>
              <w:t xml:space="preserve"> radnih </w:t>
            </w:r>
            <w:r w:rsidRPr="00560E6C">
              <w:rPr>
                <w:rFonts w:ascii="Calibri" w:hAnsi="Calibri" w:cs="Calibri"/>
                <w:noProof/>
                <w:sz w:val="24"/>
                <w:szCs w:val="24"/>
                <w:lang w:val="bs-Latn-BA"/>
              </w:rPr>
              <w:lastRenderedPageBreak/>
              <w:t xml:space="preserve">aktivnosti </w:t>
            </w:r>
            <w:r>
              <w:rPr>
                <w:rFonts w:ascii="Calibri" w:hAnsi="Calibri" w:cs="Calibri"/>
                <w:noProof/>
                <w:sz w:val="24"/>
                <w:szCs w:val="24"/>
                <w:lang w:val="bs-Latn-BA"/>
              </w:rPr>
              <w:t xml:space="preserve">kao </w:t>
            </w:r>
            <w:r w:rsidRPr="00560E6C">
              <w:rPr>
                <w:rFonts w:ascii="Calibri" w:hAnsi="Calibri" w:cs="Calibri"/>
                <w:noProof/>
                <w:sz w:val="24"/>
                <w:szCs w:val="24"/>
                <w:lang w:val="bs-Latn-BA"/>
              </w:rPr>
              <w:t>i primjenjen</w:t>
            </w:r>
            <w:r>
              <w:rPr>
                <w:rFonts w:ascii="Calibri" w:hAnsi="Calibri" w:cs="Calibri"/>
                <w:noProof/>
                <w:sz w:val="24"/>
                <w:szCs w:val="24"/>
                <w:lang w:val="bs-Latn-BA"/>
              </w:rPr>
              <w:t>ih</w:t>
            </w:r>
            <w:r w:rsidRPr="00560E6C">
              <w:rPr>
                <w:rFonts w:ascii="Calibri" w:hAnsi="Calibri" w:cs="Calibri"/>
                <w:noProof/>
                <w:sz w:val="24"/>
                <w:szCs w:val="24"/>
                <w:lang w:val="bs-Latn-BA"/>
              </w:rPr>
              <w:t xml:space="preserve"> mjer</w:t>
            </w:r>
            <w:r>
              <w:rPr>
                <w:rFonts w:ascii="Calibri" w:hAnsi="Calibri" w:cs="Calibri"/>
                <w:noProof/>
                <w:sz w:val="24"/>
                <w:szCs w:val="24"/>
                <w:lang w:val="bs-Latn-BA"/>
              </w:rPr>
              <w:t xml:space="preserve">a za smanjivanje/ ublažavanje </w:t>
            </w:r>
            <w:r w:rsidRPr="00560E6C">
              <w:rPr>
                <w:rFonts w:ascii="Calibri" w:hAnsi="Calibri" w:cs="Calibri"/>
                <w:noProof/>
                <w:sz w:val="24"/>
                <w:szCs w:val="24"/>
                <w:lang w:val="bs-Latn-BA"/>
              </w:rPr>
              <w:t xml:space="preserve">emisija i </w:t>
            </w:r>
            <w:r>
              <w:rPr>
                <w:rFonts w:ascii="Calibri" w:hAnsi="Calibri" w:cs="Calibri"/>
                <w:noProof/>
                <w:sz w:val="24"/>
                <w:szCs w:val="24"/>
                <w:lang w:val="bs-Latn-BA"/>
              </w:rPr>
              <w:t>kontrolu</w:t>
            </w:r>
            <w:r w:rsidRPr="00560E6C">
              <w:rPr>
                <w:rFonts w:ascii="Calibri" w:hAnsi="Calibri" w:cs="Calibri"/>
                <w:noProof/>
                <w:sz w:val="24"/>
                <w:szCs w:val="24"/>
                <w:lang w:val="bs-Latn-BA"/>
              </w:rPr>
              <w:t xml:space="preserve"> negativnih uticaja na okoliš. Ove emisije s</w:t>
            </w:r>
            <w:r>
              <w:rPr>
                <w:rFonts w:ascii="Calibri" w:hAnsi="Calibri" w:cs="Calibri"/>
                <w:noProof/>
                <w:sz w:val="24"/>
                <w:szCs w:val="24"/>
                <w:lang w:val="bs-Latn-BA"/>
              </w:rPr>
              <w:t xml:space="preserve">e mogu ublažiti i kontrolirati a uticaji na okoliš i prisutne receptore minimizirati tako da </w:t>
            </w:r>
            <w:r w:rsidRPr="00560E6C">
              <w:rPr>
                <w:rFonts w:ascii="Calibri" w:hAnsi="Calibri" w:cs="Calibri"/>
                <w:noProof/>
                <w:sz w:val="24"/>
                <w:szCs w:val="24"/>
                <w:lang w:val="bs-Latn-BA"/>
              </w:rPr>
              <w:t xml:space="preserve">po intenzitetu </w:t>
            </w:r>
            <w:r>
              <w:rPr>
                <w:rFonts w:ascii="Calibri" w:hAnsi="Calibri" w:cs="Calibri"/>
                <w:noProof/>
                <w:sz w:val="24"/>
                <w:szCs w:val="24"/>
                <w:lang w:val="bs-Latn-BA"/>
              </w:rPr>
              <w:t>i prostornom obuhvatu nis</w:t>
            </w:r>
            <w:r w:rsidRPr="00560E6C">
              <w:rPr>
                <w:rFonts w:ascii="Calibri" w:hAnsi="Calibri" w:cs="Calibri"/>
                <w:noProof/>
                <w:sz w:val="24"/>
                <w:szCs w:val="24"/>
                <w:lang w:val="bs-Latn-BA"/>
              </w:rPr>
              <w:t xml:space="preserve">u </w:t>
            </w:r>
            <w:r>
              <w:rPr>
                <w:rFonts w:ascii="Calibri" w:hAnsi="Calibri" w:cs="Calibri"/>
                <w:noProof/>
                <w:sz w:val="24"/>
                <w:szCs w:val="24"/>
                <w:lang w:val="bs-Latn-BA"/>
              </w:rPr>
              <w:t>značajni.</w:t>
            </w:r>
          </w:p>
          <w:p w14:paraId="331F934B" w14:textId="169A4AE9" w:rsidR="006000AB" w:rsidRPr="00560E6C" w:rsidRDefault="00FF52C5" w:rsidP="006E1793">
            <w:pPr>
              <w:autoSpaceDE w:val="0"/>
              <w:autoSpaceDN w:val="0"/>
              <w:adjustRightInd w:val="0"/>
              <w:spacing w:before="40" w:after="120" w:line="276" w:lineRule="auto"/>
              <w:ind w:left="-52" w:right="-24"/>
              <w:jc w:val="both"/>
              <w:rPr>
                <w:rFonts w:ascii="Calibri" w:hAnsi="Calibri" w:cs="Calibri"/>
                <w:noProof/>
                <w:sz w:val="24"/>
                <w:szCs w:val="24"/>
                <w:lang w:val="bs-Latn-BA"/>
              </w:rPr>
            </w:pPr>
            <w:r>
              <w:rPr>
                <w:rFonts w:ascii="Calibri" w:hAnsi="Calibri" w:cs="Calibri"/>
                <w:noProof/>
                <w:sz w:val="24"/>
                <w:szCs w:val="24"/>
                <w:lang w:val="bs-Latn-BA"/>
              </w:rPr>
              <w:t>Na osnovu podataka iz</w:t>
            </w:r>
            <w:r w:rsidRPr="00F16B1B">
              <w:rPr>
                <w:rFonts w:ascii="Calibri" w:hAnsi="Calibri" w:cs="Calibri"/>
                <w:sz w:val="24"/>
                <w:szCs w:val="24"/>
              </w:rPr>
              <w:t xml:space="preserve"> Idejnog rudarskog projekta eksploatacije </w:t>
            </w:r>
            <w:r w:rsidR="00BF3A6C">
              <w:rPr>
                <w:rFonts w:ascii="Calibri" w:hAnsi="Calibri" w:cs="Calibri"/>
                <w:sz w:val="24"/>
                <w:szCs w:val="24"/>
              </w:rPr>
              <w:t xml:space="preserve">I prerade </w:t>
            </w:r>
            <w:r w:rsidRPr="00F16B1B">
              <w:rPr>
                <w:rFonts w:ascii="Calibri" w:hAnsi="Calibri" w:cs="Calibri"/>
                <w:sz w:val="24"/>
                <w:szCs w:val="24"/>
              </w:rPr>
              <w:t xml:space="preserve">tehničko-građevinskog kamena dolomita na </w:t>
            </w:r>
            <w:r w:rsidR="00BF3A6C">
              <w:rPr>
                <w:rFonts w:ascii="Calibri" w:hAnsi="Calibri" w:cs="Calibri"/>
                <w:sz w:val="24"/>
                <w:szCs w:val="24"/>
              </w:rPr>
              <w:t xml:space="preserve">planiranom </w:t>
            </w:r>
            <w:r w:rsidRPr="00F16B1B">
              <w:rPr>
                <w:rFonts w:ascii="Calibri" w:hAnsi="Calibri" w:cs="Calibri"/>
                <w:sz w:val="24"/>
                <w:szCs w:val="24"/>
              </w:rPr>
              <w:t xml:space="preserve">PK </w:t>
            </w:r>
            <w:r>
              <w:rPr>
                <w:rFonts w:ascii="Calibri" w:hAnsi="Calibri" w:cs="Calibri"/>
                <w:sz w:val="24"/>
                <w:szCs w:val="24"/>
              </w:rPr>
              <w:t>”</w:t>
            </w:r>
            <w:r w:rsidRPr="00F16B1B">
              <w:rPr>
                <w:rFonts w:ascii="Calibri" w:hAnsi="Calibri" w:cs="Calibri"/>
                <w:sz w:val="24"/>
                <w:szCs w:val="24"/>
              </w:rPr>
              <w:t>Duboki Do</w:t>
            </w:r>
            <w:r>
              <w:rPr>
                <w:rFonts w:ascii="Calibri" w:hAnsi="Calibri" w:cs="Calibri"/>
                <w:sz w:val="24"/>
                <w:szCs w:val="24"/>
              </w:rPr>
              <w:t>”</w:t>
            </w:r>
            <w:r w:rsidRPr="00F16B1B">
              <w:rPr>
                <w:rFonts w:ascii="Calibri" w:hAnsi="Calibri" w:cs="Calibri"/>
                <w:sz w:val="24"/>
                <w:szCs w:val="24"/>
              </w:rPr>
              <w:t xml:space="preserve"> (rudarsko-tehnološki dio)</w:t>
            </w:r>
            <w:r>
              <w:rPr>
                <w:rFonts w:ascii="Calibri" w:hAnsi="Calibri" w:cs="Calibri"/>
                <w:sz w:val="24"/>
                <w:szCs w:val="24"/>
              </w:rPr>
              <w:t xml:space="preserve"> </w:t>
            </w:r>
            <w:r w:rsidR="005B30D2">
              <w:rPr>
                <w:rFonts w:ascii="Calibri" w:hAnsi="Calibri" w:cs="Calibri"/>
                <w:noProof/>
                <w:sz w:val="24"/>
                <w:szCs w:val="24"/>
                <w:lang w:val="bs-Latn-BA"/>
              </w:rPr>
              <w:t>identifikovane</w:t>
            </w:r>
            <w:r>
              <w:rPr>
                <w:rFonts w:ascii="Calibri" w:hAnsi="Calibri" w:cs="Calibri"/>
                <w:noProof/>
                <w:sz w:val="24"/>
                <w:szCs w:val="24"/>
                <w:lang w:val="bs-Latn-BA"/>
              </w:rPr>
              <w:t>/očekivane</w:t>
            </w:r>
            <w:r w:rsidR="005B30D2">
              <w:rPr>
                <w:rFonts w:ascii="Calibri" w:hAnsi="Calibri" w:cs="Calibri"/>
                <w:noProof/>
                <w:sz w:val="24"/>
                <w:szCs w:val="24"/>
                <w:lang w:val="bs-Latn-BA"/>
              </w:rPr>
              <w:t xml:space="preserve"> emisije i negativni uticaji na okoliš </w:t>
            </w:r>
            <w:r>
              <w:rPr>
                <w:rFonts w:ascii="Calibri" w:hAnsi="Calibri" w:cs="Calibri"/>
                <w:noProof/>
                <w:sz w:val="24"/>
                <w:szCs w:val="24"/>
                <w:lang w:val="bs-Latn-BA"/>
              </w:rPr>
              <w:t xml:space="preserve">u fazi izgradnje i operativnoj fazi su </w:t>
            </w:r>
            <w:r w:rsidR="0046312B" w:rsidRPr="00560E6C">
              <w:rPr>
                <w:rFonts w:ascii="Calibri" w:hAnsi="Calibri" w:cs="Calibri"/>
                <w:noProof/>
                <w:sz w:val="24"/>
                <w:szCs w:val="24"/>
                <w:lang w:val="bs-Latn-BA"/>
              </w:rPr>
              <w:t xml:space="preserve">po intenzitetu i prostornom obuhvatu </w:t>
            </w:r>
            <w:r>
              <w:rPr>
                <w:rFonts w:ascii="Calibri" w:hAnsi="Calibri" w:cs="Calibri"/>
                <w:sz w:val="24"/>
                <w:szCs w:val="24"/>
              </w:rPr>
              <w:t>procjenjeni</w:t>
            </w:r>
            <w:r w:rsidR="0046312B" w:rsidRPr="00560E6C">
              <w:rPr>
                <w:rFonts w:ascii="Calibri" w:hAnsi="Calibri" w:cs="Calibri"/>
                <w:noProof/>
                <w:sz w:val="24"/>
                <w:szCs w:val="24"/>
                <w:lang w:val="bs-Latn-BA"/>
              </w:rPr>
              <w:t xml:space="preserve"> kao </w:t>
            </w:r>
            <w:r>
              <w:rPr>
                <w:rFonts w:ascii="Calibri" w:hAnsi="Calibri" w:cs="Calibri"/>
                <w:noProof/>
                <w:sz w:val="24"/>
                <w:szCs w:val="24"/>
                <w:lang w:val="bs-Latn-BA"/>
              </w:rPr>
              <w:t xml:space="preserve">mali do </w:t>
            </w:r>
            <w:r w:rsidR="0046312B" w:rsidRPr="00560E6C">
              <w:rPr>
                <w:rFonts w:ascii="Calibri" w:hAnsi="Calibri" w:cs="Calibri"/>
                <w:noProof/>
                <w:sz w:val="24"/>
                <w:szCs w:val="24"/>
                <w:lang w:val="bs-Latn-BA"/>
              </w:rPr>
              <w:t xml:space="preserve">umjereni, </w:t>
            </w:r>
            <w:r>
              <w:rPr>
                <w:rFonts w:ascii="Calibri" w:hAnsi="Calibri" w:cs="Calibri"/>
                <w:noProof/>
                <w:sz w:val="24"/>
                <w:szCs w:val="24"/>
                <w:lang w:val="bs-Latn-BA"/>
              </w:rPr>
              <w:t xml:space="preserve">ovisno od vrste i obina radne aktivnosti, </w:t>
            </w:r>
            <w:r w:rsidR="0046312B" w:rsidRPr="00560E6C">
              <w:rPr>
                <w:rFonts w:ascii="Calibri" w:hAnsi="Calibri" w:cs="Calibri"/>
                <w:noProof/>
                <w:sz w:val="24"/>
                <w:szCs w:val="24"/>
                <w:lang w:val="bs-Latn-BA"/>
              </w:rPr>
              <w:t>a smanjuju se kontrolišu primjenom odgovarajućih mjera ublažavanja i zaštite okoliša planiran</w:t>
            </w:r>
            <w:r>
              <w:rPr>
                <w:rFonts w:ascii="Calibri" w:hAnsi="Calibri" w:cs="Calibri"/>
                <w:noProof/>
                <w:sz w:val="24"/>
                <w:szCs w:val="24"/>
                <w:lang w:val="bs-Latn-BA"/>
              </w:rPr>
              <w:t>ih</w:t>
            </w:r>
            <w:r w:rsidR="0046312B" w:rsidRPr="00560E6C">
              <w:rPr>
                <w:rFonts w:ascii="Calibri" w:hAnsi="Calibri" w:cs="Calibri"/>
                <w:noProof/>
                <w:sz w:val="24"/>
                <w:szCs w:val="24"/>
                <w:lang w:val="bs-Latn-BA"/>
              </w:rPr>
              <w:t xml:space="preserve"> u ovom dokumentu u skladu </w:t>
            </w:r>
            <w:r>
              <w:rPr>
                <w:rFonts w:ascii="Calibri" w:hAnsi="Calibri" w:cs="Calibri"/>
                <w:noProof/>
                <w:sz w:val="24"/>
                <w:szCs w:val="24"/>
                <w:lang w:val="bs-Latn-BA"/>
              </w:rPr>
              <w:t>sa</w:t>
            </w:r>
            <w:r w:rsidR="0046312B" w:rsidRPr="00560E6C">
              <w:rPr>
                <w:rFonts w:ascii="Calibri" w:hAnsi="Calibri" w:cs="Calibri"/>
                <w:noProof/>
                <w:sz w:val="24"/>
                <w:szCs w:val="24"/>
                <w:lang w:val="bs-Latn-BA"/>
              </w:rPr>
              <w:t xml:space="preserve"> zakonskom regulativom</w:t>
            </w:r>
            <w:r>
              <w:rPr>
                <w:rFonts w:ascii="Calibri" w:hAnsi="Calibri" w:cs="Calibri"/>
                <w:noProof/>
                <w:sz w:val="24"/>
                <w:szCs w:val="24"/>
                <w:lang w:val="bs-Latn-BA"/>
              </w:rPr>
              <w:t>.</w:t>
            </w:r>
          </w:p>
        </w:tc>
      </w:tr>
      <w:tr w:rsidR="00492BFF" w:rsidRPr="007B6B59" w14:paraId="09BC6584" w14:textId="77777777" w:rsidTr="00040138">
        <w:trPr>
          <w:trHeight w:val="127"/>
        </w:trPr>
        <w:tc>
          <w:tcPr>
            <w:tcW w:w="915" w:type="pct"/>
            <w:shd w:val="clear" w:color="auto" w:fill="D9E2F3" w:themeFill="accent5" w:themeFillTint="33"/>
          </w:tcPr>
          <w:p w14:paraId="255291C3" w14:textId="77777777" w:rsidR="00492BFF" w:rsidRPr="007B6B59" w:rsidRDefault="00492BFF" w:rsidP="00492BFF">
            <w:pPr>
              <w:spacing w:before="120" w:after="0" w:line="276" w:lineRule="auto"/>
              <w:ind w:left="-50" w:right="-66"/>
              <w:rPr>
                <w:rFonts w:ascii="Calibri" w:hAnsi="Calibri" w:cs="Calibri"/>
                <w:noProof/>
                <w:sz w:val="24"/>
                <w:szCs w:val="24"/>
                <w:lang w:val="bs-Latn-BA"/>
              </w:rPr>
            </w:pPr>
            <w:r w:rsidRPr="007B6B59">
              <w:rPr>
                <w:rFonts w:ascii="Calibri" w:hAnsi="Calibri" w:cs="Calibri"/>
                <w:noProof/>
                <w:sz w:val="24"/>
                <w:szCs w:val="24"/>
                <w:lang w:val="bs-Latn-BA"/>
              </w:rPr>
              <w:lastRenderedPageBreak/>
              <w:t xml:space="preserve">C1.2. Navesti broj stanovnika na koje bi projekat mogao uticati </w:t>
            </w:r>
          </w:p>
        </w:tc>
        <w:tc>
          <w:tcPr>
            <w:tcW w:w="4085" w:type="pct"/>
            <w:gridSpan w:val="3"/>
            <w:tcBorders>
              <w:bottom w:val="single" w:sz="4" w:space="0" w:color="auto"/>
            </w:tcBorders>
            <w:vAlign w:val="center"/>
          </w:tcPr>
          <w:p w14:paraId="6BAEB410" w14:textId="3BF1BB37" w:rsidR="00492BFF" w:rsidRPr="00560E6C" w:rsidRDefault="00492BFF" w:rsidP="006E1793">
            <w:pPr>
              <w:autoSpaceDE w:val="0"/>
              <w:autoSpaceDN w:val="0"/>
              <w:adjustRightInd w:val="0"/>
              <w:spacing w:before="20" w:after="120" w:line="276" w:lineRule="auto"/>
              <w:ind w:left="-52" w:right="-52"/>
              <w:jc w:val="both"/>
              <w:rPr>
                <w:rFonts w:ascii="Calibri" w:hAnsi="Calibri" w:cs="Calibri"/>
                <w:noProof/>
                <w:sz w:val="24"/>
                <w:szCs w:val="23"/>
                <w:lang w:val="bs-Latn-BA"/>
              </w:rPr>
            </w:pPr>
            <w:r w:rsidRPr="00560E6C">
              <w:rPr>
                <w:rFonts w:ascii="Calibri" w:hAnsi="Calibri" w:cs="Calibri"/>
                <w:noProof/>
                <w:sz w:val="24"/>
                <w:szCs w:val="23"/>
                <w:lang w:val="bs-Latn-BA"/>
              </w:rPr>
              <w:t>Projek</w:t>
            </w:r>
            <w:r w:rsidR="00CD6C08" w:rsidRPr="00560E6C">
              <w:rPr>
                <w:rFonts w:ascii="Calibri" w:hAnsi="Calibri" w:cs="Calibri"/>
                <w:noProof/>
                <w:sz w:val="24"/>
                <w:szCs w:val="23"/>
                <w:lang w:val="bs-Latn-BA"/>
              </w:rPr>
              <w:t>a</w:t>
            </w:r>
            <w:r w:rsidRPr="00560E6C">
              <w:rPr>
                <w:rFonts w:ascii="Calibri" w:hAnsi="Calibri" w:cs="Calibri"/>
                <w:noProof/>
                <w:sz w:val="24"/>
                <w:szCs w:val="23"/>
                <w:lang w:val="bs-Latn-BA"/>
              </w:rPr>
              <w:t xml:space="preserve">t </w:t>
            </w:r>
            <w:r w:rsidR="000F0F5C">
              <w:rPr>
                <w:rFonts w:ascii="Calibri" w:hAnsi="Calibri" w:cs="Calibri"/>
                <w:noProof/>
                <w:sz w:val="24"/>
                <w:szCs w:val="23"/>
                <w:lang w:val="bs-Latn-BA"/>
              </w:rPr>
              <w:t xml:space="preserve">eksploatacije i prerade mineralne sirovine dolomita na </w:t>
            </w:r>
            <w:r w:rsidR="000F0F5C" w:rsidRPr="00560E6C">
              <w:rPr>
                <w:rFonts w:ascii="Calibri" w:hAnsi="Calibri" w:cs="Calibri"/>
                <w:noProof/>
                <w:sz w:val="24"/>
                <w:szCs w:val="23"/>
                <w:lang w:val="bs-Latn-BA"/>
              </w:rPr>
              <w:t>lokacij</w:t>
            </w:r>
            <w:r w:rsidR="000F0F5C">
              <w:rPr>
                <w:rFonts w:ascii="Calibri" w:hAnsi="Calibri" w:cs="Calibri"/>
                <w:noProof/>
                <w:sz w:val="24"/>
                <w:szCs w:val="23"/>
                <w:lang w:val="bs-Latn-BA"/>
              </w:rPr>
              <w:t xml:space="preserve">i PK “Duboki Do“ </w:t>
            </w:r>
            <w:r w:rsidRPr="00560E6C">
              <w:rPr>
                <w:rFonts w:ascii="Calibri" w:hAnsi="Calibri" w:cs="Calibri"/>
                <w:noProof/>
                <w:sz w:val="24"/>
                <w:szCs w:val="23"/>
                <w:lang w:val="bs-Latn-BA"/>
              </w:rPr>
              <w:t xml:space="preserve">neće </w:t>
            </w:r>
            <w:r w:rsidR="00960E7A" w:rsidRPr="00560E6C">
              <w:rPr>
                <w:rFonts w:ascii="Calibri" w:hAnsi="Calibri" w:cs="Calibri"/>
                <w:noProof/>
                <w:sz w:val="24"/>
                <w:szCs w:val="23"/>
                <w:lang w:val="bs-Latn-BA"/>
              </w:rPr>
              <w:t xml:space="preserve">značajnije </w:t>
            </w:r>
            <w:r w:rsidRPr="00560E6C">
              <w:rPr>
                <w:rFonts w:ascii="Calibri" w:hAnsi="Calibri" w:cs="Calibri"/>
                <w:noProof/>
                <w:sz w:val="24"/>
                <w:szCs w:val="23"/>
                <w:lang w:val="bs-Latn-BA"/>
              </w:rPr>
              <w:t xml:space="preserve">uticati na stanovnike u okruženju zbog </w:t>
            </w:r>
            <w:r w:rsidR="000F0F5C">
              <w:rPr>
                <w:rFonts w:ascii="Calibri" w:hAnsi="Calibri" w:cs="Calibri"/>
                <w:noProof/>
                <w:sz w:val="24"/>
                <w:szCs w:val="23"/>
                <w:lang w:val="bs-Latn-BA"/>
              </w:rPr>
              <w:t xml:space="preserve">povoljnog </w:t>
            </w:r>
            <w:r w:rsidR="00960E7A" w:rsidRPr="00560E6C">
              <w:rPr>
                <w:rFonts w:ascii="Calibri" w:hAnsi="Calibri" w:cs="Calibri"/>
                <w:noProof/>
                <w:sz w:val="24"/>
                <w:szCs w:val="23"/>
                <w:lang w:val="bs-Latn-BA"/>
              </w:rPr>
              <w:t>položaja lokacije</w:t>
            </w:r>
            <w:r w:rsidR="00600B51" w:rsidRPr="00560E6C">
              <w:rPr>
                <w:rFonts w:ascii="Calibri" w:hAnsi="Calibri" w:cs="Calibri"/>
                <w:noProof/>
                <w:sz w:val="24"/>
                <w:szCs w:val="23"/>
                <w:lang w:val="bs-Latn-BA"/>
              </w:rPr>
              <w:t xml:space="preserve"> </w:t>
            </w:r>
            <w:r w:rsidR="000F0F5C">
              <w:rPr>
                <w:rFonts w:ascii="Calibri" w:hAnsi="Calibri" w:cs="Calibri"/>
                <w:noProof/>
                <w:sz w:val="24"/>
                <w:szCs w:val="23"/>
                <w:lang w:val="bs-Latn-BA"/>
              </w:rPr>
              <w:t xml:space="preserve">ovog površinskog kopa </w:t>
            </w:r>
            <w:r w:rsidR="00600B51" w:rsidRPr="00560E6C">
              <w:rPr>
                <w:rFonts w:ascii="Calibri" w:hAnsi="Calibri" w:cs="Calibri"/>
                <w:noProof/>
                <w:sz w:val="24"/>
                <w:szCs w:val="23"/>
                <w:lang w:val="bs-Latn-BA"/>
              </w:rPr>
              <w:t xml:space="preserve">u </w:t>
            </w:r>
            <w:r w:rsidR="000F0F5C">
              <w:rPr>
                <w:rFonts w:ascii="Calibri" w:hAnsi="Calibri" w:cs="Calibri"/>
                <w:noProof/>
                <w:sz w:val="24"/>
                <w:szCs w:val="23"/>
                <w:lang w:val="bs-Latn-BA"/>
              </w:rPr>
              <w:t>šumskom pojasu izvan naseljenih područja</w:t>
            </w:r>
            <w:r w:rsidR="00AE6DD6">
              <w:rPr>
                <w:rFonts w:ascii="Calibri" w:hAnsi="Calibri" w:cs="Calibri"/>
                <w:noProof/>
                <w:sz w:val="24"/>
                <w:szCs w:val="23"/>
                <w:lang w:val="bs-Latn-BA"/>
              </w:rPr>
              <w:t>.</w:t>
            </w:r>
            <w:r w:rsidR="000F0F5C">
              <w:rPr>
                <w:rFonts w:ascii="Calibri" w:hAnsi="Calibri" w:cs="Calibri"/>
                <w:noProof/>
                <w:sz w:val="24"/>
                <w:szCs w:val="23"/>
                <w:lang w:val="bs-Latn-BA"/>
              </w:rPr>
              <w:t xml:space="preserve"> </w:t>
            </w:r>
            <w:r w:rsidR="000F0F5C" w:rsidRPr="0066237A">
              <w:rPr>
                <w:rFonts w:ascii="Calibri" w:hAnsi="Calibri" w:cs="Calibri"/>
                <w:sz w:val="24"/>
                <w:szCs w:val="24"/>
              </w:rPr>
              <w:t xml:space="preserve">Najbliža </w:t>
            </w:r>
            <w:r w:rsidR="00474840">
              <w:rPr>
                <w:rFonts w:ascii="Calibri" w:hAnsi="Calibri" w:cs="Calibri"/>
                <w:sz w:val="24"/>
                <w:szCs w:val="24"/>
              </w:rPr>
              <w:t xml:space="preserve">naselja su </w:t>
            </w:r>
            <w:r w:rsidR="00474840" w:rsidRPr="009A4741">
              <w:rPr>
                <w:rFonts w:ascii="Arial" w:hAnsi="Arial" w:cs="Arial"/>
                <w:szCs w:val="20"/>
              </w:rPr>
              <w:t>Stanjevac i Koselji na sjeveroistoku</w:t>
            </w:r>
            <w:r w:rsidR="00474840">
              <w:rPr>
                <w:rFonts w:ascii="Calibri" w:hAnsi="Calibri" w:cs="Calibri"/>
                <w:sz w:val="24"/>
                <w:szCs w:val="24"/>
              </w:rPr>
              <w:t xml:space="preserve"> na udaljenosti preko </w:t>
            </w:r>
            <w:r w:rsidR="00474840" w:rsidRPr="00884C2D">
              <w:rPr>
                <w:rFonts w:ascii="Calibri" w:hAnsi="Calibri" w:cs="Calibri"/>
                <w:sz w:val="24"/>
                <w:szCs w:val="24"/>
              </w:rPr>
              <w:t>5</w:t>
            </w:r>
            <w:r w:rsidR="00474840">
              <w:rPr>
                <w:rFonts w:ascii="Calibri" w:hAnsi="Calibri" w:cs="Calibri"/>
                <w:sz w:val="24"/>
                <w:szCs w:val="24"/>
              </w:rPr>
              <w:t>2</w:t>
            </w:r>
            <w:r w:rsidR="00474840" w:rsidRPr="00884C2D">
              <w:rPr>
                <w:rFonts w:ascii="Calibri" w:hAnsi="Calibri" w:cs="Calibri"/>
                <w:sz w:val="24"/>
                <w:szCs w:val="24"/>
              </w:rPr>
              <w:t xml:space="preserve">0 m </w:t>
            </w:r>
            <w:r w:rsidR="00474840">
              <w:rPr>
                <w:rFonts w:ascii="Calibri" w:hAnsi="Calibri" w:cs="Calibri"/>
                <w:sz w:val="24"/>
                <w:szCs w:val="24"/>
              </w:rPr>
              <w:t xml:space="preserve">i Rudnik na sjeveru na udaljenosti preko 750 m zračne </w:t>
            </w:r>
            <w:r w:rsidR="00474840" w:rsidRPr="00884C2D">
              <w:rPr>
                <w:rFonts w:ascii="Calibri" w:hAnsi="Calibri" w:cs="Calibri"/>
                <w:sz w:val="24"/>
                <w:szCs w:val="24"/>
              </w:rPr>
              <w:t>linije</w:t>
            </w:r>
            <w:r w:rsidR="00474840">
              <w:rPr>
                <w:rFonts w:ascii="Calibri" w:hAnsi="Calibri" w:cs="Calibri"/>
                <w:sz w:val="24"/>
                <w:szCs w:val="24"/>
              </w:rPr>
              <w:t xml:space="preserve"> od granica eksploatacionog</w:t>
            </w:r>
            <w:r w:rsidR="000F0F5C" w:rsidRPr="0066237A">
              <w:rPr>
                <w:rFonts w:ascii="Calibri" w:hAnsi="Calibri" w:cs="Calibri"/>
                <w:sz w:val="24"/>
                <w:szCs w:val="24"/>
              </w:rPr>
              <w:t xml:space="preserve"> polja </w:t>
            </w:r>
            <w:r w:rsidR="00474840">
              <w:rPr>
                <w:rFonts w:ascii="Calibri" w:hAnsi="Calibri" w:cs="Calibri"/>
                <w:sz w:val="24"/>
                <w:szCs w:val="24"/>
              </w:rPr>
              <w:t xml:space="preserve">na lokaciji </w:t>
            </w:r>
            <w:r w:rsidR="00AE6DD6">
              <w:rPr>
                <w:rFonts w:ascii="Calibri" w:hAnsi="Calibri" w:cs="Calibri"/>
                <w:noProof/>
                <w:sz w:val="24"/>
                <w:szCs w:val="23"/>
                <w:lang w:val="bs-Latn-BA"/>
              </w:rPr>
              <w:t>“Duboki Do“ od kojeg su razdvojena prirodnim uzvišenjima i šumskim pojasom</w:t>
            </w:r>
            <w:r w:rsidR="000F0F5C" w:rsidRPr="0066237A">
              <w:rPr>
                <w:rFonts w:ascii="Calibri" w:hAnsi="Calibri" w:cs="Calibri"/>
                <w:sz w:val="24"/>
                <w:szCs w:val="24"/>
              </w:rPr>
              <w:t xml:space="preserve">. </w:t>
            </w:r>
          </w:p>
          <w:p w14:paraId="7592B617" w14:textId="168B2774" w:rsidR="0056762B" w:rsidRDefault="0033632A" w:rsidP="006E1793">
            <w:pPr>
              <w:autoSpaceDE w:val="0"/>
              <w:autoSpaceDN w:val="0"/>
              <w:adjustRightInd w:val="0"/>
              <w:spacing w:after="120" w:line="276" w:lineRule="auto"/>
              <w:ind w:left="-52" w:right="-52"/>
              <w:jc w:val="both"/>
              <w:rPr>
                <w:rFonts w:ascii="Calibri" w:hAnsi="Calibri" w:cs="Calibri"/>
                <w:noProof/>
                <w:sz w:val="24"/>
                <w:szCs w:val="23"/>
                <w:lang w:val="bs-Latn-BA"/>
              </w:rPr>
            </w:pPr>
            <w:r w:rsidRPr="00560E6C">
              <w:rPr>
                <w:rFonts w:ascii="Calibri" w:hAnsi="Calibri" w:cs="Calibri"/>
                <w:noProof/>
                <w:sz w:val="24"/>
                <w:szCs w:val="23"/>
                <w:lang w:val="bs-Latn-BA"/>
              </w:rPr>
              <w:t xml:space="preserve">Prema podacima </w:t>
            </w:r>
            <w:r w:rsidR="00474840">
              <w:rPr>
                <w:rFonts w:ascii="Calibri" w:hAnsi="Calibri" w:cs="Calibri"/>
                <w:noProof/>
                <w:sz w:val="24"/>
                <w:szCs w:val="23"/>
                <w:lang w:val="bs-Latn-BA"/>
              </w:rPr>
              <w:t xml:space="preserve">Federalnog zavoda za statistiku FBiH </w:t>
            </w:r>
            <w:r w:rsidR="00E1361B">
              <w:rPr>
                <w:rFonts w:ascii="Calibri" w:hAnsi="Calibri" w:cs="Calibri"/>
                <w:noProof/>
                <w:sz w:val="24"/>
                <w:szCs w:val="23"/>
                <w:lang w:val="bs-Latn-BA"/>
              </w:rPr>
              <w:t xml:space="preserve">iz 2013. godine </w:t>
            </w:r>
            <w:r w:rsidRPr="00560E6C">
              <w:rPr>
                <w:rFonts w:ascii="Calibri" w:hAnsi="Calibri" w:cs="Calibri"/>
                <w:noProof/>
                <w:sz w:val="24"/>
                <w:szCs w:val="23"/>
                <w:lang w:val="bs-Latn-BA"/>
              </w:rPr>
              <w:t xml:space="preserve">na području </w:t>
            </w:r>
            <w:r w:rsidR="00474840">
              <w:rPr>
                <w:rFonts w:ascii="Calibri" w:hAnsi="Calibri" w:cs="Calibri"/>
                <w:noProof/>
                <w:sz w:val="24"/>
                <w:szCs w:val="23"/>
                <w:lang w:val="bs-Latn-BA"/>
              </w:rPr>
              <w:t xml:space="preserve">općine Ilidža živi ukupno </w:t>
            </w:r>
            <w:r w:rsidR="00E1361B">
              <w:rPr>
                <w:rFonts w:ascii="Calibri" w:hAnsi="Calibri" w:cs="Calibri"/>
                <w:noProof/>
                <w:sz w:val="24"/>
                <w:szCs w:val="23"/>
                <w:lang w:val="bs-Latn-BA"/>
              </w:rPr>
              <w:t xml:space="preserve">66.730 stanovnika, a u mjesnoj zajednici Rakovica, kojoj pripadaju sela koja su prostorno najbliža lokaciji </w:t>
            </w:r>
            <w:r w:rsidR="00311E6D">
              <w:rPr>
                <w:rFonts w:ascii="Calibri" w:hAnsi="Calibri" w:cs="Calibri"/>
                <w:noProof/>
                <w:sz w:val="24"/>
                <w:szCs w:val="23"/>
                <w:lang w:val="bs-Latn-BA"/>
              </w:rPr>
              <w:t xml:space="preserve">planiranog </w:t>
            </w:r>
            <w:r w:rsidR="00E1361B">
              <w:rPr>
                <w:rFonts w:ascii="Calibri" w:hAnsi="Calibri" w:cs="Calibri"/>
                <w:noProof/>
                <w:sz w:val="24"/>
                <w:szCs w:val="23"/>
                <w:lang w:val="bs-Latn-BA"/>
              </w:rPr>
              <w:t xml:space="preserve">PK “Duboki Do“ </w:t>
            </w:r>
            <w:r w:rsidRPr="00560E6C">
              <w:rPr>
                <w:rFonts w:ascii="Calibri" w:hAnsi="Calibri" w:cs="Calibri"/>
                <w:noProof/>
                <w:sz w:val="24"/>
                <w:szCs w:val="23"/>
                <w:lang w:val="bs-Latn-BA"/>
              </w:rPr>
              <w:t xml:space="preserve">živi </w:t>
            </w:r>
            <w:r w:rsidR="00E1361B">
              <w:rPr>
                <w:rFonts w:ascii="Calibri" w:hAnsi="Calibri" w:cs="Calibri"/>
                <w:noProof/>
                <w:sz w:val="24"/>
                <w:szCs w:val="23"/>
                <w:lang w:val="bs-Latn-BA"/>
              </w:rPr>
              <w:t>1.</w:t>
            </w:r>
            <w:r w:rsidRPr="00560E6C">
              <w:rPr>
                <w:rFonts w:ascii="Calibri" w:hAnsi="Calibri" w:cs="Calibri"/>
                <w:noProof/>
                <w:sz w:val="24"/>
                <w:szCs w:val="23"/>
                <w:lang w:val="bs-Latn-BA"/>
              </w:rPr>
              <w:t>8</w:t>
            </w:r>
            <w:r w:rsidR="00E1361B">
              <w:rPr>
                <w:rFonts w:ascii="Calibri" w:hAnsi="Calibri" w:cs="Calibri"/>
                <w:noProof/>
                <w:sz w:val="24"/>
                <w:szCs w:val="23"/>
                <w:lang w:val="bs-Latn-BA"/>
              </w:rPr>
              <w:t>36</w:t>
            </w:r>
            <w:r w:rsidRPr="00560E6C">
              <w:rPr>
                <w:rFonts w:ascii="Calibri" w:hAnsi="Calibri" w:cs="Calibri"/>
                <w:noProof/>
                <w:sz w:val="24"/>
                <w:szCs w:val="23"/>
                <w:lang w:val="bs-Latn-BA"/>
              </w:rPr>
              <w:t xml:space="preserve"> stanovnika</w:t>
            </w:r>
            <w:r w:rsidR="00E1361B">
              <w:rPr>
                <w:rFonts w:ascii="Calibri" w:hAnsi="Calibri" w:cs="Calibri"/>
                <w:noProof/>
                <w:sz w:val="24"/>
                <w:szCs w:val="23"/>
                <w:lang w:val="bs-Latn-BA"/>
              </w:rPr>
              <w:t>.</w:t>
            </w:r>
            <w:r w:rsidRPr="00560E6C">
              <w:rPr>
                <w:rFonts w:ascii="Calibri" w:hAnsi="Calibri" w:cs="Calibri"/>
                <w:noProof/>
                <w:sz w:val="24"/>
                <w:szCs w:val="23"/>
                <w:lang w:val="bs-Latn-BA"/>
              </w:rPr>
              <w:t xml:space="preserve"> </w:t>
            </w:r>
            <w:r w:rsidR="0056762B">
              <w:rPr>
                <w:rFonts w:ascii="Calibri" w:hAnsi="Calibri" w:cs="Calibri"/>
                <w:noProof/>
                <w:sz w:val="24"/>
                <w:szCs w:val="23"/>
                <w:lang w:val="bs-Latn-BA"/>
              </w:rPr>
              <w:t>U naselju Rudnik</w:t>
            </w:r>
            <w:r w:rsidR="00197111">
              <w:rPr>
                <w:rFonts w:ascii="Calibri" w:hAnsi="Calibri" w:cs="Calibri"/>
                <w:noProof/>
                <w:sz w:val="24"/>
                <w:szCs w:val="23"/>
                <w:lang w:val="bs-Latn-BA"/>
              </w:rPr>
              <w:t>,</w:t>
            </w:r>
            <w:r w:rsidR="0056762B">
              <w:rPr>
                <w:rFonts w:ascii="Calibri" w:hAnsi="Calibri" w:cs="Calibri"/>
                <w:noProof/>
                <w:sz w:val="24"/>
                <w:szCs w:val="23"/>
                <w:lang w:val="bs-Latn-BA"/>
              </w:rPr>
              <w:t xml:space="preserve"> </w:t>
            </w:r>
            <w:r w:rsidR="00F3688F">
              <w:rPr>
                <w:rFonts w:ascii="Calibri" w:hAnsi="Calibri" w:cs="Calibri"/>
                <w:noProof/>
                <w:sz w:val="24"/>
                <w:szCs w:val="23"/>
                <w:lang w:val="bs-Latn-BA"/>
              </w:rPr>
              <w:t xml:space="preserve">udaljenom preko 750 m od eksploatacionog polja </w:t>
            </w:r>
            <w:r w:rsidR="00197111">
              <w:rPr>
                <w:rFonts w:ascii="Calibri" w:hAnsi="Calibri" w:cs="Calibri"/>
                <w:noProof/>
                <w:sz w:val="24"/>
                <w:szCs w:val="23"/>
                <w:lang w:val="bs-Latn-BA"/>
              </w:rPr>
              <w:t xml:space="preserve">planiranog površinskog kopa, </w:t>
            </w:r>
            <w:r w:rsidR="0056762B">
              <w:rPr>
                <w:rFonts w:ascii="Calibri" w:hAnsi="Calibri" w:cs="Calibri"/>
                <w:noProof/>
                <w:sz w:val="24"/>
                <w:szCs w:val="23"/>
                <w:lang w:val="bs-Latn-BA"/>
              </w:rPr>
              <w:t>živi 377 stanovnika</w:t>
            </w:r>
            <w:r w:rsidRPr="00560E6C">
              <w:rPr>
                <w:rFonts w:ascii="Calibri" w:hAnsi="Calibri" w:cs="Calibri"/>
                <w:noProof/>
                <w:sz w:val="24"/>
                <w:szCs w:val="23"/>
                <w:lang w:val="bs-Latn-BA"/>
              </w:rPr>
              <w:t>.</w:t>
            </w:r>
            <w:r w:rsidR="00960E7A" w:rsidRPr="00560E6C">
              <w:rPr>
                <w:rFonts w:ascii="Calibri" w:hAnsi="Calibri" w:cs="Calibri"/>
                <w:noProof/>
                <w:sz w:val="24"/>
                <w:szCs w:val="23"/>
                <w:lang w:val="bs-Latn-BA"/>
              </w:rPr>
              <w:t xml:space="preserve"> </w:t>
            </w:r>
          </w:p>
          <w:p w14:paraId="283EBBEE" w14:textId="2C0865EF" w:rsidR="00960E7A" w:rsidRPr="00560E6C" w:rsidRDefault="00485F9D" w:rsidP="006E1793">
            <w:pPr>
              <w:autoSpaceDE w:val="0"/>
              <w:autoSpaceDN w:val="0"/>
              <w:adjustRightInd w:val="0"/>
              <w:spacing w:after="120" w:line="276" w:lineRule="auto"/>
              <w:ind w:left="-52" w:right="-52"/>
              <w:jc w:val="both"/>
              <w:rPr>
                <w:rFonts w:ascii="Calibri" w:hAnsi="Calibri" w:cs="Calibri"/>
                <w:noProof/>
                <w:sz w:val="24"/>
                <w:szCs w:val="23"/>
                <w:lang w:val="bs-Latn-BA"/>
              </w:rPr>
            </w:pPr>
            <w:r w:rsidRPr="00560E6C">
              <w:rPr>
                <w:rFonts w:ascii="Calibri" w:hAnsi="Calibri" w:cs="Calibri"/>
                <w:noProof/>
                <w:sz w:val="24"/>
                <w:szCs w:val="23"/>
                <w:lang w:val="bs-Latn-BA"/>
              </w:rPr>
              <w:t xml:space="preserve">S obzirom na </w:t>
            </w:r>
            <w:r w:rsidR="00197111">
              <w:rPr>
                <w:rFonts w:ascii="Calibri" w:hAnsi="Calibri" w:cs="Calibri"/>
                <w:noProof/>
                <w:sz w:val="24"/>
                <w:szCs w:val="23"/>
                <w:lang w:val="bs-Latn-BA"/>
              </w:rPr>
              <w:t>udalje</w:t>
            </w:r>
            <w:r w:rsidRPr="00560E6C">
              <w:rPr>
                <w:rFonts w:ascii="Calibri" w:hAnsi="Calibri" w:cs="Calibri"/>
                <w:noProof/>
                <w:sz w:val="24"/>
                <w:szCs w:val="23"/>
                <w:lang w:val="bs-Latn-BA"/>
              </w:rPr>
              <w:t xml:space="preserve">nost </w:t>
            </w:r>
            <w:r w:rsidR="00197111">
              <w:rPr>
                <w:rFonts w:ascii="Calibri" w:hAnsi="Calibri" w:cs="Calibri"/>
                <w:noProof/>
                <w:sz w:val="24"/>
                <w:szCs w:val="23"/>
                <w:lang w:val="bs-Latn-BA"/>
              </w:rPr>
              <w:t xml:space="preserve">i razdvojenost </w:t>
            </w:r>
            <w:r w:rsidRPr="00560E6C">
              <w:rPr>
                <w:rFonts w:ascii="Calibri" w:hAnsi="Calibri" w:cs="Calibri"/>
                <w:noProof/>
                <w:sz w:val="24"/>
                <w:szCs w:val="23"/>
                <w:lang w:val="bs-Latn-BA"/>
              </w:rPr>
              <w:t>lokacije koncesionog područja</w:t>
            </w:r>
            <w:r w:rsidR="00197111">
              <w:rPr>
                <w:rFonts w:ascii="Calibri" w:hAnsi="Calibri" w:cs="Calibri"/>
                <w:noProof/>
                <w:sz w:val="24"/>
                <w:szCs w:val="23"/>
                <w:lang w:val="bs-Latn-BA"/>
              </w:rPr>
              <w:t>, odnosno PK</w:t>
            </w:r>
            <w:r w:rsidRPr="00560E6C">
              <w:rPr>
                <w:rFonts w:ascii="Calibri" w:hAnsi="Calibri" w:cs="Calibri"/>
                <w:noProof/>
                <w:sz w:val="24"/>
                <w:szCs w:val="23"/>
                <w:lang w:val="bs-Latn-BA"/>
              </w:rPr>
              <w:t xml:space="preserve"> </w:t>
            </w:r>
            <w:r w:rsidR="0033632A" w:rsidRPr="00560E6C">
              <w:rPr>
                <w:rFonts w:ascii="Calibri" w:hAnsi="Calibri" w:cs="Calibri"/>
                <w:noProof/>
                <w:sz w:val="24"/>
                <w:szCs w:val="23"/>
                <w:lang w:val="bs-Latn-BA"/>
              </w:rPr>
              <w:t>„Duboki Do“</w:t>
            </w:r>
            <w:r w:rsidRPr="00560E6C">
              <w:rPr>
                <w:rFonts w:ascii="Calibri" w:hAnsi="Calibri" w:cs="Calibri"/>
                <w:noProof/>
                <w:sz w:val="24"/>
                <w:szCs w:val="23"/>
                <w:lang w:val="bs-Latn-BA"/>
              </w:rPr>
              <w:t xml:space="preserve"> i pristupnog puta od</w:t>
            </w:r>
            <w:r w:rsidR="00600B51" w:rsidRPr="00560E6C">
              <w:rPr>
                <w:rFonts w:ascii="Calibri" w:hAnsi="Calibri" w:cs="Calibri"/>
                <w:noProof/>
                <w:sz w:val="24"/>
                <w:szCs w:val="23"/>
                <w:lang w:val="bs-Latn-BA"/>
              </w:rPr>
              <w:t xml:space="preserve"> </w:t>
            </w:r>
            <w:r w:rsidRPr="00560E6C">
              <w:rPr>
                <w:rFonts w:ascii="Calibri" w:hAnsi="Calibri" w:cs="Calibri"/>
                <w:noProof/>
                <w:sz w:val="24"/>
                <w:szCs w:val="23"/>
                <w:lang w:val="bs-Latn-BA"/>
              </w:rPr>
              <w:t xml:space="preserve">najbližih </w:t>
            </w:r>
            <w:r w:rsidR="0056762B">
              <w:rPr>
                <w:rFonts w:ascii="Calibri" w:hAnsi="Calibri" w:cs="Calibri"/>
                <w:noProof/>
                <w:sz w:val="24"/>
                <w:szCs w:val="23"/>
                <w:lang w:val="bs-Latn-BA"/>
              </w:rPr>
              <w:t>naseljenih područja</w:t>
            </w:r>
            <w:r w:rsidR="00197111">
              <w:rPr>
                <w:rFonts w:ascii="Calibri" w:hAnsi="Calibri" w:cs="Calibri"/>
                <w:noProof/>
                <w:sz w:val="24"/>
                <w:szCs w:val="23"/>
                <w:lang w:val="bs-Latn-BA"/>
              </w:rPr>
              <w:t xml:space="preserve"> prirodnim barijerama</w:t>
            </w:r>
            <w:r w:rsidRPr="00560E6C">
              <w:rPr>
                <w:rFonts w:ascii="Calibri" w:hAnsi="Calibri" w:cs="Calibri"/>
                <w:noProof/>
                <w:sz w:val="24"/>
                <w:szCs w:val="23"/>
                <w:lang w:val="bs-Latn-BA"/>
              </w:rPr>
              <w:t xml:space="preserve"> </w:t>
            </w:r>
            <w:r w:rsidR="00197111">
              <w:rPr>
                <w:rFonts w:ascii="Calibri" w:hAnsi="Calibri" w:cs="Calibri"/>
                <w:noProof/>
                <w:sz w:val="24"/>
                <w:szCs w:val="23"/>
                <w:lang w:val="bs-Latn-BA"/>
              </w:rPr>
              <w:t xml:space="preserve">(brdovitim uzvišenjima sa šumskom vegetacijom) </w:t>
            </w:r>
            <w:r w:rsidRPr="00560E6C">
              <w:rPr>
                <w:rFonts w:ascii="Calibri" w:hAnsi="Calibri" w:cs="Calibri"/>
                <w:noProof/>
                <w:sz w:val="24"/>
                <w:szCs w:val="23"/>
                <w:lang w:val="bs-Latn-BA"/>
              </w:rPr>
              <w:t>i planirane mjere za ublažavanje</w:t>
            </w:r>
            <w:r w:rsidR="00197111">
              <w:rPr>
                <w:rFonts w:ascii="Calibri" w:hAnsi="Calibri" w:cs="Calibri"/>
                <w:noProof/>
                <w:sz w:val="24"/>
                <w:szCs w:val="23"/>
                <w:lang w:val="bs-Latn-BA"/>
              </w:rPr>
              <w:t>/smanjivanje</w:t>
            </w:r>
            <w:r w:rsidRPr="00560E6C">
              <w:rPr>
                <w:rFonts w:ascii="Calibri" w:hAnsi="Calibri" w:cs="Calibri"/>
                <w:noProof/>
                <w:sz w:val="24"/>
                <w:szCs w:val="23"/>
                <w:lang w:val="bs-Latn-BA"/>
              </w:rPr>
              <w:t xml:space="preserve"> emisija i negativnih uticaja</w:t>
            </w:r>
            <w:r w:rsidR="006E0E2B" w:rsidRPr="00560E6C">
              <w:rPr>
                <w:rFonts w:ascii="Calibri" w:hAnsi="Calibri" w:cs="Calibri"/>
                <w:noProof/>
                <w:sz w:val="24"/>
                <w:szCs w:val="23"/>
                <w:lang w:val="bs-Latn-BA"/>
              </w:rPr>
              <w:t xml:space="preserve"> na okoliš</w:t>
            </w:r>
            <w:r w:rsidRPr="00560E6C">
              <w:rPr>
                <w:rFonts w:ascii="Calibri" w:hAnsi="Calibri" w:cs="Calibri"/>
                <w:noProof/>
                <w:sz w:val="24"/>
                <w:szCs w:val="23"/>
                <w:lang w:val="bs-Latn-BA"/>
              </w:rPr>
              <w:t xml:space="preserve">, procjenjuje se da identifikovani potencijalni uticaji na lokalno stanovništvo </w:t>
            </w:r>
            <w:r w:rsidR="0056762B">
              <w:rPr>
                <w:rFonts w:ascii="Calibri" w:hAnsi="Calibri" w:cs="Calibri"/>
                <w:noProof/>
                <w:sz w:val="24"/>
                <w:szCs w:val="23"/>
                <w:lang w:val="bs-Latn-BA"/>
              </w:rPr>
              <w:t xml:space="preserve">nisu značajni i poduzimanjem planiranih mjera </w:t>
            </w:r>
            <w:r w:rsidR="00197111">
              <w:rPr>
                <w:rFonts w:ascii="Calibri" w:hAnsi="Calibri" w:cs="Calibri"/>
                <w:noProof/>
                <w:sz w:val="24"/>
                <w:szCs w:val="23"/>
                <w:lang w:val="bs-Latn-BA"/>
              </w:rPr>
              <w:t xml:space="preserve">se </w:t>
            </w:r>
            <w:r w:rsidR="0056762B">
              <w:rPr>
                <w:rFonts w:ascii="Calibri" w:hAnsi="Calibri" w:cs="Calibri"/>
                <w:noProof/>
                <w:sz w:val="24"/>
                <w:szCs w:val="23"/>
                <w:lang w:val="bs-Latn-BA"/>
              </w:rPr>
              <w:t xml:space="preserve">sprečavaju ili </w:t>
            </w:r>
            <w:r w:rsidRPr="00560E6C">
              <w:rPr>
                <w:rFonts w:ascii="Calibri" w:hAnsi="Calibri" w:cs="Calibri"/>
                <w:noProof/>
                <w:sz w:val="24"/>
                <w:szCs w:val="23"/>
                <w:lang w:val="bs-Latn-BA"/>
              </w:rPr>
              <w:t>smanj</w:t>
            </w:r>
            <w:r w:rsidR="0056762B">
              <w:rPr>
                <w:rFonts w:ascii="Calibri" w:hAnsi="Calibri" w:cs="Calibri"/>
                <w:noProof/>
                <w:sz w:val="24"/>
                <w:szCs w:val="23"/>
                <w:lang w:val="bs-Latn-BA"/>
              </w:rPr>
              <w:t xml:space="preserve">uju </w:t>
            </w:r>
            <w:r w:rsidRPr="00560E6C">
              <w:rPr>
                <w:rFonts w:ascii="Calibri" w:hAnsi="Calibri" w:cs="Calibri"/>
                <w:noProof/>
                <w:sz w:val="24"/>
                <w:szCs w:val="23"/>
                <w:lang w:val="bs-Latn-BA"/>
              </w:rPr>
              <w:t>ispod okolinskih standarda</w:t>
            </w:r>
            <w:r w:rsidR="00600B51" w:rsidRPr="00560E6C">
              <w:rPr>
                <w:rFonts w:ascii="Calibri" w:hAnsi="Calibri" w:cs="Calibri"/>
                <w:noProof/>
                <w:sz w:val="24"/>
                <w:szCs w:val="23"/>
                <w:lang w:val="bs-Latn-BA"/>
              </w:rPr>
              <w:t xml:space="preserve">, </w:t>
            </w:r>
            <w:r w:rsidRPr="00560E6C">
              <w:rPr>
                <w:rFonts w:ascii="Calibri" w:hAnsi="Calibri" w:cs="Calibri"/>
                <w:noProof/>
                <w:sz w:val="24"/>
                <w:szCs w:val="23"/>
                <w:lang w:val="bs-Latn-BA"/>
              </w:rPr>
              <w:t xml:space="preserve">tako da pod </w:t>
            </w:r>
            <w:r w:rsidR="00197111">
              <w:rPr>
                <w:rFonts w:ascii="Calibri" w:hAnsi="Calibri" w:cs="Calibri"/>
                <w:noProof/>
                <w:sz w:val="24"/>
                <w:szCs w:val="23"/>
                <w:lang w:val="bs-Latn-BA"/>
              </w:rPr>
              <w:t>ov</w:t>
            </w:r>
            <w:r w:rsidR="006E0E2B" w:rsidRPr="00560E6C">
              <w:rPr>
                <w:rFonts w:ascii="Calibri" w:hAnsi="Calibri" w:cs="Calibri"/>
                <w:noProof/>
                <w:sz w:val="24"/>
                <w:szCs w:val="23"/>
                <w:lang w:val="bs-Latn-BA"/>
              </w:rPr>
              <w:t xml:space="preserve">im </w:t>
            </w:r>
            <w:r w:rsidRPr="00560E6C">
              <w:rPr>
                <w:rFonts w:ascii="Calibri" w:hAnsi="Calibri" w:cs="Calibri"/>
                <w:noProof/>
                <w:sz w:val="24"/>
                <w:szCs w:val="23"/>
                <w:lang w:val="bs-Latn-BA"/>
              </w:rPr>
              <w:t>uvjet</w:t>
            </w:r>
            <w:r w:rsidR="006E0E2B" w:rsidRPr="00560E6C">
              <w:rPr>
                <w:rFonts w:ascii="Calibri" w:hAnsi="Calibri" w:cs="Calibri"/>
                <w:noProof/>
                <w:sz w:val="24"/>
                <w:szCs w:val="23"/>
                <w:lang w:val="bs-Latn-BA"/>
              </w:rPr>
              <w:t>i</w:t>
            </w:r>
            <w:r w:rsidRPr="00560E6C">
              <w:rPr>
                <w:rFonts w:ascii="Calibri" w:hAnsi="Calibri" w:cs="Calibri"/>
                <w:noProof/>
                <w:sz w:val="24"/>
                <w:szCs w:val="23"/>
                <w:lang w:val="bs-Latn-BA"/>
              </w:rPr>
              <w:t>m</w:t>
            </w:r>
            <w:r w:rsidR="006E0E2B" w:rsidRPr="00560E6C">
              <w:rPr>
                <w:rFonts w:ascii="Calibri" w:hAnsi="Calibri" w:cs="Calibri"/>
                <w:noProof/>
                <w:sz w:val="24"/>
                <w:szCs w:val="23"/>
                <w:lang w:val="bs-Latn-BA"/>
              </w:rPr>
              <w:t>a</w:t>
            </w:r>
            <w:r w:rsidRPr="00560E6C">
              <w:rPr>
                <w:rFonts w:ascii="Calibri" w:hAnsi="Calibri" w:cs="Calibri"/>
                <w:noProof/>
                <w:sz w:val="24"/>
                <w:szCs w:val="23"/>
                <w:lang w:val="bs-Latn-BA"/>
              </w:rPr>
              <w:t xml:space="preserve"> projekt neće uticati na </w:t>
            </w:r>
            <w:r w:rsidR="00600B51" w:rsidRPr="00560E6C">
              <w:rPr>
                <w:rFonts w:ascii="Calibri" w:hAnsi="Calibri" w:cs="Calibri"/>
                <w:noProof/>
                <w:sz w:val="24"/>
                <w:szCs w:val="23"/>
                <w:lang w:val="bs-Latn-BA"/>
              </w:rPr>
              <w:t xml:space="preserve">lokalne </w:t>
            </w:r>
            <w:r w:rsidRPr="00560E6C">
              <w:rPr>
                <w:rFonts w:ascii="Calibri" w:hAnsi="Calibri" w:cs="Calibri"/>
                <w:noProof/>
                <w:sz w:val="24"/>
                <w:szCs w:val="23"/>
                <w:lang w:val="bs-Latn-BA"/>
              </w:rPr>
              <w:t>stanovnike i njihovu materijalnu imovinu.</w:t>
            </w:r>
            <w:r w:rsidR="001B490E" w:rsidRPr="00560E6C">
              <w:rPr>
                <w:rFonts w:ascii="Calibri" w:hAnsi="Calibri" w:cs="Calibri"/>
                <w:noProof/>
                <w:sz w:val="24"/>
                <w:szCs w:val="23"/>
                <w:lang w:val="bs-Latn-BA"/>
              </w:rPr>
              <w:t xml:space="preserve"> </w:t>
            </w:r>
            <w:r w:rsidR="00197111">
              <w:rPr>
                <w:rFonts w:ascii="Calibri" w:hAnsi="Calibri" w:cs="Calibri"/>
                <w:noProof/>
                <w:sz w:val="24"/>
                <w:szCs w:val="23"/>
                <w:lang w:val="bs-Latn-BA"/>
              </w:rPr>
              <w:t xml:space="preserve">Na osnovu projektnih parametara </w:t>
            </w:r>
            <w:r w:rsidR="00311E6D">
              <w:rPr>
                <w:rFonts w:ascii="Calibri" w:hAnsi="Calibri" w:cs="Calibri"/>
                <w:noProof/>
                <w:sz w:val="24"/>
                <w:szCs w:val="23"/>
                <w:lang w:val="bs-Latn-BA"/>
              </w:rPr>
              <w:t xml:space="preserve">eksploatacionog polja </w:t>
            </w:r>
            <w:r w:rsidR="00197111">
              <w:rPr>
                <w:rFonts w:ascii="Calibri" w:hAnsi="Calibri" w:cs="Calibri"/>
                <w:noProof/>
                <w:sz w:val="24"/>
                <w:szCs w:val="23"/>
                <w:lang w:val="bs-Latn-BA"/>
              </w:rPr>
              <w:t xml:space="preserve">i </w:t>
            </w:r>
            <w:r w:rsidR="00311E6D">
              <w:rPr>
                <w:rFonts w:ascii="Calibri" w:hAnsi="Calibri" w:cs="Calibri"/>
                <w:noProof/>
                <w:sz w:val="24"/>
                <w:szCs w:val="23"/>
                <w:lang w:val="bs-Latn-BA"/>
              </w:rPr>
              <w:t xml:space="preserve">industrijskog kruga te </w:t>
            </w:r>
            <w:r w:rsidR="00197111">
              <w:rPr>
                <w:rFonts w:ascii="Calibri" w:hAnsi="Calibri" w:cs="Calibri"/>
                <w:noProof/>
                <w:sz w:val="24"/>
                <w:szCs w:val="23"/>
                <w:lang w:val="bs-Latn-BA"/>
              </w:rPr>
              <w:t>lokacijskih uvjeta procjenjuje se da je vrlo mala vjerovatnoća da projekat može značajnije uticati na lokalno stanovništvo zbog karakteristika projekta, povoljne lokacije i planiranih mjera za sprečavanje</w:t>
            </w:r>
            <w:r w:rsidR="008149EE">
              <w:rPr>
                <w:rFonts w:ascii="Calibri" w:hAnsi="Calibri" w:cs="Calibri"/>
                <w:noProof/>
                <w:sz w:val="24"/>
                <w:szCs w:val="23"/>
                <w:lang w:val="bs-Latn-BA"/>
              </w:rPr>
              <w:t>,</w:t>
            </w:r>
            <w:r w:rsidR="00197111">
              <w:rPr>
                <w:rFonts w:ascii="Calibri" w:hAnsi="Calibri" w:cs="Calibri"/>
                <w:noProof/>
                <w:sz w:val="24"/>
                <w:szCs w:val="23"/>
                <w:lang w:val="bs-Latn-BA"/>
              </w:rPr>
              <w:t xml:space="preserve"> smanjivanje i kontrolu emisiaj i negativnih uticaja na okoliš.</w:t>
            </w:r>
          </w:p>
        </w:tc>
      </w:tr>
      <w:tr w:rsidR="00040138" w:rsidRPr="007B6B59" w14:paraId="0DAB3518" w14:textId="77777777" w:rsidTr="00040138">
        <w:trPr>
          <w:trHeight w:val="815"/>
        </w:trPr>
        <w:tc>
          <w:tcPr>
            <w:tcW w:w="915" w:type="pct"/>
            <w:shd w:val="clear" w:color="auto" w:fill="D9E2F3" w:themeFill="accent5" w:themeFillTint="33"/>
          </w:tcPr>
          <w:p w14:paraId="1B8F3A71" w14:textId="77777777" w:rsidR="00040138" w:rsidRPr="007B6B59" w:rsidRDefault="00040138" w:rsidP="00B6590C">
            <w:pPr>
              <w:spacing w:before="120" w:after="0" w:line="276" w:lineRule="auto"/>
              <w:ind w:left="31" w:right="-66" w:hanging="81"/>
              <w:rPr>
                <w:rFonts w:ascii="Calibri" w:hAnsi="Calibri" w:cs="Calibri"/>
                <w:noProof/>
                <w:sz w:val="24"/>
                <w:szCs w:val="24"/>
                <w:lang w:val="bs-Latn-BA"/>
              </w:rPr>
            </w:pPr>
            <w:r w:rsidRPr="007B6B59">
              <w:rPr>
                <w:rFonts w:ascii="Calibri" w:hAnsi="Calibri" w:cs="Calibri"/>
                <w:noProof/>
                <w:sz w:val="24"/>
                <w:szCs w:val="24"/>
                <w:lang w:val="bs-Latn-BA"/>
              </w:rPr>
              <w:lastRenderedPageBreak/>
              <w:t xml:space="preserve">C1.3.Opisati način uticaja projekta na okoliš </w:t>
            </w:r>
          </w:p>
        </w:tc>
        <w:tc>
          <w:tcPr>
            <w:tcW w:w="4085" w:type="pct"/>
            <w:gridSpan w:val="3"/>
            <w:vAlign w:val="center"/>
          </w:tcPr>
          <w:p w14:paraId="60C1D172" w14:textId="43CE3504" w:rsidR="00040138" w:rsidRPr="00560E6C" w:rsidRDefault="00040138" w:rsidP="006E1793">
            <w:pPr>
              <w:tabs>
                <w:tab w:val="left" w:pos="720"/>
              </w:tabs>
              <w:spacing w:before="40" w:after="60" w:line="276" w:lineRule="auto"/>
              <w:ind w:left="-72" w:right="-54"/>
              <w:jc w:val="both"/>
              <w:rPr>
                <w:rFonts w:ascii="Calibri" w:hAnsi="Calibri" w:cs="Calibri"/>
                <w:noProof/>
                <w:sz w:val="24"/>
                <w:szCs w:val="24"/>
                <w:lang w:val="bs-Latn-BA"/>
              </w:rPr>
            </w:pPr>
            <w:r w:rsidRPr="00560E6C">
              <w:rPr>
                <w:rFonts w:ascii="Calibri" w:hAnsi="Calibri" w:cs="Calibri"/>
                <w:noProof/>
                <w:sz w:val="24"/>
                <w:szCs w:val="24"/>
                <w:lang w:val="bs-Latn-BA"/>
              </w:rPr>
              <w:t>Projekat za eksploataciju</w:t>
            </w:r>
            <w:r>
              <w:rPr>
                <w:rFonts w:ascii="Calibri" w:hAnsi="Calibri" w:cs="Calibri"/>
                <w:noProof/>
                <w:sz w:val="24"/>
                <w:szCs w:val="24"/>
                <w:lang w:val="bs-Latn-BA"/>
              </w:rPr>
              <w:t xml:space="preserve"> i preradu</w:t>
            </w:r>
            <w:r w:rsidRPr="00560E6C">
              <w:rPr>
                <w:rFonts w:ascii="Calibri" w:hAnsi="Calibri" w:cs="Calibri"/>
                <w:noProof/>
                <w:sz w:val="24"/>
                <w:szCs w:val="24"/>
                <w:lang w:val="bs-Latn-BA"/>
              </w:rPr>
              <w:t xml:space="preserve"> mineraln</w:t>
            </w:r>
            <w:r>
              <w:rPr>
                <w:rFonts w:ascii="Calibri" w:hAnsi="Calibri" w:cs="Calibri"/>
                <w:noProof/>
                <w:sz w:val="24"/>
                <w:szCs w:val="24"/>
                <w:lang w:val="bs-Latn-BA"/>
              </w:rPr>
              <w:t>e</w:t>
            </w:r>
            <w:r w:rsidRPr="00560E6C">
              <w:rPr>
                <w:rFonts w:ascii="Calibri" w:hAnsi="Calibri" w:cs="Calibri"/>
                <w:noProof/>
                <w:sz w:val="24"/>
                <w:szCs w:val="24"/>
                <w:lang w:val="bs-Latn-BA"/>
              </w:rPr>
              <w:t xml:space="preserve"> sirovin</w:t>
            </w:r>
            <w:r>
              <w:rPr>
                <w:rFonts w:ascii="Calibri" w:hAnsi="Calibri" w:cs="Calibri"/>
                <w:noProof/>
                <w:sz w:val="24"/>
                <w:szCs w:val="24"/>
                <w:lang w:val="bs-Latn-BA"/>
              </w:rPr>
              <w:t>e dolomita</w:t>
            </w:r>
            <w:r w:rsidRPr="00560E6C">
              <w:rPr>
                <w:rFonts w:ascii="Calibri" w:hAnsi="Calibri" w:cs="Calibri"/>
                <w:noProof/>
                <w:sz w:val="24"/>
                <w:szCs w:val="24"/>
                <w:lang w:val="bs-Latn-BA"/>
              </w:rPr>
              <w:t xml:space="preserve"> na lokaciji „Duboki Do“ kod Rakovice, po intenzitetu i prostornom obuhvatu, ima </w:t>
            </w:r>
            <w:r w:rsidR="00DD79DB">
              <w:rPr>
                <w:rFonts w:ascii="Calibri" w:hAnsi="Calibri" w:cs="Calibri"/>
                <w:noProof/>
                <w:sz w:val="24"/>
                <w:szCs w:val="24"/>
                <w:lang w:val="bs-Latn-BA"/>
              </w:rPr>
              <w:t xml:space="preserve">mali do </w:t>
            </w:r>
            <w:r w:rsidRPr="00560E6C">
              <w:rPr>
                <w:rFonts w:ascii="Calibri" w:hAnsi="Calibri" w:cs="Calibri"/>
                <w:noProof/>
                <w:sz w:val="24"/>
                <w:szCs w:val="24"/>
                <w:lang w:val="bs-Latn-BA"/>
              </w:rPr>
              <w:t xml:space="preserve">umjereni/srednji uticaj na sljedeće elemente okoliša, ovisno na od vrste, trajanja i intenziteta </w:t>
            </w:r>
            <w:r>
              <w:rPr>
                <w:rFonts w:ascii="Calibri" w:hAnsi="Calibri" w:cs="Calibri"/>
                <w:noProof/>
                <w:sz w:val="24"/>
                <w:szCs w:val="24"/>
                <w:lang w:val="bs-Latn-BA"/>
              </w:rPr>
              <w:t xml:space="preserve">emsija i </w:t>
            </w:r>
            <w:r w:rsidRPr="00560E6C">
              <w:rPr>
                <w:rFonts w:ascii="Calibri" w:hAnsi="Calibri" w:cs="Calibri"/>
                <w:noProof/>
                <w:sz w:val="24"/>
                <w:szCs w:val="24"/>
                <w:lang w:val="bs-Latn-BA"/>
              </w:rPr>
              <w:t xml:space="preserve">uticaja kao i </w:t>
            </w:r>
            <w:r>
              <w:rPr>
                <w:rFonts w:ascii="Calibri" w:hAnsi="Calibri" w:cs="Calibri"/>
                <w:noProof/>
                <w:sz w:val="24"/>
                <w:szCs w:val="24"/>
                <w:lang w:val="bs-Latn-BA"/>
              </w:rPr>
              <w:t xml:space="preserve">od </w:t>
            </w:r>
            <w:r w:rsidRPr="00560E6C">
              <w:rPr>
                <w:rFonts w:ascii="Calibri" w:hAnsi="Calibri" w:cs="Calibri"/>
                <w:noProof/>
                <w:sz w:val="24"/>
                <w:szCs w:val="24"/>
                <w:lang w:val="bs-Latn-BA"/>
              </w:rPr>
              <w:t>receptora tih uticaja:</w:t>
            </w:r>
          </w:p>
          <w:p w14:paraId="48B41368" w14:textId="242C0186" w:rsidR="009719B3" w:rsidRPr="00560E6C" w:rsidRDefault="009719B3" w:rsidP="006E1793">
            <w:pPr>
              <w:pStyle w:val="ListParagraph"/>
              <w:numPr>
                <w:ilvl w:val="0"/>
                <w:numId w:val="5"/>
              </w:numPr>
              <w:spacing w:after="60" w:line="276" w:lineRule="auto"/>
              <w:ind w:left="122" w:right="-54" w:hanging="154"/>
              <w:contextualSpacing w:val="0"/>
              <w:jc w:val="both"/>
              <w:rPr>
                <w:rFonts w:ascii="Calibri" w:hAnsi="Calibri" w:cs="Calibri"/>
                <w:noProof/>
                <w:sz w:val="24"/>
                <w:szCs w:val="24"/>
                <w:lang w:val="bs-Latn-BA"/>
              </w:rPr>
            </w:pPr>
            <w:r>
              <w:rPr>
                <w:rFonts w:ascii="Calibri" w:hAnsi="Calibri" w:cs="Calibri"/>
                <w:noProof/>
                <w:sz w:val="24"/>
                <w:szCs w:val="24"/>
                <w:lang w:val="bs-Latn-BA"/>
              </w:rPr>
              <w:t xml:space="preserve">uticaj na šumsku </w:t>
            </w:r>
            <w:r w:rsidRPr="00560E6C">
              <w:rPr>
                <w:rFonts w:ascii="Calibri" w:hAnsi="Calibri" w:cs="Calibri"/>
                <w:noProof/>
                <w:sz w:val="24"/>
                <w:szCs w:val="24"/>
                <w:lang w:val="bs-Latn-BA"/>
              </w:rPr>
              <w:t xml:space="preserve">vegetaciju zbog krčenja šume </w:t>
            </w:r>
            <w:r>
              <w:rPr>
                <w:rFonts w:ascii="Calibri" w:hAnsi="Calibri" w:cs="Calibri"/>
                <w:noProof/>
                <w:sz w:val="24"/>
                <w:szCs w:val="24"/>
                <w:lang w:val="bs-Latn-BA"/>
              </w:rPr>
              <w:t xml:space="preserve">i sječe stabala </w:t>
            </w:r>
            <w:r w:rsidRPr="00560E6C">
              <w:rPr>
                <w:rFonts w:ascii="Calibri" w:hAnsi="Calibri" w:cs="Calibri"/>
                <w:noProof/>
                <w:sz w:val="24"/>
                <w:szCs w:val="24"/>
                <w:lang w:val="bs-Latn-BA"/>
              </w:rPr>
              <w:t>na aktivnim dijelovima eksploatacion</w:t>
            </w:r>
            <w:r>
              <w:rPr>
                <w:rFonts w:ascii="Calibri" w:hAnsi="Calibri" w:cs="Calibri"/>
                <w:noProof/>
                <w:sz w:val="24"/>
                <w:szCs w:val="24"/>
                <w:lang w:val="bs-Latn-BA"/>
              </w:rPr>
              <w:t>og</w:t>
            </w:r>
            <w:r w:rsidRPr="00560E6C">
              <w:rPr>
                <w:rFonts w:ascii="Calibri" w:hAnsi="Calibri" w:cs="Calibri"/>
                <w:noProof/>
                <w:sz w:val="24"/>
                <w:szCs w:val="24"/>
                <w:lang w:val="bs-Latn-BA"/>
              </w:rPr>
              <w:t xml:space="preserve"> po</w:t>
            </w:r>
            <w:r>
              <w:rPr>
                <w:rFonts w:ascii="Calibri" w:hAnsi="Calibri" w:cs="Calibri"/>
                <w:noProof/>
                <w:sz w:val="24"/>
                <w:szCs w:val="24"/>
                <w:lang w:val="bs-Latn-BA"/>
              </w:rPr>
              <w:t>lj</w:t>
            </w:r>
            <w:r w:rsidRPr="00560E6C">
              <w:rPr>
                <w:rFonts w:ascii="Calibri" w:hAnsi="Calibri" w:cs="Calibri"/>
                <w:noProof/>
                <w:sz w:val="24"/>
                <w:szCs w:val="24"/>
                <w:lang w:val="bs-Latn-BA"/>
              </w:rPr>
              <w:t xml:space="preserve">a radi i </w:t>
            </w:r>
            <w:r>
              <w:rPr>
                <w:rFonts w:ascii="Calibri" w:hAnsi="Calibri" w:cs="Calibri"/>
                <w:noProof/>
                <w:sz w:val="24"/>
                <w:szCs w:val="24"/>
                <w:lang w:val="bs-Latn-BA"/>
              </w:rPr>
              <w:t xml:space="preserve">izgradnje planiranih etaža i pristupnih puteva </w:t>
            </w:r>
            <w:r w:rsidRPr="00560E6C">
              <w:rPr>
                <w:rFonts w:ascii="Calibri" w:hAnsi="Calibri" w:cs="Calibri"/>
                <w:noProof/>
                <w:sz w:val="24"/>
                <w:szCs w:val="24"/>
                <w:lang w:val="bs-Latn-BA"/>
              </w:rPr>
              <w:t>u okviru projektom predviđen</w:t>
            </w:r>
            <w:r>
              <w:rPr>
                <w:rFonts w:ascii="Calibri" w:hAnsi="Calibri" w:cs="Calibri"/>
                <w:noProof/>
                <w:sz w:val="24"/>
                <w:szCs w:val="24"/>
                <w:lang w:val="bs-Latn-BA"/>
              </w:rPr>
              <w:t>og</w:t>
            </w:r>
            <w:r w:rsidRPr="00560E6C">
              <w:rPr>
                <w:rFonts w:ascii="Calibri" w:hAnsi="Calibri" w:cs="Calibri"/>
                <w:noProof/>
                <w:sz w:val="24"/>
                <w:szCs w:val="24"/>
                <w:lang w:val="bs-Latn-BA"/>
              </w:rPr>
              <w:t xml:space="preserve"> eksploatacion</w:t>
            </w:r>
            <w:r>
              <w:rPr>
                <w:rFonts w:ascii="Calibri" w:hAnsi="Calibri" w:cs="Calibri"/>
                <w:noProof/>
                <w:sz w:val="24"/>
                <w:szCs w:val="24"/>
                <w:lang w:val="bs-Latn-BA"/>
              </w:rPr>
              <w:t>og</w:t>
            </w:r>
            <w:r w:rsidRPr="00560E6C">
              <w:rPr>
                <w:rFonts w:ascii="Calibri" w:hAnsi="Calibri" w:cs="Calibri"/>
                <w:noProof/>
                <w:sz w:val="24"/>
                <w:szCs w:val="24"/>
                <w:lang w:val="bs-Latn-BA"/>
              </w:rPr>
              <w:t xml:space="preserve"> prostora na lokaciji „Duboki Do“</w:t>
            </w:r>
            <w:r>
              <w:rPr>
                <w:rFonts w:ascii="Calibri" w:hAnsi="Calibri" w:cs="Calibri"/>
                <w:noProof/>
                <w:sz w:val="24"/>
                <w:szCs w:val="24"/>
                <w:lang w:val="bs-Latn-BA"/>
              </w:rPr>
              <w:t>,</w:t>
            </w:r>
          </w:p>
          <w:p w14:paraId="6A179FAA" w14:textId="5534209C" w:rsidR="00040138" w:rsidRPr="00560E6C" w:rsidRDefault="00040138" w:rsidP="006E1793">
            <w:pPr>
              <w:pStyle w:val="ListParagraph"/>
              <w:numPr>
                <w:ilvl w:val="0"/>
                <w:numId w:val="5"/>
              </w:numPr>
              <w:spacing w:after="60" w:line="276" w:lineRule="auto"/>
              <w:ind w:left="122" w:right="-54" w:hanging="154"/>
              <w:contextualSpacing w:val="0"/>
              <w:jc w:val="both"/>
              <w:rPr>
                <w:rFonts w:ascii="Calibri" w:hAnsi="Calibri" w:cs="Calibri"/>
                <w:noProof/>
                <w:sz w:val="24"/>
                <w:szCs w:val="24"/>
                <w:lang w:val="bs-Latn-BA"/>
              </w:rPr>
            </w:pPr>
            <w:r>
              <w:rPr>
                <w:rFonts w:ascii="Calibri" w:hAnsi="Calibri" w:cs="Calibri"/>
                <w:noProof/>
                <w:sz w:val="24"/>
                <w:szCs w:val="24"/>
                <w:lang w:val="bs-Latn-BA"/>
              </w:rPr>
              <w:t xml:space="preserve">uticaj na </w:t>
            </w:r>
            <w:r w:rsidRPr="00560E6C">
              <w:rPr>
                <w:rFonts w:ascii="Calibri" w:hAnsi="Calibri" w:cs="Calibri"/>
                <w:noProof/>
                <w:sz w:val="24"/>
                <w:szCs w:val="24"/>
                <w:lang w:val="bs-Latn-BA"/>
              </w:rPr>
              <w:t xml:space="preserve">zemljište </w:t>
            </w:r>
            <w:r>
              <w:rPr>
                <w:rFonts w:ascii="Calibri" w:hAnsi="Calibri" w:cs="Calibri"/>
                <w:noProof/>
                <w:sz w:val="24"/>
                <w:szCs w:val="24"/>
                <w:lang w:val="bs-Latn-BA"/>
              </w:rPr>
              <w:t xml:space="preserve">u okviru ograničenog eksploatacionog polja </w:t>
            </w:r>
            <w:r w:rsidRPr="00560E6C">
              <w:rPr>
                <w:rFonts w:ascii="Calibri" w:hAnsi="Calibri" w:cs="Calibri"/>
                <w:noProof/>
                <w:sz w:val="24"/>
                <w:szCs w:val="24"/>
                <w:lang w:val="bs-Latn-BA"/>
              </w:rPr>
              <w:t>na lokaciji „Duboki Do“</w:t>
            </w:r>
            <w:r>
              <w:rPr>
                <w:rFonts w:ascii="Calibri" w:hAnsi="Calibri" w:cs="Calibri"/>
                <w:noProof/>
                <w:sz w:val="24"/>
                <w:szCs w:val="24"/>
                <w:lang w:val="bs-Latn-BA"/>
              </w:rPr>
              <w:t xml:space="preserve">, zbog uklanjanja humusnog sloja na planiranoj površini od cca 6,72 ha </w:t>
            </w:r>
            <w:r w:rsidRPr="00560E6C">
              <w:rPr>
                <w:rFonts w:ascii="Calibri" w:hAnsi="Calibri" w:cs="Calibri"/>
                <w:noProof/>
                <w:sz w:val="24"/>
                <w:szCs w:val="24"/>
                <w:lang w:val="bs-Latn-BA"/>
              </w:rPr>
              <w:t>u fazi pripreme</w:t>
            </w:r>
            <w:r>
              <w:rPr>
                <w:rFonts w:ascii="Calibri" w:hAnsi="Calibri" w:cs="Calibri"/>
                <w:noProof/>
                <w:sz w:val="24"/>
                <w:szCs w:val="24"/>
                <w:lang w:val="bs-Latn-BA"/>
              </w:rPr>
              <w:t xml:space="preserve"> i </w:t>
            </w:r>
            <w:r w:rsidRPr="00560E6C">
              <w:rPr>
                <w:rFonts w:ascii="Calibri" w:hAnsi="Calibri" w:cs="Calibri"/>
                <w:noProof/>
                <w:sz w:val="24"/>
                <w:szCs w:val="24"/>
                <w:lang w:val="bs-Latn-BA"/>
              </w:rPr>
              <w:t>izgradnje,</w:t>
            </w:r>
          </w:p>
          <w:p w14:paraId="27552882" w14:textId="13D7F980" w:rsidR="00040138" w:rsidRPr="00560E6C" w:rsidRDefault="00040138" w:rsidP="006E1793">
            <w:pPr>
              <w:pStyle w:val="ListParagraph"/>
              <w:numPr>
                <w:ilvl w:val="0"/>
                <w:numId w:val="5"/>
              </w:numPr>
              <w:spacing w:after="60" w:line="276" w:lineRule="auto"/>
              <w:ind w:left="122" w:right="-54" w:hanging="154"/>
              <w:contextualSpacing w:val="0"/>
              <w:jc w:val="both"/>
              <w:rPr>
                <w:rFonts w:ascii="Calibri" w:hAnsi="Calibri" w:cs="Calibri"/>
                <w:noProof/>
                <w:sz w:val="24"/>
                <w:szCs w:val="24"/>
                <w:lang w:val="bs-Latn-BA"/>
              </w:rPr>
            </w:pPr>
            <w:r>
              <w:rPr>
                <w:rFonts w:ascii="Calibri" w:hAnsi="Calibri" w:cs="Calibri"/>
                <w:noProof/>
                <w:sz w:val="24"/>
                <w:szCs w:val="24"/>
                <w:lang w:val="bs-Latn-BA"/>
              </w:rPr>
              <w:t xml:space="preserve">uticaj na </w:t>
            </w:r>
            <w:r w:rsidRPr="00560E6C">
              <w:rPr>
                <w:rFonts w:ascii="Calibri" w:hAnsi="Calibri" w:cs="Calibri"/>
                <w:noProof/>
                <w:sz w:val="24"/>
                <w:szCs w:val="24"/>
                <w:lang w:val="bs-Latn-BA"/>
              </w:rPr>
              <w:t xml:space="preserve">zemljište zbog izgradnje </w:t>
            </w:r>
            <w:r>
              <w:rPr>
                <w:rFonts w:ascii="Calibri" w:hAnsi="Calibri" w:cs="Calibri"/>
                <w:noProof/>
                <w:sz w:val="24"/>
                <w:szCs w:val="24"/>
                <w:lang w:val="bs-Latn-BA"/>
              </w:rPr>
              <w:t xml:space="preserve">pristupnih </w:t>
            </w:r>
            <w:r w:rsidRPr="00560E6C">
              <w:rPr>
                <w:rFonts w:ascii="Calibri" w:hAnsi="Calibri" w:cs="Calibri"/>
                <w:noProof/>
                <w:sz w:val="24"/>
                <w:szCs w:val="24"/>
                <w:lang w:val="bs-Latn-BA"/>
              </w:rPr>
              <w:t xml:space="preserve">puteva i </w:t>
            </w:r>
            <w:r>
              <w:rPr>
                <w:rFonts w:ascii="Calibri" w:hAnsi="Calibri" w:cs="Calibri"/>
                <w:noProof/>
                <w:sz w:val="24"/>
                <w:szCs w:val="24"/>
                <w:lang w:val="bs-Latn-BA"/>
              </w:rPr>
              <w:t xml:space="preserve">radnog </w:t>
            </w:r>
            <w:r w:rsidRPr="00560E6C">
              <w:rPr>
                <w:rFonts w:ascii="Calibri" w:hAnsi="Calibri" w:cs="Calibri"/>
                <w:noProof/>
                <w:sz w:val="24"/>
                <w:szCs w:val="24"/>
                <w:lang w:val="bs-Latn-BA"/>
              </w:rPr>
              <w:t>platoa</w:t>
            </w:r>
            <w:r>
              <w:rPr>
                <w:rFonts w:ascii="Calibri" w:hAnsi="Calibri" w:cs="Calibri"/>
                <w:noProof/>
                <w:sz w:val="24"/>
                <w:szCs w:val="24"/>
                <w:lang w:val="bs-Latn-BA"/>
              </w:rPr>
              <w:t>, odnosno industrijskog kruga</w:t>
            </w:r>
            <w:r w:rsidRPr="00560E6C">
              <w:rPr>
                <w:rFonts w:ascii="Calibri" w:hAnsi="Calibri" w:cs="Calibri"/>
                <w:noProof/>
                <w:sz w:val="24"/>
                <w:szCs w:val="24"/>
                <w:lang w:val="bs-Latn-BA"/>
              </w:rPr>
              <w:t xml:space="preserve"> na </w:t>
            </w:r>
            <w:r>
              <w:rPr>
                <w:rFonts w:ascii="Calibri" w:hAnsi="Calibri" w:cs="Calibri"/>
                <w:noProof/>
                <w:sz w:val="24"/>
                <w:szCs w:val="24"/>
                <w:lang w:val="bs-Latn-BA"/>
              </w:rPr>
              <w:t xml:space="preserve">osnovnoj </w:t>
            </w:r>
            <w:r w:rsidR="006E1793">
              <w:rPr>
                <w:rFonts w:ascii="Calibri" w:hAnsi="Calibri" w:cs="Calibri"/>
                <w:noProof/>
                <w:sz w:val="24"/>
                <w:szCs w:val="24"/>
                <w:lang w:val="bs-Latn-BA"/>
              </w:rPr>
              <w:t xml:space="preserve">radnoj </w:t>
            </w:r>
            <w:r>
              <w:rPr>
                <w:rFonts w:ascii="Calibri" w:hAnsi="Calibri" w:cs="Calibri"/>
                <w:noProof/>
                <w:sz w:val="24"/>
                <w:szCs w:val="24"/>
                <w:lang w:val="bs-Latn-BA"/>
              </w:rPr>
              <w:t>etaži kamenoloma</w:t>
            </w:r>
            <w:r w:rsidR="006E1793">
              <w:rPr>
                <w:rFonts w:ascii="Calibri" w:hAnsi="Calibri" w:cs="Calibri"/>
                <w:noProof/>
                <w:sz w:val="24"/>
                <w:szCs w:val="24"/>
                <w:lang w:val="bs-Latn-BA"/>
              </w:rPr>
              <w:t xml:space="preserve"> “Duboki Do“</w:t>
            </w:r>
            <w:r w:rsidRPr="00560E6C">
              <w:rPr>
                <w:rFonts w:ascii="Calibri" w:hAnsi="Calibri" w:cs="Calibri"/>
                <w:noProof/>
                <w:sz w:val="24"/>
                <w:szCs w:val="24"/>
                <w:lang w:val="bs-Latn-BA"/>
              </w:rPr>
              <w:t xml:space="preserve">, </w:t>
            </w:r>
          </w:p>
          <w:p w14:paraId="6741E0CA" w14:textId="2DB12006" w:rsidR="00040138" w:rsidRPr="00560E6C" w:rsidRDefault="00040138" w:rsidP="006E1793">
            <w:pPr>
              <w:pStyle w:val="ListParagraph"/>
              <w:numPr>
                <w:ilvl w:val="0"/>
                <w:numId w:val="5"/>
              </w:numPr>
              <w:spacing w:after="60" w:line="276" w:lineRule="auto"/>
              <w:ind w:left="122" w:right="-54" w:hanging="154"/>
              <w:contextualSpacing w:val="0"/>
              <w:jc w:val="both"/>
              <w:rPr>
                <w:rFonts w:ascii="Calibri" w:hAnsi="Calibri" w:cs="Calibri"/>
                <w:noProof/>
                <w:sz w:val="24"/>
                <w:szCs w:val="24"/>
                <w:lang w:val="bs-Latn-BA"/>
              </w:rPr>
            </w:pPr>
            <w:r>
              <w:rPr>
                <w:rFonts w:ascii="Calibri" w:hAnsi="Calibri" w:cs="Calibri"/>
                <w:noProof/>
                <w:sz w:val="24"/>
                <w:szCs w:val="24"/>
                <w:lang w:val="bs-Latn-BA"/>
              </w:rPr>
              <w:t xml:space="preserve">uticaj na </w:t>
            </w:r>
            <w:r w:rsidRPr="00560E6C">
              <w:rPr>
                <w:rFonts w:ascii="Calibri" w:hAnsi="Calibri" w:cs="Calibri"/>
                <w:noProof/>
                <w:sz w:val="24"/>
                <w:szCs w:val="24"/>
                <w:lang w:val="bs-Latn-BA"/>
              </w:rPr>
              <w:t xml:space="preserve">zemljište zbog formiranja i korištenja deponije otkrivke i </w:t>
            </w:r>
            <w:r>
              <w:rPr>
                <w:rFonts w:ascii="Calibri" w:hAnsi="Calibri" w:cs="Calibri"/>
                <w:noProof/>
                <w:sz w:val="24"/>
                <w:szCs w:val="24"/>
                <w:lang w:val="bs-Latn-BA"/>
              </w:rPr>
              <w:t xml:space="preserve">neiskorištene </w:t>
            </w:r>
            <w:r w:rsidRPr="00560E6C">
              <w:rPr>
                <w:rFonts w:ascii="Calibri" w:hAnsi="Calibri" w:cs="Calibri"/>
                <w:noProof/>
                <w:sz w:val="24"/>
                <w:szCs w:val="24"/>
                <w:lang w:val="bs-Latn-BA"/>
              </w:rPr>
              <w:t xml:space="preserve">jalovine u početnoj fazi razvoja površinskog kopa, dok se ne stvore uvjeti da se jalovina odlaže u unutrašnjost napuštenih dijelova </w:t>
            </w:r>
            <w:r w:rsidR="006E1793">
              <w:rPr>
                <w:rFonts w:ascii="Calibri" w:hAnsi="Calibri" w:cs="Calibri"/>
                <w:noProof/>
                <w:sz w:val="24"/>
                <w:szCs w:val="24"/>
                <w:lang w:val="bs-Latn-BA"/>
              </w:rPr>
              <w:t xml:space="preserve">eksploatacionog polja </w:t>
            </w:r>
            <w:r w:rsidRPr="00560E6C">
              <w:rPr>
                <w:rFonts w:ascii="Calibri" w:hAnsi="Calibri" w:cs="Calibri"/>
                <w:noProof/>
                <w:sz w:val="24"/>
                <w:szCs w:val="24"/>
                <w:lang w:val="bs-Latn-BA"/>
              </w:rPr>
              <w:t>ili prikladnih dijelova u okviru eksploatacion</w:t>
            </w:r>
            <w:r>
              <w:rPr>
                <w:rFonts w:ascii="Calibri" w:hAnsi="Calibri" w:cs="Calibri"/>
                <w:noProof/>
                <w:sz w:val="24"/>
                <w:szCs w:val="24"/>
                <w:lang w:val="bs-Latn-BA"/>
              </w:rPr>
              <w:t>og</w:t>
            </w:r>
            <w:r w:rsidRPr="00560E6C">
              <w:rPr>
                <w:rFonts w:ascii="Calibri" w:hAnsi="Calibri" w:cs="Calibri"/>
                <w:noProof/>
                <w:sz w:val="24"/>
                <w:szCs w:val="24"/>
                <w:lang w:val="bs-Latn-BA"/>
              </w:rPr>
              <w:t xml:space="preserve"> po</w:t>
            </w:r>
            <w:r>
              <w:rPr>
                <w:rFonts w:ascii="Calibri" w:hAnsi="Calibri" w:cs="Calibri"/>
                <w:noProof/>
                <w:sz w:val="24"/>
                <w:szCs w:val="24"/>
                <w:lang w:val="bs-Latn-BA"/>
              </w:rPr>
              <w:t>lj</w:t>
            </w:r>
            <w:r w:rsidRPr="00560E6C">
              <w:rPr>
                <w:rFonts w:ascii="Calibri" w:hAnsi="Calibri" w:cs="Calibri"/>
                <w:noProof/>
                <w:sz w:val="24"/>
                <w:szCs w:val="24"/>
                <w:lang w:val="bs-Latn-BA"/>
              </w:rPr>
              <w:t>a</w:t>
            </w:r>
            <w:r>
              <w:rPr>
                <w:rFonts w:ascii="Calibri" w:hAnsi="Calibri" w:cs="Calibri"/>
                <w:noProof/>
                <w:sz w:val="24"/>
                <w:szCs w:val="24"/>
                <w:lang w:val="bs-Latn-BA"/>
              </w:rPr>
              <w:t xml:space="preserve"> PK</w:t>
            </w:r>
            <w:r w:rsidRPr="00560E6C">
              <w:rPr>
                <w:rFonts w:ascii="Calibri" w:hAnsi="Calibri" w:cs="Calibri"/>
                <w:noProof/>
                <w:sz w:val="24"/>
                <w:szCs w:val="24"/>
                <w:lang w:val="bs-Latn-BA"/>
              </w:rPr>
              <w:t xml:space="preserve"> „Duboki Do“</w:t>
            </w:r>
            <w:r>
              <w:rPr>
                <w:rFonts w:ascii="Calibri" w:hAnsi="Calibri" w:cs="Calibri"/>
                <w:noProof/>
                <w:sz w:val="24"/>
                <w:szCs w:val="24"/>
                <w:lang w:val="bs-Latn-BA"/>
              </w:rPr>
              <w:t xml:space="preserve">, </w:t>
            </w:r>
            <w:r w:rsidRPr="00560E6C">
              <w:rPr>
                <w:rFonts w:ascii="Calibri" w:hAnsi="Calibri" w:cs="Calibri"/>
                <w:noProof/>
                <w:sz w:val="24"/>
                <w:szCs w:val="24"/>
                <w:lang w:val="bs-Latn-BA"/>
              </w:rPr>
              <w:t xml:space="preserve"> </w:t>
            </w:r>
          </w:p>
          <w:p w14:paraId="74D8150C" w14:textId="44C2499A" w:rsidR="00040138" w:rsidRPr="00560E6C" w:rsidRDefault="00040138" w:rsidP="006E1793">
            <w:pPr>
              <w:pStyle w:val="ListParagraph"/>
              <w:numPr>
                <w:ilvl w:val="0"/>
                <w:numId w:val="5"/>
              </w:numPr>
              <w:spacing w:after="60" w:line="276" w:lineRule="auto"/>
              <w:ind w:left="122" w:right="-54" w:hanging="154"/>
              <w:contextualSpacing w:val="0"/>
              <w:jc w:val="both"/>
              <w:rPr>
                <w:rFonts w:ascii="Calibri" w:hAnsi="Calibri" w:cs="Calibri"/>
                <w:noProof/>
                <w:sz w:val="24"/>
                <w:szCs w:val="24"/>
                <w:lang w:val="bs-Latn-BA"/>
              </w:rPr>
            </w:pPr>
            <w:r>
              <w:rPr>
                <w:rFonts w:ascii="Calibri" w:hAnsi="Calibri" w:cs="Calibri"/>
                <w:noProof/>
                <w:sz w:val="24"/>
                <w:szCs w:val="24"/>
                <w:lang w:val="bs-Latn-BA"/>
              </w:rPr>
              <w:t xml:space="preserve">uticaj na </w:t>
            </w:r>
            <w:r w:rsidRPr="00560E6C">
              <w:rPr>
                <w:rFonts w:ascii="Calibri" w:hAnsi="Calibri" w:cs="Calibri"/>
                <w:noProof/>
                <w:sz w:val="24"/>
                <w:szCs w:val="24"/>
                <w:lang w:val="bs-Latn-BA"/>
              </w:rPr>
              <w:t xml:space="preserve">zemljište </w:t>
            </w:r>
            <w:r>
              <w:rPr>
                <w:rFonts w:ascii="Calibri" w:hAnsi="Calibri" w:cs="Calibri"/>
                <w:noProof/>
                <w:sz w:val="24"/>
                <w:szCs w:val="24"/>
                <w:lang w:val="bs-Latn-BA"/>
              </w:rPr>
              <w:t xml:space="preserve">na rubovima eksploatacionog polja </w:t>
            </w:r>
            <w:r w:rsidR="008D1D20">
              <w:rPr>
                <w:rFonts w:ascii="Calibri" w:hAnsi="Calibri" w:cs="Calibri"/>
                <w:noProof/>
                <w:sz w:val="24"/>
                <w:szCs w:val="24"/>
                <w:lang w:val="bs-Latn-BA"/>
              </w:rPr>
              <w:t xml:space="preserve">izvođenjem radova </w:t>
            </w:r>
            <w:r w:rsidRPr="00560E6C">
              <w:rPr>
                <w:rFonts w:ascii="Calibri" w:hAnsi="Calibri" w:cs="Calibri"/>
                <w:noProof/>
                <w:sz w:val="24"/>
                <w:szCs w:val="24"/>
                <w:lang w:val="bs-Latn-BA"/>
              </w:rPr>
              <w:t xml:space="preserve">zbog </w:t>
            </w:r>
            <w:r w:rsidR="008D1D20">
              <w:rPr>
                <w:rFonts w:ascii="Calibri" w:hAnsi="Calibri" w:cs="Calibri"/>
                <w:noProof/>
                <w:sz w:val="24"/>
                <w:szCs w:val="24"/>
                <w:lang w:val="bs-Latn-BA"/>
              </w:rPr>
              <w:t xml:space="preserve">erozije, </w:t>
            </w:r>
            <w:r>
              <w:rPr>
                <w:rFonts w:ascii="Calibri" w:hAnsi="Calibri" w:cs="Calibri"/>
                <w:noProof/>
                <w:sz w:val="24"/>
                <w:szCs w:val="24"/>
                <w:lang w:val="bs-Latn-BA"/>
              </w:rPr>
              <w:t xml:space="preserve">odrona i </w:t>
            </w:r>
            <w:r w:rsidRPr="00560E6C">
              <w:rPr>
                <w:rFonts w:ascii="Calibri" w:hAnsi="Calibri" w:cs="Calibri"/>
                <w:noProof/>
                <w:sz w:val="24"/>
                <w:szCs w:val="24"/>
                <w:lang w:val="bs-Latn-BA"/>
              </w:rPr>
              <w:t xml:space="preserve">klizanja </w:t>
            </w:r>
            <w:r w:rsidR="008D1D20">
              <w:rPr>
                <w:rFonts w:ascii="Calibri" w:hAnsi="Calibri" w:cs="Calibri"/>
                <w:noProof/>
                <w:sz w:val="24"/>
                <w:szCs w:val="24"/>
                <w:lang w:val="bs-Latn-BA"/>
              </w:rPr>
              <w:t>terena</w:t>
            </w:r>
            <w:r w:rsidRPr="00560E6C">
              <w:rPr>
                <w:rFonts w:ascii="Calibri" w:hAnsi="Calibri" w:cs="Calibri"/>
                <w:noProof/>
                <w:sz w:val="24"/>
                <w:szCs w:val="24"/>
                <w:lang w:val="bs-Latn-BA"/>
              </w:rPr>
              <w:t>,</w:t>
            </w:r>
          </w:p>
          <w:p w14:paraId="1AC3229E" w14:textId="7098D6E1" w:rsidR="00040138" w:rsidRDefault="00040138" w:rsidP="006E1793">
            <w:pPr>
              <w:pStyle w:val="ListParagraph"/>
              <w:numPr>
                <w:ilvl w:val="0"/>
                <w:numId w:val="5"/>
              </w:numPr>
              <w:spacing w:after="60" w:line="276" w:lineRule="auto"/>
              <w:ind w:left="122" w:right="-54" w:hanging="154"/>
              <w:contextualSpacing w:val="0"/>
              <w:jc w:val="both"/>
              <w:rPr>
                <w:rFonts w:ascii="Calibri" w:hAnsi="Calibri" w:cs="Calibri"/>
                <w:noProof/>
                <w:sz w:val="24"/>
                <w:szCs w:val="24"/>
                <w:lang w:val="bs-Latn-BA"/>
              </w:rPr>
            </w:pPr>
            <w:r>
              <w:rPr>
                <w:rFonts w:ascii="Calibri" w:hAnsi="Calibri" w:cs="Calibri"/>
                <w:noProof/>
                <w:sz w:val="24"/>
                <w:szCs w:val="24"/>
                <w:lang w:val="bs-Latn-BA"/>
              </w:rPr>
              <w:t>uticaj na drveće na rubovima eksploatacionog polja zbog</w:t>
            </w:r>
            <w:r w:rsidR="00DD3289">
              <w:rPr>
                <w:rFonts w:ascii="Calibri" w:hAnsi="Calibri" w:cs="Calibri"/>
                <w:noProof/>
                <w:sz w:val="24"/>
                <w:szCs w:val="24"/>
                <w:lang w:val="bs-Latn-BA"/>
              </w:rPr>
              <w:t xml:space="preserve"> erozije,</w:t>
            </w:r>
            <w:r>
              <w:rPr>
                <w:rFonts w:ascii="Calibri" w:hAnsi="Calibri" w:cs="Calibri"/>
                <w:noProof/>
                <w:sz w:val="24"/>
                <w:szCs w:val="24"/>
                <w:lang w:val="bs-Latn-BA"/>
              </w:rPr>
              <w:t xml:space="preserve"> odrona i klizanja zemlje/terena, </w:t>
            </w:r>
          </w:p>
          <w:p w14:paraId="3FD1CE9E" w14:textId="1A65DA35" w:rsidR="00040138" w:rsidRDefault="00040138" w:rsidP="006E1793">
            <w:pPr>
              <w:pStyle w:val="ListParagraph"/>
              <w:numPr>
                <w:ilvl w:val="0"/>
                <w:numId w:val="5"/>
              </w:numPr>
              <w:spacing w:after="60" w:line="276" w:lineRule="auto"/>
              <w:ind w:left="122" w:right="-54" w:hanging="154"/>
              <w:contextualSpacing w:val="0"/>
              <w:jc w:val="both"/>
              <w:rPr>
                <w:rFonts w:ascii="Calibri" w:hAnsi="Calibri" w:cs="Calibri"/>
                <w:noProof/>
                <w:sz w:val="24"/>
                <w:szCs w:val="24"/>
                <w:lang w:val="bs-Latn-BA"/>
              </w:rPr>
            </w:pPr>
            <w:r>
              <w:rPr>
                <w:rFonts w:ascii="Calibri" w:hAnsi="Calibri" w:cs="Calibri"/>
                <w:noProof/>
                <w:sz w:val="24"/>
                <w:szCs w:val="24"/>
                <w:lang w:val="bs-Latn-BA"/>
              </w:rPr>
              <w:t>uticaj na šumsku vegetaciju u neposrednoj okolini eksploatacionog polja zbog nekontrolisane emisije prašine,</w:t>
            </w:r>
          </w:p>
          <w:p w14:paraId="19E27636" w14:textId="218BF33D" w:rsidR="00040138" w:rsidRDefault="00040138" w:rsidP="006E1793">
            <w:pPr>
              <w:pStyle w:val="ListParagraph"/>
              <w:numPr>
                <w:ilvl w:val="0"/>
                <w:numId w:val="5"/>
              </w:numPr>
              <w:spacing w:after="60" w:line="276" w:lineRule="auto"/>
              <w:ind w:left="122" w:right="-54" w:hanging="154"/>
              <w:contextualSpacing w:val="0"/>
              <w:jc w:val="both"/>
              <w:rPr>
                <w:rFonts w:ascii="Calibri" w:hAnsi="Calibri" w:cs="Calibri"/>
                <w:noProof/>
                <w:sz w:val="24"/>
                <w:szCs w:val="24"/>
                <w:lang w:val="bs-Latn-BA"/>
              </w:rPr>
            </w:pPr>
            <w:r>
              <w:rPr>
                <w:rFonts w:ascii="Calibri" w:hAnsi="Calibri" w:cs="Calibri"/>
                <w:noProof/>
                <w:sz w:val="24"/>
                <w:szCs w:val="24"/>
                <w:lang w:val="bs-Latn-BA"/>
              </w:rPr>
              <w:t>uticaj na pejzažne vrijednosti krajolika,</w:t>
            </w:r>
          </w:p>
          <w:p w14:paraId="1B987CE3" w14:textId="3467D8AF" w:rsidR="00040138" w:rsidRDefault="00040138" w:rsidP="006E1793">
            <w:pPr>
              <w:pStyle w:val="ListParagraph"/>
              <w:numPr>
                <w:ilvl w:val="0"/>
                <w:numId w:val="5"/>
              </w:numPr>
              <w:spacing w:after="60" w:line="276" w:lineRule="auto"/>
              <w:ind w:left="122" w:right="-54" w:hanging="154"/>
              <w:contextualSpacing w:val="0"/>
              <w:jc w:val="both"/>
              <w:rPr>
                <w:rFonts w:ascii="Calibri" w:hAnsi="Calibri" w:cs="Calibri"/>
                <w:noProof/>
                <w:sz w:val="24"/>
                <w:szCs w:val="24"/>
                <w:lang w:val="bs-Latn-BA"/>
              </w:rPr>
            </w:pPr>
            <w:r>
              <w:rPr>
                <w:rFonts w:ascii="Calibri" w:hAnsi="Calibri" w:cs="Calibri"/>
                <w:noProof/>
                <w:sz w:val="24"/>
                <w:szCs w:val="24"/>
                <w:lang w:val="bs-Latn-BA"/>
              </w:rPr>
              <w:t xml:space="preserve">uticaj na prirodno stanište šume bukve sa jelom i biodiverzitet, </w:t>
            </w:r>
          </w:p>
          <w:p w14:paraId="6DED63DB" w14:textId="5C9D5A27" w:rsidR="00040138" w:rsidRDefault="00040138" w:rsidP="006E1793">
            <w:pPr>
              <w:pStyle w:val="ListParagraph"/>
              <w:numPr>
                <w:ilvl w:val="0"/>
                <w:numId w:val="5"/>
              </w:numPr>
              <w:spacing w:after="60" w:line="276" w:lineRule="auto"/>
              <w:ind w:left="122" w:right="-54" w:hanging="154"/>
              <w:contextualSpacing w:val="0"/>
              <w:jc w:val="both"/>
              <w:rPr>
                <w:rFonts w:ascii="Calibri" w:hAnsi="Calibri" w:cs="Calibri"/>
                <w:noProof/>
                <w:sz w:val="24"/>
                <w:szCs w:val="24"/>
                <w:lang w:val="bs-Latn-BA"/>
              </w:rPr>
            </w:pPr>
            <w:r>
              <w:rPr>
                <w:rFonts w:ascii="Calibri" w:hAnsi="Calibri" w:cs="Calibri"/>
                <w:noProof/>
                <w:sz w:val="24"/>
                <w:szCs w:val="24"/>
                <w:lang w:val="bs-Latn-BA"/>
              </w:rPr>
              <w:t>slučajno i incidentno oštećenje drveća kretanjem rudarske mehanizacije po rubovima eksploatacionog polja ili izvan planiranih puteva,</w:t>
            </w:r>
          </w:p>
          <w:p w14:paraId="7D66F7AC" w14:textId="2596AABD" w:rsidR="00040138" w:rsidRDefault="00040138" w:rsidP="006E1793">
            <w:pPr>
              <w:pStyle w:val="ListParagraph"/>
              <w:numPr>
                <w:ilvl w:val="0"/>
                <w:numId w:val="5"/>
              </w:numPr>
              <w:spacing w:after="60" w:line="276" w:lineRule="auto"/>
              <w:ind w:left="122" w:right="-54" w:hanging="154"/>
              <w:contextualSpacing w:val="0"/>
              <w:jc w:val="both"/>
              <w:rPr>
                <w:rFonts w:ascii="Calibri" w:hAnsi="Calibri" w:cs="Calibri"/>
                <w:noProof/>
                <w:sz w:val="24"/>
                <w:szCs w:val="24"/>
                <w:lang w:val="bs-Latn-BA"/>
              </w:rPr>
            </w:pPr>
            <w:r>
              <w:rPr>
                <w:rFonts w:ascii="Calibri" w:hAnsi="Calibri" w:cs="Calibri"/>
                <w:noProof/>
                <w:sz w:val="24"/>
                <w:szCs w:val="24"/>
                <w:lang w:val="bs-Latn-BA"/>
              </w:rPr>
              <w:t xml:space="preserve">uticaj zauljenih otpadnih voda sa radnog platoa i parkirališta </w:t>
            </w:r>
            <w:r w:rsidR="006E1793">
              <w:rPr>
                <w:rFonts w:ascii="Calibri" w:hAnsi="Calibri" w:cs="Calibri"/>
                <w:noProof/>
                <w:sz w:val="24"/>
                <w:szCs w:val="24"/>
                <w:lang w:val="bs-Latn-BA"/>
              </w:rPr>
              <w:t xml:space="preserve">u industrijskom krugu </w:t>
            </w:r>
            <w:r>
              <w:rPr>
                <w:rFonts w:ascii="Calibri" w:hAnsi="Calibri" w:cs="Calibri"/>
                <w:noProof/>
                <w:sz w:val="24"/>
                <w:szCs w:val="24"/>
                <w:lang w:val="bs-Latn-BA"/>
              </w:rPr>
              <w:t>na okoliš,</w:t>
            </w:r>
          </w:p>
          <w:p w14:paraId="33414F06" w14:textId="65F87B03" w:rsidR="00040138" w:rsidRDefault="00040138" w:rsidP="006E1793">
            <w:pPr>
              <w:pStyle w:val="ListParagraph"/>
              <w:numPr>
                <w:ilvl w:val="0"/>
                <w:numId w:val="5"/>
              </w:numPr>
              <w:spacing w:after="60" w:line="276" w:lineRule="auto"/>
              <w:ind w:left="122" w:right="-54" w:hanging="154"/>
              <w:contextualSpacing w:val="0"/>
              <w:jc w:val="both"/>
              <w:rPr>
                <w:rFonts w:ascii="Calibri" w:hAnsi="Calibri" w:cs="Calibri"/>
                <w:noProof/>
                <w:sz w:val="24"/>
                <w:szCs w:val="24"/>
                <w:lang w:val="bs-Latn-BA"/>
              </w:rPr>
            </w:pPr>
            <w:r>
              <w:rPr>
                <w:rFonts w:ascii="Calibri" w:hAnsi="Calibri" w:cs="Calibri"/>
                <w:noProof/>
                <w:sz w:val="24"/>
                <w:szCs w:val="24"/>
                <w:lang w:val="bs-Latn-BA"/>
              </w:rPr>
              <w:t xml:space="preserve">uticaj zamuljenih voda sa eksploatacionih etaža na okoliš,  </w:t>
            </w:r>
          </w:p>
          <w:p w14:paraId="08940214" w14:textId="15BD5DD6" w:rsidR="00040138" w:rsidRDefault="00040138" w:rsidP="006E1793">
            <w:pPr>
              <w:pStyle w:val="ListParagraph"/>
              <w:numPr>
                <w:ilvl w:val="0"/>
                <w:numId w:val="5"/>
              </w:numPr>
              <w:spacing w:after="60" w:line="276" w:lineRule="auto"/>
              <w:ind w:left="122" w:right="-54" w:hanging="154"/>
              <w:contextualSpacing w:val="0"/>
              <w:jc w:val="both"/>
              <w:rPr>
                <w:rFonts w:ascii="Calibri" w:hAnsi="Calibri" w:cs="Calibri"/>
                <w:noProof/>
                <w:sz w:val="24"/>
                <w:szCs w:val="24"/>
                <w:lang w:val="bs-Latn-BA"/>
              </w:rPr>
            </w:pPr>
            <w:r>
              <w:rPr>
                <w:rFonts w:ascii="Calibri" w:hAnsi="Calibri" w:cs="Calibri"/>
                <w:noProof/>
                <w:sz w:val="24"/>
                <w:szCs w:val="24"/>
                <w:lang w:val="bs-Latn-BA"/>
              </w:rPr>
              <w:t>uticaj sanitarno-fekalnih otpadnih voda na okoliš,</w:t>
            </w:r>
          </w:p>
          <w:p w14:paraId="1393835D" w14:textId="5AA82FFB" w:rsidR="00040138" w:rsidRPr="00560E6C" w:rsidRDefault="00040138" w:rsidP="006E1793">
            <w:pPr>
              <w:pStyle w:val="ListParagraph"/>
              <w:numPr>
                <w:ilvl w:val="0"/>
                <w:numId w:val="5"/>
              </w:numPr>
              <w:spacing w:after="60" w:line="276" w:lineRule="auto"/>
              <w:ind w:left="122" w:right="-54" w:hanging="154"/>
              <w:contextualSpacing w:val="0"/>
              <w:jc w:val="both"/>
              <w:rPr>
                <w:rFonts w:ascii="Calibri" w:hAnsi="Calibri" w:cs="Calibri"/>
                <w:noProof/>
                <w:sz w:val="24"/>
                <w:szCs w:val="24"/>
                <w:lang w:val="bs-Latn-BA"/>
              </w:rPr>
            </w:pPr>
            <w:r>
              <w:rPr>
                <w:rFonts w:ascii="Calibri" w:hAnsi="Calibri" w:cs="Calibri"/>
                <w:noProof/>
                <w:sz w:val="24"/>
                <w:szCs w:val="24"/>
                <w:lang w:val="bs-Latn-BA"/>
              </w:rPr>
              <w:t xml:space="preserve">uticaj </w:t>
            </w:r>
            <w:r w:rsidRPr="00560E6C">
              <w:rPr>
                <w:rFonts w:ascii="Calibri" w:hAnsi="Calibri" w:cs="Calibri"/>
                <w:noProof/>
                <w:sz w:val="24"/>
                <w:szCs w:val="24"/>
                <w:lang w:val="bs-Latn-BA"/>
              </w:rPr>
              <w:t>incidentnog curenja ulja i goriva iz rudarske mehanizacije</w:t>
            </w:r>
            <w:r>
              <w:rPr>
                <w:rFonts w:ascii="Calibri" w:hAnsi="Calibri" w:cs="Calibri"/>
                <w:noProof/>
                <w:sz w:val="24"/>
                <w:szCs w:val="24"/>
                <w:lang w:val="bs-Latn-BA"/>
              </w:rPr>
              <w:t xml:space="preserve"> na</w:t>
            </w:r>
            <w:r w:rsidRPr="00560E6C">
              <w:rPr>
                <w:rFonts w:ascii="Calibri" w:hAnsi="Calibri" w:cs="Calibri"/>
                <w:noProof/>
                <w:sz w:val="24"/>
                <w:szCs w:val="24"/>
                <w:lang w:val="bs-Latn-BA"/>
              </w:rPr>
              <w:t xml:space="preserve"> zemljište i vodu</w:t>
            </w:r>
            <w:r>
              <w:rPr>
                <w:rFonts w:ascii="Calibri" w:hAnsi="Calibri" w:cs="Calibri"/>
                <w:noProof/>
                <w:sz w:val="24"/>
                <w:szCs w:val="24"/>
                <w:lang w:val="bs-Latn-BA"/>
              </w:rPr>
              <w:t>,</w:t>
            </w:r>
            <w:r w:rsidRPr="00560E6C">
              <w:rPr>
                <w:rFonts w:ascii="Calibri" w:hAnsi="Calibri" w:cs="Calibri"/>
                <w:noProof/>
                <w:sz w:val="24"/>
                <w:szCs w:val="24"/>
                <w:lang w:val="bs-Latn-BA"/>
              </w:rPr>
              <w:t xml:space="preserve"> </w:t>
            </w:r>
          </w:p>
          <w:p w14:paraId="1F9DB44E" w14:textId="77777777" w:rsidR="00040138" w:rsidRDefault="00040138" w:rsidP="006E1793">
            <w:pPr>
              <w:pStyle w:val="ListParagraph"/>
              <w:numPr>
                <w:ilvl w:val="0"/>
                <w:numId w:val="5"/>
              </w:numPr>
              <w:spacing w:after="60" w:line="276" w:lineRule="auto"/>
              <w:ind w:left="122" w:right="-54" w:hanging="154"/>
              <w:contextualSpacing w:val="0"/>
              <w:jc w:val="both"/>
              <w:rPr>
                <w:rFonts w:ascii="Calibri" w:hAnsi="Calibri" w:cs="Calibri"/>
                <w:noProof/>
                <w:sz w:val="24"/>
                <w:szCs w:val="24"/>
                <w:lang w:val="bs-Latn-BA"/>
              </w:rPr>
            </w:pPr>
            <w:r>
              <w:rPr>
                <w:rFonts w:ascii="Calibri" w:hAnsi="Calibri" w:cs="Calibri"/>
                <w:noProof/>
                <w:sz w:val="24"/>
                <w:szCs w:val="24"/>
                <w:lang w:val="bs-Latn-BA"/>
              </w:rPr>
              <w:t xml:space="preserve">uticaj tehnološkog otpada (otkrivke i jalovine) na </w:t>
            </w:r>
            <w:r w:rsidRPr="00560E6C">
              <w:rPr>
                <w:rFonts w:ascii="Calibri" w:hAnsi="Calibri" w:cs="Calibri"/>
                <w:noProof/>
                <w:sz w:val="24"/>
                <w:szCs w:val="24"/>
                <w:lang w:val="bs-Latn-BA"/>
              </w:rPr>
              <w:t>okoliš</w:t>
            </w:r>
            <w:r>
              <w:rPr>
                <w:rFonts w:ascii="Calibri" w:hAnsi="Calibri" w:cs="Calibri"/>
                <w:noProof/>
                <w:sz w:val="24"/>
                <w:szCs w:val="24"/>
                <w:lang w:val="bs-Latn-BA"/>
              </w:rPr>
              <w:t>,</w:t>
            </w:r>
            <w:r w:rsidRPr="00560E6C">
              <w:rPr>
                <w:rFonts w:ascii="Calibri" w:hAnsi="Calibri" w:cs="Calibri"/>
                <w:noProof/>
                <w:sz w:val="24"/>
                <w:szCs w:val="24"/>
                <w:lang w:val="bs-Latn-BA"/>
              </w:rPr>
              <w:t xml:space="preserve"> </w:t>
            </w:r>
          </w:p>
          <w:p w14:paraId="2D90B98F" w14:textId="77777777" w:rsidR="00040138" w:rsidRDefault="00040138" w:rsidP="006E1793">
            <w:pPr>
              <w:pStyle w:val="ListParagraph"/>
              <w:numPr>
                <w:ilvl w:val="0"/>
                <w:numId w:val="5"/>
              </w:numPr>
              <w:spacing w:after="60" w:line="276" w:lineRule="auto"/>
              <w:ind w:left="122" w:right="-54" w:hanging="154"/>
              <w:contextualSpacing w:val="0"/>
              <w:jc w:val="both"/>
              <w:rPr>
                <w:rFonts w:ascii="Calibri" w:hAnsi="Calibri" w:cs="Calibri"/>
                <w:noProof/>
                <w:sz w:val="24"/>
                <w:szCs w:val="24"/>
                <w:lang w:val="bs-Latn-BA"/>
              </w:rPr>
            </w:pPr>
            <w:r>
              <w:rPr>
                <w:rFonts w:ascii="Calibri" w:hAnsi="Calibri" w:cs="Calibri"/>
                <w:noProof/>
                <w:sz w:val="24"/>
                <w:szCs w:val="24"/>
                <w:lang w:val="bs-Latn-BA"/>
              </w:rPr>
              <w:t>uticaj opasnog otpada na okoliš,</w:t>
            </w:r>
          </w:p>
          <w:p w14:paraId="09495F72" w14:textId="719B5645" w:rsidR="00040138" w:rsidRDefault="00040138" w:rsidP="006E1793">
            <w:pPr>
              <w:pStyle w:val="ListParagraph"/>
              <w:numPr>
                <w:ilvl w:val="0"/>
                <w:numId w:val="5"/>
              </w:numPr>
              <w:spacing w:after="60" w:line="276" w:lineRule="auto"/>
              <w:ind w:left="122" w:right="-54" w:hanging="154"/>
              <w:contextualSpacing w:val="0"/>
              <w:jc w:val="both"/>
              <w:rPr>
                <w:rFonts w:ascii="Calibri" w:hAnsi="Calibri" w:cs="Calibri"/>
                <w:noProof/>
                <w:sz w:val="24"/>
                <w:szCs w:val="24"/>
                <w:lang w:val="bs-Latn-BA"/>
              </w:rPr>
            </w:pPr>
            <w:r>
              <w:rPr>
                <w:rFonts w:ascii="Calibri" w:hAnsi="Calibri" w:cs="Calibri"/>
                <w:noProof/>
                <w:sz w:val="24"/>
                <w:szCs w:val="24"/>
                <w:lang w:val="bs-Latn-BA"/>
              </w:rPr>
              <w:lastRenderedPageBreak/>
              <w:t>uticaj nekontroliranih emisija prašine i izduvnih plinova iz rudarske mehanizacije i dizel agregata na kvalitet zraka,</w:t>
            </w:r>
          </w:p>
          <w:p w14:paraId="4825ACB2" w14:textId="1367F1D1" w:rsidR="006E1793" w:rsidRPr="007976AB" w:rsidRDefault="00040138" w:rsidP="00157CC7">
            <w:pPr>
              <w:pStyle w:val="ListParagraph"/>
              <w:numPr>
                <w:ilvl w:val="0"/>
                <w:numId w:val="5"/>
              </w:numPr>
              <w:spacing w:before="40" w:after="40" w:line="276" w:lineRule="auto"/>
              <w:ind w:left="122" w:right="-54" w:hanging="154"/>
              <w:contextualSpacing w:val="0"/>
              <w:jc w:val="both"/>
              <w:rPr>
                <w:rFonts w:ascii="Calibri" w:hAnsi="Calibri" w:cs="Calibri"/>
                <w:noProof/>
                <w:sz w:val="24"/>
                <w:szCs w:val="24"/>
                <w:lang w:val="bs-Latn-BA"/>
              </w:rPr>
            </w:pPr>
            <w:r w:rsidRPr="007976AB">
              <w:rPr>
                <w:rFonts w:ascii="Calibri" w:hAnsi="Calibri" w:cs="Calibri"/>
                <w:noProof/>
                <w:sz w:val="24"/>
                <w:szCs w:val="24"/>
                <w:lang w:val="bs-Latn-BA"/>
              </w:rPr>
              <w:t xml:space="preserve">uticaj buke od rada postrojenja za drobljenje i klasiranje kamena, rudarske mehanizacije i miniranja na šumsku divljač, ptice i šišmiše, te na lokalno stanovništvo. </w:t>
            </w:r>
          </w:p>
          <w:p w14:paraId="03710DC1" w14:textId="77777777" w:rsidR="00040138" w:rsidRPr="006131FF" w:rsidRDefault="00040138" w:rsidP="00560E6C">
            <w:pPr>
              <w:tabs>
                <w:tab w:val="left" w:pos="720"/>
              </w:tabs>
              <w:spacing w:after="0" w:line="276" w:lineRule="auto"/>
              <w:ind w:left="-60" w:right="-57"/>
              <w:jc w:val="center"/>
              <w:rPr>
                <w:rFonts w:ascii="Calibri" w:hAnsi="Calibri" w:cs="Calibri"/>
                <w:noProof/>
                <w:sz w:val="23"/>
                <w:szCs w:val="23"/>
                <w:lang w:val="bs-Latn-BA"/>
              </w:rPr>
            </w:pPr>
            <w:r w:rsidRPr="006131FF">
              <w:rPr>
                <w:rFonts w:ascii="Calibri" w:hAnsi="Calibri" w:cs="Calibri"/>
                <w:sz w:val="23"/>
                <w:szCs w:val="23"/>
              </w:rPr>
              <w:t>Moguće emisije i izravni uticaji projekta na okoliš</w:t>
            </w:r>
          </w:p>
          <w:tbl>
            <w:tblPr>
              <w:tblW w:w="727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2005"/>
              <w:gridCol w:w="1077"/>
              <w:gridCol w:w="4192"/>
            </w:tblGrid>
            <w:tr w:rsidR="00040138" w:rsidRPr="006131FF" w14:paraId="0D6C15B5" w14:textId="77777777" w:rsidTr="00CE019B">
              <w:trPr>
                <w:cantSplit/>
                <w:trHeight w:val="208"/>
              </w:trPr>
              <w:tc>
                <w:tcPr>
                  <w:tcW w:w="2005" w:type="dxa"/>
                  <w:tcBorders>
                    <w:left w:val="single" w:sz="4" w:space="0" w:color="auto"/>
                    <w:bottom w:val="single" w:sz="4" w:space="0" w:color="auto"/>
                  </w:tcBorders>
                  <w:vAlign w:val="center"/>
                </w:tcPr>
                <w:p w14:paraId="23295751" w14:textId="77777777" w:rsidR="00040138" w:rsidRPr="006131FF" w:rsidRDefault="00040138" w:rsidP="00485C85">
                  <w:pPr>
                    <w:autoSpaceDE w:val="0"/>
                    <w:autoSpaceDN w:val="0"/>
                    <w:adjustRightInd w:val="0"/>
                    <w:spacing w:after="0" w:line="276" w:lineRule="auto"/>
                    <w:ind w:left="-4"/>
                    <w:rPr>
                      <w:rFonts w:ascii="Calibri" w:hAnsi="Calibri" w:cs="Calibri"/>
                      <w:b/>
                      <w:color w:val="000000"/>
                      <w:sz w:val="23"/>
                      <w:szCs w:val="23"/>
                    </w:rPr>
                  </w:pPr>
                  <w:r w:rsidRPr="006131FF">
                    <w:rPr>
                      <w:rFonts w:ascii="Calibri" w:hAnsi="Calibri" w:cs="Calibri"/>
                      <w:b/>
                      <w:sz w:val="23"/>
                      <w:szCs w:val="23"/>
                    </w:rPr>
                    <w:t>Radni proces</w:t>
                  </w:r>
                  <w:r w:rsidRPr="006131FF">
                    <w:rPr>
                      <w:rFonts w:ascii="Calibri" w:hAnsi="Calibri" w:cs="Calibri"/>
                      <w:b/>
                      <w:bCs/>
                      <w:color w:val="000000"/>
                      <w:sz w:val="23"/>
                      <w:szCs w:val="23"/>
                    </w:rPr>
                    <w:t xml:space="preserve"> </w:t>
                  </w:r>
                </w:p>
              </w:tc>
              <w:tc>
                <w:tcPr>
                  <w:tcW w:w="1077" w:type="dxa"/>
                  <w:tcBorders>
                    <w:bottom w:val="single" w:sz="4" w:space="0" w:color="auto"/>
                  </w:tcBorders>
                  <w:vAlign w:val="center"/>
                </w:tcPr>
                <w:p w14:paraId="04078CBB" w14:textId="77777777" w:rsidR="00040138" w:rsidRPr="006131FF" w:rsidRDefault="00040138" w:rsidP="00485C85">
                  <w:pPr>
                    <w:autoSpaceDE w:val="0"/>
                    <w:autoSpaceDN w:val="0"/>
                    <w:adjustRightInd w:val="0"/>
                    <w:spacing w:after="0" w:line="240" w:lineRule="auto"/>
                    <w:ind w:left="-4"/>
                    <w:jc w:val="center"/>
                    <w:rPr>
                      <w:rFonts w:ascii="Calibri" w:hAnsi="Calibri" w:cs="Calibri"/>
                      <w:b/>
                      <w:color w:val="000000"/>
                      <w:sz w:val="23"/>
                      <w:szCs w:val="23"/>
                    </w:rPr>
                  </w:pPr>
                  <w:r w:rsidRPr="006131FF">
                    <w:rPr>
                      <w:rFonts w:ascii="Calibri" w:hAnsi="Calibri" w:cs="Calibri"/>
                      <w:b/>
                      <w:color w:val="000000"/>
                      <w:sz w:val="23"/>
                      <w:szCs w:val="23"/>
                    </w:rPr>
                    <w:t>Uticaj /</w:t>
                  </w:r>
                </w:p>
                <w:p w14:paraId="30AE8E4B" w14:textId="77777777" w:rsidR="00040138" w:rsidRPr="006131FF" w:rsidRDefault="00040138" w:rsidP="00485C85">
                  <w:pPr>
                    <w:autoSpaceDE w:val="0"/>
                    <w:autoSpaceDN w:val="0"/>
                    <w:adjustRightInd w:val="0"/>
                    <w:spacing w:after="0" w:line="240" w:lineRule="auto"/>
                    <w:ind w:left="-4"/>
                    <w:jc w:val="center"/>
                    <w:rPr>
                      <w:rFonts w:ascii="Calibri" w:hAnsi="Calibri" w:cs="Calibri"/>
                      <w:color w:val="000000"/>
                      <w:sz w:val="23"/>
                      <w:szCs w:val="23"/>
                    </w:rPr>
                  </w:pPr>
                  <w:r w:rsidRPr="006131FF">
                    <w:rPr>
                      <w:rFonts w:ascii="Calibri" w:hAnsi="Calibri" w:cs="Calibri"/>
                      <w:b/>
                      <w:bCs/>
                      <w:color w:val="000000"/>
                      <w:sz w:val="23"/>
                      <w:szCs w:val="23"/>
                    </w:rPr>
                    <w:t>Emisija</w:t>
                  </w:r>
                </w:p>
              </w:tc>
              <w:tc>
                <w:tcPr>
                  <w:tcW w:w="4192" w:type="dxa"/>
                  <w:tcBorders>
                    <w:bottom w:val="single" w:sz="4" w:space="0" w:color="auto"/>
                    <w:right w:val="nil"/>
                  </w:tcBorders>
                  <w:vAlign w:val="center"/>
                </w:tcPr>
                <w:p w14:paraId="33959B1A" w14:textId="77777777" w:rsidR="00040138" w:rsidRPr="006131FF" w:rsidRDefault="00040138" w:rsidP="00485C85">
                  <w:pPr>
                    <w:autoSpaceDE w:val="0"/>
                    <w:autoSpaceDN w:val="0"/>
                    <w:adjustRightInd w:val="0"/>
                    <w:spacing w:after="0" w:line="276" w:lineRule="auto"/>
                    <w:ind w:left="-4"/>
                    <w:rPr>
                      <w:rFonts w:ascii="Calibri" w:hAnsi="Calibri" w:cs="Calibri"/>
                      <w:color w:val="000000"/>
                      <w:sz w:val="23"/>
                      <w:szCs w:val="23"/>
                    </w:rPr>
                  </w:pPr>
                  <w:r w:rsidRPr="006131FF">
                    <w:rPr>
                      <w:rFonts w:ascii="Calibri" w:hAnsi="Calibri" w:cs="Calibri"/>
                      <w:color w:val="000000"/>
                      <w:sz w:val="23"/>
                      <w:szCs w:val="23"/>
                    </w:rPr>
                    <w:t xml:space="preserve">     </w:t>
                  </w:r>
                  <w:r w:rsidRPr="006131FF">
                    <w:rPr>
                      <w:rFonts w:ascii="Calibri" w:hAnsi="Calibri" w:cs="Calibri"/>
                      <w:b/>
                      <w:bCs/>
                      <w:color w:val="000000"/>
                      <w:sz w:val="23"/>
                      <w:szCs w:val="23"/>
                    </w:rPr>
                    <w:t xml:space="preserve">Opis uticaja </w:t>
                  </w:r>
                </w:p>
              </w:tc>
            </w:tr>
            <w:tr w:rsidR="00040138" w:rsidRPr="006131FF" w14:paraId="60E99C5D" w14:textId="77777777" w:rsidTr="006131FF">
              <w:trPr>
                <w:cantSplit/>
                <w:trHeight w:val="333"/>
              </w:trPr>
              <w:tc>
                <w:tcPr>
                  <w:tcW w:w="7274" w:type="dxa"/>
                  <w:gridSpan w:val="3"/>
                  <w:tcBorders>
                    <w:left w:val="single" w:sz="4" w:space="0" w:color="auto"/>
                    <w:right w:val="nil"/>
                  </w:tcBorders>
                </w:tcPr>
                <w:p w14:paraId="06896B64" w14:textId="26EFE5B8" w:rsidR="00040138" w:rsidRPr="006131FF" w:rsidRDefault="00040138" w:rsidP="00485C85">
                  <w:pPr>
                    <w:autoSpaceDE w:val="0"/>
                    <w:autoSpaceDN w:val="0"/>
                    <w:adjustRightInd w:val="0"/>
                    <w:spacing w:before="40" w:after="0" w:line="276" w:lineRule="auto"/>
                    <w:ind w:left="-4"/>
                    <w:rPr>
                      <w:rFonts w:ascii="Calibri" w:hAnsi="Calibri" w:cs="Calibri"/>
                      <w:i/>
                      <w:color w:val="000000"/>
                      <w:sz w:val="23"/>
                      <w:szCs w:val="23"/>
                    </w:rPr>
                  </w:pPr>
                  <w:r w:rsidRPr="006131FF">
                    <w:rPr>
                      <w:rFonts w:ascii="Calibri" w:hAnsi="Calibri" w:cs="Calibri"/>
                      <w:sz w:val="23"/>
                      <w:szCs w:val="23"/>
                    </w:rPr>
                    <w:t xml:space="preserve"> </w:t>
                  </w:r>
                  <w:r w:rsidRPr="006131FF">
                    <w:rPr>
                      <w:rFonts w:ascii="Calibri" w:hAnsi="Calibri" w:cs="Calibri"/>
                      <w:bCs/>
                      <w:i/>
                      <w:color w:val="000000"/>
                      <w:sz w:val="23"/>
                      <w:szCs w:val="23"/>
                    </w:rPr>
                    <w:t xml:space="preserve">a) Površinska eksploatacija tehničko-građevinskog kamena dolomita </w:t>
                  </w:r>
                </w:p>
              </w:tc>
            </w:tr>
            <w:tr w:rsidR="00040138" w:rsidRPr="006131FF" w14:paraId="77F4CC67" w14:textId="77777777" w:rsidTr="00CE019B">
              <w:trPr>
                <w:cantSplit/>
                <w:trHeight w:val="633"/>
              </w:trPr>
              <w:tc>
                <w:tcPr>
                  <w:tcW w:w="2005" w:type="dxa"/>
                  <w:tcBorders>
                    <w:left w:val="single" w:sz="4" w:space="0" w:color="auto"/>
                    <w:bottom w:val="single" w:sz="4" w:space="0" w:color="auto"/>
                  </w:tcBorders>
                </w:tcPr>
                <w:p w14:paraId="7D208F19" w14:textId="5E86960C" w:rsidR="00040138" w:rsidRPr="006131FF" w:rsidRDefault="00040138" w:rsidP="00311E6D">
                  <w:pPr>
                    <w:autoSpaceDE w:val="0"/>
                    <w:autoSpaceDN w:val="0"/>
                    <w:adjustRightInd w:val="0"/>
                    <w:spacing w:before="20" w:after="0" w:line="276" w:lineRule="auto"/>
                    <w:ind w:left="52"/>
                    <w:rPr>
                      <w:rFonts w:ascii="Calibri" w:hAnsi="Calibri" w:cs="Calibri"/>
                      <w:color w:val="000000"/>
                      <w:sz w:val="23"/>
                      <w:szCs w:val="23"/>
                    </w:rPr>
                  </w:pPr>
                  <w:r w:rsidRPr="006131FF">
                    <w:rPr>
                      <w:rFonts w:ascii="Calibri" w:hAnsi="Calibri" w:cs="Calibri"/>
                      <w:color w:val="000000"/>
                      <w:sz w:val="23"/>
                      <w:szCs w:val="23"/>
                    </w:rPr>
                    <w:t>Krčenje šumske vegetacije</w:t>
                  </w:r>
                  <w:r>
                    <w:rPr>
                      <w:rFonts w:ascii="Calibri" w:hAnsi="Calibri" w:cs="Calibri"/>
                      <w:color w:val="000000"/>
                      <w:sz w:val="23"/>
                      <w:szCs w:val="23"/>
                    </w:rPr>
                    <w:t>,</w:t>
                  </w:r>
                  <w:r w:rsidRPr="006131FF">
                    <w:rPr>
                      <w:rFonts w:ascii="Calibri" w:hAnsi="Calibri" w:cs="Calibri"/>
                      <w:color w:val="000000"/>
                      <w:sz w:val="23"/>
                      <w:szCs w:val="23"/>
                    </w:rPr>
                    <w:t xml:space="preserve"> sječa drveća</w:t>
                  </w:r>
                  <w:r>
                    <w:rPr>
                      <w:rFonts w:ascii="Calibri" w:hAnsi="Calibri" w:cs="Calibri"/>
                      <w:color w:val="000000"/>
                      <w:sz w:val="23"/>
                      <w:szCs w:val="23"/>
                    </w:rPr>
                    <w:t xml:space="preserve"> i uklanjanje vegetacije</w:t>
                  </w:r>
                </w:p>
              </w:tc>
              <w:tc>
                <w:tcPr>
                  <w:tcW w:w="1077" w:type="dxa"/>
                </w:tcPr>
                <w:p w14:paraId="651EA0D3" w14:textId="16DAE16E" w:rsidR="00040138" w:rsidRPr="006131FF" w:rsidRDefault="00040138" w:rsidP="00311E6D">
                  <w:pPr>
                    <w:autoSpaceDE w:val="0"/>
                    <w:autoSpaceDN w:val="0"/>
                    <w:adjustRightInd w:val="0"/>
                    <w:spacing w:before="20" w:after="0" w:line="276" w:lineRule="auto"/>
                    <w:ind w:left="-4"/>
                    <w:jc w:val="center"/>
                    <w:rPr>
                      <w:rFonts w:ascii="Calibri" w:hAnsi="Calibri" w:cs="Calibri"/>
                      <w:color w:val="000000"/>
                      <w:sz w:val="23"/>
                      <w:szCs w:val="23"/>
                    </w:rPr>
                  </w:pPr>
                  <w:r w:rsidRPr="006131FF">
                    <w:rPr>
                      <w:rFonts w:ascii="Calibri" w:hAnsi="Calibri" w:cs="Calibri"/>
                      <w:color w:val="000000"/>
                      <w:sz w:val="23"/>
                      <w:szCs w:val="23"/>
                    </w:rPr>
                    <w:t>Trajni gubitak</w:t>
                  </w:r>
                  <w:r>
                    <w:rPr>
                      <w:rFonts w:ascii="Calibri" w:hAnsi="Calibri" w:cs="Calibri"/>
                      <w:color w:val="000000"/>
                      <w:sz w:val="23"/>
                      <w:szCs w:val="23"/>
                    </w:rPr>
                    <w:t xml:space="preserve"> </w:t>
                  </w:r>
                  <w:r w:rsidRPr="006131FF">
                    <w:rPr>
                      <w:rFonts w:ascii="Calibri" w:hAnsi="Calibri" w:cs="Calibri"/>
                      <w:color w:val="000000"/>
                      <w:szCs w:val="23"/>
                    </w:rPr>
                    <w:t xml:space="preserve">na </w:t>
                  </w:r>
                  <w:r>
                    <w:rPr>
                      <w:rFonts w:ascii="Calibri" w:hAnsi="Calibri" w:cs="Calibri"/>
                      <w:color w:val="000000"/>
                      <w:szCs w:val="23"/>
                    </w:rPr>
                    <w:t xml:space="preserve">cca </w:t>
                  </w:r>
                  <w:r w:rsidRPr="006131FF">
                    <w:rPr>
                      <w:rFonts w:ascii="Calibri" w:hAnsi="Calibri" w:cs="Calibri"/>
                      <w:color w:val="000000"/>
                      <w:szCs w:val="23"/>
                    </w:rPr>
                    <w:t>6,72 ha</w:t>
                  </w:r>
                </w:p>
              </w:tc>
              <w:tc>
                <w:tcPr>
                  <w:tcW w:w="4192" w:type="dxa"/>
                  <w:tcBorders>
                    <w:right w:val="nil"/>
                  </w:tcBorders>
                </w:tcPr>
                <w:p w14:paraId="630CAA79" w14:textId="6E5B8C96" w:rsidR="00040138" w:rsidRPr="006131FF" w:rsidRDefault="00040138" w:rsidP="00311E6D">
                  <w:pPr>
                    <w:autoSpaceDE w:val="0"/>
                    <w:autoSpaceDN w:val="0"/>
                    <w:adjustRightInd w:val="0"/>
                    <w:spacing w:before="20" w:after="0" w:line="276" w:lineRule="auto"/>
                    <w:ind w:left="26"/>
                    <w:jc w:val="both"/>
                    <w:rPr>
                      <w:rFonts w:ascii="Calibri" w:hAnsi="Calibri" w:cs="Calibri"/>
                      <w:color w:val="000000"/>
                      <w:sz w:val="23"/>
                      <w:szCs w:val="23"/>
                    </w:rPr>
                  </w:pPr>
                  <w:r>
                    <w:rPr>
                      <w:rFonts w:ascii="Calibri" w:hAnsi="Calibri" w:cs="Calibri"/>
                      <w:color w:val="000000"/>
                      <w:sz w:val="23"/>
                      <w:szCs w:val="23"/>
                    </w:rPr>
                    <w:t>Izrav</w:t>
                  </w:r>
                  <w:r w:rsidR="00DD3289">
                    <w:rPr>
                      <w:rFonts w:ascii="Calibri" w:hAnsi="Calibri" w:cs="Calibri"/>
                      <w:color w:val="000000"/>
                      <w:sz w:val="23"/>
                      <w:szCs w:val="23"/>
                    </w:rPr>
                    <w:t>a</w:t>
                  </w:r>
                  <w:r>
                    <w:rPr>
                      <w:rFonts w:ascii="Calibri" w:hAnsi="Calibri" w:cs="Calibri"/>
                      <w:color w:val="000000"/>
                      <w:sz w:val="23"/>
                      <w:szCs w:val="23"/>
                    </w:rPr>
                    <w:t xml:space="preserve">n gubitak šume na površini cca 6,72 ha i smanjivanje površine staništa šume bukve i jele u gorskom pojasu u okviru definiranog eksploatacionog polja. </w:t>
                  </w:r>
                </w:p>
              </w:tc>
            </w:tr>
            <w:tr w:rsidR="00040138" w:rsidRPr="006131FF" w14:paraId="24766BE5" w14:textId="77777777" w:rsidTr="00CE019B">
              <w:trPr>
                <w:cantSplit/>
                <w:trHeight w:val="793"/>
              </w:trPr>
              <w:tc>
                <w:tcPr>
                  <w:tcW w:w="2005" w:type="dxa"/>
                  <w:tcBorders>
                    <w:left w:val="single" w:sz="4" w:space="0" w:color="auto"/>
                  </w:tcBorders>
                </w:tcPr>
                <w:p w14:paraId="43BEFDDA" w14:textId="4BB96B90" w:rsidR="00040138" w:rsidRPr="006131FF" w:rsidRDefault="00040138" w:rsidP="00311E6D">
                  <w:pPr>
                    <w:autoSpaceDE w:val="0"/>
                    <w:autoSpaceDN w:val="0"/>
                    <w:adjustRightInd w:val="0"/>
                    <w:spacing w:before="20" w:after="0" w:line="276" w:lineRule="auto"/>
                    <w:ind w:left="52"/>
                    <w:rPr>
                      <w:rFonts w:ascii="Calibri" w:hAnsi="Calibri" w:cs="Calibri"/>
                      <w:color w:val="000000"/>
                      <w:sz w:val="23"/>
                      <w:szCs w:val="23"/>
                    </w:rPr>
                  </w:pPr>
                  <w:r w:rsidRPr="006131FF">
                    <w:rPr>
                      <w:rFonts w:ascii="Calibri" w:hAnsi="Calibri" w:cs="Calibri"/>
                      <w:color w:val="000000"/>
                      <w:sz w:val="23"/>
                      <w:szCs w:val="23"/>
                    </w:rPr>
                    <w:t>Uklanjanje humusnog sloja zemljišta</w:t>
                  </w:r>
                </w:p>
              </w:tc>
              <w:tc>
                <w:tcPr>
                  <w:tcW w:w="1077" w:type="dxa"/>
                </w:tcPr>
                <w:p w14:paraId="111D6C04" w14:textId="5F29C538" w:rsidR="00040138" w:rsidRPr="006131FF" w:rsidRDefault="00040138" w:rsidP="00311E6D">
                  <w:pPr>
                    <w:autoSpaceDE w:val="0"/>
                    <w:autoSpaceDN w:val="0"/>
                    <w:adjustRightInd w:val="0"/>
                    <w:spacing w:before="20" w:after="0" w:line="276" w:lineRule="auto"/>
                    <w:ind w:left="-4"/>
                    <w:jc w:val="center"/>
                    <w:rPr>
                      <w:rFonts w:ascii="Calibri" w:hAnsi="Calibri" w:cs="Calibri"/>
                      <w:color w:val="000000"/>
                      <w:sz w:val="23"/>
                      <w:szCs w:val="23"/>
                    </w:rPr>
                  </w:pPr>
                  <w:r w:rsidRPr="006131FF">
                    <w:rPr>
                      <w:rFonts w:ascii="Calibri" w:hAnsi="Calibri" w:cs="Calibri"/>
                      <w:color w:val="000000"/>
                      <w:sz w:val="23"/>
                      <w:szCs w:val="23"/>
                    </w:rPr>
                    <w:t>Trajni gubitak</w:t>
                  </w:r>
                </w:p>
              </w:tc>
              <w:tc>
                <w:tcPr>
                  <w:tcW w:w="4192" w:type="dxa"/>
                  <w:tcBorders>
                    <w:right w:val="nil"/>
                  </w:tcBorders>
                </w:tcPr>
                <w:p w14:paraId="30C5846F" w14:textId="6DD10205" w:rsidR="00040138" w:rsidRPr="006131FF" w:rsidRDefault="00040138" w:rsidP="00311E6D">
                  <w:pPr>
                    <w:autoSpaceDE w:val="0"/>
                    <w:autoSpaceDN w:val="0"/>
                    <w:adjustRightInd w:val="0"/>
                    <w:spacing w:before="20" w:after="0" w:line="276" w:lineRule="auto"/>
                    <w:ind w:left="26"/>
                    <w:jc w:val="both"/>
                    <w:rPr>
                      <w:rFonts w:ascii="Calibri" w:hAnsi="Calibri" w:cs="Calibri"/>
                      <w:color w:val="000000"/>
                      <w:sz w:val="23"/>
                      <w:szCs w:val="23"/>
                    </w:rPr>
                  </w:pPr>
                  <w:r>
                    <w:rPr>
                      <w:rFonts w:ascii="Calibri" w:hAnsi="Calibri" w:cs="Calibri"/>
                      <w:color w:val="000000"/>
                      <w:sz w:val="23"/>
                      <w:szCs w:val="23"/>
                    </w:rPr>
                    <w:t>Izravni gubitak šumskog zemljišta unutar eksploatacionog polja i pretvaranje u tehničku funkciju na površini cca 6,72 ha.</w:t>
                  </w:r>
                </w:p>
              </w:tc>
            </w:tr>
            <w:tr w:rsidR="00040138" w:rsidRPr="00040138" w14:paraId="41CACD17" w14:textId="77777777" w:rsidTr="00CE019B">
              <w:trPr>
                <w:cantSplit/>
                <w:trHeight w:val="127"/>
              </w:trPr>
              <w:tc>
                <w:tcPr>
                  <w:tcW w:w="2005" w:type="dxa"/>
                  <w:tcBorders>
                    <w:left w:val="single" w:sz="4" w:space="0" w:color="auto"/>
                    <w:bottom w:val="single" w:sz="4" w:space="0" w:color="auto"/>
                  </w:tcBorders>
                </w:tcPr>
                <w:p w14:paraId="05529391" w14:textId="3760BB91" w:rsidR="00040138" w:rsidRPr="00040138" w:rsidRDefault="008D1D20" w:rsidP="00311E6D">
                  <w:pPr>
                    <w:autoSpaceDE w:val="0"/>
                    <w:autoSpaceDN w:val="0"/>
                    <w:adjustRightInd w:val="0"/>
                    <w:spacing w:before="20" w:after="0" w:line="276" w:lineRule="auto"/>
                    <w:ind w:left="38"/>
                    <w:rPr>
                      <w:rFonts w:ascii="Calibri" w:hAnsi="Calibri" w:cs="Calibri"/>
                      <w:color w:val="000000"/>
                      <w:sz w:val="23"/>
                      <w:szCs w:val="23"/>
                    </w:rPr>
                  </w:pPr>
                  <w:r>
                    <w:rPr>
                      <w:rFonts w:ascii="Calibri" w:hAnsi="Calibri" w:cs="Calibri"/>
                      <w:noProof/>
                      <w:sz w:val="23"/>
                      <w:szCs w:val="23"/>
                      <w:lang w:val="bs-Latn-BA"/>
                    </w:rPr>
                    <w:t>I</w:t>
                  </w:r>
                  <w:r w:rsidRPr="008D1D20">
                    <w:rPr>
                      <w:rFonts w:ascii="Calibri" w:hAnsi="Calibri" w:cs="Calibri"/>
                      <w:noProof/>
                      <w:sz w:val="23"/>
                      <w:szCs w:val="23"/>
                      <w:lang w:val="bs-Latn-BA"/>
                    </w:rPr>
                    <w:t xml:space="preserve">zvođenje </w:t>
                  </w:r>
                  <w:r>
                    <w:rPr>
                      <w:rFonts w:ascii="Calibri" w:hAnsi="Calibri" w:cs="Calibri"/>
                      <w:noProof/>
                      <w:sz w:val="23"/>
                      <w:szCs w:val="23"/>
                      <w:lang w:val="bs-Latn-BA"/>
                    </w:rPr>
                    <w:t xml:space="preserve">rudarskih </w:t>
                  </w:r>
                  <w:r w:rsidRPr="008D1D20">
                    <w:rPr>
                      <w:rFonts w:ascii="Calibri" w:hAnsi="Calibri" w:cs="Calibri"/>
                      <w:noProof/>
                      <w:sz w:val="23"/>
                      <w:szCs w:val="23"/>
                      <w:lang w:val="bs-Latn-BA"/>
                    </w:rPr>
                    <w:t>radova</w:t>
                  </w:r>
                  <w:r w:rsidRPr="00040138">
                    <w:rPr>
                      <w:rFonts w:ascii="Calibri" w:hAnsi="Calibri" w:cs="Calibri"/>
                      <w:noProof/>
                      <w:sz w:val="23"/>
                      <w:szCs w:val="23"/>
                      <w:lang w:val="bs-Latn-BA"/>
                    </w:rPr>
                    <w:t xml:space="preserve"> </w:t>
                  </w:r>
                  <w:r>
                    <w:rPr>
                      <w:rFonts w:ascii="Calibri" w:hAnsi="Calibri" w:cs="Calibri"/>
                      <w:noProof/>
                      <w:sz w:val="23"/>
                      <w:szCs w:val="23"/>
                      <w:lang w:val="bs-Latn-BA"/>
                    </w:rPr>
                    <w:t>na eksploata-cionom polju</w:t>
                  </w:r>
                </w:p>
              </w:tc>
              <w:tc>
                <w:tcPr>
                  <w:tcW w:w="1077" w:type="dxa"/>
                  <w:tcBorders>
                    <w:bottom w:val="single" w:sz="4" w:space="0" w:color="auto"/>
                  </w:tcBorders>
                  <w:vAlign w:val="center"/>
                </w:tcPr>
                <w:p w14:paraId="4BF3D6CD" w14:textId="588696FD" w:rsidR="00040138" w:rsidRPr="00040138" w:rsidRDefault="008D1D20" w:rsidP="00311E6D">
                  <w:pPr>
                    <w:autoSpaceDE w:val="0"/>
                    <w:autoSpaceDN w:val="0"/>
                    <w:adjustRightInd w:val="0"/>
                    <w:spacing w:before="20" w:after="0" w:line="276" w:lineRule="auto"/>
                    <w:ind w:left="-4"/>
                    <w:jc w:val="center"/>
                    <w:rPr>
                      <w:rFonts w:ascii="Calibri" w:hAnsi="Calibri" w:cs="Calibri"/>
                      <w:color w:val="000000"/>
                      <w:sz w:val="23"/>
                      <w:szCs w:val="23"/>
                    </w:rPr>
                  </w:pPr>
                  <w:r>
                    <w:rPr>
                      <w:rFonts w:ascii="Calibri" w:hAnsi="Calibri" w:cs="Calibri"/>
                      <w:color w:val="000000"/>
                      <w:sz w:val="23"/>
                      <w:szCs w:val="23"/>
                    </w:rPr>
                    <w:t xml:space="preserve">Fizičko oštećenje tla </w:t>
                  </w:r>
                </w:p>
              </w:tc>
              <w:tc>
                <w:tcPr>
                  <w:tcW w:w="4192" w:type="dxa"/>
                  <w:tcBorders>
                    <w:bottom w:val="single" w:sz="4" w:space="0" w:color="auto"/>
                    <w:right w:val="nil"/>
                  </w:tcBorders>
                </w:tcPr>
                <w:p w14:paraId="648447FE" w14:textId="7C9A42D0" w:rsidR="00040138" w:rsidRPr="00040138" w:rsidRDefault="008D1D20" w:rsidP="00311E6D">
                  <w:pPr>
                    <w:autoSpaceDE w:val="0"/>
                    <w:autoSpaceDN w:val="0"/>
                    <w:adjustRightInd w:val="0"/>
                    <w:spacing w:before="20" w:after="0" w:line="276" w:lineRule="auto"/>
                    <w:ind w:left="26"/>
                    <w:jc w:val="both"/>
                    <w:rPr>
                      <w:rFonts w:ascii="Calibri" w:hAnsi="Calibri" w:cs="Calibri"/>
                      <w:color w:val="000000"/>
                      <w:sz w:val="23"/>
                      <w:szCs w:val="23"/>
                    </w:rPr>
                  </w:pPr>
                  <w:r>
                    <w:rPr>
                      <w:rFonts w:ascii="Calibri" w:hAnsi="Calibri" w:cs="Calibri"/>
                      <w:noProof/>
                      <w:sz w:val="23"/>
                      <w:szCs w:val="23"/>
                      <w:lang w:val="bs-Latn-BA"/>
                    </w:rPr>
                    <w:t xml:space="preserve">Erozija, </w:t>
                  </w:r>
                  <w:r w:rsidRPr="008D1D20">
                    <w:rPr>
                      <w:rFonts w:ascii="Calibri" w:hAnsi="Calibri" w:cs="Calibri"/>
                      <w:noProof/>
                      <w:sz w:val="23"/>
                      <w:szCs w:val="23"/>
                      <w:lang w:val="bs-Latn-BA"/>
                    </w:rPr>
                    <w:t>odron i klizanje tla</w:t>
                  </w:r>
                  <w:r>
                    <w:rPr>
                      <w:rFonts w:ascii="Calibri" w:hAnsi="Calibri" w:cs="Calibri"/>
                      <w:noProof/>
                      <w:sz w:val="23"/>
                      <w:szCs w:val="23"/>
                      <w:lang w:val="bs-Latn-BA"/>
                    </w:rPr>
                    <w:t xml:space="preserve"> i zemljišta</w:t>
                  </w:r>
                  <w:r w:rsidRPr="008D1D20">
                    <w:rPr>
                      <w:rFonts w:ascii="Calibri" w:hAnsi="Calibri" w:cs="Calibri"/>
                      <w:noProof/>
                      <w:sz w:val="23"/>
                      <w:szCs w:val="23"/>
                      <w:lang w:val="bs-Latn-BA"/>
                    </w:rPr>
                    <w:t xml:space="preserve"> </w:t>
                  </w:r>
                  <w:r>
                    <w:rPr>
                      <w:rFonts w:ascii="Calibri" w:hAnsi="Calibri" w:cs="Calibri"/>
                      <w:noProof/>
                      <w:sz w:val="23"/>
                      <w:szCs w:val="23"/>
                      <w:lang w:val="bs-Latn-BA"/>
                    </w:rPr>
                    <w:t xml:space="preserve">na rubovima eksploatacionog polja uzrokovano </w:t>
                  </w:r>
                  <w:r w:rsidRPr="008D1D20">
                    <w:rPr>
                      <w:rFonts w:ascii="Calibri" w:hAnsi="Calibri" w:cs="Calibri"/>
                      <w:noProof/>
                      <w:sz w:val="23"/>
                      <w:szCs w:val="23"/>
                      <w:lang w:val="bs-Latn-BA"/>
                    </w:rPr>
                    <w:t>izvođenjem radova</w:t>
                  </w:r>
                  <w:r w:rsidRPr="00040138">
                    <w:rPr>
                      <w:rFonts w:ascii="Calibri" w:hAnsi="Calibri" w:cs="Calibri"/>
                      <w:noProof/>
                      <w:sz w:val="23"/>
                      <w:szCs w:val="23"/>
                      <w:lang w:val="bs-Latn-BA"/>
                    </w:rPr>
                    <w:t xml:space="preserve"> i djelovanjem obo</w:t>
                  </w:r>
                  <w:r>
                    <w:rPr>
                      <w:rFonts w:ascii="Calibri" w:hAnsi="Calibri" w:cs="Calibri"/>
                      <w:noProof/>
                      <w:sz w:val="23"/>
                      <w:szCs w:val="23"/>
                      <w:lang w:val="bs-Latn-BA"/>
                    </w:rPr>
                    <w:t>rina.</w:t>
                  </w:r>
                </w:p>
              </w:tc>
            </w:tr>
            <w:tr w:rsidR="00040138" w:rsidRPr="00560E6C" w14:paraId="31687E6F" w14:textId="77777777" w:rsidTr="00CE019B">
              <w:trPr>
                <w:cantSplit/>
                <w:trHeight w:val="625"/>
              </w:trPr>
              <w:tc>
                <w:tcPr>
                  <w:tcW w:w="2005" w:type="dxa"/>
                  <w:tcBorders>
                    <w:left w:val="single" w:sz="4" w:space="0" w:color="auto"/>
                    <w:bottom w:val="single" w:sz="4" w:space="0" w:color="auto"/>
                  </w:tcBorders>
                </w:tcPr>
                <w:p w14:paraId="3F5F9B74" w14:textId="20861334" w:rsidR="00040138" w:rsidRPr="006131FF" w:rsidRDefault="008D1D20" w:rsidP="00311E6D">
                  <w:pPr>
                    <w:autoSpaceDE w:val="0"/>
                    <w:autoSpaceDN w:val="0"/>
                    <w:adjustRightInd w:val="0"/>
                    <w:spacing w:before="20" w:after="0" w:line="276" w:lineRule="auto"/>
                    <w:ind w:left="38" w:right="-155"/>
                    <w:rPr>
                      <w:rFonts w:ascii="Calibri" w:hAnsi="Calibri" w:cs="Calibri"/>
                      <w:color w:val="000000"/>
                      <w:sz w:val="23"/>
                      <w:szCs w:val="23"/>
                    </w:rPr>
                  </w:pPr>
                  <w:r>
                    <w:rPr>
                      <w:rFonts w:ascii="Calibri" w:hAnsi="Calibri" w:cs="Calibri"/>
                      <w:noProof/>
                      <w:sz w:val="23"/>
                      <w:szCs w:val="23"/>
                      <w:lang w:val="bs-Latn-BA"/>
                    </w:rPr>
                    <w:t>I</w:t>
                  </w:r>
                  <w:r w:rsidRPr="008D1D20">
                    <w:rPr>
                      <w:rFonts w:ascii="Calibri" w:hAnsi="Calibri" w:cs="Calibri"/>
                      <w:noProof/>
                      <w:sz w:val="23"/>
                      <w:szCs w:val="23"/>
                      <w:lang w:val="bs-Latn-BA"/>
                    </w:rPr>
                    <w:t xml:space="preserve">zvođenje </w:t>
                  </w:r>
                  <w:r>
                    <w:rPr>
                      <w:rFonts w:ascii="Calibri" w:hAnsi="Calibri" w:cs="Calibri"/>
                      <w:noProof/>
                      <w:sz w:val="23"/>
                      <w:szCs w:val="23"/>
                      <w:lang w:val="bs-Latn-BA"/>
                    </w:rPr>
                    <w:t xml:space="preserve">rudarskih </w:t>
                  </w:r>
                  <w:r w:rsidRPr="008D1D20">
                    <w:rPr>
                      <w:rFonts w:ascii="Calibri" w:hAnsi="Calibri" w:cs="Calibri"/>
                      <w:noProof/>
                      <w:sz w:val="23"/>
                      <w:szCs w:val="23"/>
                      <w:lang w:val="bs-Latn-BA"/>
                    </w:rPr>
                    <w:t>radova</w:t>
                  </w:r>
                  <w:r w:rsidRPr="00040138">
                    <w:rPr>
                      <w:rFonts w:ascii="Calibri" w:hAnsi="Calibri" w:cs="Calibri"/>
                      <w:noProof/>
                      <w:sz w:val="23"/>
                      <w:szCs w:val="23"/>
                      <w:lang w:val="bs-Latn-BA"/>
                    </w:rPr>
                    <w:t xml:space="preserve"> </w:t>
                  </w:r>
                  <w:r>
                    <w:rPr>
                      <w:rFonts w:ascii="Calibri" w:hAnsi="Calibri" w:cs="Calibri"/>
                      <w:noProof/>
                      <w:sz w:val="23"/>
                      <w:szCs w:val="23"/>
                      <w:lang w:val="bs-Latn-BA"/>
                    </w:rPr>
                    <w:t>na eksploata-cionom polju</w:t>
                  </w:r>
                </w:p>
              </w:tc>
              <w:tc>
                <w:tcPr>
                  <w:tcW w:w="1077" w:type="dxa"/>
                  <w:tcBorders>
                    <w:bottom w:val="single" w:sz="4" w:space="0" w:color="auto"/>
                  </w:tcBorders>
                </w:tcPr>
                <w:p w14:paraId="51DB8CB4" w14:textId="35BFD13A" w:rsidR="00040138" w:rsidRPr="006131FF" w:rsidRDefault="00DD3289" w:rsidP="00311E6D">
                  <w:pPr>
                    <w:autoSpaceDE w:val="0"/>
                    <w:autoSpaceDN w:val="0"/>
                    <w:adjustRightInd w:val="0"/>
                    <w:spacing w:before="20" w:after="0" w:line="276" w:lineRule="auto"/>
                    <w:ind w:left="-4"/>
                    <w:jc w:val="center"/>
                    <w:rPr>
                      <w:rFonts w:ascii="Calibri" w:hAnsi="Calibri" w:cs="Calibri"/>
                      <w:color w:val="000000"/>
                      <w:sz w:val="23"/>
                      <w:szCs w:val="23"/>
                    </w:rPr>
                  </w:pPr>
                  <w:r>
                    <w:rPr>
                      <w:rFonts w:ascii="Calibri" w:hAnsi="Calibri" w:cs="Calibri"/>
                      <w:color w:val="000000"/>
                      <w:sz w:val="23"/>
                      <w:szCs w:val="23"/>
                    </w:rPr>
                    <w:t>Fizičko oštećenje</w:t>
                  </w:r>
                </w:p>
              </w:tc>
              <w:tc>
                <w:tcPr>
                  <w:tcW w:w="4192" w:type="dxa"/>
                  <w:tcBorders>
                    <w:bottom w:val="single" w:sz="4" w:space="0" w:color="auto"/>
                    <w:right w:val="nil"/>
                  </w:tcBorders>
                </w:tcPr>
                <w:p w14:paraId="6EB1ADE1" w14:textId="687BE462" w:rsidR="00040138" w:rsidRPr="008D1D20" w:rsidRDefault="008D1D20" w:rsidP="00311E6D">
                  <w:pPr>
                    <w:autoSpaceDE w:val="0"/>
                    <w:autoSpaceDN w:val="0"/>
                    <w:adjustRightInd w:val="0"/>
                    <w:spacing w:before="20" w:after="0" w:line="276" w:lineRule="auto"/>
                    <w:ind w:left="33"/>
                    <w:jc w:val="both"/>
                    <w:rPr>
                      <w:rFonts w:ascii="Calibri" w:hAnsi="Calibri" w:cs="Calibri"/>
                      <w:color w:val="000000"/>
                      <w:sz w:val="23"/>
                      <w:szCs w:val="23"/>
                    </w:rPr>
                  </w:pPr>
                  <w:r>
                    <w:rPr>
                      <w:rFonts w:ascii="Calibri" w:hAnsi="Calibri" w:cs="Calibri"/>
                      <w:noProof/>
                      <w:sz w:val="23"/>
                      <w:szCs w:val="23"/>
                      <w:lang w:val="bs-Latn-BA"/>
                    </w:rPr>
                    <w:t>Neizravni u</w:t>
                  </w:r>
                  <w:r w:rsidRPr="008D1D20">
                    <w:rPr>
                      <w:rFonts w:ascii="Calibri" w:hAnsi="Calibri" w:cs="Calibri"/>
                      <w:noProof/>
                      <w:sz w:val="23"/>
                      <w:szCs w:val="23"/>
                      <w:lang w:val="bs-Latn-BA"/>
                    </w:rPr>
                    <w:t xml:space="preserve">ticaj na drveće na rubovima eksploatacionog polja zbog </w:t>
                  </w:r>
                  <w:r>
                    <w:rPr>
                      <w:rFonts w:ascii="Calibri" w:hAnsi="Calibri" w:cs="Calibri"/>
                      <w:noProof/>
                      <w:sz w:val="23"/>
                      <w:szCs w:val="23"/>
                      <w:lang w:val="bs-Latn-BA"/>
                    </w:rPr>
                    <w:t xml:space="preserve">erozije, </w:t>
                  </w:r>
                  <w:r w:rsidRPr="008D1D20">
                    <w:rPr>
                      <w:rFonts w:ascii="Calibri" w:hAnsi="Calibri" w:cs="Calibri"/>
                      <w:noProof/>
                      <w:sz w:val="23"/>
                      <w:szCs w:val="23"/>
                      <w:lang w:val="bs-Latn-BA"/>
                    </w:rPr>
                    <w:t>odrona i klizanja terena</w:t>
                  </w:r>
                </w:p>
              </w:tc>
            </w:tr>
            <w:tr w:rsidR="00040138" w:rsidRPr="00560E6C" w14:paraId="7E61A603" w14:textId="77777777" w:rsidTr="00CE019B">
              <w:trPr>
                <w:cantSplit/>
                <w:trHeight w:val="709"/>
              </w:trPr>
              <w:tc>
                <w:tcPr>
                  <w:tcW w:w="2005" w:type="dxa"/>
                  <w:tcBorders>
                    <w:left w:val="single" w:sz="4" w:space="0" w:color="auto"/>
                    <w:bottom w:val="single" w:sz="4" w:space="0" w:color="auto"/>
                  </w:tcBorders>
                </w:tcPr>
                <w:p w14:paraId="1D3D7917" w14:textId="7DBE7B96" w:rsidR="00040138" w:rsidRPr="006131FF" w:rsidRDefault="00DD3289" w:rsidP="00311E6D">
                  <w:pPr>
                    <w:autoSpaceDE w:val="0"/>
                    <w:autoSpaceDN w:val="0"/>
                    <w:adjustRightInd w:val="0"/>
                    <w:spacing w:before="20" w:after="0" w:line="276" w:lineRule="auto"/>
                    <w:ind w:left="38" w:right="-155"/>
                    <w:rPr>
                      <w:rFonts w:ascii="Calibri" w:hAnsi="Calibri" w:cs="Calibri"/>
                      <w:color w:val="000000"/>
                      <w:sz w:val="23"/>
                      <w:szCs w:val="23"/>
                    </w:rPr>
                  </w:pPr>
                  <w:r>
                    <w:rPr>
                      <w:rFonts w:ascii="Calibri" w:hAnsi="Calibri" w:cs="Calibri"/>
                      <w:color w:val="000000"/>
                      <w:sz w:val="23"/>
                      <w:szCs w:val="23"/>
                    </w:rPr>
                    <w:t xml:space="preserve">Eksploatacija, manipulisanje i prerada kamena </w:t>
                  </w:r>
                </w:p>
              </w:tc>
              <w:tc>
                <w:tcPr>
                  <w:tcW w:w="1077" w:type="dxa"/>
                  <w:tcBorders>
                    <w:bottom w:val="single" w:sz="4" w:space="0" w:color="auto"/>
                  </w:tcBorders>
                </w:tcPr>
                <w:p w14:paraId="5A5B32E2" w14:textId="2075D6D0" w:rsidR="00040138" w:rsidRPr="006131FF" w:rsidRDefault="00DD3289" w:rsidP="00311E6D">
                  <w:pPr>
                    <w:autoSpaceDE w:val="0"/>
                    <w:autoSpaceDN w:val="0"/>
                    <w:adjustRightInd w:val="0"/>
                    <w:spacing w:before="20" w:after="0" w:line="276" w:lineRule="auto"/>
                    <w:ind w:left="-4"/>
                    <w:jc w:val="center"/>
                    <w:rPr>
                      <w:rFonts w:ascii="Calibri" w:hAnsi="Calibri" w:cs="Calibri"/>
                      <w:color w:val="000000"/>
                      <w:sz w:val="23"/>
                      <w:szCs w:val="23"/>
                    </w:rPr>
                  </w:pPr>
                  <w:r>
                    <w:rPr>
                      <w:rFonts w:ascii="Calibri" w:hAnsi="Calibri" w:cs="Calibri"/>
                      <w:color w:val="000000"/>
                      <w:sz w:val="23"/>
                      <w:szCs w:val="23"/>
                    </w:rPr>
                    <w:t>Taloženje prašine na lišću</w:t>
                  </w:r>
                </w:p>
              </w:tc>
              <w:tc>
                <w:tcPr>
                  <w:tcW w:w="4192" w:type="dxa"/>
                  <w:tcBorders>
                    <w:bottom w:val="single" w:sz="4" w:space="0" w:color="auto"/>
                    <w:right w:val="nil"/>
                  </w:tcBorders>
                </w:tcPr>
                <w:p w14:paraId="77BBE589" w14:textId="6603B834" w:rsidR="00040138" w:rsidRPr="00DD3289" w:rsidRDefault="00DD3289" w:rsidP="00311E6D">
                  <w:pPr>
                    <w:spacing w:before="20" w:after="0" w:line="276" w:lineRule="auto"/>
                    <w:ind w:left="33" w:right="-5"/>
                    <w:jc w:val="both"/>
                    <w:rPr>
                      <w:rFonts w:ascii="Calibri" w:hAnsi="Calibri" w:cs="Calibri"/>
                      <w:noProof/>
                      <w:sz w:val="23"/>
                      <w:szCs w:val="23"/>
                      <w:lang w:val="bs-Latn-BA"/>
                    </w:rPr>
                  </w:pPr>
                  <w:r>
                    <w:rPr>
                      <w:rFonts w:ascii="Calibri" w:hAnsi="Calibri" w:cs="Calibri"/>
                      <w:noProof/>
                      <w:sz w:val="23"/>
                      <w:szCs w:val="23"/>
                      <w:lang w:val="bs-Latn-BA"/>
                    </w:rPr>
                    <w:t xml:space="preserve">Neizravni </w:t>
                  </w:r>
                  <w:r w:rsidRPr="00DD3289">
                    <w:rPr>
                      <w:rFonts w:ascii="Calibri" w:hAnsi="Calibri" w:cs="Calibri"/>
                      <w:noProof/>
                      <w:sz w:val="23"/>
                      <w:szCs w:val="23"/>
                      <w:lang w:val="bs-Latn-BA"/>
                    </w:rPr>
                    <w:t>uticaj na šumsku vegetaciju u neposrednoj okolini eksploatacionog polja zbog nekontrolisane emisije prašine</w:t>
                  </w:r>
                  <w:r>
                    <w:rPr>
                      <w:rFonts w:ascii="Calibri" w:hAnsi="Calibri" w:cs="Calibri"/>
                      <w:noProof/>
                      <w:sz w:val="23"/>
                      <w:szCs w:val="23"/>
                      <w:lang w:val="bs-Latn-BA"/>
                    </w:rPr>
                    <w:t>.</w:t>
                  </w:r>
                </w:p>
              </w:tc>
            </w:tr>
            <w:tr w:rsidR="00040138" w:rsidRPr="00560E6C" w14:paraId="0EBCD34D" w14:textId="77777777" w:rsidTr="00CE019B">
              <w:trPr>
                <w:cantSplit/>
                <w:trHeight w:val="174"/>
              </w:trPr>
              <w:tc>
                <w:tcPr>
                  <w:tcW w:w="2005" w:type="dxa"/>
                  <w:tcBorders>
                    <w:left w:val="single" w:sz="4" w:space="0" w:color="auto"/>
                    <w:bottom w:val="single" w:sz="4" w:space="0" w:color="auto"/>
                  </w:tcBorders>
                </w:tcPr>
                <w:p w14:paraId="44120567" w14:textId="24CF1649" w:rsidR="00040138" w:rsidRPr="006131FF" w:rsidRDefault="00DD3289" w:rsidP="00311E6D">
                  <w:pPr>
                    <w:autoSpaceDE w:val="0"/>
                    <w:autoSpaceDN w:val="0"/>
                    <w:adjustRightInd w:val="0"/>
                    <w:spacing w:before="20" w:after="0" w:line="276" w:lineRule="auto"/>
                    <w:ind w:left="38" w:right="-155"/>
                    <w:rPr>
                      <w:rFonts w:ascii="Calibri" w:hAnsi="Calibri" w:cs="Calibri"/>
                      <w:color w:val="000000"/>
                      <w:sz w:val="23"/>
                      <w:szCs w:val="23"/>
                    </w:rPr>
                  </w:pPr>
                  <w:r w:rsidRPr="006131FF">
                    <w:rPr>
                      <w:rFonts w:ascii="Calibri" w:hAnsi="Calibri" w:cs="Calibri"/>
                      <w:color w:val="000000"/>
                      <w:sz w:val="23"/>
                      <w:szCs w:val="23"/>
                    </w:rPr>
                    <w:t xml:space="preserve">Krčenje </w:t>
                  </w:r>
                  <w:r>
                    <w:rPr>
                      <w:rFonts w:ascii="Calibri" w:hAnsi="Calibri" w:cs="Calibri"/>
                      <w:color w:val="000000"/>
                      <w:sz w:val="23"/>
                      <w:szCs w:val="23"/>
                    </w:rPr>
                    <w:t xml:space="preserve">i uklanjanje </w:t>
                  </w:r>
                  <w:r w:rsidRPr="006131FF">
                    <w:rPr>
                      <w:rFonts w:ascii="Calibri" w:hAnsi="Calibri" w:cs="Calibri"/>
                      <w:color w:val="000000"/>
                      <w:sz w:val="23"/>
                      <w:szCs w:val="23"/>
                    </w:rPr>
                    <w:t>šumske vegetacije</w:t>
                  </w:r>
                </w:p>
              </w:tc>
              <w:tc>
                <w:tcPr>
                  <w:tcW w:w="1077" w:type="dxa"/>
                  <w:tcBorders>
                    <w:bottom w:val="single" w:sz="4" w:space="0" w:color="auto"/>
                  </w:tcBorders>
                </w:tcPr>
                <w:p w14:paraId="02660967" w14:textId="1A171F3D" w:rsidR="00040138" w:rsidRPr="006131FF" w:rsidRDefault="00DD3289" w:rsidP="00311E6D">
                  <w:pPr>
                    <w:autoSpaceDE w:val="0"/>
                    <w:autoSpaceDN w:val="0"/>
                    <w:adjustRightInd w:val="0"/>
                    <w:spacing w:before="20" w:after="0" w:line="276" w:lineRule="auto"/>
                    <w:ind w:left="-4"/>
                    <w:jc w:val="center"/>
                    <w:rPr>
                      <w:rFonts w:ascii="Calibri" w:hAnsi="Calibri" w:cs="Calibri"/>
                      <w:color w:val="000000"/>
                      <w:sz w:val="23"/>
                      <w:szCs w:val="23"/>
                    </w:rPr>
                  </w:pPr>
                  <w:r>
                    <w:rPr>
                      <w:rFonts w:ascii="Calibri" w:hAnsi="Calibri" w:cs="Calibri"/>
                      <w:color w:val="000000"/>
                      <w:sz w:val="23"/>
                      <w:szCs w:val="23"/>
                    </w:rPr>
                    <w:t>Fizičko oštećenje</w:t>
                  </w:r>
                </w:p>
              </w:tc>
              <w:tc>
                <w:tcPr>
                  <w:tcW w:w="4192" w:type="dxa"/>
                  <w:tcBorders>
                    <w:bottom w:val="single" w:sz="4" w:space="0" w:color="auto"/>
                    <w:right w:val="nil"/>
                  </w:tcBorders>
                </w:tcPr>
                <w:p w14:paraId="1F8364C0" w14:textId="4579EA8D" w:rsidR="00040138" w:rsidRPr="00DD3289" w:rsidRDefault="00DD3289" w:rsidP="00311E6D">
                  <w:pPr>
                    <w:autoSpaceDE w:val="0"/>
                    <w:autoSpaceDN w:val="0"/>
                    <w:adjustRightInd w:val="0"/>
                    <w:spacing w:before="20" w:after="0" w:line="276" w:lineRule="auto"/>
                    <w:ind w:left="33"/>
                    <w:jc w:val="both"/>
                    <w:rPr>
                      <w:rFonts w:ascii="Calibri" w:hAnsi="Calibri" w:cs="Calibri"/>
                      <w:color w:val="000000"/>
                      <w:sz w:val="23"/>
                      <w:szCs w:val="23"/>
                    </w:rPr>
                  </w:pPr>
                  <w:r>
                    <w:rPr>
                      <w:rFonts w:ascii="Calibri" w:hAnsi="Calibri" w:cs="Calibri"/>
                      <w:noProof/>
                      <w:sz w:val="23"/>
                      <w:szCs w:val="23"/>
                      <w:lang w:val="bs-Latn-BA"/>
                    </w:rPr>
                    <w:t xml:space="preserve">Izravni </w:t>
                  </w:r>
                  <w:r w:rsidRPr="00DD3289">
                    <w:rPr>
                      <w:rFonts w:ascii="Calibri" w:hAnsi="Calibri" w:cs="Calibri"/>
                      <w:noProof/>
                      <w:sz w:val="23"/>
                      <w:szCs w:val="23"/>
                      <w:lang w:val="bs-Latn-BA"/>
                    </w:rPr>
                    <w:t>uticaj na pejzažne vrijednosti krajolika</w:t>
                  </w:r>
                  <w:r>
                    <w:rPr>
                      <w:rFonts w:ascii="Calibri" w:hAnsi="Calibri" w:cs="Calibri"/>
                      <w:noProof/>
                      <w:sz w:val="23"/>
                      <w:szCs w:val="23"/>
                      <w:lang w:val="bs-Latn-BA"/>
                    </w:rPr>
                    <w:t xml:space="preserve"> na lokaciji “Duboki Do“.</w:t>
                  </w:r>
                </w:p>
              </w:tc>
            </w:tr>
            <w:tr w:rsidR="008D1D20" w:rsidRPr="00560E6C" w14:paraId="3DCF3455" w14:textId="77777777" w:rsidTr="00CE019B">
              <w:trPr>
                <w:cantSplit/>
                <w:trHeight w:val="142"/>
              </w:trPr>
              <w:tc>
                <w:tcPr>
                  <w:tcW w:w="2005" w:type="dxa"/>
                  <w:tcBorders>
                    <w:left w:val="single" w:sz="4" w:space="0" w:color="auto"/>
                    <w:bottom w:val="single" w:sz="4" w:space="0" w:color="auto"/>
                  </w:tcBorders>
                </w:tcPr>
                <w:p w14:paraId="1EEC1C90" w14:textId="6BB0D188" w:rsidR="008D1D20" w:rsidRPr="00DD3289" w:rsidRDefault="00DD3289" w:rsidP="00311E6D">
                  <w:pPr>
                    <w:autoSpaceDE w:val="0"/>
                    <w:autoSpaceDN w:val="0"/>
                    <w:adjustRightInd w:val="0"/>
                    <w:spacing w:before="20" w:after="0" w:line="276" w:lineRule="auto"/>
                    <w:ind w:left="38" w:right="-155"/>
                    <w:rPr>
                      <w:rFonts w:ascii="Calibri" w:hAnsi="Calibri" w:cs="Calibri"/>
                      <w:color w:val="000000"/>
                      <w:sz w:val="23"/>
                      <w:szCs w:val="23"/>
                    </w:rPr>
                  </w:pPr>
                  <w:r w:rsidRPr="00DD3289">
                    <w:rPr>
                      <w:rFonts w:ascii="Calibri" w:hAnsi="Calibri" w:cs="Calibri"/>
                      <w:color w:val="000000"/>
                      <w:sz w:val="23"/>
                      <w:szCs w:val="23"/>
                    </w:rPr>
                    <w:t>Krčenje i uklanjanje šumske vegetacije</w:t>
                  </w:r>
                </w:p>
              </w:tc>
              <w:tc>
                <w:tcPr>
                  <w:tcW w:w="1077" w:type="dxa"/>
                  <w:tcBorders>
                    <w:bottom w:val="single" w:sz="4" w:space="0" w:color="auto"/>
                  </w:tcBorders>
                </w:tcPr>
                <w:p w14:paraId="631089D1" w14:textId="72F88379" w:rsidR="008D1D20" w:rsidRPr="00DD3289" w:rsidRDefault="00DD3289" w:rsidP="00311E6D">
                  <w:pPr>
                    <w:autoSpaceDE w:val="0"/>
                    <w:autoSpaceDN w:val="0"/>
                    <w:adjustRightInd w:val="0"/>
                    <w:spacing w:before="20" w:after="0" w:line="276" w:lineRule="auto"/>
                    <w:ind w:left="-4"/>
                    <w:jc w:val="center"/>
                    <w:rPr>
                      <w:rFonts w:ascii="Calibri" w:hAnsi="Calibri" w:cs="Calibri"/>
                      <w:color w:val="000000"/>
                      <w:sz w:val="23"/>
                      <w:szCs w:val="23"/>
                    </w:rPr>
                  </w:pPr>
                  <w:r w:rsidRPr="00DD3289">
                    <w:rPr>
                      <w:rFonts w:ascii="Calibri" w:hAnsi="Calibri" w:cs="Calibri"/>
                      <w:color w:val="000000"/>
                      <w:sz w:val="23"/>
                      <w:szCs w:val="23"/>
                    </w:rPr>
                    <w:t>Trajni gubitak</w:t>
                  </w:r>
                </w:p>
              </w:tc>
              <w:tc>
                <w:tcPr>
                  <w:tcW w:w="4192" w:type="dxa"/>
                  <w:tcBorders>
                    <w:bottom w:val="single" w:sz="4" w:space="0" w:color="auto"/>
                    <w:right w:val="nil"/>
                  </w:tcBorders>
                </w:tcPr>
                <w:p w14:paraId="0C83F809" w14:textId="0378321C" w:rsidR="008D1D20" w:rsidRPr="00DD3289" w:rsidRDefault="00DD3289" w:rsidP="00311E6D">
                  <w:pPr>
                    <w:autoSpaceDE w:val="0"/>
                    <w:autoSpaceDN w:val="0"/>
                    <w:adjustRightInd w:val="0"/>
                    <w:spacing w:before="20" w:after="0" w:line="276" w:lineRule="auto"/>
                    <w:ind w:left="33" w:right="-88"/>
                    <w:rPr>
                      <w:rFonts w:ascii="Calibri" w:hAnsi="Calibri" w:cs="Calibri"/>
                      <w:color w:val="000000"/>
                      <w:sz w:val="23"/>
                      <w:szCs w:val="23"/>
                    </w:rPr>
                  </w:pPr>
                  <w:r>
                    <w:rPr>
                      <w:rFonts w:ascii="Calibri" w:hAnsi="Calibri" w:cs="Calibri"/>
                      <w:noProof/>
                      <w:sz w:val="23"/>
                      <w:szCs w:val="23"/>
                      <w:lang w:val="bs-Latn-BA"/>
                    </w:rPr>
                    <w:t xml:space="preserve">Smanjenje površine </w:t>
                  </w:r>
                  <w:r w:rsidRPr="00DD3289">
                    <w:rPr>
                      <w:rFonts w:ascii="Calibri" w:hAnsi="Calibri" w:cs="Calibri"/>
                      <w:noProof/>
                      <w:sz w:val="23"/>
                      <w:szCs w:val="23"/>
                      <w:lang w:val="bs-Latn-BA"/>
                    </w:rPr>
                    <w:t>prirodno</w:t>
                  </w:r>
                  <w:r>
                    <w:rPr>
                      <w:rFonts w:ascii="Calibri" w:hAnsi="Calibri" w:cs="Calibri"/>
                      <w:noProof/>
                      <w:sz w:val="23"/>
                      <w:szCs w:val="23"/>
                      <w:lang w:val="bs-Latn-BA"/>
                    </w:rPr>
                    <w:t>g</w:t>
                  </w:r>
                  <w:r w:rsidRPr="00DD3289">
                    <w:rPr>
                      <w:rFonts w:ascii="Calibri" w:hAnsi="Calibri" w:cs="Calibri"/>
                      <w:noProof/>
                      <w:sz w:val="23"/>
                      <w:szCs w:val="23"/>
                      <w:lang w:val="bs-Latn-BA"/>
                    </w:rPr>
                    <w:t xml:space="preserve"> staništ</w:t>
                  </w:r>
                  <w:r>
                    <w:rPr>
                      <w:rFonts w:ascii="Calibri" w:hAnsi="Calibri" w:cs="Calibri"/>
                      <w:noProof/>
                      <w:sz w:val="23"/>
                      <w:szCs w:val="23"/>
                      <w:lang w:val="bs-Latn-BA"/>
                    </w:rPr>
                    <w:t>a</w:t>
                  </w:r>
                  <w:r w:rsidRPr="00DD3289">
                    <w:rPr>
                      <w:rFonts w:ascii="Calibri" w:hAnsi="Calibri" w:cs="Calibri"/>
                      <w:noProof/>
                      <w:sz w:val="23"/>
                      <w:szCs w:val="23"/>
                      <w:lang w:val="bs-Latn-BA"/>
                    </w:rPr>
                    <w:t xml:space="preserve"> šume bukve </w:t>
                  </w:r>
                  <w:r w:rsidR="00F44B73" w:rsidRPr="00F44B73">
                    <w:rPr>
                      <w:rFonts w:ascii="Calibri" w:hAnsi="Calibri" w:cs="Calibri"/>
                      <w:noProof/>
                      <w:sz w:val="23"/>
                      <w:szCs w:val="23"/>
                      <w:lang w:val="bs-Latn-BA"/>
                    </w:rPr>
                    <w:t>i</w:t>
                  </w:r>
                  <w:r w:rsidRPr="00F44B73">
                    <w:rPr>
                      <w:rFonts w:ascii="Calibri" w:hAnsi="Calibri" w:cs="Calibri"/>
                      <w:noProof/>
                      <w:sz w:val="23"/>
                      <w:szCs w:val="23"/>
                      <w:lang w:val="bs-Latn-BA"/>
                    </w:rPr>
                    <w:t xml:space="preserve"> jel</w:t>
                  </w:r>
                  <w:r w:rsidR="00F44B73" w:rsidRPr="00F44B73">
                    <w:rPr>
                      <w:rFonts w:ascii="Calibri" w:hAnsi="Calibri" w:cs="Calibri"/>
                      <w:noProof/>
                      <w:sz w:val="23"/>
                      <w:szCs w:val="23"/>
                      <w:lang w:val="bs-Latn-BA"/>
                    </w:rPr>
                    <w:t>e</w:t>
                  </w:r>
                  <w:r w:rsidRPr="00F44B73">
                    <w:rPr>
                      <w:rFonts w:ascii="Calibri" w:hAnsi="Calibri" w:cs="Calibri"/>
                      <w:noProof/>
                      <w:sz w:val="23"/>
                      <w:szCs w:val="23"/>
                      <w:lang w:val="bs-Latn-BA"/>
                    </w:rPr>
                    <w:t xml:space="preserve"> i biodiverziteta u ovom staništu</w:t>
                  </w:r>
                  <w:r w:rsidR="00F44B73">
                    <w:rPr>
                      <w:rFonts w:ascii="Calibri" w:hAnsi="Calibri" w:cs="Calibri"/>
                      <w:noProof/>
                      <w:szCs w:val="23"/>
                      <w:lang w:val="bs-Latn-BA"/>
                    </w:rPr>
                    <w:t>.</w:t>
                  </w:r>
                </w:p>
              </w:tc>
            </w:tr>
            <w:tr w:rsidR="008D1D20" w:rsidRPr="00560E6C" w14:paraId="18DE0C74" w14:textId="77777777" w:rsidTr="00CE019B">
              <w:trPr>
                <w:cantSplit/>
                <w:trHeight w:val="542"/>
              </w:trPr>
              <w:tc>
                <w:tcPr>
                  <w:tcW w:w="2005" w:type="dxa"/>
                  <w:tcBorders>
                    <w:left w:val="single" w:sz="4" w:space="0" w:color="auto"/>
                    <w:bottom w:val="single" w:sz="4" w:space="0" w:color="auto"/>
                  </w:tcBorders>
                </w:tcPr>
                <w:p w14:paraId="1C2AC1D3" w14:textId="2E9F27D5" w:rsidR="008D1D20" w:rsidRPr="00F44B73" w:rsidRDefault="00F44B73" w:rsidP="00311E6D">
                  <w:pPr>
                    <w:autoSpaceDE w:val="0"/>
                    <w:autoSpaceDN w:val="0"/>
                    <w:adjustRightInd w:val="0"/>
                    <w:spacing w:before="20" w:after="0" w:line="276" w:lineRule="auto"/>
                    <w:ind w:left="38" w:right="-153" w:hanging="11"/>
                    <w:rPr>
                      <w:rFonts w:ascii="Calibri" w:hAnsi="Calibri" w:cs="Calibri"/>
                      <w:color w:val="000000"/>
                      <w:sz w:val="23"/>
                      <w:szCs w:val="23"/>
                    </w:rPr>
                  </w:pPr>
                  <w:r w:rsidRPr="00F44B73">
                    <w:rPr>
                      <w:rFonts w:ascii="Calibri" w:hAnsi="Calibri" w:cs="Calibri"/>
                      <w:color w:val="000000"/>
                      <w:sz w:val="23"/>
                      <w:szCs w:val="23"/>
                    </w:rPr>
                    <w:t>Kretanje rudarske mehanizacije i transport</w:t>
                  </w:r>
                </w:p>
              </w:tc>
              <w:tc>
                <w:tcPr>
                  <w:tcW w:w="1077" w:type="dxa"/>
                  <w:tcBorders>
                    <w:bottom w:val="single" w:sz="4" w:space="0" w:color="auto"/>
                  </w:tcBorders>
                </w:tcPr>
                <w:p w14:paraId="2F5A86A8" w14:textId="54BACF56" w:rsidR="008D1D20" w:rsidRPr="00F44B73" w:rsidRDefault="00F44B73" w:rsidP="00311E6D">
                  <w:pPr>
                    <w:autoSpaceDE w:val="0"/>
                    <w:autoSpaceDN w:val="0"/>
                    <w:adjustRightInd w:val="0"/>
                    <w:spacing w:before="20" w:after="0" w:line="276" w:lineRule="auto"/>
                    <w:ind w:left="-6"/>
                    <w:jc w:val="center"/>
                    <w:rPr>
                      <w:rFonts w:ascii="Calibri" w:hAnsi="Calibri" w:cs="Calibri"/>
                      <w:color w:val="000000"/>
                      <w:sz w:val="23"/>
                      <w:szCs w:val="23"/>
                    </w:rPr>
                  </w:pPr>
                  <w:r w:rsidRPr="00F44B73">
                    <w:rPr>
                      <w:rFonts w:ascii="Calibri" w:hAnsi="Calibri" w:cs="Calibri"/>
                      <w:color w:val="000000"/>
                      <w:sz w:val="23"/>
                      <w:szCs w:val="23"/>
                    </w:rPr>
                    <w:t>Fizičko oštećenje</w:t>
                  </w:r>
                </w:p>
              </w:tc>
              <w:tc>
                <w:tcPr>
                  <w:tcW w:w="4192" w:type="dxa"/>
                  <w:tcBorders>
                    <w:bottom w:val="single" w:sz="4" w:space="0" w:color="auto"/>
                    <w:right w:val="nil"/>
                  </w:tcBorders>
                </w:tcPr>
                <w:p w14:paraId="3EECAE0D" w14:textId="24AB4061" w:rsidR="008D1D20" w:rsidRPr="00512311" w:rsidRDefault="00F44B73" w:rsidP="00311E6D">
                  <w:pPr>
                    <w:autoSpaceDE w:val="0"/>
                    <w:autoSpaceDN w:val="0"/>
                    <w:adjustRightInd w:val="0"/>
                    <w:spacing w:before="20" w:after="0" w:line="276" w:lineRule="auto"/>
                    <w:ind w:left="33" w:right="-18"/>
                    <w:jc w:val="both"/>
                    <w:rPr>
                      <w:rFonts w:ascii="Calibri" w:hAnsi="Calibri" w:cs="Calibri"/>
                      <w:color w:val="000000"/>
                      <w:sz w:val="23"/>
                      <w:szCs w:val="23"/>
                    </w:rPr>
                  </w:pPr>
                  <w:r w:rsidRPr="00512311">
                    <w:rPr>
                      <w:rFonts w:ascii="Calibri" w:hAnsi="Calibri" w:cs="Calibri"/>
                      <w:noProof/>
                      <w:sz w:val="23"/>
                      <w:szCs w:val="23"/>
                      <w:lang w:val="bs-Latn-BA"/>
                    </w:rPr>
                    <w:t>Incidentno oštećenje drveća kretanjem rudarske mehanizacije po rubovima eksplo-atacionog polja ili izvan planiranih puteva</w:t>
                  </w:r>
                </w:p>
              </w:tc>
            </w:tr>
            <w:tr w:rsidR="00F44B73" w:rsidRPr="00560E6C" w14:paraId="08C2BA8D" w14:textId="77777777" w:rsidTr="00CE019B">
              <w:trPr>
                <w:cantSplit/>
                <w:trHeight w:val="158"/>
              </w:trPr>
              <w:tc>
                <w:tcPr>
                  <w:tcW w:w="2005" w:type="dxa"/>
                  <w:tcBorders>
                    <w:left w:val="single" w:sz="4" w:space="0" w:color="auto"/>
                    <w:bottom w:val="single" w:sz="4" w:space="0" w:color="auto"/>
                  </w:tcBorders>
                </w:tcPr>
                <w:p w14:paraId="7E1125AC" w14:textId="5F3282FE" w:rsidR="00F44B73" w:rsidRPr="00512311" w:rsidRDefault="00512311" w:rsidP="00311E6D">
                  <w:pPr>
                    <w:autoSpaceDE w:val="0"/>
                    <w:autoSpaceDN w:val="0"/>
                    <w:adjustRightInd w:val="0"/>
                    <w:spacing w:before="20" w:after="0" w:line="276" w:lineRule="auto"/>
                    <w:ind w:left="38" w:right="-153" w:hanging="11"/>
                    <w:rPr>
                      <w:rFonts w:ascii="Calibri" w:hAnsi="Calibri" w:cs="Calibri"/>
                      <w:color w:val="000000"/>
                      <w:sz w:val="23"/>
                      <w:szCs w:val="23"/>
                    </w:rPr>
                  </w:pPr>
                  <w:r w:rsidRPr="00512311">
                    <w:rPr>
                      <w:rFonts w:ascii="Calibri" w:hAnsi="Calibri" w:cs="Calibri"/>
                      <w:color w:val="000000"/>
                      <w:sz w:val="23"/>
                      <w:szCs w:val="23"/>
                    </w:rPr>
                    <w:t>Pranje rudarske mehanizacije i cirenje ulja iz mehanizacije</w:t>
                  </w:r>
                </w:p>
              </w:tc>
              <w:tc>
                <w:tcPr>
                  <w:tcW w:w="1077" w:type="dxa"/>
                  <w:tcBorders>
                    <w:bottom w:val="single" w:sz="4" w:space="0" w:color="auto"/>
                  </w:tcBorders>
                </w:tcPr>
                <w:p w14:paraId="72DF331D" w14:textId="1371BCE9" w:rsidR="00F44B73" w:rsidRPr="00512311" w:rsidRDefault="00512311" w:rsidP="00311E6D">
                  <w:pPr>
                    <w:autoSpaceDE w:val="0"/>
                    <w:autoSpaceDN w:val="0"/>
                    <w:adjustRightInd w:val="0"/>
                    <w:spacing w:before="20" w:after="0" w:line="276" w:lineRule="auto"/>
                    <w:ind w:left="-6"/>
                    <w:jc w:val="center"/>
                    <w:rPr>
                      <w:rFonts w:ascii="Calibri" w:hAnsi="Calibri" w:cs="Calibri"/>
                      <w:color w:val="000000"/>
                      <w:sz w:val="23"/>
                      <w:szCs w:val="23"/>
                    </w:rPr>
                  </w:pPr>
                  <w:r w:rsidRPr="00512311">
                    <w:rPr>
                      <w:rFonts w:ascii="Calibri" w:hAnsi="Calibri" w:cs="Calibri"/>
                      <w:color w:val="000000"/>
                      <w:sz w:val="23"/>
                      <w:szCs w:val="23"/>
                    </w:rPr>
                    <w:t>Ispuštanje zauljenih voda</w:t>
                  </w:r>
                </w:p>
              </w:tc>
              <w:tc>
                <w:tcPr>
                  <w:tcW w:w="4192" w:type="dxa"/>
                  <w:tcBorders>
                    <w:bottom w:val="single" w:sz="4" w:space="0" w:color="auto"/>
                    <w:right w:val="nil"/>
                  </w:tcBorders>
                </w:tcPr>
                <w:p w14:paraId="77B8D4A5" w14:textId="1EF24680" w:rsidR="00F44B73" w:rsidRPr="00512311" w:rsidRDefault="00512311" w:rsidP="00311E6D">
                  <w:pPr>
                    <w:spacing w:before="20" w:after="0" w:line="276" w:lineRule="auto"/>
                    <w:ind w:left="33" w:right="-5"/>
                    <w:jc w:val="both"/>
                    <w:rPr>
                      <w:rFonts w:ascii="Calibri" w:hAnsi="Calibri" w:cs="Calibri"/>
                      <w:noProof/>
                      <w:sz w:val="23"/>
                      <w:szCs w:val="23"/>
                      <w:lang w:val="bs-Latn-BA"/>
                    </w:rPr>
                  </w:pPr>
                  <w:r w:rsidRPr="00512311">
                    <w:rPr>
                      <w:rFonts w:ascii="Calibri" w:hAnsi="Calibri" w:cs="Calibri"/>
                      <w:noProof/>
                      <w:sz w:val="23"/>
                      <w:szCs w:val="23"/>
                      <w:lang w:val="bs-Latn-BA"/>
                    </w:rPr>
                    <w:t>Izravni u</w:t>
                  </w:r>
                  <w:r w:rsidR="00F44B73" w:rsidRPr="00512311">
                    <w:rPr>
                      <w:rFonts w:ascii="Calibri" w:hAnsi="Calibri" w:cs="Calibri"/>
                      <w:noProof/>
                      <w:sz w:val="23"/>
                      <w:szCs w:val="23"/>
                      <w:lang w:val="bs-Latn-BA"/>
                    </w:rPr>
                    <w:t xml:space="preserve">ticaj sa na </w:t>
                  </w:r>
                  <w:r>
                    <w:rPr>
                      <w:rFonts w:ascii="Calibri" w:hAnsi="Calibri" w:cs="Calibri"/>
                      <w:noProof/>
                      <w:sz w:val="23"/>
                      <w:szCs w:val="23"/>
                      <w:lang w:val="bs-Latn-BA"/>
                    </w:rPr>
                    <w:t>oborinske vode i neizravni uticaj na tlo, vegetaciju, floru i faunu na lokaciji i neposrednoj okolini.</w:t>
                  </w:r>
                </w:p>
              </w:tc>
            </w:tr>
            <w:tr w:rsidR="00F44B73" w:rsidRPr="00560E6C" w14:paraId="4D1CF037" w14:textId="77777777" w:rsidTr="00CE019B">
              <w:trPr>
                <w:cantSplit/>
                <w:trHeight w:val="174"/>
              </w:trPr>
              <w:tc>
                <w:tcPr>
                  <w:tcW w:w="2005" w:type="dxa"/>
                  <w:tcBorders>
                    <w:left w:val="single" w:sz="4" w:space="0" w:color="auto"/>
                    <w:bottom w:val="single" w:sz="4" w:space="0" w:color="auto"/>
                  </w:tcBorders>
                </w:tcPr>
                <w:p w14:paraId="6C168783" w14:textId="57F89CA1" w:rsidR="00F44B73" w:rsidRPr="00512311" w:rsidRDefault="00512311" w:rsidP="007D16DE">
                  <w:pPr>
                    <w:autoSpaceDE w:val="0"/>
                    <w:autoSpaceDN w:val="0"/>
                    <w:adjustRightInd w:val="0"/>
                    <w:spacing w:after="0" w:line="276" w:lineRule="auto"/>
                    <w:ind w:left="38" w:right="-153" w:hanging="11"/>
                    <w:rPr>
                      <w:rFonts w:ascii="Calibri" w:hAnsi="Calibri" w:cs="Calibri"/>
                      <w:color w:val="000000"/>
                      <w:sz w:val="23"/>
                      <w:szCs w:val="23"/>
                    </w:rPr>
                  </w:pPr>
                  <w:r w:rsidRPr="00512311">
                    <w:rPr>
                      <w:rFonts w:ascii="Calibri" w:hAnsi="Calibri" w:cs="Calibri"/>
                      <w:color w:val="000000"/>
                      <w:sz w:val="23"/>
                      <w:szCs w:val="23"/>
                    </w:rPr>
                    <w:t>Djelovanje oborina unutar eksploatacio</w:t>
                  </w:r>
                  <w:r>
                    <w:rPr>
                      <w:rFonts w:ascii="Calibri" w:hAnsi="Calibri" w:cs="Calibri"/>
                      <w:color w:val="000000"/>
                      <w:sz w:val="23"/>
                      <w:szCs w:val="23"/>
                    </w:rPr>
                    <w:t>-</w:t>
                  </w:r>
                  <w:r w:rsidRPr="00512311">
                    <w:rPr>
                      <w:rFonts w:ascii="Calibri" w:hAnsi="Calibri" w:cs="Calibri"/>
                      <w:color w:val="000000"/>
                      <w:sz w:val="23"/>
                      <w:szCs w:val="23"/>
                    </w:rPr>
                    <w:t>n</w:t>
                  </w:r>
                  <w:r>
                    <w:rPr>
                      <w:rFonts w:ascii="Calibri" w:hAnsi="Calibri" w:cs="Calibri"/>
                      <w:color w:val="000000"/>
                      <w:sz w:val="23"/>
                      <w:szCs w:val="23"/>
                    </w:rPr>
                    <w:t>ih etaža i radnog platoa</w:t>
                  </w:r>
                </w:p>
              </w:tc>
              <w:tc>
                <w:tcPr>
                  <w:tcW w:w="1077" w:type="dxa"/>
                  <w:tcBorders>
                    <w:bottom w:val="single" w:sz="4" w:space="0" w:color="auto"/>
                  </w:tcBorders>
                  <w:vAlign w:val="center"/>
                </w:tcPr>
                <w:p w14:paraId="375998DD" w14:textId="38C7AF8C" w:rsidR="00F44B73" w:rsidRPr="00E8190A" w:rsidRDefault="00512311" w:rsidP="008D1D20">
                  <w:pPr>
                    <w:autoSpaceDE w:val="0"/>
                    <w:autoSpaceDN w:val="0"/>
                    <w:adjustRightInd w:val="0"/>
                    <w:spacing w:after="0" w:line="276" w:lineRule="auto"/>
                    <w:ind w:left="-6"/>
                    <w:jc w:val="center"/>
                    <w:rPr>
                      <w:rFonts w:ascii="Calibri" w:hAnsi="Calibri" w:cs="Calibri"/>
                      <w:color w:val="000000"/>
                    </w:rPr>
                  </w:pPr>
                  <w:r>
                    <w:rPr>
                      <w:rFonts w:ascii="Calibri" w:hAnsi="Calibri" w:cs="Calibri"/>
                      <w:color w:val="000000"/>
                    </w:rPr>
                    <w:t>Ispuštanje zamuljenih voda</w:t>
                  </w:r>
                </w:p>
              </w:tc>
              <w:tc>
                <w:tcPr>
                  <w:tcW w:w="4192" w:type="dxa"/>
                  <w:tcBorders>
                    <w:bottom w:val="single" w:sz="4" w:space="0" w:color="auto"/>
                    <w:right w:val="nil"/>
                  </w:tcBorders>
                </w:tcPr>
                <w:p w14:paraId="034A1BE6" w14:textId="751E13DB" w:rsidR="00F44B73" w:rsidRPr="00512311" w:rsidRDefault="00512311" w:rsidP="007D16DE">
                  <w:pPr>
                    <w:autoSpaceDE w:val="0"/>
                    <w:autoSpaceDN w:val="0"/>
                    <w:adjustRightInd w:val="0"/>
                    <w:spacing w:after="0" w:line="276" w:lineRule="auto"/>
                    <w:ind w:left="33" w:right="-18"/>
                    <w:jc w:val="both"/>
                    <w:rPr>
                      <w:rFonts w:ascii="Calibri" w:hAnsi="Calibri" w:cs="Calibri"/>
                      <w:color w:val="000000"/>
                      <w:sz w:val="23"/>
                      <w:szCs w:val="23"/>
                    </w:rPr>
                  </w:pPr>
                  <w:r>
                    <w:rPr>
                      <w:rFonts w:ascii="Calibri" w:hAnsi="Calibri" w:cs="Calibri"/>
                      <w:noProof/>
                      <w:sz w:val="23"/>
                      <w:szCs w:val="23"/>
                      <w:lang w:val="bs-Latn-BA"/>
                    </w:rPr>
                    <w:t xml:space="preserve">Izravni </w:t>
                  </w:r>
                  <w:r w:rsidR="00F44B73" w:rsidRPr="00512311">
                    <w:rPr>
                      <w:rFonts w:ascii="Calibri" w:hAnsi="Calibri" w:cs="Calibri"/>
                      <w:noProof/>
                      <w:sz w:val="23"/>
                      <w:szCs w:val="23"/>
                      <w:lang w:val="bs-Latn-BA"/>
                    </w:rPr>
                    <w:t>uticaj zamuljenih voda sa eksploatacio</w:t>
                  </w:r>
                  <w:r>
                    <w:rPr>
                      <w:rFonts w:ascii="Calibri" w:hAnsi="Calibri" w:cs="Calibri"/>
                      <w:noProof/>
                      <w:sz w:val="23"/>
                      <w:szCs w:val="23"/>
                      <w:lang w:val="bs-Latn-BA"/>
                    </w:rPr>
                    <w:t>-</w:t>
                  </w:r>
                  <w:r w:rsidR="00F44B73" w:rsidRPr="00512311">
                    <w:rPr>
                      <w:rFonts w:ascii="Calibri" w:hAnsi="Calibri" w:cs="Calibri"/>
                      <w:noProof/>
                      <w:sz w:val="23"/>
                      <w:szCs w:val="23"/>
                      <w:lang w:val="bs-Latn-BA"/>
                    </w:rPr>
                    <w:t>n</w:t>
                  </w:r>
                  <w:r>
                    <w:rPr>
                      <w:rFonts w:ascii="Calibri" w:hAnsi="Calibri" w:cs="Calibri"/>
                      <w:noProof/>
                      <w:sz w:val="23"/>
                      <w:szCs w:val="23"/>
                      <w:lang w:val="bs-Latn-BA"/>
                    </w:rPr>
                    <w:t>i</w:t>
                  </w:r>
                  <w:r w:rsidR="00F44B73" w:rsidRPr="00512311">
                    <w:rPr>
                      <w:rFonts w:ascii="Calibri" w:hAnsi="Calibri" w:cs="Calibri"/>
                      <w:noProof/>
                      <w:sz w:val="23"/>
                      <w:szCs w:val="23"/>
                      <w:lang w:val="bs-Latn-BA"/>
                    </w:rPr>
                    <w:t xml:space="preserve">h etaža </w:t>
                  </w:r>
                  <w:r>
                    <w:rPr>
                      <w:rFonts w:ascii="Calibri" w:hAnsi="Calibri" w:cs="Calibri"/>
                      <w:noProof/>
                      <w:sz w:val="23"/>
                      <w:szCs w:val="23"/>
                      <w:lang w:val="bs-Latn-BA"/>
                    </w:rPr>
                    <w:t xml:space="preserve">i radnog platoa </w:t>
                  </w:r>
                  <w:r w:rsidR="007D16DE">
                    <w:rPr>
                      <w:rFonts w:ascii="Calibri" w:hAnsi="Calibri" w:cs="Calibri"/>
                      <w:noProof/>
                      <w:sz w:val="23"/>
                      <w:szCs w:val="23"/>
                      <w:lang w:val="bs-Latn-BA"/>
                    </w:rPr>
                    <w:t xml:space="preserve">za vrijeme perioda oborina </w:t>
                  </w:r>
                  <w:r w:rsidR="00F44B73" w:rsidRPr="00512311">
                    <w:rPr>
                      <w:rFonts w:ascii="Calibri" w:hAnsi="Calibri" w:cs="Calibri"/>
                      <w:noProof/>
                      <w:sz w:val="23"/>
                      <w:szCs w:val="23"/>
                      <w:lang w:val="bs-Latn-BA"/>
                    </w:rPr>
                    <w:t xml:space="preserve">na </w:t>
                  </w:r>
                  <w:r w:rsidR="007D16DE">
                    <w:rPr>
                      <w:rFonts w:ascii="Calibri" w:hAnsi="Calibri" w:cs="Calibri"/>
                      <w:noProof/>
                      <w:sz w:val="23"/>
                      <w:szCs w:val="23"/>
                      <w:lang w:val="bs-Latn-BA"/>
                    </w:rPr>
                    <w:t>zemljište i neizravni uticaj vegetaciju</w:t>
                  </w:r>
                  <w:r>
                    <w:rPr>
                      <w:rFonts w:ascii="Calibri" w:hAnsi="Calibri" w:cs="Calibri"/>
                      <w:noProof/>
                      <w:sz w:val="23"/>
                      <w:szCs w:val="23"/>
                      <w:lang w:val="bs-Latn-BA"/>
                    </w:rPr>
                    <w:t xml:space="preserve"> </w:t>
                  </w:r>
                  <w:r w:rsidR="007D16DE">
                    <w:rPr>
                      <w:rFonts w:ascii="Calibri" w:hAnsi="Calibri" w:cs="Calibri"/>
                      <w:noProof/>
                      <w:sz w:val="23"/>
                      <w:szCs w:val="23"/>
                      <w:lang w:val="bs-Latn-BA"/>
                    </w:rPr>
                    <w:t>u neposrednoj okolini.</w:t>
                  </w:r>
                </w:p>
              </w:tc>
            </w:tr>
            <w:tr w:rsidR="00F44B73" w:rsidRPr="00560E6C" w14:paraId="516A0321" w14:textId="77777777" w:rsidTr="00CE019B">
              <w:trPr>
                <w:cantSplit/>
                <w:trHeight w:val="174"/>
              </w:trPr>
              <w:tc>
                <w:tcPr>
                  <w:tcW w:w="2005" w:type="dxa"/>
                  <w:tcBorders>
                    <w:left w:val="single" w:sz="4" w:space="0" w:color="auto"/>
                    <w:bottom w:val="single" w:sz="4" w:space="0" w:color="auto"/>
                  </w:tcBorders>
                </w:tcPr>
                <w:p w14:paraId="270F9367" w14:textId="3AD9811D" w:rsidR="00F44B73" w:rsidRPr="007D16DE" w:rsidRDefault="007D16DE" w:rsidP="007D16DE">
                  <w:pPr>
                    <w:autoSpaceDE w:val="0"/>
                    <w:autoSpaceDN w:val="0"/>
                    <w:adjustRightInd w:val="0"/>
                    <w:spacing w:after="0" w:line="276" w:lineRule="auto"/>
                    <w:ind w:left="38" w:right="-153" w:hanging="11"/>
                    <w:rPr>
                      <w:rFonts w:ascii="Calibri" w:hAnsi="Calibri" w:cs="Calibri"/>
                      <w:color w:val="000000"/>
                      <w:sz w:val="23"/>
                      <w:szCs w:val="23"/>
                    </w:rPr>
                  </w:pPr>
                  <w:r w:rsidRPr="007D16DE">
                    <w:rPr>
                      <w:rFonts w:ascii="Calibri" w:hAnsi="Calibri" w:cs="Calibri"/>
                      <w:color w:val="000000"/>
                      <w:sz w:val="23"/>
                      <w:szCs w:val="23"/>
                    </w:rPr>
                    <w:t xml:space="preserve">Neredovno čišćenje </w:t>
                  </w:r>
                  <w:r>
                    <w:rPr>
                      <w:rFonts w:ascii="Calibri" w:hAnsi="Calibri" w:cs="Calibri"/>
                      <w:color w:val="000000"/>
                      <w:sz w:val="23"/>
                      <w:szCs w:val="23"/>
                    </w:rPr>
                    <w:t>i</w:t>
                  </w:r>
                  <w:r w:rsidRPr="007D16DE">
                    <w:rPr>
                      <w:rFonts w:ascii="Calibri" w:hAnsi="Calibri" w:cs="Calibri"/>
                      <w:color w:val="000000"/>
                      <w:sz w:val="23"/>
                      <w:szCs w:val="23"/>
                    </w:rPr>
                    <w:t xml:space="preserve"> održavanje bioseptika</w:t>
                  </w:r>
                </w:p>
              </w:tc>
              <w:tc>
                <w:tcPr>
                  <w:tcW w:w="1077" w:type="dxa"/>
                  <w:tcBorders>
                    <w:bottom w:val="single" w:sz="4" w:space="0" w:color="auto"/>
                  </w:tcBorders>
                </w:tcPr>
                <w:p w14:paraId="1B96AFF6" w14:textId="44A8107E" w:rsidR="00F44B73" w:rsidRPr="00E8190A" w:rsidRDefault="007D16DE" w:rsidP="008D1D20">
                  <w:pPr>
                    <w:autoSpaceDE w:val="0"/>
                    <w:autoSpaceDN w:val="0"/>
                    <w:adjustRightInd w:val="0"/>
                    <w:spacing w:after="0" w:line="276" w:lineRule="auto"/>
                    <w:ind w:left="-6"/>
                    <w:jc w:val="center"/>
                    <w:rPr>
                      <w:rFonts w:ascii="Calibri" w:hAnsi="Calibri" w:cs="Calibri"/>
                      <w:color w:val="000000"/>
                    </w:rPr>
                  </w:pPr>
                  <w:r>
                    <w:rPr>
                      <w:rFonts w:ascii="Calibri" w:hAnsi="Calibri" w:cs="Calibri"/>
                      <w:color w:val="000000"/>
                    </w:rPr>
                    <w:t>Uticaj na okoliš</w:t>
                  </w:r>
                </w:p>
              </w:tc>
              <w:tc>
                <w:tcPr>
                  <w:tcW w:w="4192" w:type="dxa"/>
                  <w:tcBorders>
                    <w:bottom w:val="single" w:sz="4" w:space="0" w:color="auto"/>
                    <w:right w:val="nil"/>
                  </w:tcBorders>
                </w:tcPr>
                <w:p w14:paraId="7EE9262A" w14:textId="6ECF2CE2" w:rsidR="00F44B73" w:rsidRPr="00512311" w:rsidRDefault="007D16DE" w:rsidP="00512311">
                  <w:pPr>
                    <w:autoSpaceDE w:val="0"/>
                    <w:autoSpaceDN w:val="0"/>
                    <w:adjustRightInd w:val="0"/>
                    <w:spacing w:after="0" w:line="276" w:lineRule="auto"/>
                    <w:ind w:left="33" w:right="-18"/>
                    <w:jc w:val="both"/>
                    <w:rPr>
                      <w:rFonts w:ascii="Calibri" w:hAnsi="Calibri" w:cs="Calibri"/>
                      <w:color w:val="000000"/>
                      <w:sz w:val="23"/>
                      <w:szCs w:val="23"/>
                    </w:rPr>
                  </w:pPr>
                  <w:r>
                    <w:rPr>
                      <w:rFonts w:ascii="Calibri" w:hAnsi="Calibri" w:cs="Calibri"/>
                      <w:noProof/>
                      <w:sz w:val="23"/>
                      <w:szCs w:val="23"/>
                      <w:lang w:val="bs-Latn-BA"/>
                    </w:rPr>
                    <w:t xml:space="preserve">Neizravni </w:t>
                  </w:r>
                  <w:r w:rsidR="00F44B73" w:rsidRPr="00512311">
                    <w:rPr>
                      <w:rFonts w:ascii="Calibri" w:hAnsi="Calibri" w:cs="Calibri"/>
                      <w:noProof/>
                      <w:sz w:val="23"/>
                      <w:szCs w:val="23"/>
                      <w:lang w:val="bs-Latn-BA"/>
                    </w:rPr>
                    <w:t>uticaj sanitarno-fekalnih otpadnih voda na okoliš</w:t>
                  </w:r>
                  <w:r>
                    <w:rPr>
                      <w:rFonts w:ascii="Calibri" w:hAnsi="Calibri" w:cs="Calibri"/>
                      <w:noProof/>
                      <w:sz w:val="23"/>
                      <w:szCs w:val="23"/>
                      <w:lang w:val="bs-Latn-BA"/>
                    </w:rPr>
                    <w:t xml:space="preserve"> na lokaciji.</w:t>
                  </w:r>
                </w:p>
              </w:tc>
            </w:tr>
            <w:tr w:rsidR="00F44B73" w:rsidRPr="00560E6C" w14:paraId="1C3C7E09" w14:textId="77777777" w:rsidTr="00CE019B">
              <w:trPr>
                <w:cantSplit/>
                <w:trHeight w:val="182"/>
              </w:trPr>
              <w:tc>
                <w:tcPr>
                  <w:tcW w:w="2005" w:type="dxa"/>
                  <w:tcBorders>
                    <w:left w:val="single" w:sz="4" w:space="0" w:color="auto"/>
                    <w:bottom w:val="single" w:sz="4" w:space="0" w:color="auto"/>
                  </w:tcBorders>
                </w:tcPr>
                <w:p w14:paraId="044CD71A" w14:textId="6736586B" w:rsidR="00F44B73" w:rsidRPr="007D16DE" w:rsidRDefault="007D16DE" w:rsidP="007D16DE">
                  <w:pPr>
                    <w:autoSpaceDE w:val="0"/>
                    <w:autoSpaceDN w:val="0"/>
                    <w:adjustRightInd w:val="0"/>
                    <w:spacing w:after="0" w:line="276" w:lineRule="auto"/>
                    <w:ind w:left="24" w:right="-153" w:hanging="11"/>
                    <w:rPr>
                      <w:rFonts w:ascii="Calibri" w:hAnsi="Calibri" w:cs="Calibri"/>
                      <w:color w:val="000000"/>
                      <w:sz w:val="23"/>
                      <w:szCs w:val="23"/>
                    </w:rPr>
                  </w:pPr>
                  <w:r w:rsidRPr="007D16DE">
                    <w:rPr>
                      <w:rFonts w:ascii="Calibri" w:hAnsi="Calibri" w:cs="Calibri"/>
                      <w:color w:val="000000"/>
                      <w:sz w:val="23"/>
                      <w:szCs w:val="23"/>
                    </w:rPr>
                    <w:lastRenderedPageBreak/>
                    <w:t>Incidentno curenje ulja i goriva iz rudar</w:t>
                  </w:r>
                  <w:r>
                    <w:rPr>
                      <w:rFonts w:ascii="Calibri" w:hAnsi="Calibri" w:cs="Calibri"/>
                      <w:color w:val="000000"/>
                      <w:sz w:val="23"/>
                      <w:szCs w:val="23"/>
                    </w:rPr>
                    <w:t>-</w:t>
                  </w:r>
                  <w:r w:rsidRPr="007D16DE">
                    <w:rPr>
                      <w:rFonts w:ascii="Calibri" w:hAnsi="Calibri" w:cs="Calibri"/>
                      <w:color w:val="000000"/>
                      <w:sz w:val="23"/>
                      <w:szCs w:val="23"/>
                    </w:rPr>
                    <w:t>ske mehanizacije</w:t>
                  </w:r>
                </w:p>
              </w:tc>
              <w:tc>
                <w:tcPr>
                  <w:tcW w:w="1077" w:type="dxa"/>
                  <w:tcBorders>
                    <w:bottom w:val="single" w:sz="4" w:space="0" w:color="auto"/>
                  </w:tcBorders>
                </w:tcPr>
                <w:p w14:paraId="12E4B772" w14:textId="2D45B2EE" w:rsidR="00F44B73" w:rsidRPr="00E8190A" w:rsidRDefault="007D16DE" w:rsidP="008D1D20">
                  <w:pPr>
                    <w:autoSpaceDE w:val="0"/>
                    <w:autoSpaceDN w:val="0"/>
                    <w:adjustRightInd w:val="0"/>
                    <w:spacing w:after="0" w:line="276" w:lineRule="auto"/>
                    <w:ind w:left="-6"/>
                    <w:jc w:val="center"/>
                    <w:rPr>
                      <w:rFonts w:ascii="Calibri" w:hAnsi="Calibri" w:cs="Calibri"/>
                      <w:color w:val="000000"/>
                    </w:rPr>
                  </w:pPr>
                  <w:r>
                    <w:rPr>
                      <w:rFonts w:ascii="Calibri" w:hAnsi="Calibri" w:cs="Calibri"/>
                      <w:color w:val="000000"/>
                    </w:rPr>
                    <w:t>Nekontro-lirano curenje</w:t>
                  </w:r>
                </w:p>
              </w:tc>
              <w:tc>
                <w:tcPr>
                  <w:tcW w:w="4192" w:type="dxa"/>
                  <w:tcBorders>
                    <w:bottom w:val="single" w:sz="4" w:space="0" w:color="auto"/>
                    <w:right w:val="nil"/>
                  </w:tcBorders>
                </w:tcPr>
                <w:p w14:paraId="6B5E5053" w14:textId="7BC88C54" w:rsidR="00F44B73" w:rsidRPr="00512311" w:rsidRDefault="007D16DE" w:rsidP="00512311">
                  <w:pPr>
                    <w:autoSpaceDE w:val="0"/>
                    <w:autoSpaceDN w:val="0"/>
                    <w:adjustRightInd w:val="0"/>
                    <w:spacing w:after="0" w:line="276" w:lineRule="auto"/>
                    <w:ind w:left="33" w:right="-18"/>
                    <w:jc w:val="both"/>
                    <w:rPr>
                      <w:rFonts w:ascii="Calibri" w:hAnsi="Calibri" w:cs="Calibri"/>
                      <w:color w:val="000000"/>
                      <w:sz w:val="23"/>
                      <w:szCs w:val="23"/>
                    </w:rPr>
                  </w:pPr>
                  <w:r>
                    <w:rPr>
                      <w:rFonts w:ascii="Calibri" w:hAnsi="Calibri" w:cs="Calibri"/>
                      <w:noProof/>
                      <w:sz w:val="23"/>
                      <w:szCs w:val="23"/>
                      <w:lang w:val="bs-Latn-BA"/>
                    </w:rPr>
                    <w:t xml:space="preserve">Izravni </w:t>
                  </w:r>
                  <w:r w:rsidR="00F44B73" w:rsidRPr="00512311">
                    <w:rPr>
                      <w:rFonts w:ascii="Calibri" w:hAnsi="Calibri" w:cs="Calibri"/>
                      <w:noProof/>
                      <w:sz w:val="23"/>
                      <w:szCs w:val="23"/>
                      <w:lang w:val="bs-Latn-BA"/>
                    </w:rPr>
                    <w:t>uticaj incidentnog curenja ulja i goriva iz rudarske mehanizacije na zemljište i vodu</w:t>
                  </w:r>
                  <w:r>
                    <w:rPr>
                      <w:rFonts w:ascii="Calibri" w:hAnsi="Calibri" w:cs="Calibri"/>
                      <w:noProof/>
                      <w:sz w:val="23"/>
                      <w:szCs w:val="23"/>
                      <w:lang w:val="bs-Latn-BA"/>
                    </w:rPr>
                    <w:t xml:space="preserve"> i neizravni uricaj na vegetaciju, floru i faunu.</w:t>
                  </w:r>
                </w:p>
              </w:tc>
            </w:tr>
            <w:tr w:rsidR="00F44B73" w:rsidRPr="00560E6C" w14:paraId="14232796" w14:textId="77777777" w:rsidTr="00CE019B">
              <w:trPr>
                <w:cantSplit/>
                <w:trHeight w:val="166"/>
              </w:trPr>
              <w:tc>
                <w:tcPr>
                  <w:tcW w:w="2005" w:type="dxa"/>
                  <w:tcBorders>
                    <w:left w:val="single" w:sz="4" w:space="0" w:color="auto"/>
                    <w:bottom w:val="single" w:sz="4" w:space="0" w:color="auto"/>
                  </w:tcBorders>
                </w:tcPr>
                <w:p w14:paraId="1B8B5009" w14:textId="1C882EA2" w:rsidR="00F44B73" w:rsidRPr="007D16DE" w:rsidRDefault="007D16DE" w:rsidP="007D16DE">
                  <w:pPr>
                    <w:autoSpaceDE w:val="0"/>
                    <w:autoSpaceDN w:val="0"/>
                    <w:adjustRightInd w:val="0"/>
                    <w:spacing w:after="0" w:line="276" w:lineRule="auto"/>
                    <w:ind w:left="38" w:right="-153" w:hanging="11"/>
                    <w:rPr>
                      <w:rFonts w:ascii="Calibri" w:hAnsi="Calibri" w:cs="Calibri"/>
                      <w:color w:val="000000"/>
                      <w:sz w:val="23"/>
                      <w:szCs w:val="23"/>
                    </w:rPr>
                  </w:pPr>
                  <w:r w:rsidRPr="007D16DE">
                    <w:rPr>
                      <w:rFonts w:ascii="Calibri" w:hAnsi="Calibri" w:cs="Calibri"/>
                      <w:color w:val="000000"/>
                      <w:szCs w:val="23"/>
                    </w:rPr>
                    <w:t xml:space="preserve">Nekontrolirana emisija </w:t>
                  </w:r>
                  <w:r w:rsidRPr="007D16DE">
                    <w:rPr>
                      <w:rFonts w:ascii="Calibri" w:hAnsi="Calibri" w:cs="Calibri"/>
                      <w:color w:val="000000"/>
                      <w:sz w:val="23"/>
                      <w:szCs w:val="23"/>
                    </w:rPr>
                    <w:t xml:space="preserve">prašine </w:t>
                  </w:r>
                  <w:r>
                    <w:rPr>
                      <w:rFonts w:ascii="Calibri" w:hAnsi="Calibri" w:cs="Calibri"/>
                      <w:color w:val="000000"/>
                      <w:sz w:val="23"/>
                      <w:szCs w:val="23"/>
                    </w:rPr>
                    <w:t>i</w:t>
                  </w:r>
                  <w:r w:rsidRPr="007D16DE">
                    <w:rPr>
                      <w:rFonts w:ascii="Calibri" w:hAnsi="Calibri" w:cs="Calibri"/>
                      <w:color w:val="000000"/>
                      <w:sz w:val="23"/>
                      <w:szCs w:val="23"/>
                    </w:rPr>
                    <w:t xml:space="preserve"> izduvnih plinova</w:t>
                  </w:r>
                  <w:r>
                    <w:rPr>
                      <w:rFonts w:ascii="Calibri" w:hAnsi="Calibri" w:cs="Calibri"/>
                      <w:color w:val="000000"/>
                      <w:sz w:val="23"/>
                      <w:szCs w:val="23"/>
                    </w:rPr>
                    <w:t xml:space="preserve"> </w:t>
                  </w:r>
                </w:p>
              </w:tc>
              <w:tc>
                <w:tcPr>
                  <w:tcW w:w="1077" w:type="dxa"/>
                  <w:tcBorders>
                    <w:bottom w:val="single" w:sz="4" w:space="0" w:color="auto"/>
                  </w:tcBorders>
                </w:tcPr>
                <w:p w14:paraId="4A8A32D9" w14:textId="31D63DEA" w:rsidR="00F44B73" w:rsidRPr="007D16DE" w:rsidRDefault="007D16DE" w:rsidP="007D16DE">
                  <w:pPr>
                    <w:autoSpaceDE w:val="0"/>
                    <w:autoSpaceDN w:val="0"/>
                    <w:adjustRightInd w:val="0"/>
                    <w:spacing w:after="0" w:line="276" w:lineRule="auto"/>
                    <w:ind w:left="-6"/>
                    <w:jc w:val="center"/>
                    <w:rPr>
                      <w:rFonts w:ascii="Calibri" w:hAnsi="Calibri" w:cs="Calibri"/>
                      <w:color w:val="000000"/>
                      <w:sz w:val="23"/>
                      <w:szCs w:val="23"/>
                    </w:rPr>
                  </w:pPr>
                  <w:r w:rsidRPr="007D16DE">
                    <w:rPr>
                      <w:rFonts w:ascii="Calibri" w:hAnsi="Calibri" w:cs="Calibri"/>
                      <w:color w:val="000000"/>
                      <w:sz w:val="23"/>
                      <w:szCs w:val="23"/>
                    </w:rPr>
                    <w:t>Emisija prašine i plinova</w:t>
                  </w:r>
                </w:p>
              </w:tc>
              <w:tc>
                <w:tcPr>
                  <w:tcW w:w="4192" w:type="dxa"/>
                  <w:tcBorders>
                    <w:bottom w:val="single" w:sz="4" w:space="0" w:color="auto"/>
                    <w:right w:val="nil"/>
                  </w:tcBorders>
                </w:tcPr>
                <w:p w14:paraId="32CD96E9" w14:textId="12622D68" w:rsidR="00F44B73" w:rsidRPr="007D16DE" w:rsidRDefault="007D16DE" w:rsidP="007D16DE">
                  <w:pPr>
                    <w:autoSpaceDE w:val="0"/>
                    <w:autoSpaceDN w:val="0"/>
                    <w:adjustRightInd w:val="0"/>
                    <w:spacing w:after="0" w:line="276" w:lineRule="auto"/>
                    <w:ind w:left="33" w:right="-18"/>
                    <w:jc w:val="both"/>
                    <w:rPr>
                      <w:rFonts w:ascii="Calibri" w:hAnsi="Calibri" w:cs="Calibri"/>
                      <w:color w:val="000000"/>
                      <w:sz w:val="23"/>
                      <w:szCs w:val="23"/>
                    </w:rPr>
                  </w:pPr>
                  <w:r>
                    <w:rPr>
                      <w:rFonts w:ascii="Calibri" w:hAnsi="Calibri" w:cs="Calibri"/>
                      <w:noProof/>
                      <w:sz w:val="23"/>
                      <w:szCs w:val="23"/>
                      <w:lang w:val="bs-Latn-BA"/>
                    </w:rPr>
                    <w:t xml:space="preserve">Izravni </w:t>
                  </w:r>
                  <w:r w:rsidRPr="007D16DE">
                    <w:rPr>
                      <w:rFonts w:ascii="Calibri" w:hAnsi="Calibri" w:cs="Calibri"/>
                      <w:noProof/>
                      <w:sz w:val="23"/>
                      <w:szCs w:val="23"/>
                      <w:lang w:val="bs-Latn-BA"/>
                    </w:rPr>
                    <w:t xml:space="preserve">uticaj </w:t>
                  </w:r>
                  <w:r w:rsidR="00014F22">
                    <w:rPr>
                      <w:rFonts w:ascii="Calibri" w:hAnsi="Calibri" w:cs="Calibri"/>
                      <w:noProof/>
                      <w:sz w:val="23"/>
                      <w:szCs w:val="23"/>
                      <w:lang w:val="bs-Latn-BA"/>
                    </w:rPr>
                    <w:t xml:space="preserve">prašine i izduvnih plinova </w:t>
                  </w:r>
                  <w:r w:rsidRPr="007D16DE">
                    <w:rPr>
                      <w:rFonts w:ascii="Calibri" w:hAnsi="Calibri" w:cs="Calibri"/>
                      <w:noProof/>
                      <w:sz w:val="23"/>
                      <w:szCs w:val="23"/>
                      <w:lang w:val="bs-Latn-BA"/>
                    </w:rPr>
                    <w:t>iz rudarske mehanizacije i dizel agregata na kvalitet zraka</w:t>
                  </w:r>
                  <w:r w:rsidR="00014F22">
                    <w:rPr>
                      <w:rFonts w:ascii="Calibri" w:hAnsi="Calibri" w:cs="Calibri"/>
                      <w:noProof/>
                      <w:sz w:val="23"/>
                      <w:szCs w:val="23"/>
                      <w:lang w:val="bs-Latn-BA"/>
                    </w:rPr>
                    <w:t xml:space="preserve"> i neizravni uticaj na vegetaciju.</w:t>
                  </w:r>
                </w:p>
              </w:tc>
            </w:tr>
            <w:tr w:rsidR="00F44B73" w:rsidRPr="00560E6C" w14:paraId="1CE40D93" w14:textId="77777777" w:rsidTr="00CE019B">
              <w:trPr>
                <w:cantSplit/>
                <w:trHeight w:val="166"/>
              </w:trPr>
              <w:tc>
                <w:tcPr>
                  <w:tcW w:w="2005" w:type="dxa"/>
                  <w:tcBorders>
                    <w:left w:val="single" w:sz="4" w:space="0" w:color="auto"/>
                    <w:bottom w:val="single" w:sz="4" w:space="0" w:color="auto"/>
                  </w:tcBorders>
                </w:tcPr>
                <w:p w14:paraId="7E8C46F2" w14:textId="25AC6CF7" w:rsidR="00F44B73" w:rsidRPr="00560E6C" w:rsidRDefault="00014F22" w:rsidP="00014F22">
                  <w:pPr>
                    <w:autoSpaceDE w:val="0"/>
                    <w:autoSpaceDN w:val="0"/>
                    <w:adjustRightInd w:val="0"/>
                    <w:spacing w:after="0" w:line="276" w:lineRule="auto"/>
                    <w:ind w:left="38" w:right="-153" w:hanging="11"/>
                    <w:rPr>
                      <w:rFonts w:ascii="Calibri" w:hAnsi="Calibri" w:cs="Calibri"/>
                      <w:color w:val="000000"/>
                      <w:sz w:val="24"/>
                      <w:szCs w:val="24"/>
                    </w:rPr>
                  </w:pPr>
                  <w:r>
                    <w:rPr>
                      <w:rFonts w:ascii="Calibri" w:hAnsi="Calibri" w:cs="Calibri"/>
                      <w:noProof/>
                      <w:sz w:val="23"/>
                      <w:szCs w:val="23"/>
                      <w:lang w:val="bs-Latn-BA"/>
                    </w:rPr>
                    <w:t>D</w:t>
                  </w:r>
                  <w:r w:rsidRPr="007D16DE">
                    <w:rPr>
                      <w:rFonts w:ascii="Calibri" w:hAnsi="Calibri" w:cs="Calibri"/>
                      <w:noProof/>
                      <w:sz w:val="23"/>
                      <w:szCs w:val="23"/>
                      <w:lang w:val="bs-Latn-BA"/>
                    </w:rPr>
                    <w:t xml:space="preserve">robljenje i klasiranje kamena, </w:t>
                  </w:r>
                  <w:r>
                    <w:rPr>
                      <w:rFonts w:ascii="Calibri" w:hAnsi="Calibri" w:cs="Calibri"/>
                      <w:noProof/>
                      <w:sz w:val="23"/>
                      <w:szCs w:val="23"/>
                      <w:lang w:val="bs-Latn-BA"/>
                    </w:rPr>
                    <w:t xml:space="preserve">rad </w:t>
                  </w:r>
                  <w:r w:rsidRPr="00014F22">
                    <w:rPr>
                      <w:rFonts w:ascii="Calibri" w:hAnsi="Calibri" w:cs="Calibri"/>
                      <w:noProof/>
                      <w:szCs w:val="23"/>
                      <w:lang w:val="bs-Latn-BA"/>
                    </w:rPr>
                    <w:t>rudarske mehanizacije</w:t>
                  </w:r>
                  <w:r>
                    <w:rPr>
                      <w:rFonts w:ascii="Calibri" w:hAnsi="Calibri" w:cs="Calibri"/>
                      <w:noProof/>
                      <w:sz w:val="23"/>
                      <w:szCs w:val="23"/>
                      <w:lang w:val="bs-Latn-BA"/>
                    </w:rPr>
                    <w:t>, bušenje i</w:t>
                  </w:r>
                  <w:r w:rsidRPr="007D16DE">
                    <w:rPr>
                      <w:rFonts w:ascii="Calibri" w:hAnsi="Calibri" w:cs="Calibri"/>
                      <w:noProof/>
                      <w:sz w:val="23"/>
                      <w:szCs w:val="23"/>
                      <w:lang w:val="bs-Latn-BA"/>
                    </w:rPr>
                    <w:t xml:space="preserve"> min</w:t>
                  </w:r>
                  <w:r>
                    <w:rPr>
                      <w:rFonts w:ascii="Calibri" w:hAnsi="Calibri" w:cs="Calibri"/>
                      <w:noProof/>
                      <w:sz w:val="23"/>
                      <w:szCs w:val="23"/>
                      <w:lang w:val="bs-Latn-BA"/>
                    </w:rPr>
                    <w:t>iranje</w:t>
                  </w:r>
                </w:p>
              </w:tc>
              <w:tc>
                <w:tcPr>
                  <w:tcW w:w="1077" w:type="dxa"/>
                  <w:tcBorders>
                    <w:bottom w:val="single" w:sz="4" w:space="0" w:color="auto"/>
                  </w:tcBorders>
                </w:tcPr>
                <w:p w14:paraId="668AB82F" w14:textId="5629AAEF" w:rsidR="00F44B73" w:rsidRPr="00E8190A" w:rsidRDefault="00014F22" w:rsidP="008D1D20">
                  <w:pPr>
                    <w:autoSpaceDE w:val="0"/>
                    <w:autoSpaceDN w:val="0"/>
                    <w:adjustRightInd w:val="0"/>
                    <w:spacing w:after="0" w:line="276" w:lineRule="auto"/>
                    <w:ind w:left="-6"/>
                    <w:jc w:val="center"/>
                    <w:rPr>
                      <w:rFonts w:ascii="Calibri" w:hAnsi="Calibri" w:cs="Calibri"/>
                      <w:color w:val="000000"/>
                    </w:rPr>
                  </w:pPr>
                  <w:r w:rsidRPr="00014F22">
                    <w:rPr>
                      <w:rFonts w:ascii="Calibri" w:hAnsi="Calibri" w:cs="Calibri"/>
                      <w:color w:val="000000"/>
                      <w:sz w:val="23"/>
                      <w:szCs w:val="23"/>
                    </w:rPr>
                    <w:t>Produkcija buke na</w:t>
                  </w:r>
                  <w:r>
                    <w:rPr>
                      <w:rFonts w:ascii="Calibri" w:hAnsi="Calibri" w:cs="Calibri"/>
                      <w:color w:val="000000"/>
                    </w:rPr>
                    <w:t xml:space="preserve"> eksploataci-onom polju</w:t>
                  </w:r>
                </w:p>
              </w:tc>
              <w:tc>
                <w:tcPr>
                  <w:tcW w:w="4192" w:type="dxa"/>
                  <w:tcBorders>
                    <w:bottom w:val="single" w:sz="4" w:space="0" w:color="auto"/>
                    <w:right w:val="nil"/>
                  </w:tcBorders>
                </w:tcPr>
                <w:p w14:paraId="72C8D018" w14:textId="41E296F0" w:rsidR="00F44B73" w:rsidRPr="007D16DE" w:rsidRDefault="00014F22" w:rsidP="00512311">
                  <w:pPr>
                    <w:autoSpaceDE w:val="0"/>
                    <w:autoSpaceDN w:val="0"/>
                    <w:adjustRightInd w:val="0"/>
                    <w:spacing w:after="0" w:line="276" w:lineRule="auto"/>
                    <w:ind w:left="33" w:right="-18"/>
                    <w:jc w:val="both"/>
                    <w:rPr>
                      <w:rFonts w:ascii="Calibri" w:hAnsi="Calibri" w:cs="Calibri"/>
                      <w:color w:val="000000"/>
                      <w:sz w:val="23"/>
                      <w:szCs w:val="23"/>
                    </w:rPr>
                  </w:pPr>
                  <w:r>
                    <w:rPr>
                      <w:rFonts w:ascii="Calibri" w:hAnsi="Calibri" w:cs="Calibri"/>
                      <w:noProof/>
                      <w:sz w:val="23"/>
                      <w:szCs w:val="23"/>
                      <w:lang w:val="bs-Latn-BA"/>
                    </w:rPr>
                    <w:t xml:space="preserve">Izravni </w:t>
                  </w:r>
                  <w:r w:rsidR="007D16DE" w:rsidRPr="007D16DE">
                    <w:rPr>
                      <w:rFonts w:ascii="Calibri" w:hAnsi="Calibri" w:cs="Calibri"/>
                      <w:noProof/>
                      <w:sz w:val="23"/>
                      <w:szCs w:val="23"/>
                      <w:lang w:val="bs-Latn-BA"/>
                    </w:rPr>
                    <w:t xml:space="preserve">uticaj buke od rada postrojenja za drobljenje i klasiranje kamena, </w:t>
                  </w:r>
                  <w:r>
                    <w:rPr>
                      <w:rFonts w:ascii="Calibri" w:hAnsi="Calibri" w:cs="Calibri"/>
                      <w:noProof/>
                      <w:sz w:val="23"/>
                      <w:szCs w:val="23"/>
                      <w:lang w:val="bs-Latn-BA"/>
                    </w:rPr>
                    <w:t xml:space="preserve">te </w:t>
                  </w:r>
                  <w:r w:rsidR="007D16DE" w:rsidRPr="007D16DE">
                    <w:rPr>
                      <w:rFonts w:ascii="Calibri" w:hAnsi="Calibri" w:cs="Calibri"/>
                      <w:noProof/>
                      <w:sz w:val="23"/>
                      <w:szCs w:val="23"/>
                      <w:lang w:val="bs-Latn-BA"/>
                    </w:rPr>
                    <w:t>rudarske mehanizacije i miniranja na šumsku divljač, ptice i šišmiše, te na lokalno stanovništvo</w:t>
                  </w:r>
                  <w:r>
                    <w:rPr>
                      <w:rFonts w:ascii="Calibri" w:hAnsi="Calibri" w:cs="Calibri"/>
                      <w:noProof/>
                      <w:sz w:val="23"/>
                      <w:szCs w:val="23"/>
                      <w:lang w:val="bs-Latn-BA"/>
                    </w:rPr>
                    <w:t>.</w:t>
                  </w:r>
                </w:p>
              </w:tc>
            </w:tr>
            <w:tr w:rsidR="00F44B73" w:rsidRPr="00560E6C" w14:paraId="778E445F" w14:textId="77777777" w:rsidTr="00CE019B">
              <w:trPr>
                <w:cantSplit/>
                <w:trHeight w:val="790"/>
              </w:trPr>
              <w:tc>
                <w:tcPr>
                  <w:tcW w:w="2005" w:type="dxa"/>
                  <w:tcBorders>
                    <w:left w:val="single" w:sz="4" w:space="0" w:color="auto"/>
                    <w:bottom w:val="single" w:sz="4" w:space="0" w:color="auto"/>
                  </w:tcBorders>
                </w:tcPr>
                <w:p w14:paraId="6C352604" w14:textId="14F464A7" w:rsidR="00F44B73" w:rsidRPr="00F44B73" w:rsidRDefault="00F44B73" w:rsidP="00F44B73">
                  <w:pPr>
                    <w:autoSpaceDE w:val="0"/>
                    <w:autoSpaceDN w:val="0"/>
                    <w:adjustRightInd w:val="0"/>
                    <w:spacing w:after="0" w:line="276" w:lineRule="auto"/>
                    <w:ind w:left="38" w:right="-153" w:hanging="11"/>
                    <w:rPr>
                      <w:rFonts w:ascii="Calibri" w:hAnsi="Calibri" w:cs="Calibri"/>
                      <w:color w:val="000000"/>
                      <w:sz w:val="23"/>
                      <w:szCs w:val="23"/>
                    </w:rPr>
                  </w:pPr>
                  <w:r w:rsidRPr="00F44B73">
                    <w:rPr>
                      <w:rFonts w:ascii="Calibri" w:hAnsi="Calibri" w:cs="Calibri"/>
                      <w:color w:val="000000"/>
                      <w:sz w:val="23"/>
                      <w:szCs w:val="23"/>
                    </w:rPr>
                    <w:t>Nekontrolisano postupanje i skladiš</w:t>
                  </w:r>
                  <w:r>
                    <w:rPr>
                      <w:rFonts w:ascii="Calibri" w:hAnsi="Calibri" w:cs="Calibri"/>
                      <w:color w:val="000000"/>
                      <w:sz w:val="23"/>
                      <w:szCs w:val="23"/>
                    </w:rPr>
                    <w:t>t-</w:t>
                  </w:r>
                  <w:r w:rsidRPr="00F44B73">
                    <w:rPr>
                      <w:rFonts w:ascii="Calibri" w:hAnsi="Calibri" w:cs="Calibri"/>
                      <w:color w:val="000000"/>
                      <w:sz w:val="23"/>
                      <w:szCs w:val="23"/>
                    </w:rPr>
                    <w:t xml:space="preserve">enje opasnog otpada </w:t>
                  </w:r>
                </w:p>
              </w:tc>
              <w:tc>
                <w:tcPr>
                  <w:tcW w:w="1077" w:type="dxa"/>
                  <w:tcBorders>
                    <w:bottom w:val="single" w:sz="4" w:space="0" w:color="auto"/>
                  </w:tcBorders>
                </w:tcPr>
                <w:p w14:paraId="4E0057FF" w14:textId="47184929" w:rsidR="00F44B73" w:rsidRPr="00F44B73" w:rsidRDefault="00F44B73" w:rsidP="00F44B73">
                  <w:pPr>
                    <w:autoSpaceDE w:val="0"/>
                    <w:autoSpaceDN w:val="0"/>
                    <w:adjustRightInd w:val="0"/>
                    <w:spacing w:before="120" w:after="0" w:line="276" w:lineRule="auto"/>
                    <w:ind w:left="-6"/>
                    <w:jc w:val="center"/>
                    <w:rPr>
                      <w:rFonts w:ascii="Calibri" w:hAnsi="Calibri" w:cs="Calibri"/>
                      <w:color w:val="000000"/>
                      <w:sz w:val="23"/>
                      <w:szCs w:val="23"/>
                    </w:rPr>
                  </w:pPr>
                  <w:r w:rsidRPr="00F44B73">
                    <w:rPr>
                      <w:rFonts w:ascii="Calibri" w:hAnsi="Calibri" w:cs="Calibri"/>
                      <w:color w:val="000000"/>
                      <w:sz w:val="23"/>
                      <w:szCs w:val="23"/>
                    </w:rPr>
                    <w:t>O</w:t>
                  </w:r>
                  <w:r>
                    <w:rPr>
                      <w:rFonts w:ascii="Calibri" w:hAnsi="Calibri" w:cs="Calibri"/>
                      <w:color w:val="000000"/>
                      <w:sz w:val="23"/>
                      <w:szCs w:val="23"/>
                    </w:rPr>
                    <w:t>pasni otpad</w:t>
                  </w:r>
                </w:p>
              </w:tc>
              <w:tc>
                <w:tcPr>
                  <w:tcW w:w="4192" w:type="dxa"/>
                  <w:tcBorders>
                    <w:bottom w:val="single" w:sz="4" w:space="0" w:color="auto"/>
                    <w:right w:val="nil"/>
                  </w:tcBorders>
                </w:tcPr>
                <w:p w14:paraId="7E3CA4E1" w14:textId="34FF1D27" w:rsidR="00F44B73" w:rsidRPr="00512311" w:rsidRDefault="00F44B73" w:rsidP="00512311">
                  <w:pPr>
                    <w:autoSpaceDE w:val="0"/>
                    <w:autoSpaceDN w:val="0"/>
                    <w:adjustRightInd w:val="0"/>
                    <w:spacing w:after="0" w:line="276" w:lineRule="auto"/>
                    <w:ind w:left="33" w:right="-18"/>
                    <w:jc w:val="both"/>
                    <w:rPr>
                      <w:rFonts w:ascii="Calibri" w:hAnsi="Calibri" w:cs="Calibri"/>
                      <w:color w:val="000000"/>
                      <w:sz w:val="23"/>
                      <w:szCs w:val="23"/>
                    </w:rPr>
                  </w:pPr>
                  <w:r w:rsidRPr="00512311">
                    <w:rPr>
                      <w:rFonts w:ascii="Calibri" w:hAnsi="Calibri" w:cs="Calibri"/>
                      <w:color w:val="000000"/>
                      <w:sz w:val="23"/>
                      <w:szCs w:val="23"/>
                    </w:rPr>
                    <w:t>Uticaj na tlo, oborinsku vodu, vegetaciju, floru i faunu te okoliš u cjelini na lokaciji i neposrednoj okolini.</w:t>
                  </w:r>
                </w:p>
              </w:tc>
            </w:tr>
            <w:tr w:rsidR="008D1D20" w:rsidRPr="00560E6C" w14:paraId="458B62F8" w14:textId="77777777" w:rsidTr="00CE019B">
              <w:trPr>
                <w:cantSplit/>
                <w:trHeight w:val="786"/>
              </w:trPr>
              <w:tc>
                <w:tcPr>
                  <w:tcW w:w="2005" w:type="dxa"/>
                  <w:tcBorders>
                    <w:left w:val="single" w:sz="4" w:space="0" w:color="auto"/>
                    <w:bottom w:val="single" w:sz="4" w:space="0" w:color="auto"/>
                  </w:tcBorders>
                </w:tcPr>
                <w:p w14:paraId="19908EEA" w14:textId="4CC498FA" w:rsidR="008D1D20" w:rsidRPr="00512311" w:rsidRDefault="008D1D20" w:rsidP="00014F22">
                  <w:pPr>
                    <w:autoSpaceDE w:val="0"/>
                    <w:autoSpaceDN w:val="0"/>
                    <w:adjustRightInd w:val="0"/>
                    <w:spacing w:after="0" w:line="276" w:lineRule="auto"/>
                    <w:ind w:left="38" w:right="-155" w:hanging="14"/>
                    <w:rPr>
                      <w:rFonts w:ascii="Calibri" w:hAnsi="Calibri" w:cs="Calibri"/>
                      <w:color w:val="000000"/>
                      <w:sz w:val="23"/>
                      <w:szCs w:val="23"/>
                    </w:rPr>
                  </w:pPr>
                  <w:r w:rsidRPr="00512311">
                    <w:rPr>
                      <w:rFonts w:ascii="Calibri" w:hAnsi="Calibri" w:cs="Calibri"/>
                      <w:color w:val="000000"/>
                      <w:sz w:val="23"/>
                      <w:szCs w:val="23"/>
                    </w:rPr>
                    <w:t xml:space="preserve">Nekontrolisano odlaganje </w:t>
                  </w:r>
                  <w:r w:rsidR="00512311">
                    <w:rPr>
                      <w:rFonts w:ascii="Calibri" w:hAnsi="Calibri" w:cs="Calibri"/>
                      <w:color w:val="000000"/>
                      <w:sz w:val="23"/>
                      <w:szCs w:val="23"/>
                    </w:rPr>
                    <w:t xml:space="preserve">otkrivke i </w:t>
                  </w:r>
                  <w:r w:rsidRPr="00512311">
                    <w:rPr>
                      <w:rFonts w:ascii="Calibri" w:hAnsi="Calibri" w:cs="Calibri"/>
                      <w:color w:val="000000"/>
                      <w:sz w:val="23"/>
                      <w:szCs w:val="23"/>
                    </w:rPr>
                    <w:t xml:space="preserve">jalovine </w:t>
                  </w:r>
                </w:p>
              </w:tc>
              <w:tc>
                <w:tcPr>
                  <w:tcW w:w="1077" w:type="dxa"/>
                  <w:tcBorders>
                    <w:bottom w:val="single" w:sz="4" w:space="0" w:color="auto"/>
                  </w:tcBorders>
                </w:tcPr>
                <w:p w14:paraId="59C77981" w14:textId="77777777" w:rsidR="008D1D20" w:rsidRPr="00512311" w:rsidRDefault="008D1D20" w:rsidP="008D1D20">
                  <w:pPr>
                    <w:autoSpaceDE w:val="0"/>
                    <w:autoSpaceDN w:val="0"/>
                    <w:adjustRightInd w:val="0"/>
                    <w:spacing w:after="0" w:line="276" w:lineRule="auto"/>
                    <w:ind w:left="-58"/>
                    <w:jc w:val="center"/>
                    <w:rPr>
                      <w:rFonts w:ascii="Calibri" w:hAnsi="Calibri" w:cs="Calibri"/>
                      <w:color w:val="000000"/>
                      <w:sz w:val="23"/>
                      <w:szCs w:val="23"/>
                    </w:rPr>
                  </w:pPr>
                  <w:r w:rsidRPr="00512311">
                    <w:rPr>
                      <w:rFonts w:ascii="Calibri" w:hAnsi="Calibri" w:cs="Calibri"/>
                      <w:color w:val="000000"/>
                      <w:sz w:val="23"/>
                      <w:szCs w:val="23"/>
                    </w:rPr>
                    <w:t>Neopasni otpad (jalovina)</w:t>
                  </w:r>
                </w:p>
              </w:tc>
              <w:tc>
                <w:tcPr>
                  <w:tcW w:w="4192" w:type="dxa"/>
                  <w:tcBorders>
                    <w:bottom w:val="single" w:sz="4" w:space="0" w:color="auto"/>
                    <w:right w:val="nil"/>
                  </w:tcBorders>
                </w:tcPr>
                <w:p w14:paraId="548D232D" w14:textId="51947AD5" w:rsidR="008D1D20" w:rsidRPr="00512311" w:rsidRDefault="008D1D20" w:rsidP="00512311">
                  <w:pPr>
                    <w:autoSpaceDE w:val="0"/>
                    <w:autoSpaceDN w:val="0"/>
                    <w:adjustRightInd w:val="0"/>
                    <w:spacing w:after="0" w:line="276" w:lineRule="auto"/>
                    <w:ind w:left="46"/>
                    <w:jc w:val="both"/>
                    <w:rPr>
                      <w:rFonts w:ascii="Calibri" w:hAnsi="Calibri" w:cs="Calibri"/>
                      <w:color w:val="000000"/>
                      <w:sz w:val="23"/>
                      <w:szCs w:val="23"/>
                    </w:rPr>
                  </w:pPr>
                  <w:r w:rsidRPr="00512311">
                    <w:rPr>
                      <w:rFonts w:ascii="Calibri" w:hAnsi="Calibri" w:cs="Calibri"/>
                      <w:color w:val="000000"/>
                      <w:sz w:val="23"/>
                      <w:szCs w:val="23"/>
                    </w:rPr>
                    <w:t>Uti</w:t>
                  </w:r>
                  <w:r w:rsidR="00512311">
                    <w:rPr>
                      <w:rFonts w:ascii="Calibri" w:hAnsi="Calibri" w:cs="Calibri"/>
                      <w:color w:val="000000"/>
                      <w:sz w:val="23"/>
                      <w:szCs w:val="23"/>
                    </w:rPr>
                    <w:t>caj</w:t>
                  </w:r>
                  <w:r w:rsidRPr="00512311">
                    <w:rPr>
                      <w:rFonts w:ascii="Calibri" w:hAnsi="Calibri" w:cs="Calibri"/>
                      <w:color w:val="000000"/>
                      <w:sz w:val="23"/>
                      <w:szCs w:val="23"/>
                    </w:rPr>
                    <w:t xml:space="preserve"> na tlo</w:t>
                  </w:r>
                  <w:r w:rsidR="00512311">
                    <w:rPr>
                      <w:rFonts w:ascii="Calibri" w:hAnsi="Calibri" w:cs="Calibri"/>
                      <w:color w:val="000000"/>
                      <w:sz w:val="23"/>
                      <w:szCs w:val="23"/>
                    </w:rPr>
                    <w:t>, zemljište</w:t>
                  </w:r>
                  <w:r w:rsidRPr="00512311">
                    <w:rPr>
                      <w:rFonts w:ascii="Calibri" w:hAnsi="Calibri" w:cs="Calibri"/>
                      <w:color w:val="000000"/>
                      <w:sz w:val="23"/>
                      <w:szCs w:val="23"/>
                    </w:rPr>
                    <w:t xml:space="preserve"> i vegetaciju, te floru i faunu</w:t>
                  </w:r>
                  <w:r w:rsidR="00512311">
                    <w:rPr>
                      <w:rFonts w:ascii="Calibri" w:hAnsi="Calibri" w:cs="Calibri"/>
                      <w:color w:val="000000"/>
                      <w:sz w:val="23"/>
                      <w:szCs w:val="23"/>
                    </w:rPr>
                    <w:t>,</w:t>
                  </w:r>
                  <w:r w:rsidRPr="00512311">
                    <w:rPr>
                      <w:rFonts w:ascii="Calibri" w:hAnsi="Calibri" w:cs="Calibri"/>
                      <w:color w:val="000000"/>
                      <w:sz w:val="23"/>
                      <w:szCs w:val="23"/>
                    </w:rPr>
                    <w:t xml:space="preserve"> odnosno okoliš u cjelini u okviru koncesionih područja. </w:t>
                  </w:r>
                </w:p>
              </w:tc>
            </w:tr>
            <w:tr w:rsidR="008D1D20" w:rsidRPr="00560E6C" w14:paraId="07195CB3" w14:textId="77777777" w:rsidTr="00040138">
              <w:trPr>
                <w:cantSplit/>
                <w:trHeight w:val="208"/>
              </w:trPr>
              <w:tc>
                <w:tcPr>
                  <w:tcW w:w="7274" w:type="dxa"/>
                  <w:gridSpan w:val="3"/>
                  <w:tcBorders>
                    <w:left w:val="single" w:sz="4" w:space="0" w:color="auto"/>
                    <w:bottom w:val="single" w:sz="4" w:space="0" w:color="auto"/>
                    <w:right w:val="nil"/>
                  </w:tcBorders>
                </w:tcPr>
                <w:p w14:paraId="0F6093F8" w14:textId="4109769A" w:rsidR="00DA3977" w:rsidRPr="00DA3977" w:rsidRDefault="007D16DE" w:rsidP="00DA3977">
                  <w:pPr>
                    <w:autoSpaceDE w:val="0"/>
                    <w:autoSpaceDN w:val="0"/>
                    <w:adjustRightInd w:val="0"/>
                    <w:spacing w:before="60" w:after="0" w:line="276" w:lineRule="auto"/>
                    <w:ind w:left="-17"/>
                    <w:rPr>
                      <w:rFonts w:ascii="Calibri" w:hAnsi="Calibri" w:cs="Calibri"/>
                      <w:bCs/>
                      <w:i/>
                      <w:color w:val="000000"/>
                      <w:sz w:val="24"/>
                      <w:szCs w:val="24"/>
                    </w:rPr>
                  </w:pPr>
                  <w:r>
                    <w:rPr>
                      <w:rFonts w:ascii="Calibri" w:hAnsi="Calibri" w:cs="Calibri"/>
                      <w:bCs/>
                      <w:i/>
                      <w:color w:val="000000"/>
                      <w:sz w:val="24"/>
                      <w:szCs w:val="24"/>
                    </w:rPr>
                    <w:t xml:space="preserve">  </w:t>
                  </w:r>
                  <w:r w:rsidR="008D1D20" w:rsidRPr="00560E6C">
                    <w:rPr>
                      <w:rFonts w:ascii="Calibri" w:hAnsi="Calibri" w:cs="Calibri"/>
                      <w:bCs/>
                      <w:i/>
                      <w:color w:val="000000"/>
                      <w:sz w:val="24"/>
                      <w:szCs w:val="24"/>
                    </w:rPr>
                    <w:t xml:space="preserve">b) Prerada (usitnjavanje i klasiranje) stijenske mase </w:t>
                  </w:r>
                </w:p>
              </w:tc>
            </w:tr>
            <w:tr w:rsidR="008D1D20" w:rsidRPr="00560E6C" w14:paraId="781DCC94" w14:textId="77777777" w:rsidTr="00CE019B">
              <w:trPr>
                <w:cantSplit/>
                <w:trHeight w:val="512"/>
              </w:trPr>
              <w:tc>
                <w:tcPr>
                  <w:tcW w:w="2005" w:type="dxa"/>
                  <w:vMerge w:val="restart"/>
                  <w:tcBorders>
                    <w:left w:val="single" w:sz="4" w:space="0" w:color="auto"/>
                    <w:bottom w:val="single" w:sz="4" w:space="0" w:color="auto"/>
                  </w:tcBorders>
                  <w:vAlign w:val="center"/>
                </w:tcPr>
                <w:p w14:paraId="7305FD11" w14:textId="75C5640A" w:rsidR="008D1D20" w:rsidRPr="00DA3977" w:rsidRDefault="008D1D20" w:rsidP="00CE019B">
                  <w:pPr>
                    <w:autoSpaceDE w:val="0"/>
                    <w:autoSpaceDN w:val="0"/>
                    <w:adjustRightInd w:val="0"/>
                    <w:spacing w:after="0" w:line="276" w:lineRule="auto"/>
                    <w:ind w:left="38" w:right="-46"/>
                    <w:rPr>
                      <w:rFonts w:ascii="Calibri" w:hAnsi="Calibri" w:cs="Calibri"/>
                      <w:color w:val="000000"/>
                      <w:sz w:val="23"/>
                      <w:szCs w:val="23"/>
                    </w:rPr>
                  </w:pPr>
                  <w:r w:rsidRPr="00DA3977">
                    <w:rPr>
                      <w:rFonts w:ascii="Calibri" w:hAnsi="Calibri" w:cs="Calibri"/>
                      <w:color w:val="000000"/>
                      <w:sz w:val="23"/>
                      <w:szCs w:val="23"/>
                    </w:rPr>
                    <w:t>Drobljenje i klasiranje kamenih agregata na kamenolomskom postrojenju</w:t>
                  </w:r>
                </w:p>
              </w:tc>
              <w:tc>
                <w:tcPr>
                  <w:tcW w:w="1077" w:type="dxa"/>
                  <w:tcBorders>
                    <w:bottom w:val="single" w:sz="4" w:space="0" w:color="auto"/>
                  </w:tcBorders>
                  <w:vAlign w:val="center"/>
                </w:tcPr>
                <w:p w14:paraId="47CA5E4D" w14:textId="26CD6594" w:rsidR="008D1D20" w:rsidRPr="00DA3977" w:rsidRDefault="00DA3977" w:rsidP="00CE019B">
                  <w:pPr>
                    <w:autoSpaceDE w:val="0"/>
                    <w:autoSpaceDN w:val="0"/>
                    <w:adjustRightInd w:val="0"/>
                    <w:spacing w:after="0" w:line="276" w:lineRule="auto"/>
                    <w:ind w:left="46"/>
                    <w:jc w:val="center"/>
                    <w:rPr>
                      <w:rFonts w:ascii="Calibri" w:hAnsi="Calibri" w:cs="Calibri"/>
                      <w:color w:val="000000"/>
                      <w:sz w:val="23"/>
                      <w:szCs w:val="23"/>
                    </w:rPr>
                  </w:pPr>
                  <w:r>
                    <w:rPr>
                      <w:rFonts w:ascii="Calibri" w:hAnsi="Calibri" w:cs="Calibri"/>
                      <w:color w:val="000000"/>
                      <w:sz w:val="23"/>
                      <w:szCs w:val="23"/>
                    </w:rPr>
                    <w:t>Emisija p</w:t>
                  </w:r>
                  <w:r w:rsidR="008D1D20" w:rsidRPr="00DA3977">
                    <w:rPr>
                      <w:rFonts w:ascii="Calibri" w:hAnsi="Calibri" w:cs="Calibri"/>
                      <w:color w:val="000000"/>
                      <w:sz w:val="23"/>
                      <w:szCs w:val="23"/>
                    </w:rPr>
                    <w:t>ašin</w:t>
                  </w:r>
                  <w:r>
                    <w:rPr>
                      <w:rFonts w:ascii="Calibri" w:hAnsi="Calibri" w:cs="Calibri"/>
                      <w:color w:val="000000"/>
                      <w:sz w:val="23"/>
                      <w:szCs w:val="23"/>
                    </w:rPr>
                    <w:t xml:space="preserve">e </w:t>
                  </w:r>
                </w:p>
              </w:tc>
              <w:tc>
                <w:tcPr>
                  <w:tcW w:w="4192" w:type="dxa"/>
                  <w:tcBorders>
                    <w:bottom w:val="single" w:sz="4" w:space="0" w:color="auto"/>
                    <w:right w:val="nil"/>
                  </w:tcBorders>
                </w:tcPr>
                <w:p w14:paraId="399083D1" w14:textId="236F5369" w:rsidR="008D1D20" w:rsidRPr="00DA3977" w:rsidRDefault="00DA3977" w:rsidP="00CE019B">
                  <w:pPr>
                    <w:autoSpaceDE w:val="0"/>
                    <w:autoSpaceDN w:val="0"/>
                    <w:adjustRightInd w:val="0"/>
                    <w:spacing w:after="0" w:line="276" w:lineRule="auto"/>
                    <w:ind w:left="46"/>
                    <w:jc w:val="both"/>
                    <w:rPr>
                      <w:rFonts w:ascii="Calibri" w:hAnsi="Calibri" w:cs="Calibri"/>
                      <w:color w:val="000000"/>
                      <w:sz w:val="23"/>
                      <w:szCs w:val="23"/>
                    </w:rPr>
                  </w:pPr>
                  <w:r>
                    <w:rPr>
                      <w:rFonts w:ascii="Calibri" w:hAnsi="Calibri" w:cs="Calibri"/>
                      <w:color w:val="000000"/>
                      <w:sz w:val="23"/>
                      <w:szCs w:val="23"/>
                    </w:rPr>
                    <w:t xml:space="preserve">Izravni uticaj na </w:t>
                  </w:r>
                  <w:r w:rsidR="008D1D20" w:rsidRPr="00DA3977">
                    <w:rPr>
                      <w:rFonts w:ascii="Calibri" w:hAnsi="Calibri" w:cs="Calibri"/>
                      <w:color w:val="000000"/>
                      <w:sz w:val="23"/>
                      <w:szCs w:val="23"/>
                    </w:rPr>
                    <w:t xml:space="preserve">kvalitet zraka i </w:t>
                  </w:r>
                  <w:r>
                    <w:rPr>
                      <w:rFonts w:ascii="Calibri" w:hAnsi="Calibri" w:cs="Calibri"/>
                      <w:color w:val="000000"/>
                      <w:sz w:val="23"/>
                      <w:szCs w:val="23"/>
                    </w:rPr>
                    <w:t xml:space="preserve">neizravni uticaj na </w:t>
                  </w:r>
                  <w:r w:rsidR="008D1D20" w:rsidRPr="00DA3977">
                    <w:rPr>
                      <w:rFonts w:ascii="Calibri" w:hAnsi="Calibri" w:cs="Calibri"/>
                      <w:color w:val="000000"/>
                      <w:sz w:val="23"/>
                      <w:szCs w:val="23"/>
                    </w:rPr>
                    <w:t xml:space="preserve">vegetaciju na lokaciji i neposrednoj okolini, te </w:t>
                  </w:r>
                  <w:r>
                    <w:rPr>
                      <w:rFonts w:ascii="Calibri" w:hAnsi="Calibri" w:cs="Calibri"/>
                      <w:color w:val="000000"/>
                      <w:sz w:val="23"/>
                      <w:szCs w:val="23"/>
                    </w:rPr>
                    <w:t xml:space="preserve">na </w:t>
                  </w:r>
                  <w:r w:rsidR="008D1D20" w:rsidRPr="00DA3977">
                    <w:rPr>
                      <w:rFonts w:ascii="Calibri" w:hAnsi="Calibri" w:cs="Calibri"/>
                      <w:color w:val="000000"/>
                      <w:sz w:val="23"/>
                      <w:szCs w:val="23"/>
                    </w:rPr>
                    <w:t>radne uvjete uposlenika.</w:t>
                  </w:r>
                </w:p>
              </w:tc>
            </w:tr>
            <w:tr w:rsidR="008D1D20" w:rsidRPr="00560E6C" w14:paraId="1711CBF2" w14:textId="77777777" w:rsidTr="00CE019B">
              <w:trPr>
                <w:cantSplit/>
                <w:trHeight w:val="512"/>
              </w:trPr>
              <w:tc>
                <w:tcPr>
                  <w:tcW w:w="2005" w:type="dxa"/>
                  <w:vMerge/>
                  <w:tcBorders>
                    <w:left w:val="single" w:sz="4" w:space="0" w:color="auto"/>
                    <w:bottom w:val="single" w:sz="4" w:space="0" w:color="auto"/>
                  </w:tcBorders>
                </w:tcPr>
                <w:p w14:paraId="2A3E39EF" w14:textId="77777777" w:rsidR="008D1D20" w:rsidRPr="00DA3977" w:rsidRDefault="008D1D20" w:rsidP="00CE019B">
                  <w:pPr>
                    <w:autoSpaceDE w:val="0"/>
                    <w:autoSpaceDN w:val="0"/>
                    <w:adjustRightInd w:val="0"/>
                    <w:spacing w:after="0" w:line="276" w:lineRule="auto"/>
                    <w:ind w:left="-18"/>
                    <w:rPr>
                      <w:rFonts w:ascii="Calibri" w:hAnsi="Calibri" w:cs="Calibri"/>
                      <w:color w:val="000000"/>
                      <w:sz w:val="23"/>
                      <w:szCs w:val="23"/>
                    </w:rPr>
                  </w:pPr>
                </w:p>
              </w:tc>
              <w:tc>
                <w:tcPr>
                  <w:tcW w:w="1077" w:type="dxa"/>
                  <w:tcBorders>
                    <w:bottom w:val="single" w:sz="4" w:space="0" w:color="auto"/>
                  </w:tcBorders>
                  <w:vAlign w:val="center"/>
                </w:tcPr>
                <w:p w14:paraId="30415C84" w14:textId="55940A62" w:rsidR="008D1D20" w:rsidRPr="00DA3977" w:rsidRDefault="00DA3977" w:rsidP="00CE019B">
                  <w:pPr>
                    <w:autoSpaceDE w:val="0"/>
                    <w:autoSpaceDN w:val="0"/>
                    <w:adjustRightInd w:val="0"/>
                    <w:spacing w:after="0" w:line="276" w:lineRule="auto"/>
                    <w:jc w:val="center"/>
                    <w:rPr>
                      <w:rFonts w:ascii="Calibri" w:hAnsi="Calibri" w:cs="Calibri"/>
                      <w:color w:val="000000"/>
                      <w:sz w:val="23"/>
                      <w:szCs w:val="23"/>
                    </w:rPr>
                  </w:pPr>
                  <w:r>
                    <w:rPr>
                      <w:rFonts w:ascii="Calibri" w:hAnsi="Calibri" w:cs="Calibri"/>
                      <w:color w:val="000000"/>
                      <w:sz w:val="23"/>
                      <w:szCs w:val="23"/>
                    </w:rPr>
                    <w:t>Produkcija buke</w:t>
                  </w:r>
                </w:p>
              </w:tc>
              <w:tc>
                <w:tcPr>
                  <w:tcW w:w="4192" w:type="dxa"/>
                  <w:tcBorders>
                    <w:bottom w:val="single" w:sz="4" w:space="0" w:color="auto"/>
                    <w:right w:val="nil"/>
                  </w:tcBorders>
                </w:tcPr>
                <w:p w14:paraId="568713DC" w14:textId="713CF000" w:rsidR="008D1D20" w:rsidRPr="00DA3977" w:rsidRDefault="00CE019B" w:rsidP="00CE019B">
                  <w:pPr>
                    <w:autoSpaceDE w:val="0"/>
                    <w:autoSpaceDN w:val="0"/>
                    <w:adjustRightInd w:val="0"/>
                    <w:spacing w:after="0" w:line="276" w:lineRule="auto"/>
                    <w:ind w:left="46"/>
                    <w:jc w:val="both"/>
                    <w:rPr>
                      <w:rFonts w:ascii="Calibri" w:hAnsi="Calibri" w:cs="Calibri"/>
                      <w:color w:val="000000"/>
                      <w:sz w:val="23"/>
                      <w:szCs w:val="23"/>
                    </w:rPr>
                  </w:pPr>
                  <w:r>
                    <w:rPr>
                      <w:rFonts w:ascii="Calibri" w:hAnsi="Calibri" w:cs="Calibri"/>
                      <w:color w:val="000000"/>
                      <w:sz w:val="23"/>
                      <w:szCs w:val="23"/>
                    </w:rPr>
                    <w:t xml:space="preserve">Izravni uticaj </w:t>
                  </w:r>
                  <w:r w:rsidR="008D1D20" w:rsidRPr="00DA3977">
                    <w:rPr>
                      <w:rFonts w:ascii="Calibri" w:hAnsi="Calibri" w:cs="Calibri"/>
                      <w:color w:val="000000"/>
                      <w:sz w:val="23"/>
                      <w:szCs w:val="23"/>
                    </w:rPr>
                    <w:t xml:space="preserve">na divljač u okruženju lokacije kamenolomskog postrojenja.  </w:t>
                  </w:r>
                </w:p>
              </w:tc>
            </w:tr>
            <w:tr w:rsidR="00CE019B" w:rsidRPr="00560E6C" w14:paraId="79D9F95B" w14:textId="77777777" w:rsidTr="00CE019B">
              <w:trPr>
                <w:cantSplit/>
                <w:trHeight w:val="512"/>
              </w:trPr>
              <w:tc>
                <w:tcPr>
                  <w:tcW w:w="2005" w:type="dxa"/>
                  <w:tcBorders>
                    <w:top w:val="single" w:sz="4" w:space="0" w:color="auto"/>
                    <w:left w:val="single" w:sz="4" w:space="0" w:color="auto"/>
                  </w:tcBorders>
                </w:tcPr>
                <w:p w14:paraId="20C9C168" w14:textId="0BED0E25" w:rsidR="00CE019B" w:rsidRPr="00CE019B" w:rsidRDefault="00CE019B" w:rsidP="00CE019B">
                  <w:pPr>
                    <w:autoSpaceDE w:val="0"/>
                    <w:autoSpaceDN w:val="0"/>
                    <w:adjustRightInd w:val="0"/>
                    <w:spacing w:after="0" w:line="276" w:lineRule="auto"/>
                    <w:ind w:left="38"/>
                    <w:rPr>
                      <w:rFonts w:ascii="Calibri" w:hAnsi="Calibri" w:cs="Calibri"/>
                      <w:color w:val="000000"/>
                      <w:sz w:val="23"/>
                      <w:szCs w:val="23"/>
                    </w:rPr>
                  </w:pPr>
                  <w:r w:rsidRPr="00CE019B">
                    <w:rPr>
                      <w:rFonts w:ascii="Calibri" w:hAnsi="Calibri" w:cs="Calibri"/>
                      <w:color w:val="000000"/>
                      <w:sz w:val="23"/>
                      <w:szCs w:val="23"/>
                    </w:rPr>
                    <w:t>Manipulisanje i odlaganje frakcije</w:t>
                  </w:r>
                  <w:r>
                    <w:rPr>
                      <w:rFonts w:ascii="Calibri" w:hAnsi="Calibri" w:cs="Calibri"/>
                      <w:color w:val="000000"/>
                      <w:sz w:val="23"/>
                      <w:szCs w:val="23"/>
                    </w:rPr>
                    <w:t xml:space="preserve"> (gotov proizvod)</w:t>
                  </w:r>
                  <w:r w:rsidRPr="00CE019B">
                    <w:rPr>
                      <w:rFonts w:ascii="Calibri" w:hAnsi="Calibri" w:cs="Calibri"/>
                      <w:color w:val="000000"/>
                      <w:sz w:val="23"/>
                      <w:szCs w:val="23"/>
                    </w:rPr>
                    <w:t xml:space="preserve">   </w:t>
                  </w:r>
                </w:p>
              </w:tc>
              <w:tc>
                <w:tcPr>
                  <w:tcW w:w="1077" w:type="dxa"/>
                  <w:tcBorders>
                    <w:top w:val="single" w:sz="4" w:space="0" w:color="auto"/>
                  </w:tcBorders>
                  <w:vAlign w:val="center"/>
                </w:tcPr>
                <w:p w14:paraId="770D78FC" w14:textId="6A934F12" w:rsidR="00CE019B" w:rsidRPr="00CE019B" w:rsidRDefault="00CE019B" w:rsidP="00CE019B">
                  <w:pPr>
                    <w:autoSpaceDE w:val="0"/>
                    <w:autoSpaceDN w:val="0"/>
                    <w:adjustRightInd w:val="0"/>
                    <w:spacing w:before="120" w:after="20" w:line="276" w:lineRule="auto"/>
                    <w:ind w:left="46" w:hanging="50"/>
                    <w:jc w:val="center"/>
                    <w:rPr>
                      <w:rFonts w:ascii="Calibri" w:hAnsi="Calibri" w:cs="Calibri"/>
                      <w:color w:val="000000"/>
                      <w:sz w:val="23"/>
                      <w:szCs w:val="23"/>
                    </w:rPr>
                  </w:pPr>
                  <w:r w:rsidRPr="00CE019B">
                    <w:rPr>
                      <w:rFonts w:ascii="Calibri" w:hAnsi="Calibri" w:cs="Calibri"/>
                      <w:color w:val="000000"/>
                      <w:sz w:val="23"/>
                      <w:szCs w:val="23"/>
                    </w:rPr>
                    <w:t xml:space="preserve"> </w:t>
                  </w:r>
                  <w:r>
                    <w:rPr>
                      <w:rFonts w:ascii="Calibri" w:hAnsi="Calibri" w:cs="Calibri"/>
                      <w:color w:val="000000"/>
                      <w:sz w:val="23"/>
                      <w:szCs w:val="23"/>
                    </w:rPr>
                    <w:t>Emisija p</w:t>
                  </w:r>
                  <w:r w:rsidRPr="00CE019B">
                    <w:rPr>
                      <w:rFonts w:ascii="Calibri" w:hAnsi="Calibri" w:cs="Calibri"/>
                      <w:color w:val="000000"/>
                      <w:sz w:val="23"/>
                      <w:szCs w:val="23"/>
                    </w:rPr>
                    <w:t>rašin</w:t>
                  </w:r>
                  <w:r>
                    <w:rPr>
                      <w:rFonts w:ascii="Calibri" w:hAnsi="Calibri" w:cs="Calibri"/>
                      <w:color w:val="000000"/>
                      <w:sz w:val="23"/>
                      <w:szCs w:val="23"/>
                    </w:rPr>
                    <w:t>e</w:t>
                  </w:r>
                  <w:r w:rsidRPr="00CE019B">
                    <w:rPr>
                      <w:rFonts w:ascii="Calibri" w:hAnsi="Calibri" w:cs="Calibri"/>
                      <w:color w:val="000000"/>
                      <w:sz w:val="23"/>
                      <w:szCs w:val="23"/>
                    </w:rPr>
                    <w:t xml:space="preserve"> </w:t>
                  </w:r>
                </w:p>
              </w:tc>
              <w:tc>
                <w:tcPr>
                  <w:tcW w:w="4192" w:type="dxa"/>
                  <w:tcBorders>
                    <w:top w:val="single" w:sz="4" w:space="0" w:color="auto"/>
                    <w:right w:val="nil"/>
                  </w:tcBorders>
                </w:tcPr>
                <w:p w14:paraId="5AE76351" w14:textId="561BEACB" w:rsidR="00CE019B" w:rsidRPr="00CE019B" w:rsidRDefault="00CE019B" w:rsidP="00CE019B">
                  <w:pPr>
                    <w:autoSpaceDE w:val="0"/>
                    <w:autoSpaceDN w:val="0"/>
                    <w:adjustRightInd w:val="0"/>
                    <w:spacing w:after="0" w:line="276" w:lineRule="auto"/>
                    <w:ind w:left="46"/>
                    <w:jc w:val="both"/>
                    <w:rPr>
                      <w:rFonts w:ascii="Calibri" w:hAnsi="Calibri" w:cs="Calibri"/>
                      <w:color w:val="000000"/>
                      <w:sz w:val="23"/>
                      <w:szCs w:val="23"/>
                    </w:rPr>
                  </w:pPr>
                  <w:r>
                    <w:rPr>
                      <w:rFonts w:ascii="Calibri" w:hAnsi="Calibri" w:cs="Calibri"/>
                      <w:color w:val="000000"/>
                      <w:sz w:val="23"/>
                      <w:szCs w:val="23"/>
                    </w:rPr>
                    <w:t>Izravni uticaj</w:t>
                  </w:r>
                  <w:r w:rsidRPr="00CE019B">
                    <w:rPr>
                      <w:rFonts w:ascii="Calibri" w:hAnsi="Calibri" w:cs="Calibri"/>
                      <w:color w:val="000000"/>
                      <w:sz w:val="23"/>
                      <w:szCs w:val="23"/>
                    </w:rPr>
                    <w:t xml:space="preserve"> na kvalitet zraka i </w:t>
                  </w:r>
                  <w:r>
                    <w:rPr>
                      <w:rFonts w:ascii="Calibri" w:hAnsi="Calibri" w:cs="Calibri"/>
                      <w:color w:val="000000"/>
                      <w:sz w:val="23"/>
                      <w:szCs w:val="23"/>
                    </w:rPr>
                    <w:t xml:space="preserve">neizravni uticaj na </w:t>
                  </w:r>
                  <w:r w:rsidRPr="00CE019B">
                    <w:rPr>
                      <w:rFonts w:ascii="Calibri" w:hAnsi="Calibri" w:cs="Calibri"/>
                      <w:color w:val="000000"/>
                      <w:sz w:val="23"/>
                      <w:szCs w:val="23"/>
                    </w:rPr>
                    <w:t>vegetaciju na lokaciji i neposrednoj okolini, te</w:t>
                  </w:r>
                  <w:r>
                    <w:rPr>
                      <w:rFonts w:ascii="Calibri" w:hAnsi="Calibri" w:cs="Calibri"/>
                      <w:color w:val="000000"/>
                      <w:sz w:val="23"/>
                      <w:szCs w:val="23"/>
                    </w:rPr>
                    <w:t xml:space="preserve"> na</w:t>
                  </w:r>
                  <w:r w:rsidRPr="00CE019B">
                    <w:rPr>
                      <w:rFonts w:ascii="Calibri" w:hAnsi="Calibri" w:cs="Calibri"/>
                      <w:color w:val="000000"/>
                      <w:sz w:val="23"/>
                      <w:szCs w:val="23"/>
                    </w:rPr>
                    <w:t xml:space="preserve"> radne uvjete uposlenika.</w:t>
                  </w:r>
                </w:p>
              </w:tc>
            </w:tr>
            <w:tr w:rsidR="00CE019B" w:rsidRPr="00560E6C" w14:paraId="76521F15" w14:textId="77777777" w:rsidTr="00E87DE3">
              <w:trPr>
                <w:cantSplit/>
                <w:trHeight w:val="512"/>
              </w:trPr>
              <w:tc>
                <w:tcPr>
                  <w:tcW w:w="2005" w:type="dxa"/>
                  <w:tcBorders>
                    <w:left w:val="single" w:sz="4" w:space="0" w:color="auto"/>
                    <w:bottom w:val="single" w:sz="4" w:space="0" w:color="auto"/>
                  </w:tcBorders>
                  <w:vAlign w:val="center"/>
                </w:tcPr>
                <w:p w14:paraId="3A401D95" w14:textId="56638ABC" w:rsidR="00CE019B" w:rsidRPr="00CE019B" w:rsidRDefault="00CE019B" w:rsidP="00CE019B">
                  <w:pPr>
                    <w:autoSpaceDE w:val="0"/>
                    <w:autoSpaceDN w:val="0"/>
                    <w:adjustRightInd w:val="0"/>
                    <w:spacing w:after="0" w:line="264" w:lineRule="auto"/>
                    <w:ind w:left="38"/>
                    <w:rPr>
                      <w:rFonts w:ascii="Calibri" w:hAnsi="Calibri" w:cs="Calibri"/>
                      <w:color w:val="000000"/>
                      <w:sz w:val="23"/>
                      <w:szCs w:val="23"/>
                    </w:rPr>
                  </w:pPr>
                  <w:r w:rsidRPr="00CE019B">
                    <w:rPr>
                      <w:rFonts w:ascii="Calibri" w:hAnsi="Calibri" w:cs="Calibri"/>
                      <w:color w:val="000000"/>
                      <w:sz w:val="23"/>
                      <w:szCs w:val="23"/>
                    </w:rPr>
                    <w:t xml:space="preserve">Curenje ulja i goriva iz rudarske mehanizacije </w:t>
                  </w:r>
                </w:p>
              </w:tc>
              <w:tc>
                <w:tcPr>
                  <w:tcW w:w="1077" w:type="dxa"/>
                  <w:tcBorders>
                    <w:bottom w:val="single" w:sz="4" w:space="0" w:color="auto"/>
                  </w:tcBorders>
                  <w:vAlign w:val="center"/>
                </w:tcPr>
                <w:p w14:paraId="48BBAAFB" w14:textId="43CE3BC4" w:rsidR="00CE019B" w:rsidRPr="00CE019B" w:rsidRDefault="00CE019B" w:rsidP="00CE019B">
                  <w:pPr>
                    <w:autoSpaceDE w:val="0"/>
                    <w:autoSpaceDN w:val="0"/>
                    <w:adjustRightInd w:val="0"/>
                    <w:spacing w:after="0" w:line="264" w:lineRule="auto"/>
                    <w:ind w:left="46"/>
                    <w:rPr>
                      <w:rFonts w:ascii="Calibri" w:hAnsi="Calibri" w:cs="Calibri"/>
                      <w:color w:val="000000"/>
                      <w:sz w:val="23"/>
                      <w:szCs w:val="23"/>
                    </w:rPr>
                  </w:pPr>
                  <w:r w:rsidRPr="00CE019B">
                    <w:rPr>
                      <w:rFonts w:ascii="Calibri" w:hAnsi="Calibri" w:cs="Calibri"/>
                      <w:color w:val="000000"/>
                      <w:sz w:val="23"/>
                      <w:szCs w:val="23"/>
                    </w:rPr>
                    <w:t>Emisije u tlo i vode</w:t>
                  </w:r>
                </w:p>
              </w:tc>
              <w:tc>
                <w:tcPr>
                  <w:tcW w:w="4192" w:type="dxa"/>
                  <w:tcBorders>
                    <w:bottom w:val="single" w:sz="4" w:space="0" w:color="auto"/>
                    <w:right w:val="nil"/>
                  </w:tcBorders>
                  <w:vAlign w:val="center"/>
                </w:tcPr>
                <w:p w14:paraId="629B2E75" w14:textId="381C945C" w:rsidR="00CE019B" w:rsidRPr="00CE019B" w:rsidRDefault="00CE019B" w:rsidP="00CE019B">
                  <w:pPr>
                    <w:autoSpaceDE w:val="0"/>
                    <w:autoSpaceDN w:val="0"/>
                    <w:adjustRightInd w:val="0"/>
                    <w:spacing w:after="0" w:line="264" w:lineRule="auto"/>
                    <w:ind w:left="46"/>
                    <w:jc w:val="both"/>
                    <w:rPr>
                      <w:rFonts w:ascii="Calibri" w:hAnsi="Calibri" w:cs="Calibri"/>
                      <w:color w:val="000000"/>
                      <w:sz w:val="23"/>
                      <w:szCs w:val="23"/>
                    </w:rPr>
                  </w:pPr>
                  <w:r w:rsidRPr="00CE019B">
                    <w:rPr>
                      <w:rFonts w:ascii="Calibri" w:hAnsi="Calibri" w:cs="Calibri"/>
                      <w:color w:val="000000"/>
                      <w:sz w:val="23"/>
                      <w:szCs w:val="23"/>
                    </w:rPr>
                    <w:t xml:space="preserve">Utiče izravno na kvalitet zemljišta na lokaciji i neizravno na kvalitet </w:t>
                  </w:r>
                  <w:r>
                    <w:rPr>
                      <w:rFonts w:ascii="Calibri" w:hAnsi="Calibri" w:cs="Calibri"/>
                      <w:color w:val="000000"/>
                      <w:sz w:val="23"/>
                      <w:szCs w:val="23"/>
                    </w:rPr>
                    <w:t>oborinsk</w:t>
                  </w:r>
                  <w:r w:rsidRPr="00CE019B">
                    <w:rPr>
                      <w:rFonts w:ascii="Calibri" w:hAnsi="Calibri" w:cs="Calibri"/>
                      <w:color w:val="000000"/>
                      <w:sz w:val="23"/>
                      <w:szCs w:val="23"/>
                    </w:rPr>
                    <w:t>ih voda</w:t>
                  </w:r>
                  <w:r>
                    <w:rPr>
                      <w:rFonts w:ascii="Calibri" w:hAnsi="Calibri" w:cs="Calibri"/>
                      <w:color w:val="000000"/>
                      <w:sz w:val="23"/>
                      <w:szCs w:val="23"/>
                    </w:rPr>
                    <w:t xml:space="preserve"> ten a vegetaciju</w:t>
                  </w:r>
                  <w:r w:rsidRPr="00CE019B">
                    <w:rPr>
                      <w:rFonts w:ascii="Calibri" w:hAnsi="Calibri" w:cs="Calibri"/>
                      <w:color w:val="000000"/>
                      <w:sz w:val="23"/>
                      <w:szCs w:val="23"/>
                    </w:rPr>
                    <w:t xml:space="preserve">. </w:t>
                  </w:r>
                </w:p>
              </w:tc>
            </w:tr>
            <w:tr w:rsidR="00CE019B" w:rsidRPr="00560E6C" w14:paraId="0CB14DE8" w14:textId="77777777" w:rsidTr="00CE019B">
              <w:trPr>
                <w:cantSplit/>
                <w:trHeight w:val="512"/>
              </w:trPr>
              <w:tc>
                <w:tcPr>
                  <w:tcW w:w="2005" w:type="dxa"/>
                  <w:tcBorders>
                    <w:left w:val="single" w:sz="4" w:space="0" w:color="auto"/>
                    <w:bottom w:val="single" w:sz="4" w:space="0" w:color="auto"/>
                  </w:tcBorders>
                  <w:vAlign w:val="center"/>
                </w:tcPr>
                <w:p w14:paraId="477F6E00" w14:textId="34264AAC" w:rsidR="00CE019B" w:rsidRPr="00CE019B" w:rsidRDefault="00CE019B" w:rsidP="00CE019B">
                  <w:pPr>
                    <w:autoSpaceDE w:val="0"/>
                    <w:autoSpaceDN w:val="0"/>
                    <w:adjustRightInd w:val="0"/>
                    <w:spacing w:after="0" w:line="276" w:lineRule="auto"/>
                    <w:ind w:left="38"/>
                    <w:rPr>
                      <w:rFonts w:ascii="Calibri" w:hAnsi="Calibri" w:cs="Calibri"/>
                      <w:color w:val="000000"/>
                      <w:sz w:val="23"/>
                      <w:szCs w:val="23"/>
                    </w:rPr>
                  </w:pPr>
                  <w:r w:rsidRPr="00CE019B">
                    <w:rPr>
                      <w:rFonts w:ascii="Calibri" w:hAnsi="Calibri" w:cs="Calibri"/>
                      <w:color w:val="000000"/>
                      <w:sz w:val="23"/>
                      <w:szCs w:val="23"/>
                    </w:rPr>
                    <w:t xml:space="preserve">Nekontrolisano postupanje i skladi-štenje i zbrinjavanje opasnog otpada </w:t>
                  </w:r>
                </w:p>
              </w:tc>
              <w:tc>
                <w:tcPr>
                  <w:tcW w:w="1077" w:type="dxa"/>
                  <w:tcBorders>
                    <w:bottom w:val="single" w:sz="4" w:space="0" w:color="auto"/>
                  </w:tcBorders>
                  <w:vAlign w:val="center"/>
                </w:tcPr>
                <w:p w14:paraId="7EABDC20" w14:textId="0BC0FD6A" w:rsidR="00CE019B" w:rsidRPr="00CE019B" w:rsidRDefault="00CE019B" w:rsidP="00CE019B">
                  <w:pPr>
                    <w:autoSpaceDE w:val="0"/>
                    <w:autoSpaceDN w:val="0"/>
                    <w:adjustRightInd w:val="0"/>
                    <w:spacing w:after="100" w:afterAutospacing="1" w:line="276" w:lineRule="auto"/>
                    <w:ind w:left="46"/>
                    <w:jc w:val="center"/>
                    <w:rPr>
                      <w:rFonts w:ascii="Calibri" w:hAnsi="Calibri" w:cs="Calibri"/>
                      <w:color w:val="000000"/>
                      <w:sz w:val="23"/>
                      <w:szCs w:val="23"/>
                    </w:rPr>
                  </w:pPr>
                  <w:r w:rsidRPr="00CE019B">
                    <w:rPr>
                      <w:rFonts w:ascii="Calibri" w:hAnsi="Calibri" w:cs="Calibri"/>
                      <w:color w:val="000000"/>
                      <w:sz w:val="23"/>
                      <w:szCs w:val="23"/>
                    </w:rPr>
                    <w:t>Opasni otpad (otpadna ulja i sl.)</w:t>
                  </w:r>
                </w:p>
              </w:tc>
              <w:tc>
                <w:tcPr>
                  <w:tcW w:w="4192" w:type="dxa"/>
                  <w:tcBorders>
                    <w:bottom w:val="single" w:sz="4" w:space="0" w:color="auto"/>
                    <w:right w:val="nil"/>
                  </w:tcBorders>
                  <w:vAlign w:val="center"/>
                </w:tcPr>
                <w:p w14:paraId="2228A792" w14:textId="625DD828" w:rsidR="00CE019B" w:rsidRPr="00CE019B" w:rsidRDefault="00CE019B" w:rsidP="00CE019B">
                  <w:pPr>
                    <w:autoSpaceDE w:val="0"/>
                    <w:autoSpaceDN w:val="0"/>
                    <w:adjustRightInd w:val="0"/>
                    <w:spacing w:after="0" w:line="276" w:lineRule="auto"/>
                    <w:ind w:left="46"/>
                    <w:jc w:val="both"/>
                    <w:rPr>
                      <w:rFonts w:ascii="Calibri" w:hAnsi="Calibri" w:cs="Calibri"/>
                      <w:color w:val="000000"/>
                      <w:sz w:val="23"/>
                      <w:szCs w:val="23"/>
                    </w:rPr>
                  </w:pPr>
                  <w:r w:rsidRPr="00CE019B">
                    <w:rPr>
                      <w:rFonts w:ascii="Calibri" w:hAnsi="Calibri" w:cs="Calibri"/>
                      <w:color w:val="000000"/>
                      <w:sz w:val="23"/>
                      <w:szCs w:val="23"/>
                    </w:rPr>
                    <w:t xml:space="preserve">Utiče </w:t>
                  </w:r>
                  <w:r>
                    <w:rPr>
                      <w:rFonts w:ascii="Calibri" w:hAnsi="Calibri" w:cs="Calibri"/>
                      <w:color w:val="000000"/>
                      <w:sz w:val="23"/>
                      <w:szCs w:val="23"/>
                    </w:rPr>
                    <w:t xml:space="preserve">izravno </w:t>
                  </w:r>
                  <w:r w:rsidRPr="00CE019B">
                    <w:rPr>
                      <w:rFonts w:ascii="Calibri" w:hAnsi="Calibri" w:cs="Calibri"/>
                      <w:color w:val="000000"/>
                      <w:sz w:val="23"/>
                      <w:szCs w:val="23"/>
                    </w:rPr>
                    <w:t>na tlo</w:t>
                  </w:r>
                  <w:r>
                    <w:rPr>
                      <w:rFonts w:ascii="Calibri" w:hAnsi="Calibri" w:cs="Calibri"/>
                      <w:color w:val="000000"/>
                      <w:sz w:val="23"/>
                      <w:szCs w:val="23"/>
                    </w:rPr>
                    <w:t xml:space="preserve"> i neizravno na</w:t>
                  </w:r>
                  <w:r w:rsidRPr="00CE019B">
                    <w:rPr>
                      <w:rFonts w:ascii="Calibri" w:hAnsi="Calibri" w:cs="Calibri"/>
                      <w:color w:val="000000"/>
                      <w:sz w:val="23"/>
                      <w:szCs w:val="23"/>
                    </w:rPr>
                    <w:t xml:space="preserve"> vegetaciju, floru i faunu kao i okoliš u cjelini na lokaciji kamenolomskog postrojenja</w:t>
                  </w:r>
                  <w:r>
                    <w:rPr>
                      <w:rFonts w:ascii="Calibri" w:hAnsi="Calibri" w:cs="Calibri"/>
                      <w:color w:val="000000"/>
                      <w:sz w:val="23"/>
                      <w:szCs w:val="23"/>
                    </w:rPr>
                    <w:t xml:space="preserve"> i neposrednom okruženju</w:t>
                  </w:r>
                  <w:r w:rsidRPr="00CE019B">
                    <w:rPr>
                      <w:rFonts w:ascii="Calibri" w:hAnsi="Calibri" w:cs="Calibri"/>
                      <w:color w:val="000000"/>
                      <w:sz w:val="23"/>
                      <w:szCs w:val="23"/>
                    </w:rPr>
                    <w:t xml:space="preserve">. </w:t>
                  </w:r>
                </w:p>
              </w:tc>
            </w:tr>
            <w:tr w:rsidR="00CE019B" w:rsidRPr="00560E6C" w14:paraId="58B8CC4F" w14:textId="77777777" w:rsidTr="00E87DE3">
              <w:trPr>
                <w:cantSplit/>
                <w:trHeight w:val="318"/>
              </w:trPr>
              <w:tc>
                <w:tcPr>
                  <w:tcW w:w="2005" w:type="dxa"/>
                  <w:tcBorders>
                    <w:top w:val="single" w:sz="4" w:space="0" w:color="auto"/>
                    <w:left w:val="single" w:sz="4" w:space="0" w:color="auto"/>
                    <w:bottom w:val="single" w:sz="4" w:space="0" w:color="auto"/>
                  </w:tcBorders>
                </w:tcPr>
                <w:p w14:paraId="090663CC" w14:textId="499CC5E3" w:rsidR="00CE019B" w:rsidRPr="00CE019B" w:rsidRDefault="00CE019B" w:rsidP="00CE019B">
                  <w:pPr>
                    <w:autoSpaceDE w:val="0"/>
                    <w:autoSpaceDN w:val="0"/>
                    <w:adjustRightInd w:val="0"/>
                    <w:spacing w:before="20" w:after="20" w:line="276" w:lineRule="auto"/>
                    <w:ind w:left="38"/>
                    <w:rPr>
                      <w:rFonts w:ascii="Calibri" w:hAnsi="Calibri" w:cs="Calibri"/>
                      <w:color w:val="000000"/>
                      <w:sz w:val="23"/>
                      <w:szCs w:val="23"/>
                    </w:rPr>
                  </w:pPr>
                  <w:r w:rsidRPr="00CE019B">
                    <w:rPr>
                      <w:rFonts w:ascii="Calibri" w:hAnsi="Calibri" w:cs="Calibri"/>
                      <w:color w:val="000000"/>
                      <w:sz w:val="23"/>
                      <w:szCs w:val="23"/>
                    </w:rPr>
                    <w:t xml:space="preserve">Nekontrolisano postupanje i odlaganje </w:t>
                  </w:r>
                  <w:r>
                    <w:rPr>
                      <w:rFonts w:ascii="Calibri" w:hAnsi="Calibri" w:cs="Calibri"/>
                      <w:color w:val="000000"/>
                      <w:sz w:val="23"/>
                      <w:szCs w:val="23"/>
                    </w:rPr>
                    <w:t xml:space="preserve">otkrivke i </w:t>
                  </w:r>
                  <w:r w:rsidRPr="00CE019B">
                    <w:rPr>
                      <w:rFonts w:ascii="Calibri" w:hAnsi="Calibri" w:cs="Calibri"/>
                      <w:color w:val="000000"/>
                      <w:sz w:val="23"/>
                      <w:szCs w:val="23"/>
                    </w:rPr>
                    <w:t xml:space="preserve">jalovine </w:t>
                  </w:r>
                </w:p>
              </w:tc>
              <w:tc>
                <w:tcPr>
                  <w:tcW w:w="1077" w:type="dxa"/>
                  <w:tcBorders>
                    <w:top w:val="single" w:sz="4" w:space="0" w:color="auto"/>
                    <w:bottom w:val="single" w:sz="4" w:space="0" w:color="auto"/>
                  </w:tcBorders>
                </w:tcPr>
                <w:p w14:paraId="552F4A85" w14:textId="37A4FA22" w:rsidR="00CE019B" w:rsidRPr="00CE019B" w:rsidRDefault="00CE019B" w:rsidP="00CE019B">
                  <w:pPr>
                    <w:autoSpaceDE w:val="0"/>
                    <w:autoSpaceDN w:val="0"/>
                    <w:adjustRightInd w:val="0"/>
                    <w:spacing w:before="20" w:after="20" w:line="276" w:lineRule="auto"/>
                    <w:ind w:left="46"/>
                    <w:rPr>
                      <w:rFonts w:ascii="Calibri" w:hAnsi="Calibri" w:cs="Calibri"/>
                      <w:color w:val="000000"/>
                      <w:sz w:val="23"/>
                      <w:szCs w:val="23"/>
                    </w:rPr>
                  </w:pPr>
                  <w:r w:rsidRPr="00CE019B">
                    <w:rPr>
                      <w:rFonts w:ascii="Calibri" w:hAnsi="Calibri" w:cs="Calibri"/>
                      <w:color w:val="000000"/>
                      <w:sz w:val="23"/>
                      <w:szCs w:val="23"/>
                    </w:rPr>
                    <w:t>Neopasni otpad (</w:t>
                  </w:r>
                  <w:r>
                    <w:rPr>
                      <w:rFonts w:ascii="Calibri" w:hAnsi="Calibri" w:cs="Calibri"/>
                      <w:color w:val="000000"/>
                      <w:sz w:val="23"/>
                      <w:szCs w:val="23"/>
                    </w:rPr>
                    <w:t xml:space="preserve">otkrivka i </w:t>
                  </w:r>
                  <w:r w:rsidRPr="00CE019B">
                    <w:rPr>
                      <w:rFonts w:ascii="Calibri" w:hAnsi="Calibri" w:cs="Calibri"/>
                      <w:color w:val="000000"/>
                      <w:sz w:val="23"/>
                      <w:szCs w:val="23"/>
                    </w:rPr>
                    <w:t>jalovina)</w:t>
                  </w:r>
                </w:p>
              </w:tc>
              <w:tc>
                <w:tcPr>
                  <w:tcW w:w="4192" w:type="dxa"/>
                  <w:tcBorders>
                    <w:top w:val="single" w:sz="4" w:space="0" w:color="auto"/>
                    <w:bottom w:val="single" w:sz="4" w:space="0" w:color="auto"/>
                    <w:right w:val="nil"/>
                  </w:tcBorders>
                </w:tcPr>
                <w:p w14:paraId="124AC01D" w14:textId="52AE8BC7" w:rsidR="00CE019B" w:rsidRPr="00CE019B" w:rsidRDefault="00CE019B" w:rsidP="00CE019B">
                  <w:pPr>
                    <w:autoSpaceDE w:val="0"/>
                    <w:autoSpaceDN w:val="0"/>
                    <w:adjustRightInd w:val="0"/>
                    <w:spacing w:before="20" w:after="20" w:line="276" w:lineRule="auto"/>
                    <w:ind w:left="46"/>
                    <w:rPr>
                      <w:rFonts w:ascii="Calibri" w:hAnsi="Calibri" w:cs="Calibri"/>
                      <w:color w:val="000000"/>
                      <w:sz w:val="23"/>
                      <w:szCs w:val="23"/>
                    </w:rPr>
                  </w:pPr>
                  <w:r w:rsidRPr="00CE019B">
                    <w:rPr>
                      <w:rFonts w:ascii="Calibri" w:hAnsi="Calibri" w:cs="Calibri"/>
                      <w:color w:val="000000"/>
                      <w:sz w:val="23"/>
                      <w:szCs w:val="23"/>
                    </w:rPr>
                    <w:t xml:space="preserve">Utiče </w:t>
                  </w:r>
                  <w:r>
                    <w:rPr>
                      <w:rFonts w:ascii="Calibri" w:hAnsi="Calibri" w:cs="Calibri"/>
                      <w:color w:val="000000"/>
                      <w:sz w:val="23"/>
                      <w:szCs w:val="23"/>
                    </w:rPr>
                    <w:t xml:space="preserve">izravno </w:t>
                  </w:r>
                  <w:r w:rsidRPr="00CE019B">
                    <w:rPr>
                      <w:rFonts w:ascii="Calibri" w:hAnsi="Calibri" w:cs="Calibri"/>
                      <w:color w:val="000000"/>
                      <w:sz w:val="23"/>
                      <w:szCs w:val="23"/>
                    </w:rPr>
                    <w:t xml:space="preserve">na tlo i vegetaciju, te </w:t>
                  </w:r>
                  <w:r>
                    <w:rPr>
                      <w:rFonts w:ascii="Calibri" w:hAnsi="Calibri" w:cs="Calibri"/>
                      <w:color w:val="000000"/>
                      <w:sz w:val="23"/>
                      <w:szCs w:val="23"/>
                    </w:rPr>
                    <w:t xml:space="preserve">na </w:t>
                  </w:r>
                  <w:r w:rsidRPr="00CE019B">
                    <w:rPr>
                      <w:rFonts w:ascii="Calibri" w:hAnsi="Calibri" w:cs="Calibri"/>
                      <w:color w:val="000000"/>
                      <w:sz w:val="23"/>
                      <w:szCs w:val="23"/>
                    </w:rPr>
                    <w:t>floru i faunu</w:t>
                  </w:r>
                  <w:r>
                    <w:rPr>
                      <w:rFonts w:ascii="Calibri" w:hAnsi="Calibri" w:cs="Calibri"/>
                      <w:color w:val="000000"/>
                      <w:sz w:val="23"/>
                      <w:szCs w:val="23"/>
                    </w:rPr>
                    <w:t>,</w:t>
                  </w:r>
                  <w:r w:rsidRPr="00CE019B">
                    <w:rPr>
                      <w:rFonts w:ascii="Calibri" w:hAnsi="Calibri" w:cs="Calibri"/>
                      <w:color w:val="000000"/>
                      <w:sz w:val="23"/>
                      <w:szCs w:val="23"/>
                    </w:rPr>
                    <w:t xml:space="preserve"> odnosno okoliš u cjelini na lokaciji kamenolomskog postrojenja</w:t>
                  </w:r>
                  <w:r>
                    <w:rPr>
                      <w:rFonts w:ascii="Calibri" w:hAnsi="Calibri" w:cs="Calibri"/>
                      <w:color w:val="000000"/>
                      <w:sz w:val="23"/>
                      <w:szCs w:val="23"/>
                    </w:rPr>
                    <w:t xml:space="preserve"> I neposrednoj okolini</w:t>
                  </w:r>
                  <w:r w:rsidRPr="00CE019B">
                    <w:rPr>
                      <w:rFonts w:ascii="Calibri" w:hAnsi="Calibri" w:cs="Calibri"/>
                      <w:color w:val="000000"/>
                      <w:sz w:val="23"/>
                      <w:szCs w:val="23"/>
                    </w:rPr>
                    <w:t xml:space="preserve">. </w:t>
                  </w:r>
                </w:p>
              </w:tc>
            </w:tr>
          </w:tbl>
          <w:p w14:paraId="3A4BEC0B" w14:textId="58F9ED28" w:rsidR="00040138" w:rsidRPr="00560E6C" w:rsidRDefault="00040138" w:rsidP="00311E6D">
            <w:pPr>
              <w:tabs>
                <w:tab w:val="left" w:pos="720"/>
              </w:tabs>
              <w:spacing w:before="20" w:after="100" w:line="276" w:lineRule="auto"/>
              <w:ind w:left="-72" w:right="-54"/>
              <w:jc w:val="both"/>
              <w:rPr>
                <w:rFonts w:ascii="Calibri" w:hAnsi="Calibri" w:cs="Calibri"/>
                <w:noProof/>
                <w:sz w:val="24"/>
                <w:szCs w:val="24"/>
                <w:lang w:val="bs-Latn-BA"/>
              </w:rPr>
            </w:pPr>
            <w:r w:rsidRPr="00560E6C">
              <w:rPr>
                <w:rFonts w:ascii="Calibri" w:hAnsi="Calibri" w:cs="Calibri"/>
                <w:noProof/>
                <w:sz w:val="24"/>
                <w:szCs w:val="24"/>
                <w:lang w:val="bs-Latn-BA"/>
              </w:rPr>
              <w:t xml:space="preserve">Svi identifikovani uticaji </w:t>
            </w:r>
            <w:r w:rsidR="00311E6D">
              <w:rPr>
                <w:rFonts w:ascii="Calibri" w:hAnsi="Calibri" w:cs="Calibri"/>
                <w:noProof/>
                <w:sz w:val="24"/>
                <w:szCs w:val="24"/>
                <w:lang w:val="bs-Latn-BA"/>
              </w:rPr>
              <w:t xml:space="preserve">projekta </w:t>
            </w:r>
            <w:r w:rsidRPr="00560E6C">
              <w:rPr>
                <w:rFonts w:ascii="Calibri" w:hAnsi="Calibri" w:cs="Calibri"/>
                <w:noProof/>
                <w:sz w:val="24"/>
                <w:szCs w:val="24"/>
                <w:lang w:val="bs-Latn-BA"/>
              </w:rPr>
              <w:t xml:space="preserve">na okoliš se po vrsti, obimu, prostornom obuhvatu i učestalosti </w:t>
            </w:r>
            <w:r w:rsidR="00DD79DB">
              <w:rPr>
                <w:rFonts w:ascii="Calibri" w:hAnsi="Calibri" w:cs="Calibri"/>
                <w:noProof/>
                <w:sz w:val="24"/>
                <w:szCs w:val="24"/>
                <w:lang w:val="bs-Latn-BA"/>
              </w:rPr>
              <w:t xml:space="preserve">se </w:t>
            </w:r>
            <w:r w:rsidRPr="00560E6C">
              <w:rPr>
                <w:rFonts w:ascii="Calibri" w:hAnsi="Calibri" w:cs="Calibri"/>
                <w:noProof/>
                <w:sz w:val="24"/>
                <w:szCs w:val="24"/>
                <w:lang w:val="bs-Latn-BA"/>
              </w:rPr>
              <w:t xml:space="preserve">procjenjuju </w:t>
            </w:r>
            <w:r w:rsidR="00DD79DB">
              <w:rPr>
                <w:rFonts w:ascii="Calibri" w:hAnsi="Calibri" w:cs="Calibri"/>
                <w:noProof/>
                <w:sz w:val="24"/>
                <w:szCs w:val="24"/>
                <w:lang w:val="bs-Latn-BA"/>
              </w:rPr>
              <w:t xml:space="preserve">kao </w:t>
            </w:r>
            <w:r w:rsidRPr="00560E6C">
              <w:rPr>
                <w:rFonts w:ascii="Calibri" w:hAnsi="Calibri" w:cs="Calibri"/>
                <w:noProof/>
                <w:sz w:val="24"/>
                <w:szCs w:val="24"/>
                <w:lang w:val="bs-Latn-BA"/>
              </w:rPr>
              <w:t>malim do umjerenim</w:t>
            </w:r>
            <w:r w:rsidR="00DD79DB">
              <w:rPr>
                <w:rFonts w:ascii="Calibri" w:hAnsi="Calibri" w:cs="Calibri"/>
                <w:noProof/>
                <w:sz w:val="24"/>
                <w:szCs w:val="24"/>
                <w:lang w:val="bs-Latn-BA"/>
              </w:rPr>
              <w:t>/srednji</w:t>
            </w:r>
            <w:r w:rsidRPr="00560E6C">
              <w:rPr>
                <w:rFonts w:ascii="Calibri" w:hAnsi="Calibri" w:cs="Calibri"/>
                <w:noProof/>
                <w:sz w:val="24"/>
                <w:szCs w:val="24"/>
                <w:lang w:val="bs-Latn-BA"/>
              </w:rPr>
              <w:t xml:space="preserve"> i sprečavaju se i/ili</w:t>
            </w:r>
            <w:r w:rsidR="00DD79DB">
              <w:rPr>
                <w:rFonts w:ascii="Calibri" w:hAnsi="Calibri" w:cs="Calibri"/>
                <w:noProof/>
                <w:sz w:val="24"/>
                <w:szCs w:val="24"/>
                <w:lang w:val="bs-Latn-BA"/>
              </w:rPr>
              <w:t xml:space="preserve"> </w:t>
            </w:r>
            <w:r w:rsidRPr="00560E6C">
              <w:rPr>
                <w:rFonts w:ascii="Calibri" w:hAnsi="Calibri" w:cs="Calibri"/>
                <w:noProof/>
                <w:sz w:val="24"/>
                <w:szCs w:val="24"/>
                <w:lang w:val="bs-Latn-BA"/>
              </w:rPr>
              <w:t>smanjuju</w:t>
            </w:r>
            <w:r w:rsidR="00DD79DB">
              <w:rPr>
                <w:rFonts w:ascii="Calibri" w:hAnsi="Calibri" w:cs="Calibri"/>
                <w:noProof/>
                <w:sz w:val="24"/>
                <w:szCs w:val="24"/>
                <w:lang w:val="bs-Latn-BA"/>
              </w:rPr>
              <w:t>/ublažavaju</w:t>
            </w:r>
            <w:r w:rsidRPr="00560E6C">
              <w:rPr>
                <w:rFonts w:ascii="Calibri" w:hAnsi="Calibri" w:cs="Calibri"/>
                <w:noProof/>
                <w:sz w:val="24"/>
                <w:szCs w:val="24"/>
                <w:lang w:val="bs-Latn-BA"/>
              </w:rPr>
              <w:t xml:space="preserve"> poduzimanjem</w:t>
            </w:r>
            <w:r w:rsidR="00DD79DB">
              <w:rPr>
                <w:rFonts w:ascii="Calibri" w:hAnsi="Calibri" w:cs="Calibri"/>
                <w:noProof/>
                <w:sz w:val="24"/>
                <w:szCs w:val="24"/>
                <w:lang w:val="bs-Latn-BA"/>
              </w:rPr>
              <w:t xml:space="preserve"> i provođenjem planiranih</w:t>
            </w:r>
            <w:r w:rsidRPr="00560E6C">
              <w:rPr>
                <w:rFonts w:ascii="Calibri" w:hAnsi="Calibri" w:cs="Calibri"/>
                <w:noProof/>
                <w:sz w:val="24"/>
                <w:szCs w:val="24"/>
                <w:lang w:val="bs-Latn-BA"/>
              </w:rPr>
              <w:t xml:space="preserve"> tehničkih, tehnoloških, organizacionih i kontrolinih mjera zaštite okoliša</w:t>
            </w:r>
            <w:r w:rsidR="00DD79DB">
              <w:rPr>
                <w:rFonts w:ascii="Calibri" w:hAnsi="Calibri" w:cs="Calibri"/>
                <w:noProof/>
                <w:sz w:val="24"/>
                <w:szCs w:val="24"/>
                <w:lang w:val="bs-Latn-BA"/>
              </w:rPr>
              <w:t xml:space="preserve"> u skladu sa ovim dokumentom, Glavnim rudarskim projektom i zakonskom regulativom</w:t>
            </w:r>
            <w:r w:rsidRPr="00560E6C">
              <w:rPr>
                <w:rFonts w:ascii="Calibri" w:hAnsi="Calibri" w:cs="Calibri"/>
                <w:noProof/>
                <w:sz w:val="24"/>
                <w:szCs w:val="24"/>
                <w:lang w:val="bs-Latn-BA"/>
              </w:rPr>
              <w:t xml:space="preserve">. </w:t>
            </w:r>
          </w:p>
        </w:tc>
      </w:tr>
      <w:tr w:rsidR="00492BFF" w:rsidRPr="007B6B59" w14:paraId="530AD086" w14:textId="77777777" w:rsidTr="00040138">
        <w:trPr>
          <w:trHeight w:val="692"/>
        </w:trPr>
        <w:tc>
          <w:tcPr>
            <w:tcW w:w="915" w:type="pct"/>
            <w:shd w:val="clear" w:color="auto" w:fill="D9E2F3" w:themeFill="accent5" w:themeFillTint="33"/>
          </w:tcPr>
          <w:p w14:paraId="7C209E0D" w14:textId="77777777" w:rsidR="00492BFF" w:rsidRPr="007B6B59" w:rsidRDefault="00492BFF" w:rsidP="00DD79DB">
            <w:pPr>
              <w:spacing w:before="120" w:after="0" w:line="276" w:lineRule="auto"/>
              <w:ind w:right="-187"/>
              <w:rPr>
                <w:rFonts w:ascii="Calibri" w:hAnsi="Calibri" w:cs="Calibri"/>
                <w:noProof/>
                <w:sz w:val="24"/>
                <w:szCs w:val="24"/>
                <w:lang w:val="bs-Latn-BA"/>
              </w:rPr>
            </w:pPr>
            <w:r w:rsidRPr="007B6B59">
              <w:rPr>
                <w:rFonts w:ascii="Calibri" w:hAnsi="Calibri" w:cs="Calibri"/>
                <w:noProof/>
                <w:sz w:val="24"/>
                <w:szCs w:val="24"/>
                <w:lang w:val="bs-Latn-BA"/>
              </w:rPr>
              <w:lastRenderedPageBreak/>
              <w:t>C1.4. Da li projekt utiče direktno ili indirektno na okoliš?</w:t>
            </w:r>
          </w:p>
        </w:tc>
        <w:tc>
          <w:tcPr>
            <w:tcW w:w="4085" w:type="pct"/>
            <w:gridSpan w:val="3"/>
            <w:vAlign w:val="center"/>
          </w:tcPr>
          <w:p w14:paraId="0A5C4BBE" w14:textId="0FF8D5AE" w:rsidR="001702BB" w:rsidRPr="00560E6C" w:rsidRDefault="00C53417" w:rsidP="00311E6D">
            <w:pPr>
              <w:tabs>
                <w:tab w:val="left" w:pos="720"/>
              </w:tabs>
              <w:spacing w:after="60" w:line="276" w:lineRule="auto"/>
              <w:ind w:left="-72" w:right="-57"/>
              <w:jc w:val="both"/>
              <w:rPr>
                <w:rFonts w:ascii="Calibri" w:hAnsi="Calibri" w:cs="Calibri"/>
                <w:noProof/>
                <w:sz w:val="24"/>
                <w:szCs w:val="24"/>
                <w:lang w:val="bs-Latn-BA"/>
              </w:rPr>
            </w:pPr>
            <w:r w:rsidRPr="00560E6C">
              <w:rPr>
                <w:rFonts w:ascii="Calibri" w:hAnsi="Calibri" w:cs="Calibri"/>
                <w:noProof/>
                <w:sz w:val="24"/>
                <w:szCs w:val="24"/>
                <w:lang w:val="bs-Latn-BA"/>
              </w:rPr>
              <w:t>Projek</w:t>
            </w:r>
            <w:r w:rsidR="00492BFF" w:rsidRPr="00560E6C">
              <w:rPr>
                <w:rFonts w:ascii="Calibri" w:hAnsi="Calibri" w:cs="Calibri"/>
                <w:noProof/>
                <w:sz w:val="24"/>
                <w:szCs w:val="24"/>
                <w:lang w:val="bs-Latn-BA"/>
              </w:rPr>
              <w:t>t</w:t>
            </w:r>
            <w:r w:rsidRPr="00560E6C">
              <w:rPr>
                <w:rFonts w:ascii="Calibri" w:hAnsi="Calibri" w:cs="Calibri"/>
                <w:noProof/>
                <w:sz w:val="24"/>
                <w:szCs w:val="24"/>
                <w:lang w:val="bs-Latn-BA"/>
              </w:rPr>
              <w:t xml:space="preserve"> za</w:t>
            </w:r>
            <w:r w:rsidR="00492BFF" w:rsidRPr="00560E6C">
              <w:rPr>
                <w:rFonts w:ascii="Calibri" w:hAnsi="Calibri" w:cs="Calibri"/>
                <w:noProof/>
                <w:sz w:val="24"/>
                <w:szCs w:val="24"/>
                <w:lang w:val="bs-Latn-BA"/>
              </w:rPr>
              <w:t xml:space="preserve"> </w:t>
            </w:r>
            <w:r w:rsidRPr="00560E6C">
              <w:rPr>
                <w:rFonts w:ascii="Calibri" w:hAnsi="Calibri" w:cs="Calibri"/>
                <w:noProof/>
                <w:sz w:val="24"/>
                <w:szCs w:val="24"/>
                <w:lang w:val="bs-Latn-BA"/>
              </w:rPr>
              <w:t>eksploataciju</w:t>
            </w:r>
            <w:r w:rsidR="002B1C95" w:rsidRPr="00560E6C">
              <w:rPr>
                <w:rFonts w:ascii="Calibri" w:hAnsi="Calibri" w:cs="Calibri"/>
                <w:noProof/>
                <w:sz w:val="24"/>
                <w:szCs w:val="24"/>
                <w:lang w:val="bs-Latn-BA"/>
              </w:rPr>
              <w:t xml:space="preserve"> </w:t>
            </w:r>
            <w:r w:rsidR="00DD79DB">
              <w:rPr>
                <w:rFonts w:ascii="Calibri" w:hAnsi="Calibri" w:cs="Calibri"/>
                <w:noProof/>
                <w:sz w:val="24"/>
                <w:szCs w:val="24"/>
                <w:lang w:val="bs-Latn-BA"/>
              </w:rPr>
              <w:t xml:space="preserve">i preradu </w:t>
            </w:r>
            <w:r w:rsidR="002B1C95" w:rsidRPr="00560E6C">
              <w:rPr>
                <w:rFonts w:ascii="Calibri" w:hAnsi="Calibri" w:cs="Calibri"/>
                <w:noProof/>
                <w:sz w:val="24"/>
                <w:szCs w:val="24"/>
                <w:lang w:val="bs-Latn-BA"/>
              </w:rPr>
              <w:t>mineraln</w:t>
            </w:r>
            <w:r w:rsidR="00DD79DB">
              <w:rPr>
                <w:rFonts w:ascii="Calibri" w:hAnsi="Calibri" w:cs="Calibri"/>
                <w:noProof/>
                <w:sz w:val="24"/>
                <w:szCs w:val="24"/>
                <w:lang w:val="bs-Latn-BA"/>
              </w:rPr>
              <w:t>e</w:t>
            </w:r>
            <w:r w:rsidR="002B1C95" w:rsidRPr="00560E6C">
              <w:rPr>
                <w:rFonts w:ascii="Calibri" w:hAnsi="Calibri" w:cs="Calibri"/>
                <w:noProof/>
                <w:sz w:val="24"/>
                <w:szCs w:val="24"/>
                <w:lang w:val="bs-Latn-BA"/>
              </w:rPr>
              <w:t xml:space="preserve"> sirovin</w:t>
            </w:r>
            <w:r w:rsidR="00DD79DB">
              <w:rPr>
                <w:rFonts w:ascii="Calibri" w:hAnsi="Calibri" w:cs="Calibri"/>
                <w:noProof/>
                <w:sz w:val="24"/>
                <w:szCs w:val="24"/>
                <w:lang w:val="bs-Latn-BA"/>
              </w:rPr>
              <w:t>e</w:t>
            </w:r>
            <w:r w:rsidR="002B1C95" w:rsidRPr="00560E6C">
              <w:rPr>
                <w:rFonts w:ascii="Calibri" w:hAnsi="Calibri" w:cs="Calibri"/>
                <w:noProof/>
                <w:sz w:val="24"/>
                <w:szCs w:val="24"/>
                <w:lang w:val="bs-Latn-BA"/>
              </w:rPr>
              <w:t xml:space="preserve"> </w:t>
            </w:r>
            <w:r w:rsidR="00BB7887" w:rsidRPr="00560E6C">
              <w:rPr>
                <w:rFonts w:ascii="Calibri" w:hAnsi="Calibri" w:cs="Calibri"/>
                <w:noProof/>
                <w:sz w:val="24"/>
                <w:szCs w:val="24"/>
                <w:lang w:val="bs-Latn-BA"/>
              </w:rPr>
              <w:t xml:space="preserve">dolomita </w:t>
            </w:r>
            <w:r w:rsidR="00DD79DB">
              <w:rPr>
                <w:rFonts w:ascii="Calibri" w:hAnsi="Calibri" w:cs="Calibri"/>
                <w:noProof/>
                <w:sz w:val="24"/>
                <w:szCs w:val="24"/>
                <w:lang w:val="bs-Latn-BA"/>
              </w:rPr>
              <w:t xml:space="preserve">(kao tehničko-građevinskog kamena) </w:t>
            </w:r>
            <w:r w:rsidR="002B1C95" w:rsidRPr="00560E6C">
              <w:rPr>
                <w:rFonts w:ascii="Calibri" w:hAnsi="Calibri" w:cs="Calibri"/>
                <w:noProof/>
                <w:sz w:val="24"/>
                <w:szCs w:val="24"/>
                <w:lang w:val="bs-Latn-BA"/>
              </w:rPr>
              <w:t xml:space="preserve">na </w:t>
            </w:r>
            <w:r w:rsidR="00A3394A" w:rsidRPr="00560E6C">
              <w:rPr>
                <w:rFonts w:ascii="Calibri" w:hAnsi="Calibri" w:cs="Calibri"/>
                <w:noProof/>
                <w:sz w:val="24"/>
                <w:szCs w:val="24"/>
                <w:lang w:val="bs-Latn-BA"/>
              </w:rPr>
              <w:t>lokaciji „Duboki Do“</w:t>
            </w:r>
            <w:r w:rsidR="00DD79DB">
              <w:rPr>
                <w:rFonts w:ascii="Calibri" w:hAnsi="Calibri" w:cs="Calibri"/>
                <w:noProof/>
                <w:sz w:val="24"/>
                <w:szCs w:val="24"/>
                <w:lang w:val="bs-Latn-BA"/>
              </w:rPr>
              <w:t xml:space="preserve"> utiče direktno i indirektno na okoliš</w:t>
            </w:r>
            <w:r w:rsidR="002A481C">
              <w:rPr>
                <w:rFonts w:ascii="Calibri" w:hAnsi="Calibri" w:cs="Calibri"/>
                <w:noProof/>
                <w:sz w:val="24"/>
                <w:szCs w:val="24"/>
                <w:lang w:val="bs-Latn-BA"/>
              </w:rPr>
              <w:t>, koji se prema</w:t>
            </w:r>
            <w:r w:rsidR="00DD79DB">
              <w:rPr>
                <w:rFonts w:ascii="Calibri" w:hAnsi="Calibri" w:cs="Calibri"/>
                <w:noProof/>
                <w:sz w:val="24"/>
                <w:szCs w:val="24"/>
                <w:lang w:val="bs-Latn-BA"/>
              </w:rPr>
              <w:t xml:space="preserve"> vrst</w:t>
            </w:r>
            <w:r w:rsidR="002A481C">
              <w:rPr>
                <w:rFonts w:ascii="Calibri" w:hAnsi="Calibri" w:cs="Calibri"/>
                <w:noProof/>
                <w:sz w:val="24"/>
                <w:szCs w:val="24"/>
                <w:lang w:val="bs-Latn-BA"/>
              </w:rPr>
              <w:t>i</w:t>
            </w:r>
            <w:r w:rsidR="00DD79DB">
              <w:rPr>
                <w:rFonts w:ascii="Calibri" w:hAnsi="Calibri" w:cs="Calibri"/>
                <w:noProof/>
                <w:sz w:val="24"/>
                <w:szCs w:val="24"/>
                <w:lang w:val="bs-Latn-BA"/>
              </w:rPr>
              <w:t>, obim</w:t>
            </w:r>
            <w:r w:rsidR="002A481C">
              <w:rPr>
                <w:rFonts w:ascii="Calibri" w:hAnsi="Calibri" w:cs="Calibri"/>
                <w:noProof/>
                <w:sz w:val="24"/>
                <w:szCs w:val="24"/>
                <w:lang w:val="bs-Latn-BA"/>
              </w:rPr>
              <w:t>u</w:t>
            </w:r>
            <w:r w:rsidR="00DD79DB">
              <w:rPr>
                <w:rFonts w:ascii="Calibri" w:hAnsi="Calibri" w:cs="Calibri"/>
                <w:noProof/>
                <w:sz w:val="24"/>
                <w:szCs w:val="24"/>
                <w:lang w:val="bs-Latn-BA"/>
              </w:rPr>
              <w:t xml:space="preserve">, </w:t>
            </w:r>
            <w:r w:rsidR="00492BFF" w:rsidRPr="00560E6C">
              <w:rPr>
                <w:rFonts w:ascii="Calibri" w:hAnsi="Calibri" w:cs="Calibri"/>
                <w:noProof/>
                <w:sz w:val="24"/>
                <w:szCs w:val="24"/>
                <w:lang w:val="bs-Latn-BA"/>
              </w:rPr>
              <w:t>prostorno</w:t>
            </w:r>
            <w:r w:rsidR="002A481C">
              <w:rPr>
                <w:rFonts w:ascii="Calibri" w:hAnsi="Calibri" w:cs="Calibri"/>
                <w:noProof/>
                <w:sz w:val="24"/>
                <w:szCs w:val="24"/>
                <w:lang w:val="bs-Latn-BA"/>
              </w:rPr>
              <w:t>m</w:t>
            </w:r>
            <w:r w:rsidR="00492BFF" w:rsidRPr="00560E6C">
              <w:rPr>
                <w:rFonts w:ascii="Calibri" w:hAnsi="Calibri" w:cs="Calibri"/>
                <w:noProof/>
                <w:sz w:val="24"/>
                <w:szCs w:val="24"/>
                <w:lang w:val="bs-Latn-BA"/>
              </w:rPr>
              <w:t xml:space="preserve"> obuhvat</w:t>
            </w:r>
            <w:r w:rsidR="002A481C">
              <w:rPr>
                <w:rFonts w:ascii="Calibri" w:hAnsi="Calibri" w:cs="Calibri"/>
                <w:noProof/>
                <w:sz w:val="24"/>
                <w:szCs w:val="24"/>
                <w:lang w:val="bs-Latn-BA"/>
              </w:rPr>
              <w:t>u</w:t>
            </w:r>
            <w:r w:rsidR="00492BFF" w:rsidRPr="00560E6C">
              <w:rPr>
                <w:rFonts w:ascii="Calibri" w:hAnsi="Calibri" w:cs="Calibri"/>
                <w:noProof/>
                <w:sz w:val="24"/>
                <w:szCs w:val="24"/>
                <w:lang w:val="bs-Latn-BA"/>
              </w:rPr>
              <w:t xml:space="preserve"> i učestalosti </w:t>
            </w:r>
            <w:r w:rsidR="002A481C">
              <w:rPr>
                <w:rFonts w:ascii="Calibri" w:hAnsi="Calibri" w:cs="Calibri"/>
                <w:noProof/>
                <w:sz w:val="24"/>
                <w:szCs w:val="24"/>
                <w:lang w:val="bs-Latn-BA"/>
              </w:rPr>
              <w:t>procjenjuju kao</w:t>
            </w:r>
            <w:r w:rsidR="00492BFF" w:rsidRPr="00560E6C">
              <w:rPr>
                <w:rFonts w:ascii="Calibri" w:hAnsi="Calibri" w:cs="Calibri"/>
                <w:noProof/>
                <w:sz w:val="24"/>
                <w:szCs w:val="24"/>
                <w:lang w:val="bs-Latn-BA"/>
              </w:rPr>
              <w:t xml:space="preserve"> mal</w:t>
            </w:r>
            <w:r w:rsidR="002A481C">
              <w:rPr>
                <w:rFonts w:ascii="Calibri" w:hAnsi="Calibri" w:cs="Calibri"/>
                <w:noProof/>
                <w:sz w:val="24"/>
                <w:szCs w:val="24"/>
                <w:lang w:val="bs-Latn-BA"/>
              </w:rPr>
              <w:t>i</w:t>
            </w:r>
            <w:r w:rsidR="001702BB" w:rsidRPr="00560E6C">
              <w:rPr>
                <w:rFonts w:ascii="Calibri" w:hAnsi="Calibri" w:cs="Calibri"/>
                <w:noProof/>
                <w:sz w:val="24"/>
                <w:szCs w:val="24"/>
                <w:lang w:val="bs-Latn-BA"/>
              </w:rPr>
              <w:t xml:space="preserve"> do umjeren</w:t>
            </w:r>
            <w:r w:rsidR="002A481C">
              <w:rPr>
                <w:rFonts w:ascii="Calibri" w:hAnsi="Calibri" w:cs="Calibri"/>
                <w:noProof/>
                <w:sz w:val="24"/>
                <w:szCs w:val="24"/>
                <w:lang w:val="bs-Latn-BA"/>
              </w:rPr>
              <w:t>i</w:t>
            </w:r>
            <w:r w:rsidR="00492BFF" w:rsidRPr="00560E6C">
              <w:rPr>
                <w:rFonts w:ascii="Calibri" w:hAnsi="Calibri" w:cs="Calibri"/>
                <w:noProof/>
                <w:sz w:val="24"/>
                <w:szCs w:val="24"/>
                <w:lang w:val="bs-Latn-BA"/>
              </w:rPr>
              <w:t xml:space="preserve"> </w:t>
            </w:r>
            <w:r w:rsidR="002A481C">
              <w:rPr>
                <w:rFonts w:ascii="Calibri" w:hAnsi="Calibri" w:cs="Calibri"/>
                <w:noProof/>
                <w:sz w:val="24"/>
                <w:szCs w:val="24"/>
                <w:lang w:val="bs-Latn-BA"/>
              </w:rPr>
              <w:t>na osnovu projektnih postavki, primjenjene tehnologije, kapaciteta proizvodnje i lokacijskih uvjeta</w:t>
            </w:r>
            <w:r w:rsidR="00492BFF" w:rsidRPr="00560E6C">
              <w:rPr>
                <w:rFonts w:ascii="Calibri" w:hAnsi="Calibri" w:cs="Calibri"/>
                <w:noProof/>
                <w:sz w:val="24"/>
                <w:szCs w:val="24"/>
                <w:lang w:val="bs-Latn-BA"/>
              </w:rPr>
              <w:t xml:space="preserve">. Projekat utiče </w:t>
            </w:r>
            <w:r w:rsidR="00D62BA1" w:rsidRPr="00560E6C">
              <w:rPr>
                <w:rFonts w:ascii="Calibri" w:hAnsi="Calibri" w:cs="Calibri"/>
                <w:noProof/>
                <w:sz w:val="24"/>
                <w:szCs w:val="24"/>
                <w:lang w:val="bs-Latn-BA"/>
              </w:rPr>
              <w:t xml:space="preserve">direktno </w:t>
            </w:r>
            <w:r w:rsidR="00492BFF" w:rsidRPr="00560E6C">
              <w:rPr>
                <w:rFonts w:ascii="Calibri" w:hAnsi="Calibri" w:cs="Calibri"/>
                <w:noProof/>
                <w:sz w:val="24"/>
                <w:szCs w:val="24"/>
                <w:lang w:val="bs-Latn-BA"/>
              </w:rPr>
              <w:t>na okoliš zbog</w:t>
            </w:r>
            <w:r w:rsidR="001702BB" w:rsidRPr="00560E6C">
              <w:rPr>
                <w:rFonts w:ascii="Calibri" w:hAnsi="Calibri" w:cs="Calibri"/>
                <w:noProof/>
                <w:sz w:val="24"/>
                <w:szCs w:val="24"/>
                <w:lang w:val="bs-Latn-BA"/>
              </w:rPr>
              <w:t>:</w:t>
            </w:r>
            <w:r w:rsidR="00492BFF" w:rsidRPr="00560E6C">
              <w:rPr>
                <w:rFonts w:ascii="Calibri" w:hAnsi="Calibri" w:cs="Calibri"/>
                <w:noProof/>
                <w:sz w:val="24"/>
                <w:szCs w:val="24"/>
                <w:lang w:val="bs-Latn-BA"/>
              </w:rPr>
              <w:t xml:space="preserve"> </w:t>
            </w:r>
          </w:p>
          <w:p w14:paraId="11D2649C" w14:textId="6BB9EE0B" w:rsidR="001702BB" w:rsidRPr="00560E6C" w:rsidRDefault="001702BB" w:rsidP="006E1793">
            <w:pPr>
              <w:pStyle w:val="ListParagraph"/>
              <w:numPr>
                <w:ilvl w:val="0"/>
                <w:numId w:val="16"/>
              </w:numPr>
              <w:tabs>
                <w:tab w:val="left" w:pos="951"/>
              </w:tabs>
              <w:spacing w:after="20" w:line="276" w:lineRule="auto"/>
              <w:ind w:left="101" w:right="-57" w:hanging="142"/>
              <w:contextualSpacing w:val="0"/>
              <w:jc w:val="both"/>
              <w:rPr>
                <w:rFonts w:ascii="Calibri" w:hAnsi="Calibri" w:cs="Calibri"/>
                <w:noProof/>
                <w:sz w:val="24"/>
                <w:szCs w:val="24"/>
                <w:lang w:val="bs-Latn-BA"/>
              </w:rPr>
            </w:pPr>
            <w:r w:rsidRPr="00560E6C">
              <w:rPr>
                <w:rFonts w:ascii="Calibri" w:hAnsi="Calibri" w:cs="Calibri"/>
                <w:noProof/>
                <w:sz w:val="24"/>
                <w:szCs w:val="24"/>
                <w:lang w:val="bs-Latn-BA"/>
              </w:rPr>
              <w:t>krčenja šume</w:t>
            </w:r>
            <w:r w:rsidR="008E42E3">
              <w:rPr>
                <w:rFonts w:ascii="Calibri" w:hAnsi="Calibri" w:cs="Calibri"/>
                <w:noProof/>
                <w:sz w:val="24"/>
                <w:szCs w:val="24"/>
                <w:lang w:val="bs-Latn-BA"/>
              </w:rPr>
              <w:t xml:space="preserve"> i uklanjanja</w:t>
            </w:r>
            <w:r w:rsidRPr="00560E6C">
              <w:rPr>
                <w:rFonts w:ascii="Calibri" w:hAnsi="Calibri" w:cs="Calibri"/>
                <w:noProof/>
                <w:sz w:val="24"/>
                <w:szCs w:val="24"/>
                <w:lang w:val="bs-Latn-BA"/>
              </w:rPr>
              <w:t xml:space="preserve"> vegetacije</w:t>
            </w:r>
            <w:r w:rsidR="00C75ED1" w:rsidRPr="00560E6C">
              <w:rPr>
                <w:rFonts w:ascii="Calibri" w:hAnsi="Calibri" w:cs="Calibri"/>
                <w:noProof/>
                <w:sz w:val="24"/>
                <w:szCs w:val="24"/>
                <w:lang w:val="bs-Latn-BA"/>
              </w:rPr>
              <w:t>,</w:t>
            </w:r>
            <w:r w:rsidRPr="00560E6C">
              <w:rPr>
                <w:rFonts w:ascii="Calibri" w:hAnsi="Calibri" w:cs="Calibri"/>
                <w:noProof/>
                <w:sz w:val="24"/>
                <w:szCs w:val="24"/>
                <w:lang w:val="bs-Latn-BA"/>
              </w:rPr>
              <w:t xml:space="preserve"> čime se uzrokuje trajni gubitak dijela </w:t>
            </w:r>
            <w:r w:rsidR="008E42E3">
              <w:rPr>
                <w:rFonts w:ascii="Calibri" w:hAnsi="Calibri" w:cs="Calibri"/>
                <w:noProof/>
                <w:sz w:val="24"/>
                <w:szCs w:val="24"/>
                <w:lang w:val="bs-Latn-BA"/>
              </w:rPr>
              <w:t xml:space="preserve">degradirane </w:t>
            </w:r>
            <w:r w:rsidRPr="00560E6C">
              <w:rPr>
                <w:rFonts w:ascii="Calibri" w:hAnsi="Calibri" w:cs="Calibri"/>
                <w:noProof/>
                <w:sz w:val="24"/>
                <w:szCs w:val="24"/>
                <w:lang w:val="bs-Latn-BA"/>
              </w:rPr>
              <w:t>bukove šum</w:t>
            </w:r>
            <w:r w:rsidR="002B1C95" w:rsidRPr="00560E6C">
              <w:rPr>
                <w:rFonts w:ascii="Calibri" w:hAnsi="Calibri" w:cs="Calibri"/>
                <w:noProof/>
                <w:sz w:val="24"/>
                <w:szCs w:val="24"/>
                <w:lang w:val="bs-Latn-BA"/>
              </w:rPr>
              <w:t>ske sastojin</w:t>
            </w:r>
            <w:r w:rsidRPr="00560E6C">
              <w:rPr>
                <w:rFonts w:ascii="Calibri" w:hAnsi="Calibri" w:cs="Calibri"/>
                <w:noProof/>
                <w:sz w:val="24"/>
                <w:szCs w:val="24"/>
                <w:lang w:val="bs-Latn-BA"/>
              </w:rPr>
              <w:t xml:space="preserve">e, </w:t>
            </w:r>
          </w:p>
          <w:p w14:paraId="4F6A6B12" w14:textId="69FB27C1" w:rsidR="001702BB" w:rsidRPr="00560E6C" w:rsidRDefault="008E42E3" w:rsidP="006E1793">
            <w:pPr>
              <w:pStyle w:val="ListParagraph"/>
              <w:numPr>
                <w:ilvl w:val="0"/>
                <w:numId w:val="16"/>
              </w:numPr>
              <w:tabs>
                <w:tab w:val="left" w:pos="951"/>
              </w:tabs>
              <w:spacing w:after="20" w:line="276" w:lineRule="auto"/>
              <w:ind w:left="101" w:right="-57" w:hanging="142"/>
              <w:contextualSpacing w:val="0"/>
              <w:jc w:val="both"/>
              <w:rPr>
                <w:rFonts w:ascii="Calibri" w:hAnsi="Calibri" w:cs="Calibri"/>
                <w:noProof/>
                <w:sz w:val="24"/>
                <w:szCs w:val="24"/>
                <w:lang w:val="bs-Latn-BA"/>
              </w:rPr>
            </w:pPr>
            <w:r>
              <w:rPr>
                <w:rFonts w:ascii="Calibri" w:hAnsi="Calibri" w:cs="Calibri"/>
                <w:noProof/>
                <w:sz w:val="24"/>
                <w:szCs w:val="24"/>
                <w:lang w:val="bs-Latn-BA"/>
              </w:rPr>
              <w:t>uklanjanja humusnog sloja zemljišta (otkrivke)</w:t>
            </w:r>
            <w:r w:rsidR="001702BB" w:rsidRPr="00560E6C">
              <w:rPr>
                <w:rFonts w:ascii="Calibri" w:hAnsi="Calibri" w:cs="Calibri"/>
                <w:noProof/>
                <w:sz w:val="24"/>
                <w:szCs w:val="24"/>
                <w:lang w:val="bs-Latn-BA"/>
              </w:rPr>
              <w:t xml:space="preserve"> u fazi izgradnje i operativnoj fazi,</w:t>
            </w:r>
            <w:r w:rsidR="00492BFF" w:rsidRPr="00560E6C">
              <w:rPr>
                <w:rFonts w:ascii="Calibri" w:hAnsi="Calibri" w:cs="Calibri"/>
                <w:noProof/>
                <w:sz w:val="24"/>
                <w:szCs w:val="24"/>
                <w:lang w:val="bs-Latn-BA"/>
              </w:rPr>
              <w:t xml:space="preserve"> </w:t>
            </w:r>
            <w:r w:rsidR="001702BB" w:rsidRPr="00560E6C">
              <w:rPr>
                <w:rFonts w:ascii="Calibri" w:hAnsi="Calibri" w:cs="Calibri"/>
                <w:noProof/>
                <w:sz w:val="24"/>
                <w:szCs w:val="24"/>
                <w:lang w:val="bs-Latn-BA"/>
              </w:rPr>
              <w:t>čime se devastira prirodno zemljište i pretvara u tehničku funkciju,</w:t>
            </w:r>
          </w:p>
          <w:p w14:paraId="43572A20" w14:textId="2777393C" w:rsidR="008D20B2" w:rsidRPr="00560E6C" w:rsidRDefault="008D20B2" w:rsidP="006E1793">
            <w:pPr>
              <w:pStyle w:val="ListParagraph"/>
              <w:numPr>
                <w:ilvl w:val="0"/>
                <w:numId w:val="16"/>
              </w:numPr>
              <w:tabs>
                <w:tab w:val="left" w:pos="951"/>
              </w:tabs>
              <w:spacing w:after="20" w:line="276" w:lineRule="auto"/>
              <w:ind w:left="102" w:right="-57" w:hanging="142"/>
              <w:contextualSpacing w:val="0"/>
              <w:jc w:val="both"/>
              <w:rPr>
                <w:rFonts w:ascii="Calibri" w:hAnsi="Calibri" w:cs="Calibri"/>
                <w:noProof/>
                <w:sz w:val="24"/>
                <w:szCs w:val="24"/>
                <w:lang w:val="bs-Latn-BA"/>
              </w:rPr>
            </w:pPr>
            <w:r w:rsidRPr="00560E6C">
              <w:rPr>
                <w:rFonts w:ascii="Calibri" w:hAnsi="Calibri" w:cs="Calibri"/>
                <w:noProof/>
                <w:sz w:val="24"/>
                <w:szCs w:val="24"/>
                <w:lang w:val="bs-Latn-BA"/>
              </w:rPr>
              <w:t xml:space="preserve">ispuštanja zamuljene vode sa eksploatacionog prostora u lokalni okoliš, čime se ugrožava kvalitet okoliša </w:t>
            </w:r>
            <w:r>
              <w:rPr>
                <w:rFonts w:ascii="Calibri" w:hAnsi="Calibri" w:cs="Calibri"/>
                <w:noProof/>
                <w:sz w:val="24"/>
                <w:szCs w:val="24"/>
                <w:lang w:val="bs-Latn-BA"/>
              </w:rPr>
              <w:t xml:space="preserve">neposredno </w:t>
            </w:r>
            <w:r w:rsidRPr="00560E6C">
              <w:rPr>
                <w:rFonts w:ascii="Calibri" w:hAnsi="Calibri" w:cs="Calibri"/>
                <w:noProof/>
                <w:sz w:val="24"/>
                <w:szCs w:val="24"/>
                <w:lang w:val="bs-Latn-BA"/>
              </w:rPr>
              <w:t xml:space="preserve">oko eksplotacionog </w:t>
            </w:r>
            <w:r>
              <w:rPr>
                <w:rFonts w:ascii="Calibri" w:hAnsi="Calibri" w:cs="Calibri"/>
                <w:noProof/>
                <w:sz w:val="24"/>
                <w:szCs w:val="24"/>
                <w:lang w:val="bs-Latn-BA"/>
              </w:rPr>
              <w:t>polja i industrijskog kruga,</w:t>
            </w:r>
          </w:p>
          <w:p w14:paraId="24912C41" w14:textId="4BEB1731" w:rsidR="00D62BA1" w:rsidRPr="00560E6C" w:rsidRDefault="00D62BA1" w:rsidP="006E1793">
            <w:pPr>
              <w:pStyle w:val="ListParagraph"/>
              <w:numPr>
                <w:ilvl w:val="0"/>
                <w:numId w:val="16"/>
              </w:numPr>
              <w:tabs>
                <w:tab w:val="left" w:pos="951"/>
              </w:tabs>
              <w:spacing w:after="20" w:line="276" w:lineRule="auto"/>
              <w:ind w:left="102" w:right="-57" w:hanging="142"/>
              <w:contextualSpacing w:val="0"/>
              <w:jc w:val="both"/>
              <w:rPr>
                <w:rFonts w:ascii="Calibri" w:hAnsi="Calibri" w:cs="Calibri"/>
                <w:noProof/>
                <w:sz w:val="24"/>
                <w:szCs w:val="24"/>
                <w:lang w:val="bs-Latn-BA"/>
              </w:rPr>
            </w:pPr>
            <w:r w:rsidRPr="00560E6C">
              <w:rPr>
                <w:rFonts w:ascii="Calibri" w:hAnsi="Calibri" w:cs="Calibri"/>
                <w:noProof/>
                <w:sz w:val="24"/>
                <w:szCs w:val="24"/>
                <w:lang w:val="bs-Latn-BA"/>
              </w:rPr>
              <w:t>ispuštanja zauljen</w:t>
            </w:r>
            <w:r w:rsidR="00C75ED1" w:rsidRPr="00560E6C">
              <w:rPr>
                <w:rFonts w:ascii="Calibri" w:hAnsi="Calibri" w:cs="Calibri"/>
                <w:noProof/>
                <w:sz w:val="24"/>
                <w:szCs w:val="24"/>
                <w:lang w:val="bs-Latn-BA"/>
              </w:rPr>
              <w:t>e</w:t>
            </w:r>
            <w:r w:rsidRPr="00560E6C">
              <w:rPr>
                <w:rFonts w:ascii="Calibri" w:hAnsi="Calibri" w:cs="Calibri"/>
                <w:noProof/>
                <w:sz w:val="24"/>
                <w:szCs w:val="24"/>
                <w:lang w:val="bs-Latn-BA"/>
              </w:rPr>
              <w:t xml:space="preserve"> otpadn</w:t>
            </w:r>
            <w:r w:rsidR="00C75ED1" w:rsidRPr="00560E6C">
              <w:rPr>
                <w:rFonts w:ascii="Calibri" w:hAnsi="Calibri" w:cs="Calibri"/>
                <w:noProof/>
                <w:sz w:val="24"/>
                <w:szCs w:val="24"/>
                <w:lang w:val="bs-Latn-BA"/>
              </w:rPr>
              <w:t>e</w:t>
            </w:r>
            <w:r w:rsidRPr="00560E6C">
              <w:rPr>
                <w:rFonts w:ascii="Calibri" w:hAnsi="Calibri" w:cs="Calibri"/>
                <w:noProof/>
                <w:sz w:val="24"/>
                <w:szCs w:val="24"/>
                <w:lang w:val="bs-Latn-BA"/>
              </w:rPr>
              <w:t xml:space="preserve"> vode </w:t>
            </w:r>
            <w:r w:rsidR="008D20B2">
              <w:rPr>
                <w:rFonts w:ascii="Calibri" w:hAnsi="Calibri" w:cs="Calibri"/>
                <w:noProof/>
                <w:sz w:val="24"/>
                <w:szCs w:val="24"/>
                <w:lang w:val="bs-Latn-BA"/>
              </w:rPr>
              <w:t xml:space="preserve">iz prališta rudarske mehanizacije i </w:t>
            </w:r>
            <w:r w:rsidR="00C75ED1" w:rsidRPr="00560E6C">
              <w:rPr>
                <w:rFonts w:ascii="Calibri" w:hAnsi="Calibri" w:cs="Calibri"/>
                <w:noProof/>
                <w:sz w:val="24"/>
                <w:szCs w:val="24"/>
                <w:lang w:val="bs-Latn-BA"/>
              </w:rPr>
              <w:t xml:space="preserve">sa radnog platoa </w:t>
            </w:r>
            <w:r w:rsidR="008D20B2">
              <w:rPr>
                <w:rFonts w:ascii="Calibri" w:hAnsi="Calibri" w:cs="Calibri"/>
                <w:noProof/>
                <w:sz w:val="24"/>
                <w:szCs w:val="24"/>
                <w:lang w:val="bs-Latn-BA"/>
              </w:rPr>
              <w:t xml:space="preserve">u industrijskom krugu </w:t>
            </w:r>
            <w:r w:rsidR="00C87F14" w:rsidRPr="00560E6C">
              <w:rPr>
                <w:rFonts w:ascii="Calibri" w:hAnsi="Calibri" w:cs="Calibri"/>
                <w:noProof/>
                <w:sz w:val="24"/>
                <w:szCs w:val="24"/>
                <w:lang w:val="bs-Latn-BA"/>
              </w:rPr>
              <w:t xml:space="preserve">na lokaciji </w:t>
            </w:r>
            <w:r w:rsidR="00A3394A" w:rsidRPr="00560E6C">
              <w:rPr>
                <w:rFonts w:ascii="Calibri" w:hAnsi="Calibri" w:cs="Calibri"/>
                <w:noProof/>
                <w:sz w:val="24"/>
                <w:szCs w:val="24"/>
                <w:lang w:val="bs-Latn-BA"/>
              </w:rPr>
              <w:t>„Duboki Do“</w:t>
            </w:r>
            <w:r w:rsidR="00C87F14" w:rsidRPr="00560E6C">
              <w:rPr>
                <w:rFonts w:ascii="Calibri" w:hAnsi="Calibri" w:cs="Calibri"/>
                <w:noProof/>
                <w:sz w:val="24"/>
                <w:szCs w:val="24"/>
                <w:lang w:val="bs-Latn-BA"/>
              </w:rPr>
              <w:t xml:space="preserve"> </w:t>
            </w:r>
            <w:r w:rsidR="00C75ED1" w:rsidRPr="00560E6C">
              <w:rPr>
                <w:rFonts w:ascii="Calibri" w:hAnsi="Calibri" w:cs="Calibri"/>
                <w:noProof/>
                <w:sz w:val="24"/>
                <w:szCs w:val="24"/>
                <w:lang w:val="bs-Latn-BA"/>
              </w:rPr>
              <w:t xml:space="preserve">u </w:t>
            </w:r>
            <w:r w:rsidR="00A3394A" w:rsidRPr="00560E6C">
              <w:rPr>
                <w:rFonts w:ascii="Calibri" w:hAnsi="Calibri" w:cs="Calibri"/>
                <w:noProof/>
                <w:sz w:val="24"/>
                <w:szCs w:val="24"/>
                <w:lang w:val="bs-Latn-BA"/>
              </w:rPr>
              <w:t>lokalni okoliš</w:t>
            </w:r>
            <w:r w:rsidR="00C75ED1" w:rsidRPr="00560E6C">
              <w:rPr>
                <w:rFonts w:ascii="Calibri" w:hAnsi="Calibri" w:cs="Calibri"/>
                <w:noProof/>
                <w:sz w:val="24"/>
                <w:szCs w:val="24"/>
                <w:lang w:val="bs-Latn-BA"/>
              </w:rPr>
              <w:t>, čime se ugrožava njegov kvalitet</w:t>
            </w:r>
            <w:r w:rsidR="008E42E3">
              <w:rPr>
                <w:rFonts w:ascii="Calibri" w:hAnsi="Calibri" w:cs="Calibri"/>
                <w:noProof/>
                <w:sz w:val="24"/>
                <w:szCs w:val="24"/>
                <w:lang w:val="bs-Latn-BA"/>
              </w:rPr>
              <w:t>,</w:t>
            </w:r>
          </w:p>
          <w:p w14:paraId="705B6F2F" w14:textId="59D50E74" w:rsidR="00460165" w:rsidRPr="00560E6C" w:rsidRDefault="00460165" w:rsidP="006E1793">
            <w:pPr>
              <w:pStyle w:val="ListParagraph"/>
              <w:numPr>
                <w:ilvl w:val="0"/>
                <w:numId w:val="16"/>
              </w:numPr>
              <w:tabs>
                <w:tab w:val="left" w:pos="951"/>
              </w:tabs>
              <w:spacing w:after="20" w:line="276" w:lineRule="auto"/>
              <w:ind w:left="102" w:right="-57" w:hanging="142"/>
              <w:contextualSpacing w:val="0"/>
              <w:jc w:val="both"/>
              <w:rPr>
                <w:rFonts w:ascii="Calibri" w:hAnsi="Calibri" w:cs="Calibri"/>
                <w:noProof/>
                <w:sz w:val="24"/>
                <w:szCs w:val="24"/>
                <w:lang w:val="bs-Latn-BA"/>
              </w:rPr>
            </w:pPr>
            <w:r w:rsidRPr="00560E6C">
              <w:rPr>
                <w:rFonts w:ascii="Calibri" w:hAnsi="Calibri" w:cs="Calibri"/>
                <w:noProof/>
                <w:sz w:val="24"/>
                <w:szCs w:val="24"/>
                <w:lang w:val="bs-Latn-BA"/>
              </w:rPr>
              <w:t>oticanj</w:t>
            </w:r>
            <w:r w:rsidR="008E42E3">
              <w:rPr>
                <w:rFonts w:ascii="Calibri" w:hAnsi="Calibri" w:cs="Calibri"/>
                <w:noProof/>
                <w:sz w:val="24"/>
                <w:szCs w:val="24"/>
                <w:lang w:val="bs-Latn-BA"/>
              </w:rPr>
              <w:t>a</w:t>
            </w:r>
            <w:r w:rsidRPr="00560E6C">
              <w:rPr>
                <w:rFonts w:ascii="Calibri" w:hAnsi="Calibri" w:cs="Calibri"/>
                <w:noProof/>
                <w:sz w:val="24"/>
                <w:szCs w:val="24"/>
                <w:lang w:val="bs-Latn-BA"/>
              </w:rPr>
              <w:t xml:space="preserve"> </w:t>
            </w:r>
            <w:r w:rsidR="00C87F14" w:rsidRPr="00560E6C">
              <w:rPr>
                <w:rFonts w:ascii="Calibri" w:hAnsi="Calibri" w:cs="Calibri"/>
                <w:noProof/>
                <w:sz w:val="24"/>
                <w:szCs w:val="24"/>
                <w:lang w:val="bs-Latn-BA"/>
              </w:rPr>
              <w:t>oborins</w:t>
            </w:r>
            <w:r w:rsidRPr="00560E6C">
              <w:rPr>
                <w:rFonts w:ascii="Calibri" w:hAnsi="Calibri" w:cs="Calibri"/>
                <w:noProof/>
                <w:sz w:val="24"/>
                <w:szCs w:val="24"/>
                <w:lang w:val="bs-Latn-BA"/>
              </w:rPr>
              <w:t>kih voda prilikom obilni</w:t>
            </w:r>
            <w:r w:rsidR="00C87F14" w:rsidRPr="00560E6C">
              <w:rPr>
                <w:rFonts w:ascii="Calibri" w:hAnsi="Calibri" w:cs="Calibri"/>
                <w:noProof/>
                <w:sz w:val="24"/>
                <w:szCs w:val="24"/>
                <w:lang w:val="bs-Latn-BA"/>
              </w:rPr>
              <w:t>ji</w:t>
            </w:r>
            <w:r w:rsidRPr="00560E6C">
              <w:rPr>
                <w:rFonts w:ascii="Calibri" w:hAnsi="Calibri" w:cs="Calibri"/>
                <w:noProof/>
                <w:sz w:val="24"/>
                <w:szCs w:val="24"/>
                <w:lang w:val="bs-Latn-BA"/>
              </w:rPr>
              <w:t xml:space="preserve">h oborina, koje vrše eroziju zemljišta, </w:t>
            </w:r>
            <w:r w:rsidR="008E42E3" w:rsidRPr="00560E6C">
              <w:rPr>
                <w:rFonts w:ascii="Calibri" w:hAnsi="Calibri" w:cs="Calibri"/>
                <w:noProof/>
                <w:sz w:val="24"/>
                <w:szCs w:val="24"/>
                <w:lang w:val="bs-Latn-BA"/>
              </w:rPr>
              <w:t xml:space="preserve">nose/vuku materijal i </w:t>
            </w:r>
            <w:r w:rsidR="008E42E3">
              <w:rPr>
                <w:rFonts w:ascii="Calibri" w:hAnsi="Calibri" w:cs="Calibri"/>
                <w:noProof/>
                <w:sz w:val="24"/>
                <w:szCs w:val="24"/>
                <w:lang w:val="bs-Latn-BA"/>
              </w:rPr>
              <w:t>uzrokuju odron i klizanje trena</w:t>
            </w:r>
            <w:r w:rsidRPr="00560E6C">
              <w:rPr>
                <w:rFonts w:ascii="Calibri" w:hAnsi="Calibri" w:cs="Calibri"/>
                <w:noProof/>
                <w:sz w:val="24"/>
                <w:szCs w:val="24"/>
                <w:lang w:val="bs-Latn-BA"/>
              </w:rPr>
              <w:t xml:space="preserve"> ako se ne poduzmu i ne provode potrebne mjere upravljanja oborinskim vodama u svrhu zaštite okoliša, </w:t>
            </w:r>
          </w:p>
          <w:p w14:paraId="7EC55967" w14:textId="7C948566" w:rsidR="00D62BA1" w:rsidRPr="00560E6C" w:rsidRDefault="00D62BA1" w:rsidP="006E1793">
            <w:pPr>
              <w:pStyle w:val="ListParagraph"/>
              <w:numPr>
                <w:ilvl w:val="0"/>
                <w:numId w:val="16"/>
              </w:numPr>
              <w:tabs>
                <w:tab w:val="left" w:pos="951"/>
              </w:tabs>
              <w:spacing w:after="20" w:line="276" w:lineRule="auto"/>
              <w:ind w:left="102" w:right="-57" w:hanging="142"/>
              <w:contextualSpacing w:val="0"/>
              <w:jc w:val="both"/>
              <w:rPr>
                <w:rFonts w:ascii="Calibri" w:hAnsi="Calibri" w:cs="Calibri"/>
                <w:noProof/>
                <w:sz w:val="24"/>
                <w:szCs w:val="24"/>
                <w:lang w:val="bs-Latn-BA"/>
              </w:rPr>
            </w:pPr>
            <w:r w:rsidRPr="00560E6C">
              <w:rPr>
                <w:rFonts w:ascii="Calibri" w:hAnsi="Calibri" w:cs="Calibri"/>
                <w:noProof/>
                <w:sz w:val="24"/>
                <w:szCs w:val="24"/>
                <w:lang w:val="bs-Latn-BA"/>
              </w:rPr>
              <w:t>nekontrolisano</w:t>
            </w:r>
            <w:r w:rsidR="00C75ED1" w:rsidRPr="00560E6C">
              <w:rPr>
                <w:rFonts w:ascii="Calibri" w:hAnsi="Calibri" w:cs="Calibri"/>
                <w:noProof/>
                <w:sz w:val="24"/>
                <w:szCs w:val="24"/>
                <w:lang w:val="bs-Latn-BA"/>
              </w:rPr>
              <w:t>g</w:t>
            </w:r>
            <w:r w:rsidRPr="00560E6C">
              <w:rPr>
                <w:rFonts w:ascii="Calibri" w:hAnsi="Calibri" w:cs="Calibri"/>
                <w:noProof/>
                <w:sz w:val="24"/>
                <w:szCs w:val="24"/>
                <w:lang w:val="bs-Latn-BA"/>
              </w:rPr>
              <w:t xml:space="preserve"> </w:t>
            </w:r>
            <w:r w:rsidR="001702BB" w:rsidRPr="00560E6C">
              <w:rPr>
                <w:rFonts w:ascii="Calibri" w:hAnsi="Calibri" w:cs="Calibri"/>
                <w:noProof/>
                <w:sz w:val="24"/>
                <w:szCs w:val="24"/>
                <w:lang w:val="bs-Latn-BA"/>
              </w:rPr>
              <w:t xml:space="preserve">emitovanja prašine </w:t>
            </w:r>
            <w:r w:rsidRPr="00560E6C">
              <w:rPr>
                <w:rFonts w:ascii="Calibri" w:hAnsi="Calibri" w:cs="Calibri"/>
                <w:noProof/>
                <w:sz w:val="24"/>
                <w:szCs w:val="24"/>
                <w:lang w:val="bs-Latn-BA"/>
              </w:rPr>
              <w:t xml:space="preserve">sa </w:t>
            </w:r>
            <w:r w:rsidR="00C87F14" w:rsidRPr="00560E6C">
              <w:rPr>
                <w:rFonts w:ascii="Calibri" w:hAnsi="Calibri" w:cs="Calibri"/>
                <w:noProof/>
                <w:sz w:val="24"/>
                <w:szCs w:val="24"/>
                <w:lang w:val="bs-Latn-BA"/>
              </w:rPr>
              <w:t>eksploatacion</w:t>
            </w:r>
            <w:r w:rsidR="008D20B2">
              <w:rPr>
                <w:rFonts w:ascii="Calibri" w:hAnsi="Calibri" w:cs="Calibri"/>
                <w:noProof/>
                <w:sz w:val="24"/>
                <w:szCs w:val="24"/>
                <w:lang w:val="bs-Latn-BA"/>
              </w:rPr>
              <w:t>og</w:t>
            </w:r>
            <w:r w:rsidR="00C87F14" w:rsidRPr="00560E6C">
              <w:rPr>
                <w:rFonts w:ascii="Calibri" w:hAnsi="Calibri" w:cs="Calibri"/>
                <w:noProof/>
                <w:sz w:val="24"/>
                <w:szCs w:val="24"/>
                <w:lang w:val="bs-Latn-BA"/>
              </w:rPr>
              <w:t xml:space="preserve"> </w:t>
            </w:r>
            <w:r w:rsidRPr="00560E6C">
              <w:rPr>
                <w:rFonts w:ascii="Calibri" w:hAnsi="Calibri" w:cs="Calibri"/>
                <w:noProof/>
                <w:sz w:val="24"/>
                <w:szCs w:val="24"/>
                <w:lang w:val="bs-Latn-BA"/>
              </w:rPr>
              <w:t>prostora i drobiličnog postrojenja, čime se onečišćuje kvalitet zraka na lokaciji i neposrednoj okolini,</w:t>
            </w:r>
          </w:p>
          <w:p w14:paraId="7403C405" w14:textId="438E7B45" w:rsidR="00D62BA1" w:rsidRPr="00560E6C" w:rsidRDefault="00D62BA1" w:rsidP="006E1793">
            <w:pPr>
              <w:pStyle w:val="ListParagraph"/>
              <w:numPr>
                <w:ilvl w:val="0"/>
                <w:numId w:val="16"/>
              </w:numPr>
              <w:tabs>
                <w:tab w:val="left" w:pos="951"/>
              </w:tabs>
              <w:spacing w:after="20" w:line="276" w:lineRule="auto"/>
              <w:ind w:left="102" w:right="-57" w:hanging="142"/>
              <w:contextualSpacing w:val="0"/>
              <w:jc w:val="both"/>
              <w:rPr>
                <w:rFonts w:ascii="Calibri" w:hAnsi="Calibri" w:cs="Calibri"/>
                <w:noProof/>
                <w:sz w:val="24"/>
                <w:szCs w:val="24"/>
                <w:lang w:val="bs-Latn-BA"/>
              </w:rPr>
            </w:pPr>
            <w:r w:rsidRPr="00560E6C">
              <w:rPr>
                <w:rFonts w:ascii="Calibri" w:hAnsi="Calibri" w:cs="Calibri"/>
                <w:noProof/>
                <w:sz w:val="24"/>
                <w:szCs w:val="24"/>
                <w:lang w:val="bs-Latn-BA"/>
              </w:rPr>
              <w:t>emitovanj</w:t>
            </w:r>
            <w:r w:rsidR="00C75ED1" w:rsidRPr="00560E6C">
              <w:rPr>
                <w:rFonts w:ascii="Calibri" w:hAnsi="Calibri" w:cs="Calibri"/>
                <w:noProof/>
                <w:sz w:val="24"/>
                <w:szCs w:val="24"/>
                <w:lang w:val="bs-Latn-BA"/>
              </w:rPr>
              <w:t>a</w:t>
            </w:r>
            <w:r w:rsidR="001702BB" w:rsidRPr="00560E6C">
              <w:rPr>
                <w:rFonts w:ascii="Calibri" w:hAnsi="Calibri" w:cs="Calibri"/>
                <w:noProof/>
                <w:sz w:val="24"/>
                <w:szCs w:val="24"/>
                <w:lang w:val="bs-Latn-BA"/>
              </w:rPr>
              <w:t xml:space="preserve"> buke</w:t>
            </w:r>
            <w:r w:rsidRPr="00560E6C">
              <w:rPr>
                <w:rFonts w:ascii="Calibri" w:hAnsi="Calibri" w:cs="Calibri"/>
                <w:noProof/>
                <w:sz w:val="24"/>
                <w:szCs w:val="24"/>
                <w:lang w:val="bs-Latn-BA"/>
              </w:rPr>
              <w:t xml:space="preserve"> izvođenjem bušotina</w:t>
            </w:r>
            <w:r w:rsidR="008D20B2">
              <w:rPr>
                <w:rFonts w:ascii="Calibri" w:hAnsi="Calibri" w:cs="Calibri"/>
                <w:noProof/>
                <w:sz w:val="24"/>
                <w:szCs w:val="24"/>
                <w:lang w:val="bs-Latn-BA"/>
              </w:rPr>
              <w:t>, miniranja</w:t>
            </w:r>
            <w:r w:rsidRPr="00560E6C">
              <w:rPr>
                <w:rFonts w:ascii="Calibri" w:hAnsi="Calibri" w:cs="Calibri"/>
                <w:noProof/>
                <w:sz w:val="24"/>
                <w:szCs w:val="24"/>
                <w:lang w:val="bs-Latn-BA"/>
              </w:rPr>
              <w:t xml:space="preserve"> te drobljenjem i klasiranjem kamenih agregata,</w:t>
            </w:r>
            <w:r w:rsidR="00C75ED1" w:rsidRPr="00560E6C">
              <w:rPr>
                <w:rFonts w:ascii="Calibri" w:hAnsi="Calibri" w:cs="Calibri"/>
                <w:noProof/>
                <w:sz w:val="24"/>
                <w:szCs w:val="24"/>
                <w:lang w:val="bs-Latn-BA"/>
              </w:rPr>
              <w:t xml:space="preserve"> koja može uticati na divljač u staništu bukove šume ako se ne poduzimaju mjere ublažavanja, </w:t>
            </w:r>
          </w:p>
          <w:p w14:paraId="4F83DA8B" w14:textId="5FAEB954" w:rsidR="00460165" w:rsidRPr="00560E6C" w:rsidRDefault="00460165" w:rsidP="006E1793">
            <w:pPr>
              <w:pStyle w:val="ListParagraph"/>
              <w:numPr>
                <w:ilvl w:val="0"/>
                <w:numId w:val="16"/>
              </w:numPr>
              <w:tabs>
                <w:tab w:val="left" w:pos="951"/>
              </w:tabs>
              <w:spacing w:after="20" w:line="276" w:lineRule="auto"/>
              <w:ind w:left="102" w:right="-54" w:hanging="142"/>
              <w:contextualSpacing w:val="0"/>
              <w:jc w:val="both"/>
              <w:rPr>
                <w:rFonts w:ascii="Calibri" w:hAnsi="Calibri" w:cs="Calibri"/>
                <w:noProof/>
                <w:sz w:val="24"/>
                <w:szCs w:val="24"/>
                <w:lang w:val="bs-Latn-BA"/>
              </w:rPr>
            </w:pPr>
            <w:r w:rsidRPr="00560E6C">
              <w:rPr>
                <w:rFonts w:ascii="Calibri" w:hAnsi="Calibri" w:cs="Calibri"/>
                <w:sz w:val="24"/>
                <w:szCs w:val="24"/>
                <w:lang w:val="bs-Latn-BA"/>
              </w:rPr>
              <w:t>neadekvatnog upravljanja opasnim otpadom (otpadna ulja</w:t>
            </w:r>
            <w:r w:rsidR="008D20B2">
              <w:rPr>
                <w:rFonts w:ascii="Calibri" w:hAnsi="Calibri" w:cs="Calibri"/>
                <w:sz w:val="24"/>
                <w:szCs w:val="24"/>
                <w:lang w:val="bs-Latn-BA"/>
              </w:rPr>
              <w:t>, zauljena voda i materijal iz separatora</w:t>
            </w:r>
            <w:r w:rsidRPr="00560E6C">
              <w:rPr>
                <w:rFonts w:ascii="Calibri" w:hAnsi="Calibri" w:cs="Calibri"/>
                <w:sz w:val="24"/>
                <w:szCs w:val="24"/>
                <w:lang w:val="bs-Latn-BA"/>
              </w:rPr>
              <w:t xml:space="preserve"> i sl.), uključujući skladištenje do otpreme na </w:t>
            </w:r>
            <w:r w:rsidR="00507E81" w:rsidRPr="00560E6C">
              <w:rPr>
                <w:rFonts w:ascii="Calibri" w:hAnsi="Calibri" w:cs="Calibri"/>
                <w:sz w:val="24"/>
                <w:szCs w:val="24"/>
                <w:lang w:val="bs-Latn-BA"/>
              </w:rPr>
              <w:t xml:space="preserve">konačno </w:t>
            </w:r>
            <w:r w:rsidRPr="00560E6C">
              <w:rPr>
                <w:rFonts w:ascii="Calibri" w:hAnsi="Calibri" w:cs="Calibri"/>
                <w:sz w:val="24"/>
                <w:szCs w:val="24"/>
                <w:lang w:val="bs-Latn-BA"/>
              </w:rPr>
              <w:t>zbrinjavanje,</w:t>
            </w:r>
          </w:p>
          <w:p w14:paraId="1063E18A" w14:textId="19B5C672" w:rsidR="00C75ED1" w:rsidRPr="00560E6C" w:rsidRDefault="00C75ED1" w:rsidP="006E1793">
            <w:pPr>
              <w:pStyle w:val="ListParagraph"/>
              <w:numPr>
                <w:ilvl w:val="0"/>
                <w:numId w:val="16"/>
              </w:numPr>
              <w:tabs>
                <w:tab w:val="left" w:pos="951"/>
              </w:tabs>
              <w:spacing w:after="20" w:line="276" w:lineRule="auto"/>
              <w:ind w:left="102" w:right="-54" w:hanging="142"/>
              <w:contextualSpacing w:val="0"/>
              <w:jc w:val="both"/>
              <w:rPr>
                <w:rFonts w:ascii="Calibri" w:hAnsi="Calibri" w:cs="Calibri"/>
                <w:noProof/>
                <w:sz w:val="24"/>
                <w:szCs w:val="24"/>
                <w:lang w:val="bs-Latn-BA"/>
              </w:rPr>
            </w:pPr>
            <w:r w:rsidRPr="00560E6C">
              <w:rPr>
                <w:rFonts w:ascii="Calibri" w:hAnsi="Calibri" w:cs="Calibri"/>
                <w:sz w:val="24"/>
                <w:szCs w:val="24"/>
                <w:lang w:val="bs-Latn-BA"/>
              </w:rPr>
              <w:t xml:space="preserve">produkcije, razbacivanja i neadekvatnog odlaganja neopasnog otpada (otkrivka, jalovina, otpad od drveta, mulj, komunalni otpad), odnosno zbog neadekvatnog upravljanja neopasnim otpadom, </w:t>
            </w:r>
          </w:p>
          <w:p w14:paraId="62D012D8" w14:textId="77777777" w:rsidR="00460165" w:rsidRPr="00560E6C" w:rsidRDefault="00460165" w:rsidP="00311E6D">
            <w:pPr>
              <w:pStyle w:val="ListParagraph"/>
              <w:numPr>
                <w:ilvl w:val="0"/>
                <w:numId w:val="16"/>
              </w:numPr>
              <w:tabs>
                <w:tab w:val="left" w:pos="951"/>
              </w:tabs>
              <w:spacing w:after="40" w:line="276" w:lineRule="auto"/>
              <w:ind w:left="102" w:right="-54" w:hanging="142"/>
              <w:contextualSpacing w:val="0"/>
              <w:jc w:val="both"/>
              <w:rPr>
                <w:rFonts w:ascii="Calibri" w:hAnsi="Calibri" w:cs="Calibri"/>
                <w:noProof/>
                <w:sz w:val="24"/>
                <w:szCs w:val="24"/>
                <w:lang w:val="bs-Latn-BA"/>
              </w:rPr>
            </w:pPr>
            <w:r w:rsidRPr="00560E6C">
              <w:rPr>
                <w:rFonts w:ascii="Calibri" w:hAnsi="Calibri" w:cs="Calibri"/>
                <w:sz w:val="24"/>
                <w:szCs w:val="24"/>
                <w:lang w:val="bs-Latn-BA"/>
              </w:rPr>
              <w:t>ugrožavanja šumske vegetacije u neposrednoj okolini i uznemiravanja divl</w:t>
            </w:r>
            <w:r w:rsidR="00FF774F" w:rsidRPr="00560E6C">
              <w:rPr>
                <w:rFonts w:ascii="Calibri" w:hAnsi="Calibri" w:cs="Calibri"/>
                <w:sz w:val="24"/>
                <w:szCs w:val="24"/>
                <w:lang w:val="bs-Latn-BA"/>
              </w:rPr>
              <w:t>j</w:t>
            </w:r>
            <w:r w:rsidRPr="00560E6C">
              <w:rPr>
                <w:rFonts w:ascii="Calibri" w:hAnsi="Calibri" w:cs="Calibri"/>
                <w:sz w:val="24"/>
                <w:szCs w:val="24"/>
                <w:lang w:val="bs-Latn-BA"/>
              </w:rPr>
              <w:t xml:space="preserve">ači u staništu bukove šume u okolini lokacije. </w:t>
            </w:r>
          </w:p>
          <w:p w14:paraId="32ED72F7" w14:textId="269380BD" w:rsidR="008D20B2" w:rsidRDefault="00492BFF" w:rsidP="00117F94">
            <w:pPr>
              <w:tabs>
                <w:tab w:val="left" w:pos="951"/>
              </w:tabs>
              <w:spacing w:after="20" w:line="276" w:lineRule="auto"/>
              <w:ind w:left="102" w:right="-54" w:hanging="142"/>
              <w:jc w:val="both"/>
              <w:rPr>
                <w:rFonts w:ascii="Calibri" w:hAnsi="Calibri" w:cs="Calibri"/>
                <w:sz w:val="24"/>
                <w:szCs w:val="24"/>
                <w:lang w:val="bs-Latn-BA"/>
              </w:rPr>
            </w:pPr>
            <w:r w:rsidRPr="00560E6C">
              <w:rPr>
                <w:rFonts w:ascii="Calibri" w:hAnsi="Calibri" w:cs="Calibri"/>
                <w:sz w:val="24"/>
                <w:szCs w:val="24"/>
                <w:lang w:val="bs-Latn-BA"/>
              </w:rPr>
              <w:t xml:space="preserve">Indirektni uticaji </w:t>
            </w:r>
            <w:r w:rsidR="008D20B2">
              <w:rPr>
                <w:rFonts w:ascii="Calibri" w:hAnsi="Calibri" w:cs="Calibri"/>
                <w:sz w:val="24"/>
                <w:szCs w:val="24"/>
                <w:lang w:val="bs-Latn-BA"/>
              </w:rPr>
              <w:t xml:space="preserve">projektnih aktivnosti </w:t>
            </w:r>
            <w:r w:rsidRPr="00560E6C">
              <w:rPr>
                <w:rFonts w:ascii="Calibri" w:hAnsi="Calibri" w:cs="Calibri"/>
                <w:sz w:val="24"/>
                <w:szCs w:val="24"/>
                <w:lang w:val="bs-Latn-BA"/>
              </w:rPr>
              <w:t>na okoliš su vezani za</w:t>
            </w:r>
            <w:r w:rsidR="008D20B2">
              <w:rPr>
                <w:rFonts w:ascii="Calibri" w:hAnsi="Calibri" w:cs="Calibri"/>
                <w:sz w:val="24"/>
                <w:szCs w:val="24"/>
                <w:lang w:val="bs-Latn-BA"/>
              </w:rPr>
              <w:t>:</w:t>
            </w:r>
            <w:r w:rsidRPr="00560E6C">
              <w:rPr>
                <w:rFonts w:ascii="Calibri" w:hAnsi="Calibri" w:cs="Calibri"/>
                <w:sz w:val="24"/>
                <w:szCs w:val="24"/>
                <w:lang w:val="bs-Latn-BA"/>
              </w:rPr>
              <w:t xml:space="preserve"> </w:t>
            </w:r>
          </w:p>
          <w:p w14:paraId="7553AAC7" w14:textId="77777777" w:rsidR="008D20B2" w:rsidRPr="00526325" w:rsidRDefault="008D20B2" w:rsidP="00117F94">
            <w:pPr>
              <w:pStyle w:val="ListParagraph"/>
              <w:numPr>
                <w:ilvl w:val="0"/>
                <w:numId w:val="33"/>
              </w:numPr>
              <w:tabs>
                <w:tab w:val="left" w:pos="951"/>
              </w:tabs>
              <w:spacing w:after="20" w:line="276" w:lineRule="auto"/>
              <w:ind w:left="102" w:right="-57" w:hanging="142"/>
              <w:contextualSpacing w:val="0"/>
              <w:jc w:val="both"/>
              <w:rPr>
                <w:rFonts w:ascii="Calibri" w:hAnsi="Calibri" w:cs="Calibri"/>
                <w:sz w:val="24"/>
                <w:szCs w:val="24"/>
                <w:lang w:val="bs-Latn-BA"/>
              </w:rPr>
            </w:pPr>
            <w:r w:rsidRPr="00526325">
              <w:rPr>
                <w:rFonts w:ascii="Calibri" w:hAnsi="Calibri" w:cs="Calibri"/>
                <w:sz w:val="24"/>
                <w:szCs w:val="24"/>
                <w:lang w:val="bs-Latn-BA"/>
              </w:rPr>
              <w:t>nekontrolisanu emisiju i raznošenje prašine koja se taloži po lisnim površinama vegetacije u neposrednoj okolini,</w:t>
            </w:r>
          </w:p>
          <w:p w14:paraId="4104202E" w14:textId="7490047F" w:rsidR="00117F94" w:rsidRPr="00526325" w:rsidRDefault="00117F94" w:rsidP="00117F94">
            <w:pPr>
              <w:pStyle w:val="ListParagraph"/>
              <w:numPr>
                <w:ilvl w:val="0"/>
                <w:numId w:val="33"/>
              </w:numPr>
              <w:tabs>
                <w:tab w:val="left" w:pos="951"/>
              </w:tabs>
              <w:spacing w:after="20" w:line="276" w:lineRule="auto"/>
              <w:ind w:left="102" w:right="-54" w:hanging="142"/>
              <w:contextualSpacing w:val="0"/>
              <w:jc w:val="both"/>
              <w:rPr>
                <w:rFonts w:ascii="Calibri" w:hAnsi="Calibri" w:cs="Calibri"/>
                <w:sz w:val="24"/>
                <w:szCs w:val="24"/>
                <w:lang w:val="bs-Latn-BA"/>
              </w:rPr>
            </w:pPr>
            <w:r w:rsidRPr="00526325">
              <w:rPr>
                <w:rFonts w:ascii="Calibri" w:hAnsi="Calibri" w:cs="Calibri"/>
                <w:noProof/>
                <w:sz w:val="24"/>
                <w:szCs w:val="24"/>
                <w:lang w:val="bs-Latn-BA"/>
              </w:rPr>
              <w:t xml:space="preserve">ispuštanje zauljene i zamuljene vode sa prališta rudarske mehanizacije, radnog platoa i etaža, radi mogućeg uticaja na vegetaciju, floru i faunu, </w:t>
            </w:r>
          </w:p>
          <w:p w14:paraId="7157C66C" w14:textId="2631011B" w:rsidR="00117F94" w:rsidRPr="00526325" w:rsidRDefault="00117F94" w:rsidP="00117F94">
            <w:pPr>
              <w:pStyle w:val="ListParagraph"/>
              <w:numPr>
                <w:ilvl w:val="0"/>
                <w:numId w:val="33"/>
              </w:numPr>
              <w:tabs>
                <w:tab w:val="left" w:pos="951"/>
              </w:tabs>
              <w:spacing w:after="20" w:line="276" w:lineRule="auto"/>
              <w:ind w:left="102" w:right="-54" w:hanging="142"/>
              <w:contextualSpacing w:val="0"/>
              <w:jc w:val="both"/>
              <w:rPr>
                <w:rFonts w:ascii="Calibri" w:hAnsi="Calibri" w:cs="Calibri"/>
                <w:sz w:val="24"/>
                <w:szCs w:val="24"/>
                <w:lang w:val="bs-Latn-BA"/>
              </w:rPr>
            </w:pPr>
            <w:r w:rsidRPr="00526325">
              <w:rPr>
                <w:rFonts w:ascii="Calibri" w:hAnsi="Calibri" w:cs="Calibri"/>
                <w:noProof/>
                <w:sz w:val="24"/>
                <w:szCs w:val="24"/>
                <w:lang w:val="bs-Latn-BA"/>
              </w:rPr>
              <w:t xml:space="preserve">eroziju, odron i klizanje tla na rubovima eksploatacionog polja uzrokovano izvođenjem radova i djelovanjem oborina, </w:t>
            </w:r>
          </w:p>
          <w:p w14:paraId="060E81C7" w14:textId="5C5FD129" w:rsidR="00117F94" w:rsidRPr="00526325" w:rsidRDefault="00117F94" w:rsidP="00117F94">
            <w:pPr>
              <w:pStyle w:val="ListParagraph"/>
              <w:numPr>
                <w:ilvl w:val="0"/>
                <w:numId w:val="33"/>
              </w:numPr>
              <w:tabs>
                <w:tab w:val="left" w:pos="951"/>
              </w:tabs>
              <w:spacing w:after="20" w:line="276" w:lineRule="auto"/>
              <w:ind w:left="102" w:right="-54" w:hanging="142"/>
              <w:contextualSpacing w:val="0"/>
              <w:jc w:val="both"/>
              <w:rPr>
                <w:rFonts w:ascii="Calibri" w:hAnsi="Calibri" w:cs="Calibri"/>
                <w:sz w:val="24"/>
                <w:szCs w:val="24"/>
                <w:lang w:val="bs-Latn-BA"/>
              </w:rPr>
            </w:pPr>
            <w:r w:rsidRPr="00526325">
              <w:rPr>
                <w:rFonts w:ascii="Calibri" w:hAnsi="Calibri" w:cs="Calibri"/>
                <w:noProof/>
                <w:sz w:val="24"/>
                <w:szCs w:val="24"/>
                <w:lang w:val="bs-Latn-BA"/>
              </w:rPr>
              <w:lastRenderedPageBreak/>
              <w:t xml:space="preserve">oštećenje i obrušavanje drveća na rubovima eksploatacionog polja zbog erozije, odrona i klizanja terena, kao i </w:t>
            </w:r>
            <w:r w:rsidR="00526325" w:rsidRPr="00526325">
              <w:rPr>
                <w:rFonts w:ascii="Calibri" w:hAnsi="Calibri" w:cs="Calibri"/>
                <w:noProof/>
                <w:sz w:val="24"/>
                <w:szCs w:val="24"/>
                <w:lang w:val="bs-Latn-BA"/>
              </w:rPr>
              <w:t xml:space="preserve">zbog </w:t>
            </w:r>
            <w:r w:rsidRPr="00526325">
              <w:rPr>
                <w:rFonts w:ascii="Calibri" w:hAnsi="Calibri" w:cs="Calibri"/>
                <w:noProof/>
                <w:sz w:val="24"/>
                <w:szCs w:val="24"/>
                <w:lang w:val="bs-Latn-BA"/>
              </w:rPr>
              <w:t>kretanja rudarske mehanizacije,</w:t>
            </w:r>
          </w:p>
          <w:p w14:paraId="4710182B" w14:textId="77777777" w:rsidR="00117F94" w:rsidRPr="00526325" w:rsidRDefault="00117F94" w:rsidP="00117F94">
            <w:pPr>
              <w:pStyle w:val="ListParagraph"/>
              <w:numPr>
                <w:ilvl w:val="0"/>
                <w:numId w:val="33"/>
              </w:numPr>
              <w:tabs>
                <w:tab w:val="left" w:pos="951"/>
              </w:tabs>
              <w:spacing w:after="20" w:line="276" w:lineRule="auto"/>
              <w:ind w:left="102" w:right="-54" w:hanging="142"/>
              <w:contextualSpacing w:val="0"/>
              <w:jc w:val="both"/>
              <w:rPr>
                <w:rFonts w:ascii="Calibri" w:hAnsi="Calibri" w:cs="Calibri"/>
                <w:sz w:val="24"/>
                <w:szCs w:val="24"/>
                <w:lang w:val="bs-Latn-BA"/>
              </w:rPr>
            </w:pPr>
            <w:r w:rsidRPr="00526325">
              <w:rPr>
                <w:rFonts w:ascii="Calibri" w:hAnsi="Calibri" w:cs="Calibri"/>
                <w:noProof/>
                <w:sz w:val="24"/>
                <w:szCs w:val="24"/>
                <w:lang w:val="bs-Latn-BA"/>
              </w:rPr>
              <w:t>produkciju buke zbog indirektnog uticaja na divljač i druge receptore,</w:t>
            </w:r>
          </w:p>
          <w:p w14:paraId="636FCCA5" w14:textId="0E78B04C" w:rsidR="00901BC1" w:rsidRPr="008D20B2" w:rsidRDefault="00492BFF" w:rsidP="006E1793">
            <w:pPr>
              <w:pStyle w:val="ListParagraph"/>
              <w:numPr>
                <w:ilvl w:val="0"/>
                <w:numId w:val="33"/>
              </w:numPr>
              <w:tabs>
                <w:tab w:val="left" w:pos="951"/>
              </w:tabs>
              <w:spacing w:after="20" w:line="276" w:lineRule="auto"/>
              <w:ind w:left="102" w:right="-54" w:hanging="142"/>
              <w:contextualSpacing w:val="0"/>
              <w:jc w:val="both"/>
              <w:rPr>
                <w:rFonts w:ascii="Calibri" w:hAnsi="Calibri" w:cs="Calibri"/>
                <w:sz w:val="24"/>
                <w:szCs w:val="24"/>
                <w:lang w:val="bs-Latn-BA"/>
              </w:rPr>
            </w:pPr>
            <w:r w:rsidRPr="00526325">
              <w:rPr>
                <w:rFonts w:ascii="Calibri" w:hAnsi="Calibri" w:cs="Calibri"/>
                <w:noProof/>
                <w:sz w:val="24"/>
                <w:szCs w:val="24"/>
                <w:lang w:val="bs-Latn-BA"/>
              </w:rPr>
              <w:t xml:space="preserve">produkciju i privremeno odlaganje otpada na lokaciji te incidentne situacije prilikom izvođenja radova vezane za </w:t>
            </w:r>
            <w:r w:rsidRPr="00526325">
              <w:rPr>
                <w:rFonts w:ascii="Calibri" w:hAnsi="Calibri" w:cs="Calibri"/>
                <w:sz w:val="24"/>
                <w:szCs w:val="24"/>
                <w:lang w:val="bs-Latn-BA"/>
              </w:rPr>
              <w:t>mućenje, curenje ulja i goriva iz r</w:t>
            </w:r>
            <w:r w:rsidR="00507E81" w:rsidRPr="00526325">
              <w:rPr>
                <w:rFonts w:ascii="Calibri" w:hAnsi="Calibri" w:cs="Calibri"/>
                <w:sz w:val="24"/>
                <w:szCs w:val="24"/>
                <w:lang w:val="bs-Latn-BA"/>
              </w:rPr>
              <w:t xml:space="preserve">udarske </w:t>
            </w:r>
            <w:r w:rsidRPr="00526325">
              <w:rPr>
                <w:rFonts w:ascii="Calibri" w:hAnsi="Calibri" w:cs="Calibri"/>
                <w:sz w:val="24"/>
                <w:szCs w:val="24"/>
                <w:lang w:val="bs-Latn-BA"/>
              </w:rPr>
              <w:t>mehanizacije i zagađivanje vode</w:t>
            </w:r>
            <w:r w:rsidR="00A3394A" w:rsidRPr="00526325">
              <w:rPr>
                <w:rFonts w:ascii="Calibri" w:hAnsi="Calibri" w:cs="Calibri"/>
                <w:sz w:val="24"/>
                <w:szCs w:val="24"/>
                <w:lang w:val="bs-Latn-BA"/>
              </w:rPr>
              <w:t>.</w:t>
            </w:r>
            <w:r w:rsidRPr="008D20B2">
              <w:rPr>
                <w:rFonts w:ascii="Calibri" w:hAnsi="Calibri" w:cs="Calibri"/>
                <w:sz w:val="24"/>
                <w:szCs w:val="24"/>
                <w:lang w:val="bs-Latn-BA"/>
              </w:rPr>
              <w:t xml:space="preserve"> </w:t>
            </w:r>
          </w:p>
        </w:tc>
      </w:tr>
      <w:tr w:rsidR="0028068F" w:rsidRPr="007B6B59" w14:paraId="6FD7C746" w14:textId="77777777" w:rsidTr="00040138">
        <w:trPr>
          <w:trHeight w:val="218"/>
        </w:trPr>
        <w:tc>
          <w:tcPr>
            <w:tcW w:w="915" w:type="pct"/>
            <w:vMerge w:val="restart"/>
            <w:shd w:val="clear" w:color="auto" w:fill="D9E2F3" w:themeFill="accent5" w:themeFillTint="33"/>
          </w:tcPr>
          <w:p w14:paraId="60EE84D0" w14:textId="639A8811" w:rsidR="00492BFF" w:rsidRPr="007B6B59" w:rsidRDefault="00492BFF" w:rsidP="00117F94">
            <w:pPr>
              <w:spacing w:before="120" w:after="0" w:line="276" w:lineRule="auto"/>
              <w:ind w:left="85" w:right="-120" w:hanging="135"/>
              <w:rPr>
                <w:rFonts w:ascii="Calibri" w:hAnsi="Calibri" w:cs="Calibri"/>
                <w:noProof/>
                <w:sz w:val="24"/>
                <w:szCs w:val="24"/>
                <w:lang w:val="bs-Latn-BA"/>
              </w:rPr>
            </w:pPr>
            <w:r w:rsidRPr="007B6B59">
              <w:rPr>
                <w:rFonts w:ascii="Calibri" w:hAnsi="Calibri" w:cs="Calibri"/>
                <w:noProof/>
                <w:sz w:val="24"/>
                <w:szCs w:val="24"/>
                <w:lang w:val="bs-Latn-BA"/>
              </w:rPr>
              <w:lastRenderedPageBreak/>
              <w:t>C1.5.</w:t>
            </w:r>
            <w:r w:rsidR="00B524C6">
              <w:rPr>
                <w:rFonts w:ascii="Calibri" w:hAnsi="Calibri" w:cs="Calibri"/>
                <w:noProof/>
                <w:sz w:val="24"/>
                <w:szCs w:val="24"/>
                <w:lang w:val="bs-Latn-BA"/>
              </w:rPr>
              <w:t xml:space="preserve"> </w:t>
            </w:r>
            <w:r w:rsidRPr="007B6B59">
              <w:rPr>
                <w:rFonts w:ascii="Calibri" w:hAnsi="Calibri" w:cs="Calibri"/>
                <w:noProof/>
                <w:sz w:val="24"/>
                <w:szCs w:val="24"/>
                <w:lang w:val="bs-Latn-BA"/>
              </w:rPr>
              <w:t>Obilježiti na koje faktore projekat ima uticaj:</w:t>
            </w:r>
          </w:p>
        </w:tc>
        <w:tc>
          <w:tcPr>
            <w:tcW w:w="2807" w:type="pct"/>
          </w:tcPr>
          <w:p w14:paraId="3969FB20" w14:textId="77777777" w:rsidR="00492BFF" w:rsidRPr="00117F94" w:rsidRDefault="00492BFF" w:rsidP="00B524C6">
            <w:pPr>
              <w:tabs>
                <w:tab w:val="left" w:pos="720"/>
              </w:tabs>
              <w:spacing w:before="60" w:after="40" w:line="276" w:lineRule="auto"/>
              <w:ind w:left="-72" w:right="-54" w:firstLine="32"/>
              <w:rPr>
                <w:rFonts w:ascii="Calibri" w:hAnsi="Calibri" w:cs="Calibri"/>
                <w:noProof/>
                <w:sz w:val="24"/>
                <w:szCs w:val="23"/>
                <w:lang w:val="bs-Latn-BA"/>
              </w:rPr>
            </w:pPr>
            <w:r w:rsidRPr="00117F94">
              <w:rPr>
                <w:rFonts w:ascii="Calibri" w:hAnsi="Calibri" w:cs="Calibri"/>
                <w:noProof/>
                <w:sz w:val="24"/>
                <w:szCs w:val="23"/>
                <w:lang w:val="bs-Latn-BA"/>
              </w:rPr>
              <w:t xml:space="preserve">a) ljude, </w:t>
            </w:r>
            <w:r w:rsidRPr="00117F94">
              <w:rPr>
                <w:rFonts w:ascii="Calibri" w:hAnsi="Calibri" w:cs="Calibri"/>
                <w:b/>
                <w:noProof/>
                <w:sz w:val="24"/>
                <w:szCs w:val="23"/>
                <w:u w:val="single"/>
                <w:lang w:val="bs-Latn-BA"/>
              </w:rPr>
              <w:t>biljni i životinjski svijet</w:t>
            </w:r>
            <w:r w:rsidRPr="00117F94">
              <w:rPr>
                <w:rFonts w:ascii="Calibri" w:hAnsi="Calibri" w:cs="Calibri"/>
                <w:noProof/>
                <w:sz w:val="24"/>
                <w:szCs w:val="23"/>
                <w:lang w:val="bs-Latn-BA"/>
              </w:rPr>
              <w:t xml:space="preserve"> i gljive</w:t>
            </w:r>
          </w:p>
        </w:tc>
        <w:tc>
          <w:tcPr>
            <w:tcW w:w="637" w:type="pct"/>
            <w:vAlign w:val="center"/>
          </w:tcPr>
          <w:p w14:paraId="31D3D31E" w14:textId="77777777" w:rsidR="00492BFF" w:rsidRPr="00117F94" w:rsidRDefault="00492BFF" w:rsidP="00416970">
            <w:pPr>
              <w:tabs>
                <w:tab w:val="left" w:pos="720"/>
              </w:tabs>
              <w:spacing w:before="60" w:after="40" w:line="276" w:lineRule="auto"/>
              <w:ind w:left="-72" w:right="-54"/>
              <w:jc w:val="center"/>
              <w:rPr>
                <w:rFonts w:ascii="Calibri" w:hAnsi="Calibri" w:cs="Calibri"/>
                <w:b/>
                <w:noProof/>
                <w:sz w:val="24"/>
                <w:szCs w:val="23"/>
                <w:lang w:val="bs-Latn-BA"/>
              </w:rPr>
            </w:pPr>
            <w:r w:rsidRPr="00117F94">
              <w:rPr>
                <w:rFonts w:ascii="Calibri" w:hAnsi="Calibri" w:cs="Calibri"/>
                <w:b/>
                <w:noProof/>
                <w:sz w:val="24"/>
                <w:szCs w:val="23"/>
                <w:lang w:val="bs-Latn-BA"/>
              </w:rPr>
              <w:t>DA</w:t>
            </w:r>
          </w:p>
        </w:tc>
        <w:tc>
          <w:tcPr>
            <w:tcW w:w="641" w:type="pct"/>
            <w:vAlign w:val="center"/>
          </w:tcPr>
          <w:p w14:paraId="2656ED3B" w14:textId="77777777" w:rsidR="00492BFF" w:rsidRPr="00117F94" w:rsidRDefault="00492BFF" w:rsidP="00416970">
            <w:pPr>
              <w:tabs>
                <w:tab w:val="left" w:pos="720"/>
              </w:tabs>
              <w:spacing w:before="60" w:after="40" w:line="276" w:lineRule="auto"/>
              <w:ind w:left="-72" w:right="-54"/>
              <w:jc w:val="center"/>
              <w:rPr>
                <w:rFonts w:ascii="Calibri" w:hAnsi="Calibri" w:cs="Calibri"/>
                <w:noProof/>
                <w:sz w:val="24"/>
                <w:szCs w:val="23"/>
                <w:lang w:val="bs-Latn-BA"/>
              </w:rPr>
            </w:pPr>
            <w:r w:rsidRPr="00117F94">
              <w:rPr>
                <w:rFonts w:ascii="Calibri" w:hAnsi="Calibri" w:cs="Calibri"/>
                <w:noProof/>
                <w:sz w:val="24"/>
                <w:szCs w:val="23"/>
                <w:lang w:val="bs-Latn-BA"/>
              </w:rPr>
              <w:t>-</w:t>
            </w:r>
          </w:p>
        </w:tc>
      </w:tr>
      <w:tr w:rsidR="0028068F" w:rsidRPr="007B6B59" w14:paraId="58DFCBF5" w14:textId="77777777" w:rsidTr="00040138">
        <w:trPr>
          <w:trHeight w:val="70"/>
        </w:trPr>
        <w:tc>
          <w:tcPr>
            <w:tcW w:w="915" w:type="pct"/>
            <w:vMerge/>
            <w:shd w:val="clear" w:color="auto" w:fill="D9E2F3" w:themeFill="accent5" w:themeFillTint="33"/>
          </w:tcPr>
          <w:p w14:paraId="4404B646" w14:textId="77777777" w:rsidR="00492BFF" w:rsidRPr="007B6B59" w:rsidRDefault="00492BFF" w:rsidP="00492BFF">
            <w:pPr>
              <w:spacing w:after="0" w:line="276" w:lineRule="auto"/>
              <w:ind w:left="-50" w:right="-66"/>
              <w:rPr>
                <w:rFonts w:ascii="Calibri" w:hAnsi="Calibri" w:cs="Calibri"/>
                <w:noProof/>
                <w:sz w:val="24"/>
                <w:szCs w:val="24"/>
                <w:lang w:val="bs-Latn-BA"/>
              </w:rPr>
            </w:pPr>
          </w:p>
        </w:tc>
        <w:tc>
          <w:tcPr>
            <w:tcW w:w="2807" w:type="pct"/>
          </w:tcPr>
          <w:p w14:paraId="03D1805D" w14:textId="77777777" w:rsidR="00492BFF" w:rsidRPr="00117F94" w:rsidRDefault="00492BFF" w:rsidP="00B524C6">
            <w:pPr>
              <w:tabs>
                <w:tab w:val="left" w:pos="720"/>
              </w:tabs>
              <w:spacing w:before="60" w:after="40" w:line="276" w:lineRule="auto"/>
              <w:ind w:left="-72" w:right="-54" w:firstLine="32"/>
              <w:rPr>
                <w:rFonts w:ascii="Calibri" w:hAnsi="Calibri" w:cs="Calibri"/>
                <w:noProof/>
                <w:sz w:val="24"/>
                <w:szCs w:val="23"/>
                <w:lang w:val="bs-Latn-BA"/>
              </w:rPr>
            </w:pPr>
            <w:r w:rsidRPr="00117F94">
              <w:rPr>
                <w:rFonts w:ascii="Calibri" w:hAnsi="Calibri" w:cs="Calibri"/>
                <w:noProof/>
                <w:sz w:val="24"/>
                <w:szCs w:val="23"/>
                <w:lang w:val="bs-Latn-BA"/>
              </w:rPr>
              <w:t xml:space="preserve">b) </w:t>
            </w:r>
            <w:r w:rsidRPr="00117F94">
              <w:rPr>
                <w:rFonts w:ascii="Calibri" w:hAnsi="Calibri" w:cs="Calibri"/>
                <w:b/>
                <w:noProof/>
                <w:sz w:val="24"/>
                <w:szCs w:val="23"/>
                <w:u w:val="single"/>
                <w:lang w:val="bs-Latn-BA"/>
              </w:rPr>
              <w:t>tlo, vodu</w:t>
            </w:r>
            <w:r w:rsidRPr="00117F94">
              <w:rPr>
                <w:rFonts w:ascii="Calibri" w:hAnsi="Calibri" w:cs="Calibri"/>
                <w:b/>
                <w:noProof/>
                <w:sz w:val="24"/>
                <w:szCs w:val="23"/>
                <w:lang w:val="bs-Latn-BA"/>
              </w:rPr>
              <w:t xml:space="preserve">, zrak, </w:t>
            </w:r>
            <w:r w:rsidRPr="00117F94">
              <w:rPr>
                <w:rFonts w:ascii="Calibri" w:hAnsi="Calibri" w:cs="Calibri"/>
                <w:noProof/>
                <w:sz w:val="24"/>
                <w:szCs w:val="23"/>
                <w:lang w:val="bs-Latn-BA"/>
              </w:rPr>
              <w:t>klimu i</w:t>
            </w:r>
            <w:r w:rsidRPr="00117F94">
              <w:rPr>
                <w:rFonts w:ascii="Calibri" w:hAnsi="Calibri" w:cs="Calibri"/>
                <w:b/>
                <w:noProof/>
                <w:sz w:val="24"/>
                <w:szCs w:val="23"/>
                <w:lang w:val="bs-Latn-BA"/>
              </w:rPr>
              <w:t xml:space="preserve"> pejzaž</w:t>
            </w:r>
          </w:p>
        </w:tc>
        <w:tc>
          <w:tcPr>
            <w:tcW w:w="637" w:type="pct"/>
            <w:vAlign w:val="center"/>
          </w:tcPr>
          <w:p w14:paraId="1736169A" w14:textId="77777777" w:rsidR="00492BFF" w:rsidRPr="00117F94" w:rsidRDefault="00492BFF" w:rsidP="00416970">
            <w:pPr>
              <w:tabs>
                <w:tab w:val="left" w:pos="720"/>
              </w:tabs>
              <w:spacing w:before="60" w:after="40" w:line="276" w:lineRule="auto"/>
              <w:ind w:left="-72" w:right="-54"/>
              <w:jc w:val="center"/>
              <w:rPr>
                <w:rFonts w:ascii="Calibri" w:hAnsi="Calibri" w:cs="Calibri"/>
                <w:b/>
                <w:noProof/>
                <w:sz w:val="24"/>
                <w:szCs w:val="23"/>
                <w:lang w:val="bs-Latn-BA"/>
              </w:rPr>
            </w:pPr>
            <w:r w:rsidRPr="00117F94">
              <w:rPr>
                <w:rFonts w:ascii="Calibri" w:hAnsi="Calibri" w:cs="Calibri"/>
                <w:b/>
                <w:noProof/>
                <w:sz w:val="24"/>
                <w:szCs w:val="23"/>
                <w:lang w:val="bs-Latn-BA"/>
              </w:rPr>
              <w:t>DA</w:t>
            </w:r>
          </w:p>
        </w:tc>
        <w:tc>
          <w:tcPr>
            <w:tcW w:w="641" w:type="pct"/>
            <w:vAlign w:val="center"/>
          </w:tcPr>
          <w:p w14:paraId="110DC8DF" w14:textId="77777777" w:rsidR="00492BFF" w:rsidRPr="00117F94" w:rsidRDefault="00492BFF" w:rsidP="00416970">
            <w:pPr>
              <w:tabs>
                <w:tab w:val="left" w:pos="720"/>
              </w:tabs>
              <w:spacing w:before="60" w:after="40" w:line="276" w:lineRule="auto"/>
              <w:ind w:left="-72" w:right="-54"/>
              <w:jc w:val="center"/>
              <w:rPr>
                <w:rFonts w:ascii="Calibri" w:hAnsi="Calibri" w:cs="Calibri"/>
                <w:noProof/>
                <w:sz w:val="24"/>
                <w:szCs w:val="23"/>
                <w:lang w:val="bs-Latn-BA"/>
              </w:rPr>
            </w:pPr>
            <w:r w:rsidRPr="00117F94">
              <w:rPr>
                <w:rFonts w:ascii="Calibri" w:hAnsi="Calibri" w:cs="Calibri"/>
                <w:noProof/>
                <w:sz w:val="24"/>
                <w:szCs w:val="23"/>
                <w:lang w:val="bs-Latn-BA"/>
              </w:rPr>
              <w:t>-</w:t>
            </w:r>
          </w:p>
        </w:tc>
      </w:tr>
      <w:tr w:rsidR="0028068F" w:rsidRPr="007B6B59" w14:paraId="456996E6" w14:textId="77777777" w:rsidTr="00040138">
        <w:trPr>
          <w:trHeight w:val="128"/>
        </w:trPr>
        <w:tc>
          <w:tcPr>
            <w:tcW w:w="915" w:type="pct"/>
            <w:vMerge/>
            <w:shd w:val="clear" w:color="auto" w:fill="D9E2F3" w:themeFill="accent5" w:themeFillTint="33"/>
          </w:tcPr>
          <w:p w14:paraId="1CA051A5" w14:textId="77777777" w:rsidR="00492BFF" w:rsidRPr="007B6B59" w:rsidRDefault="00492BFF" w:rsidP="00492BFF">
            <w:pPr>
              <w:spacing w:after="0" w:line="276" w:lineRule="auto"/>
              <w:ind w:left="-50" w:right="-66"/>
              <w:rPr>
                <w:rFonts w:ascii="Calibri" w:hAnsi="Calibri" w:cs="Calibri"/>
                <w:noProof/>
                <w:sz w:val="24"/>
                <w:szCs w:val="24"/>
                <w:lang w:val="bs-Latn-BA"/>
              </w:rPr>
            </w:pPr>
          </w:p>
        </w:tc>
        <w:tc>
          <w:tcPr>
            <w:tcW w:w="2807" w:type="pct"/>
          </w:tcPr>
          <w:p w14:paraId="4D68E009" w14:textId="77777777" w:rsidR="00492BFF" w:rsidRPr="00117F94" w:rsidRDefault="00492BFF" w:rsidP="00B524C6">
            <w:pPr>
              <w:tabs>
                <w:tab w:val="left" w:pos="720"/>
              </w:tabs>
              <w:spacing w:before="60" w:after="40" w:line="276" w:lineRule="auto"/>
              <w:ind w:left="-72" w:right="-54" w:firstLine="32"/>
              <w:rPr>
                <w:rFonts w:ascii="Calibri" w:hAnsi="Calibri" w:cs="Calibri"/>
                <w:noProof/>
                <w:sz w:val="24"/>
                <w:szCs w:val="23"/>
                <w:lang w:val="bs-Latn-BA"/>
              </w:rPr>
            </w:pPr>
            <w:r w:rsidRPr="00117F94">
              <w:rPr>
                <w:rFonts w:ascii="Calibri" w:hAnsi="Calibri" w:cs="Calibri"/>
                <w:noProof/>
                <w:sz w:val="24"/>
                <w:szCs w:val="23"/>
                <w:lang w:val="bs-Latn-BA"/>
              </w:rPr>
              <w:t>c) materijalna dobra i kulturno naslijeđe</w:t>
            </w:r>
          </w:p>
        </w:tc>
        <w:tc>
          <w:tcPr>
            <w:tcW w:w="637" w:type="pct"/>
            <w:vAlign w:val="center"/>
          </w:tcPr>
          <w:p w14:paraId="4B67A2D8" w14:textId="77777777" w:rsidR="00492BFF" w:rsidRPr="00117F94" w:rsidRDefault="00492BFF" w:rsidP="00416970">
            <w:pPr>
              <w:tabs>
                <w:tab w:val="left" w:pos="720"/>
              </w:tabs>
              <w:spacing w:before="60" w:after="40" w:line="276" w:lineRule="auto"/>
              <w:ind w:left="-72" w:right="-54"/>
              <w:jc w:val="center"/>
              <w:rPr>
                <w:rFonts w:ascii="Calibri" w:hAnsi="Calibri" w:cs="Calibri"/>
                <w:noProof/>
                <w:sz w:val="24"/>
                <w:szCs w:val="23"/>
                <w:lang w:val="bs-Latn-BA"/>
              </w:rPr>
            </w:pPr>
            <w:r w:rsidRPr="00117F94">
              <w:rPr>
                <w:rFonts w:ascii="Calibri" w:hAnsi="Calibri" w:cs="Calibri"/>
                <w:noProof/>
                <w:sz w:val="24"/>
                <w:szCs w:val="23"/>
                <w:lang w:val="bs-Latn-BA"/>
              </w:rPr>
              <w:t>-</w:t>
            </w:r>
          </w:p>
        </w:tc>
        <w:tc>
          <w:tcPr>
            <w:tcW w:w="641" w:type="pct"/>
            <w:vAlign w:val="center"/>
          </w:tcPr>
          <w:p w14:paraId="61DF0FAF" w14:textId="77777777" w:rsidR="00492BFF" w:rsidRPr="00117F94" w:rsidRDefault="00492BFF" w:rsidP="00416970">
            <w:pPr>
              <w:tabs>
                <w:tab w:val="left" w:pos="720"/>
              </w:tabs>
              <w:spacing w:before="60" w:after="40" w:line="276" w:lineRule="auto"/>
              <w:ind w:left="-72" w:right="-54"/>
              <w:jc w:val="center"/>
              <w:rPr>
                <w:rFonts w:ascii="Calibri" w:hAnsi="Calibri" w:cs="Calibri"/>
                <w:b/>
                <w:noProof/>
                <w:sz w:val="24"/>
                <w:szCs w:val="23"/>
                <w:lang w:val="bs-Latn-BA"/>
              </w:rPr>
            </w:pPr>
            <w:r w:rsidRPr="00117F94">
              <w:rPr>
                <w:rFonts w:ascii="Calibri" w:hAnsi="Calibri" w:cs="Calibri"/>
                <w:b/>
                <w:noProof/>
                <w:sz w:val="24"/>
                <w:szCs w:val="23"/>
                <w:lang w:val="bs-Latn-BA"/>
              </w:rPr>
              <w:t>NE</w:t>
            </w:r>
          </w:p>
        </w:tc>
      </w:tr>
      <w:tr w:rsidR="0028068F" w:rsidRPr="007B6B59" w14:paraId="0AF72673" w14:textId="77777777" w:rsidTr="00040138">
        <w:trPr>
          <w:trHeight w:val="77"/>
        </w:trPr>
        <w:tc>
          <w:tcPr>
            <w:tcW w:w="915" w:type="pct"/>
            <w:vMerge/>
            <w:shd w:val="clear" w:color="auto" w:fill="D9E2F3" w:themeFill="accent5" w:themeFillTint="33"/>
          </w:tcPr>
          <w:p w14:paraId="7ECEC5B9" w14:textId="77777777" w:rsidR="00492BFF" w:rsidRPr="007B6B59" w:rsidRDefault="00492BFF" w:rsidP="00492BFF">
            <w:pPr>
              <w:spacing w:after="0" w:line="276" w:lineRule="auto"/>
              <w:ind w:left="-50" w:right="-66"/>
              <w:rPr>
                <w:rFonts w:ascii="Calibri" w:hAnsi="Calibri" w:cs="Calibri"/>
                <w:noProof/>
                <w:sz w:val="24"/>
                <w:szCs w:val="24"/>
                <w:lang w:val="bs-Latn-BA"/>
              </w:rPr>
            </w:pPr>
          </w:p>
        </w:tc>
        <w:tc>
          <w:tcPr>
            <w:tcW w:w="2807" w:type="pct"/>
          </w:tcPr>
          <w:p w14:paraId="5D84580B" w14:textId="77777777" w:rsidR="00492BFF" w:rsidRPr="00117F94" w:rsidRDefault="00492BFF" w:rsidP="001C38A5">
            <w:pPr>
              <w:tabs>
                <w:tab w:val="left" w:pos="720"/>
              </w:tabs>
              <w:spacing w:before="60" w:after="20" w:line="276" w:lineRule="auto"/>
              <w:ind w:left="-72" w:right="-54" w:firstLine="32"/>
              <w:rPr>
                <w:rFonts w:ascii="Calibri" w:hAnsi="Calibri" w:cs="Calibri"/>
                <w:noProof/>
                <w:sz w:val="24"/>
                <w:szCs w:val="23"/>
                <w:lang w:val="bs-Latn-BA"/>
              </w:rPr>
            </w:pPr>
            <w:r w:rsidRPr="00117F94">
              <w:rPr>
                <w:rFonts w:ascii="Calibri" w:hAnsi="Calibri" w:cs="Calibri"/>
                <w:noProof/>
                <w:sz w:val="24"/>
                <w:szCs w:val="23"/>
                <w:lang w:val="bs-Latn-BA"/>
              </w:rPr>
              <w:t>d) međudjelovanje faktora od a) do c)</w:t>
            </w:r>
          </w:p>
        </w:tc>
        <w:tc>
          <w:tcPr>
            <w:tcW w:w="637" w:type="pct"/>
            <w:vAlign w:val="center"/>
          </w:tcPr>
          <w:p w14:paraId="3932985B" w14:textId="77777777" w:rsidR="00492BFF" w:rsidRPr="00117F94" w:rsidRDefault="00753B8D" w:rsidP="001C38A5">
            <w:pPr>
              <w:tabs>
                <w:tab w:val="left" w:pos="720"/>
              </w:tabs>
              <w:spacing w:before="60" w:after="20" w:line="276" w:lineRule="auto"/>
              <w:ind w:left="-72" w:right="-54"/>
              <w:jc w:val="center"/>
              <w:rPr>
                <w:rFonts w:ascii="Calibri" w:hAnsi="Calibri" w:cs="Calibri"/>
                <w:b/>
                <w:noProof/>
                <w:sz w:val="24"/>
                <w:szCs w:val="23"/>
                <w:lang w:val="bs-Latn-BA"/>
              </w:rPr>
            </w:pPr>
            <w:r w:rsidRPr="00117F94">
              <w:rPr>
                <w:rFonts w:ascii="Calibri" w:hAnsi="Calibri" w:cs="Calibri"/>
                <w:b/>
                <w:noProof/>
                <w:sz w:val="24"/>
                <w:szCs w:val="23"/>
                <w:lang w:val="bs-Latn-BA"/>
              </w:rPr>
              <w:t>DA</w:t>
            </w:r>
          </w:p>
        </w:tc>
        <w:tc>
          <w:tcPr>
            <w:tcW w:w="641" w:type="pct"/>
            <w:vAlign w:val="center"/>
          </w:tcPr>
          <w:p w14:paraId="650BA649" w14:textId="77777777" w:rsidR="00492BFF" w:rsidRPr="00117F94" w:rsidRDefault="00753B8D" w:rsidP="001C38A5">
            <w:pPr>
              <w:tabs>
                <w:tab w:val="left" w:pos="720"/>
              </w:tabs>
              <w:spacing w:before="60" w:after="20" w:line="276" w:lineRule="auto"/>
              <w:ind w:left="-72" w:right="-54"/>
              <w:jc w:val="center"/>
              <w:rPr>
                <w:rFonts w:ascii="Calibri" w:hAnsi="Calibri" w:cs="Calibri"/>
                <w:b/>
                <w:noProof/>
                <w:sz w:val="24"/>
                <w:szCs w:val="23"/>
                <w:lang w:val="bs-Latn-BA"/>
              </w:rPr>
            </w:pPr>
            <w:r w:rsidRPr="00117F94">
              <w:rPr>
                <w:rFonts w:ascii="Calibri" w:hAnsi="Calibri" w:cs="Calibri"/>
                <w:b/>
                <w:noProof/>
                <w:sz w:val="24"/>
                <w:szCs w:val="23"/>
                <w:lang w:val="bs-Latn-BA"/>
              </w:rPr>
              <w:t>-</w:t>
            </w:r>
          </w:p>
        </w:tc>
      </w:tr>
      <w:tr w:rsidR="00492BFF" w:rsidRPr="007B6B59" w14:paraId="67E77B84" w14:textId="77777777" w:rsidTr="00040138">
        <w:trPr>
          <w:trHeight w:val="570"/>
        </w:trPr>
        <w:tc>
          <w:tcPr>
            <w:tcW w:w="915" w:type="pct"/>
            <w:shd w:val="clear" w:color="auto" w:fill="D9E2F3" w:themeFill="accent5" w:themeFillTint="33"/>
          </w:tcPr>
          <w:p w14:paraId="3C36EE9A" w14:textId="1E50D830" w:rsidR="00117F94" w:rsidRPr="00117F94" w:rsidRDefault="00C87F14" w:rsidP="001C38A5">
            <w:pPr>
              <w:tabs>
                <w:tab w:val="left" w:pos="720"/>
              </w:tabs>
              <w:spacing w:after="0" w:line="264" w:lineRule="auto"/>
              <w:ind w:left="-69" w:right="-106"/>
              <w:jc w:val="both"/>
              <w:rPr>
                <w:rFonts w:ascii="Calibri" w:hAnsi="Calibri" w:cs="Calibri"/>
                <w:noProof/>
                <w:sz w:val="23"/>
                <w:szCs w:val="23"/>
                <w:lang w:val="bs-Latn-BA"/>
              </w:rPr>
            </w:pPr>
            <w:r w:rsidRPr="00117F94">
              <w:rPr>
                <w:rFonts w:ascii="Calibri" w:hAnsi="Calibri" w:cs="Calibri"/>
                <w:noProof/>
                <w:sz w:val="23"/>
                <w:szCs w:val="23"/>
                <w:lang w:val="bs-Latn-BA"/>
              </w:rPr>
              <w:t>C1.6.</w:t>
            </w:r>
            <w:r w:rsidR="00117F94" w:rsidRPr="00117F94">
              <w:rPr>
                <w:rFonts w:ascii="Calibri" w:hAnsi="Calibri" w:cs="Calibri"/>
                <w:noProof/>
                <w:sz w:val="23"/>
                <w:szCs w:val="23"/>
                <w:lang w:val="bs-Latn-BA"/>
              </w:rPr>
              <w:t xml:space="preserve"> </w:t>
            </w:r>
            <w:r w:rsidRPr="00117F94">
              <w:rPr>
                <w:rFonts w:ascii="Calibri" w:hAnsi="Calibri" w:cs="Calibri"/>
                <w:noProof/>
                <w:sz w:val="23"/>
                <w:szCs w:val="23"/>
                <w:lang w:val="bs-Latn-BA"/>
              </w:rPr>
              <w:t xml:space="preserve">Da li projekt ima </w:t>
            </w:r>
            <w:r w:rsidR="00492BFF" w:rsidRPr="00117F94">
              <w:rPr>
                <w:rFonts w:ascii="Calibri" w:hAnsi="Calibri" w:cs="Calibri"/>
                <w:noProof/>
                <w:sz w:val="23"/>
                <w:szCs w:val="23"/>
                <w:lang w:val="bs-Latn-BA"/>
              </w:rPr>
              <w:t>prekogra</w:t>
            </w:r>
            <w:r w:rsidR="00526325">
              <w:rPr>
                <w:rFonts w:ascii="Calibri" w:hAnsi="Calibri" w:cs="Calibri"/>
                <w:noProof/>
                <w:sz w:val="23"/>
                <w:szCs w:val="23"/>
                <w:lang w:val="bs-Latn-BA"/>
              </w:rPr>
              <w:t>-</w:t>
            </w:r>
            <w:r w:rsidR="00492BFF" w:rsidRPr="00117F94">
              <w:rPr>
                <w:rFonts w:ascii="Calibri" w:hAnsi="Calibri" w:cs="Calibri"/>
                <w:noProof/>
                <w:sz w:val="23"/>
                <w:szCs w:val="23"/>
                <w:lang w:val="bs-Latn-BA"/>
              </w:rPr>
              <w:t>ničnu i/ili preko entitetsku vrstu uticaja?</w:t>
            </w:r>
            <w:r w:rsidR="00507E81" w:rsidRPr="00117F94">
              <w:rPr>
                <w:rFonts w:ascii="Calibri" w:hAnsi="Calibri" w:cs="Calibri"/>
                <w:noProof/>
                <w:sz w:val="23"/>
                <w:szCs w:val="23"/>
                <w:lang w:val="bs-Latn-BA"/>
              </w:rPr>
              <w:t xml:space="preserve"> </w:t>
            </w:r>
          </w:p>
          <w:p w14:paraId="468ABAC8" w14:textId="33B4DAB4" w:rsidR="00492BFF" w:rsidRPr="007B6B59" w:rsidRDefault="00492BFF" w:rsidP="00311E6D">
            <w:pPr>
              <w:tabs>
                <w:tab w:val="left" w:pos="720"/>
              </w:tabs>
              <w:spacing w:after="0" w:line="264" w:lineRule="auto"/>
              <w:ind w:left="-69" w:right="-78"/>
              <w:jc w:val="both"/>
              <w:rPr>
                <w:rFonts w:ascii="Calibri" w:hAnsi="Calibri" w:cs="Calibri"/>
                <w:noProof/>
                <w:sz w:val="24"/>
                <w:szCs w:val="24"/>
                <w:lang w:val="bs-Latn-BA"/>
              </w:rPr>
            </w:pPr>
            <w:r w:rsidRPr="00117F94">
              <w:rPr>
                <w:rFonts w:ascii="Calibri" w:hAnsi="Calibri" w:cs="Calibri"/>
                <w:noProof/>
                <w:szCs w:val="24"/>
                <w:lang w:val="bs-Latn-BA"/>
              </w:rPr>
              <w:t xml:space="preserve">Ukoliko  DA, </w:t>
            </w:r>
            <w:r w:rsidRPr="001C38A5">
              <w:rPr>
                <w:rFonts w:ascii="Calibri" w:hAnsi="Calibri" w:cs="Calibri"/>
                <w:noProof/>
                <w:lang w:val="bs-Latn-BA"/>
              </w:rPr>
              <w:t>navesti na koje države, entitet i BD BiH</w:t>
            </w:r>
          </w:p>
        </w:tc>
        <w:tc>
          <w:tcPr>
            <w:tcW w:w="4085" w:type="pct"/>
            <w:gridSpan w:val="3"/>
          </w:tcPr>
          <w:p w14:paraId="532C5C8D" w14:textId="7EEAB100" w:rsidR="00492BFF" w:rsidRPr="007B6B59" w:rsidRDefault="00492BFF" w:rsidP="00526325">
            <w:pPr>
              <w:tabs>
                <w:tab w:val="left" w:pos="720"/>
              </w:tabs>
              <w:spacing w:before="240" w:after="60" w:line="300" w:lineRule="auto"/>
              <w:ind w:left="-28" w:right="-57"/>
              <w:jc w:val="both"/>
              <w:rPr>
                <w:rFonts w:ascii="Calibri" w:hAnsi="Calibri" w:cs="Calibri"/>
                <w:noProof/>
                <w:sz w:val="23"/>
                <w:szCs w:val="23"/>
                <w:lang w:val="bs-Latn-BA"/>
              </w:rPr>
            </w:pPr>
            <w:r w:rsidRPr="00560E6C">
              <w:rPr>
                <w:rFonts w:ascii="Calibri" w:hAnsi="Calibri" w:cs="Calibri"/>
                <w:noProof/>
                <w:sz w:val="24"/>
                <w:szCs w:val="23"/>
                <w:lang w:val="bs-Latn-BA"/>
              </w:rPr>
              <w:t xml:space="preserve">NE - projekat </w:t>
            </w:r>
            <w:r w:rsidR="00507E81" w:rsidRPr="00560E6C">
              <w:rPr>
                <w:rFonts w:ascii="Calibri" w:hAnsi="Calibri" w:cs="Calibri"/>
                <w:noProof/>
                <w:sz w:val="24"/>
                <w:szCs w:val="23"/>
                <w:lang w:val="bs-Latn-BA"/>
              </w:rPr>
              <w:t>za eksploataciju</w:t>
            </w:r>
            <w:r w:rsidR="00526325">
              <w:rPr>
                <w:rFonts w:ascii="Calibri" w:hAnsi="Calibri" w:cs="Calibri"/>
                <w:noProof/>
                <w:sz w:val="24"/>
                <w:szCs w:val="23"/>
                <w:lang w:val="bs-Latn-BA"/>
              </w:rPr>
              <w:t xml:space="preserve"> i preradu</w:t>
            </w:r>
            <w:r w:rsidR="00507E81" w:rsidRPr="00560E6C">
              <w:rPr>
                <w:rFonts w:ascii="Calibri" w:hAnsi="Calibri" w:cs="Calibri"/>
                <w:noProof/>
                <w:sz w:val="24"/>
                <w:szCs w:val="23"/>
                <w:lang w:val="bs-Latn-BA"/>
              </w:rPr>
              <w:t xml:space="preserve"> mineraln</w:t>
            </w:r>
            <w:r w:rsidR="00526325">
              <w:rPr>
                <w:rFonts w:ascii="Calibri" w:hAnsi="Calibri" w:cs="Calibri"/>
                <w:noProof/>
                <w:sz w:val="24"/>
                <w:szCs w:val="23"/>
                <w:lang w:val="bs-Latn-BA"/>
              </w:rPr>
              <w:t>e</w:t>
            </w:r>
            <w:r w:rsidR="00507E81" w:rsidRPr="00560E6C">
              <w:rPr>
                <w:rFonts w:ascii="Calibri" w:hAnsi="Calibri" w:cs="Calibri"/>
                <w:noProof/>
                <w:sz w:val="24"/>
                <w:szCs w:val="23"/>
                <w:lang w:val="bs-Latn-BA"/>
              </w:rPr>
              <w:t xml:space="preserve"> sirovin</w:t>
            </w:r>
            <w:r w:rsidR="00526325">
              <w:rPr>
                <w:rFonts w:ascii="Calibri" w:hAnsi="Calibri" w:cs="Calibri"/>
                <w:noProof/>
                <w:sz w:val="24"/>
                <w:szCs w:val="23"/>
                <w:lang w:val="bs-Latn-BA"/>
              </w:rPr>
              <w:t>e dolomit</w:t>
            </w:r>
            <w:r w:rsidR="00507E81" w:rsidRPr="00560E6C">
              <w:rPr>
                <w:rFonts w:ascii="Calibri" w:hAnsi="Calibri" w:cs="Calibri"/>
                <w:noProof/>
                <w:sz w:val="24"/>
                <w:szCs w:val="23"/>
                <w:lang w:val="bs-Latn-BA"/>
              </w:rPr>
              <w:t>a na loka</w:t>
            </w:r>
            <w:r w:rsidR="00C87F14" w:rsidRPr="00560E6C">
              <w:rPr>
                <w:rFonts w:ascii="Calibri" w:hAnsi="Calibri" w:cs="Calibri"/>
                <w:noProof/>
                <w:sz w:val="24"/>
                <w:szCs w:val="23"/>
                <w:lang w:val="bs-Latn-BA"/>
              </w:rPr>
              <w:t>cij</w:t>
            </w:r>
            <w:r w:rsidR="00A3394A" w:rsidRPr="00560E6C">
              <w:rPr>
                <w:rFonts w:ascii="Calibri" w:hAnsi="Calibri" w:cs="Calibri"/>
                <w:noProof/>
                <w:sz w:val="24"/>
                <w:szCs w:val="23"/>
                <w:lang w:val="bs-Latn-BA"/>
              </w:rPr>
              <w:t>i „Duboki Do“</w:t>
            </w:r>
            <w:r w:rsidR="00507E81" w:rsidRPr="00560E6C">
              <w:rPr>
                <w:rFonts w:ascii="Calibri" w:hAnsi="Calibri" w:cs="Calibri"/>
                <w:noProof/>
                <w:sz w:val="24"/>
                <w:szCs w:val="23"/>
                <w:lang w:val="bs-Latn-BA"/>
              </w:rPr>
              <w:t xml:space="preserve">, općina </w:t>
            </w:r>
            <w:r w:rsidR="00A3394A" w:rsidRPr="00560E6C">
              <w:rPr>
                <w:rFonts w:ascii="Calibri" w:hAnsi="Calibri" w:cs="Calibri"/>
                <w:noProof/>
                <w:sz w:val="24"/>
                <w:szCs w:val="23"/>
                <w:lang w:val="bs-Latn-BA"/>
              </w:rPr>
              <w:t>Ilidža</w:t>
            </w:r>
            <w:r w:rsidR="00507E81" w:rsidRPr="00560E6C">
              <w:rPr>
                <w:rFonts w:ascii="Calibri" w:hAnsi="Calibri" w:cs="Calibri"/>
                <w:noProof/>
                <w:sz w:val="24"/>
                <w:szCs w:val="23"/>
                <w:lang w:val="bs-Latn-BA"/>
              </w:rPr>
              <w:t xml:space="preserve"> po svojoj prirodi, primjenjenoj tehnologiji, intenzitetu </w:t>
            </w:r>
            <w:r w:rsidR="00526325">
              <w:rPr>
                <w:rFonts w:ascii="Calibri" w:hAnsi="Calibri" w:cs="Calibri"/>
                <w:noProof/>
                <w:sz w:val="24"/>
                <w:szCs w:val="23"/>
                <w:lang w:val="bs-Latn-BA"/>
              </w:rPr>
              <w:t xml:space="preserve">planirane </w:t>
            </w:r>
            <w:r w:rsidR="00507E81" w:rsidRPr="00560E6C">
              <w:rPr>
                <w:rFonts w:ascii="Calibri" w:hAnsi="Calibri" w:cs="Calibri"/>
                <w:noProof/>
                <w:sz w:val="24"/>
                <w:szCs w:val="23"/>
                <w:lang w:val="bs-Latn-BA"/>
              </w:rPr>
              <w:t>proizvodnje i prostornom obuhvatu</w:t>
            </w:r>
            <w:r w:rsidR="00526325">
              <w:rPr>
                <w:rFonts w:ascii="Calibri" w:hAnsi="Calibri" w:cs="Calibri"/>
                <w:noProof/>
                <w:sz w:val="24"/>
                <w:szCs w:val="23"/>
                <w:lang w:val="bs-Latn-BA"/>
              </w:rPr>
              <w:t>, identifikovanim emisijama i mogućim uticajim na okoliš</w:t>
            </w:r>
            <w:r w:rsidR="00507E81" w:rsidRPr="00560E6C">
              <w:rPr>
                <w:rFonts w:ascii="Calibri" w:hAnsi="Calibri" w:cs="Calibri"/>
                <w:noProof/>
                <w:sz w:val="24"/>
                <w:szCs w:val="23"/>
                <w:lang w:val="bs-Latn-BA"/>
              </w:rPr>
              <w:t xml:space="preserve"> </w:t>
            </w:r>
            <w:r w:rsidRPr="00560E6C">
              <w:rPr>
                <w:rFonts w:ascii="Calibri" w:hAnsi="Calibri" w:cs="Calibri"/>
                <w:noProof/>
                <w:sz w:val="24"/>
                <w:szCs w:val="23"/>
                <w:lang w:val="bs-Latn-BA"/>
              </w:rPr>
              <w:t>nema prekograničnu i/ili preko entitetsku vrstu uticaja</w:t>
            </w:r>
            <w:r w:rsidR="00526325">
              <w:rPr>
                <w:rFonts w:ascii="Calibri" w:hAnsi="Calibri" w:cs="Calibri"/>
                <w:noProof/>
                <w:sz w:val="24"/>
                <w:szCs w:val="23"/>
                <w:lang w:val="bs-Latn-BA"/>
              </w:rPr>
              <w:t>, niti može imati</w:t>
            </w:r>
            <w:r w:rsidRPr="00560E6C">
              <w:rPr>
                <w:rFonts w:ascii="Calibri" w:hAnsi="Calibri" w:cs="Calibri"/>
                <w:noProof/>
                <w:sz w:val="24"/>
                <w:szCs w:val="23"/>
                <w:lang w:val="bs-Latn-BA"/>
              </w:rPr>
              <w:t>.</w:t>
            </w:r>
          </w:p>
        </w:tc>
      </w:tr>
      <w:tr w:rsidR="00492BFF" w:rsidRPr="007B6B59" w14:paraId="50337846" w14:textId="77777777" w:rsidTr="00040138">
        <w:trPr>
          <w:trHeight w:val="465"/>
        </w:trPr>
        <w:tc>
          <w:tcPr>
            <w:tcW w:w="915" w:type="pct"/>
            <w:shd w:val="clear" w:color="auto" w:fill="D9E2F3" w:themeFill="accent5" w:themeFillTint="33"/>
          </w:tcPr>
          <w:p w14:paraId="367A5F2E" w14:textId="5E8F918A" w:rsidR="00492BFF" w:rsidRPr="007B6B59" w:rsidRDefault="00492BFF" w:rsidP="001C38A5">
            <w:pPr>
              <w:spacing w:before="240" w:after="0" w:line="276" w:lineRule="auto"/>
              <w:ind w:left="-27" w:right="-66" w:hanging="23"/>
              <w:rPr>
                <w:rFonts w:ascii="Calibri" w:hAnsi="Calibri" w:cs="Calibri"/>
                <w:noProof/>
                <w:sz w:val="24"/>
                <w:szCs w:val="24"/>
                <w:lang w:val="bs-Latn-BA"/>
              </w:rPr>
            </w:pPr>
            <w:r w:rsidRPr="007B6B59">
              <w:rPr>
                <w:rFonts w:ascii="Calibri" w:hAnsi="Calibri" w:cs="Calibri"/>
                <w:noProof/>
                <w:sz w:val="24"/>
                <w:szCs w:val="24"/>
                <w:lang w:val="bs-Latn-BA"/>
              </w:rPr>
              <w:t>C1.5.</w:t>
            </w:r>
            <w:r w:rsidR="001C38A5">
              <w:rPr>
                <w:rFonts w:ascii="Calibri" w:hAnsi="Calibri" w:cs="Calibri"/>
                <w:noProof/>
                <w:sz w:val="24"/>
                <w:szCs w:val="24"/>
                <w:lang w:val="bs-Latn-BA"/>
              </w:rPr>
              <w:t xml:space="preserve"> </w:t>
            </w:r>
            <w:r w:rsidRPr="007B6B59">
              <w:rPr>
                <w:rFonts w:ascii="Calibri" w:hAnsi="Calibri" w:cs="Calibri"/>
                <w:noProof/>
                <w:sz w:val="24"/>
                <w:szCs w:val="24"/>
                <w:lang w:val="bs-Latn-BA"/>
              </w:rPr>
              <w:t>Opisati intenzitet i složenost uticaja  projekta na okoliš</w:t>
            </w:r>
          </w:p>
        </w:tc>
        <w:tc>
          <w:tcPr>
            <w:tcW w:w="4085" w:type="pct"/>
            <w:gridSpan w:val="3"/>
            <w:vAlign w:val="center"/>
          </w:tcPr>
          <w:p w14:paraId="0FA23497" w14:textId="5BD04054" w:rsidR="00492BFF" w:rsidRPr="00560E6C" w:rsidRDefault="00492BFF" w:rsidP="001C38A5">
            <w:pPr>
              <w:tabs>
                <w:tab w:val="left" w:pos="720"/>
              </w:tabs>
              <w:spacing w:after="80" w:line="276" w:lineRule="auto"/>
              <w:ind w:left="-72" w:right="-54"/>
              <w:jc w:val="both"/>
              <w:rPr>
                <w:rFonts w:ascii="Calibri" w:hAnsi="Calibri" w:cs="Calibri"/>
                <w:noProof/>
                <w:sz w:val="24"/>
                <w:szCs w:val="24"/>
                <w:lang w:val="bs-Latn-BA"/>
              </w:rPr>
            </w:pPr>
            <w:r w:rsidRPr="00560E6C">
              <w:rPr>
                <w:rFonts w:ascii="Calibri" w:hAnsi="Calibri" w:cs="Calibri"/>
                <w:noProof/>
                <w:sz w:val="24"/>
                <w:szCs w:val="24"/>
                <w:lang w:val="bs-Latn-BA"/>
              </w:rPr>
              <w:t>Procjena intenziteta i složenosti uticaja projekta na okoliš je bazirana na projektnom rješenj</w:t>
            </w:r>
            <w:r w:rsidR="00753B8D" w:rsidRPr="00560E6C">
              <w:rPr>
                <w:rFonts w:ascii="Calibri" w:hAnsi="Calibri" w:cs="Calibri"/>
                <w:noProof/>
                <w:sz w:val="24"/>
                <w:szCs w:val="24"/>
                <w:lang w:val="bs-Latn-BA"/>
              </w:rPr>
              <w:t>u</w:t>
            </w:r>
            <w:r w:rsidRPr="00560E6C">
              <w:rPr>
                <w:rFonts w:ascii="Calibri" w:hAnsi="Calibri" w:cs="Calibri"/>
                <w:noProof/>
                <w:sz w:val="24"/>
                <w:szCs w:val="24"/>
                <w:lang w:val="bs-Latn-BA"/>
              </w:rPr>
              <w:t xml:space="preserve"> </w:t>
            </w:r>
            <w:r w:rsidR="00753B8D" w:rsidRPr="00560E6C">
              <w:rPr>
                <w:rFonts w:ascii="Calibri" w:hAnsi="Calibri" w:cs="Calibri"/>
                <w:noProof/>
                <w:sz w:val="24"/>
                <w:szCs w:val="24"/>
                <w:lang w:val="bs-Latn-BA"/>
              </w:rPr>
              <w:t xml:space="preserve">izvođenja </w:t>
            </w:r>
            <w:r w:rsidR="00AF5427">
              <w:rPr>
                <w:rFonts w:ascii="Calibri" w:hAnsi="Calibri" w:cs="Calibri"/>
                <w:noProof/>
                <w:sz w:val="24"/>
                <w:szCs w:val="24"/>
                <w:lang w:val="bs-Latn-BA"/>
              </w:rPr>
              <w:t xml:space="preserve">pripremnih radova vezanih za krčenje šume i uklanjanje humusnog sloja zemljišta, izgradnju </w:t>
            </w:r>
            <w:r w:rsidR="00E87DE3">
              <w:rPr>
                <w:rFonts w:ascii="Calibri" w:hAnsi="Calibri" w:cs="Calibri"/>
                <w:noProof/>
                <w:sz w:val="24"/>
                <w:szCs w:val="24"/>
                <w:lang w:val="bs-Latn-BA"/>
              </w:rPr>
              <w:t xml:space="preserve">eksploatacionih </w:t>
            </w:r>
            <w:r w:rsidR="00AF5427">
              <w:rPr>
                <w:rFonts w:ascii="Calibri" w:hAnsi="Calibri" w:cs="Calibri"/>
                <w:noProof/>
                <w:sz w:val="24"/>
                <w:szCs w:val="24"/>
                <w:lang w:val="bs-Latn-BA"/>
              </w:rPr>
              <w:t xml:space="preserve">etaža i pristupnih puteva na etaže, te </w:t>
            </w:r>
            <w:r w:rsidR="00753B8D" w:rsidRPr="00560E6C">
              <w:rPr>
                <w:rFonts w:ascii="Calibri" w:hAnsi="Calibri" w:cs="Calibri"/>
                <w:noProof/>
                <w:sz w:val="24"/>
                <w:szCs w:val="24"/>
                <w:lang w:val="bs-Latn-BA"/>
              </w:rPr>
              <w:t>površinsk</w:t>
            </w:r>
            <w:r w:rsidR="00AF5427">
              <w:rPr>
                <w:rFonts w:ascii="Calibri" w:hAnsi="Calibri" w:cs="Calibri"/>
                <w:noProof/>
                <w:sz w:val="24"/>
                <w:szCs w:val="24"/>
                <w:lang w:val="bs-Latn-BA"/>
              </w:rPr>
              <w:t>e</w:t>
            </w:r>
            <w:r w:rsidR="00753B8D" w:rsidRPr="00560E6C">
              <w:rPr>
                <w:rFonts w:ascii="Calibri" w:hAnsi="Calibri" w:cs="Calibri"/>
                <w:noProof/>
                <w:sz w:val="24"/>
                <w:szCs w:val="24"/>
                <w:lang w:val="bs-Latn-BA"/>
              </w:rPr>
              <w:t xml:space="preserve"> eksploatacij</w:t>
            </w:r>
            <w:r w:rsidR="00AF5427">
              <w:rPr>
                <w:rFonts w:ascii="Calibri" w:hAnsi="Calibri" w:cs="Calibri"/>
                <w:noProof/>
                <w:sz w:val="24"/>
                <w:szCs w:val="24"/>
                <w:lang w:val="bs-Latn-BA"/>
              </w:rPr>
              <w:t>e</w:t>
            </w:r>
            <w:r w:rsidR="00753B8D" w:rsidRPr="00560E6C">
              <w:rPr>
                <w:rFonts w:ascii="Calibri" w:hAnsi="Calibri" w:cs="Calibri"/>
                <w:noProof/>
                <w:sz w:val="24"/>
                <w:szCs w:val="24"/>
                <w:lang w:val="bs-Latn-BA"/>
              </w:rPr>
              <w:t xml:space="preserve"> i primarn</w:t>
            </w:r>
            <w:r w:rsidR="00AF5427">
              <w:rPr>
                <w:rFonts w:ascii="Calibri" w:hAnsi="Calibri" w:cs="Calibri"/>
                <w:noProof/>
                <w:sz w:val="24"/>
                <w:szCs w:val="24"/>
                <w:lang w:val="bs-Latn-BA"/>
              </w:rPr>
              <w:t>e</w:t>
            </w:r>
            <w:r w:rsidR="00753B8D" w:rsidRPr="00560E6C">
              <w:rPr>
                <w:rFonts w:ascii="Calibri" w:hAnsi="Calibri" w:cs="Calibri"/>
                <w:noProof/>
                <w:sz w:val="24"/>
                <w:szCs w:val="24"/>
                <w:lang w:val="bs-Latn-BA"/>
              </w:rPr>
              <w:t xml:space="preserve"> prerad</w:t>
            </w:r>
            <w:r w:rsidR="00AF5427">
              <w:rPr>
                <w:rFonts w:ascii="Calibri" w:hAnsi="Calibri" w:cs="Calibri"/>
                <w:noProof/>
                <w:sz w:val="24"/>
                <w:szCs w:val="24"/>
                <w:lang w:val="bs-Latn-BA"/>
              </w:rPr>
              <w:t>e</w:t>
            </w:r>
            <w:r w:rsidR="00753B8D" w:rsidRPr="00560E6C">
              <w:rPr>
                <w:rFonts w:ascii="Calibri" w:hAnsi="Calibri" w:cs="Calibri"/>
                <w:noProof/>
                <w:sz w:val="24"/>
                <w:szCs w:val="24"/>
                <w:lang w:val="bs-Latn-BA"/>
              </w:rPr>
              <w:t xml:space="preserve"> tehničko-građevinskog kamena </w:t>
            </w:r>
            <w:r w:rsidR="00AF5427">
              <w:rPr>
                <w:rFonts w:ascii="Calibri" w:hAnsi="Calibri" w:cs="Calibri"/>
                <w:noProof/>
                <w:sz w:val="24"/>
                <w:szCs w:val="24"/>
                <w:lang w:val="bs-Latn-BA"/>
              </w:rPr>
              <w:t xml:space="preserve">dolomita </w:t>
            </w:r>
            <w:r w:rsidR="00753B8D" w:rsidRPr="00560E6C">
              <w:rPr>
                <w:rFonts w:ascii="Calibri" w:hAnsi="Calibri" w:cs="Calibri"/>
                <w:noProof/>
                <w:sz w:val="24"/>
                <w:szCs w:val="24"/>
                <w:lang w:val="bs-Latn-BA"/>
              </w:rPr>
              <w:t>(</w:t>
            </w:r>
            <w:r w:rsidR="00AF5427">
              <w:rPr>
                <w:rFonts w:ascii="Calibri" w:hAnsi="Calibri" w:cs="Calibri"/>
                <w:noProof/>
                <w:sz w:val="24"/>
                <w:szCs w:val="24"/>
                <w:lang w:val="bs-Latn-BA"/>
              </w:rPr>
              <w:t>droblje</w:t>
            </w:r>
            <w:r w:rsidR="00753B8D" w:rsidRPr="00560E6C">
              <w:rPr>
                <w:rFonts w:ascii="Calibri" w:hAnsi="Calibri" w:cs="Calibri"/>
                <w:noProof/>
                <w:sz w:val="24"/>
                <w:szCs w:val="24"/>
                <w:lang w:val="bs-Latn-BA"/>
              </w:rPr>
              <w:t>nja i klasiranja)</w:t>
            </w:r>
            <w:r w:rsidRPr="00560E6C">
              <w:rPr>
                <w:rFonts w:ascii="Calibri" w:hAnsi="Calibri" w:cs="Calibri"/>
                <w:noProof/>
                <w:sz w:val="24"/>
                <w:szCs w:val="24"/>
                <w:lang w:val="bs-Latn-BA"/>
              </w:rPr>
              <w:t>, način</w:t>
            </w:r>
            <w:r w:rsidR="00AF5427">
              <w:rPr>
                <w:rFonts w:ascii="Calibri" w:hAnsi="Calibri" w:cs="Calibri"/>
                <w:noProof/>
                <w:sz w:val="24"/>
                <w:szCs w:val="24"/>
                <w:lang w:val="bs-Latn-BA"/>
              </w:rPr>
              <w:t>a</w:t>
            </w:r>
            <w:r w:rsidRPr="00560E6C">
              <w:rPr>
                <w:rFonts w:ascii="Calibri" w:hAnsi="Calibri" w:cs="Calibri"/>
                <w:noProof/>
                <w:sz w:val="24"/>
                <w:szCs w:val="24"/>
                <w:lang w:val="bs-Latn-BA"/>
              </w:rPr>
              <w:t xml:space="preserve"> izvođenja radova u fazi </w:t>
            </w:r>
            <w:r w:rsidR="00AF5427" w:rsidRPr="00560E6C">
              <w:rPr>
                <w:rFonts w:ascii="Calibri" w:hAnsi="Calibri" w:cs="Calibri"/>
                <w:noProof/>
                <w:sz w:val="24"/>
                <w:szCs w:val="24"/>
                <w:lang w:val="bs-Latn-BA"/>
              </w:rPr>
              <w:t>pripreme</w:t>
            </w:r>
            <w:r w:rsidR="00AF5427">
              <w:rPr>
                <w:rFonts w:ascii="Calibri" w:hAnsi="Calibri" w:cs="Calibri"/>
                <w:noProof/>
                <w:sz w:val="24"/>
                <w:szCs w:val="24"/>
                <w:lang w:val="bs-Latn-BA"/>
              </w:rPr>
              <w:t>,</w:t>
            </w:r>
            <w:r w:rsidRPr="00560E6C">
              <w:rPr>
                <w:rFonts w:ascii="Calibri" w:hAnsi="Calibri" w:cs="Calibri"/>
                <w:noProof/>
                <w:sz w:val="24"/>
                <w:szCs w:val="24"/>
                <w:lang w:val="bs-Latn-BA"/>
              </w:rPr>
              <w:t xml:space="preserve"> lokacijsk</w:t>
            </w:r>
            <w:r w:rsidR="00AF5427">
              <w:rPr>
                <w:rFonts w:ascii="Calibri" w:hAnsi="Calibri" w:cs="Calibri"/>
                <w:noProof/>
                <w:sz w:val="24"/>
                <w:szCs w:val="24"/>
                <w:lang w:val="bs-Latn-BA"/>
              </w:rPr>
              <w:t>e</w:t>
            </w:r>
            <w:r w:rsidRPr="00560E6C">
              <w:rPr>
                <w:rFonts w:ascii="Calibri" w:hAnsi="Calibri" w:cs="Calibri"/>
                <w:noProof/>
                <w:sz w:val="24"/>
                <w:szCs w:val="24"/>
                <w:lang w:val="bs-Latn-BA"/>
              </w:rPr>
              <w:t xml:space="preserve"> uvjet</w:t>
            </w:r>
            <w:r w:rsidR="00AF5427">
              <w:rPr>
                <w:rFonts w:ascii="Calibri" w:hAnsi="Calibri" w:cs="Calibri"/>
                <w:noProof/>
                <w:sz w:val="24"/>
                <w:szCs w:val="24"/>
                <w:lang w:val="bs-Latn-BA"/>
              </w:rPr>
              <w:t>e</w:t>
            </w:r>
            <w:r w:rsidRPr="00560E6C">
              <w:rPr>
                <w:rFonts w:ascii="Calibri" w:hAnsi="Calibri" w:cs="Calibri"/>
                <w:noProof/>
                <w:sz w:val="24"/>
                <w:szCs w:val="24"/>
                <w:lang w:val="bs-Latn-BA"/>
              </w:rPr>
              <w:t xml:space="preserve"> i prostorn</w:t>
            </w:r>
            <w:r w:rsidR="00AF5427">
              <w:rPr>
                <w:rFonts w:ascii="Calibri" w:hAnsi="Calibri" w:cs="Calibri"/>
                <w:noProof/>
                <w:sz w:val="24"/>
                <w:szCs w:val="24"/>
                <w:lang w:val="bs-Latn-BA"/>
              </w:rPr>
              <w:t>i obuhvat</w:t>
            </w:r>
            <w:r w:rsidR="004F59FB" w:rsidRPr="00560E6C">
              <w:rPr>
                <w:rFonts w:ascii="Calibri" w:hAnsi="Calibri" w:cs="Calibri"/>
                <w:noProof/>
                <w:sz w:val="24"/>
                <w:szCs w:val="24"/>
                <w:lang w:val="bs-Latn-BA"/>
              </w:rPr>
              <w:t xml:space="preserve">. Intenzitet i složenost uticaja </w:t>
            </w:r>
            <w:r w:rsidR="00AF5427">
              <w:rPr>
                <w:rFonts w:ascii="Calibri" w:hAnsi="Calibri" w:cs="Calibri"/>
                <w:noProof/>
                <w:sz w:val="24"/>
                <w:szCs w:val="24"/>
                <w:lang w:val="bs-Latn-BA"/>
              </w:rPr>
              <w:t xml:space="preserve">ovog </w:t>
            </w:r>
            <w:r w:rsidR="004F59FB" w:rsidRPr="00560E6C">
              <w:rPr>
                <w:rFonts w:ascii="Calibri" w:hAnsi="Calibri" w:cs="Calibri"/>
                <w:noProof/>
                <w:sz w:val="24"/>
                <w:szCs w:val="24"/>
                <w:lang w:val="bs-Latn-BA"/>
              </w:rPr>
              <w:t xml:space="preserve">projekta na okoliš je procjenjena na osnovu kriterija za određivanje i kategorizacije intenziteta i složenosti uticaja projekta na okoliš kao: neznatan, mali, umjeren i visok uticaj, ovisno od </w:t>
            </w:r>
            <w:r w:rsidR="00AF5427">
              <w:rPr>
                <w:rFonts w:ascii="Calibri" w:hAnsi="Calibri" w:cs="Calibri"/>
                <w:noProof/>
                <w:sz w:val="24"/>
                <w:szCs w:val="24"/>
                <w:lang w:val="bs-Latn-BA"/>
              </w:rPr>
              <w:t xml:space="preserve">vrste, </w:t>
            </w:r>
            <w:r w:rsidR="00311E6D">
              <w:rPr>
                <w:rFonts w:ascii="Calibri" w:hAnsi="Calibri" w:cs="Calibri"/>
                <w:noProof/>
                <w:sz w:val="24"/>
                <w:szCs w:val="24"/>
                <w:lang w:val="bs-Latn-BA"/>
              </w:rPr>
              <w:t>količine,</w:t>
            </w:r>
            <w:r w:rsidR="004F59FB" w:rsidRPr="00560E6C">
              <w:rPr>
                <w:rFonts w:ascii="Calibri" w:hAnsi="Calibri" w:cs="Calibri"/>
                <w:noProof/>
                <w:sz w:val="24"/>
                <w:szCs w:val="24"/>
                <w:lang w:val="bs-Latn-BA"/>
              </w:rPr>
              <w:t xml:space="preserve"> trajanja </w:t>
            </w:r>
            <w:r w:rsidR="00AF5427">
              <w:rPr>
                <w:rFonts w:ascii="Calibri" w:hAnsi="Calibri" w:cs="Calibri"/>
                <w:noProof/>
                <w:sz w:val="24"/>
                <w:szCs w:val="24"/>
                <w:lang w:val="bs-Latn-BA"/>
              </w:rPr>
              <w:t xml:space="preserve">i prostornog obuhvata </w:t>
            </w:r>
            <w:r w:rsidR="004F59FB" w:rsidRPr="00560E6C">
              <w:rPr>
                <w:rFonts w:ascii="Calibri" w:hAnsi="Calibri" w:cs="Calibri"/>
                <w:noProof/>
                <w:sz w:val="24"/>
                <w:szCs w:val="24"/>
                <w:lang w:val="bs-Latn-BA"/>
              </w:rPr>
              <w:t xml:space="preserve">promjene </w:t>
            </w:r>
            <w:r w:rsidR="00810509" w:rsidRPr="00560E6C">
              <w:rPr>
                <w:rFonts w:ascii="Calibri" w:hAnsi="Calibri" w:cs="Calibri"/>
                <w:noProof/>
                <w:sz w:val="24"/>
                <w:szCs w:val="24"/>
                <w:lang w:val="bs-Latn-BA"/>
              </w:rPr>
              <w:t>u</w:t>
            </w:r>
            <w:r w:rsidR="00AF5427">
              <w:rPr>
                <w:rFonts w:ascii="Calibri" w:hAnsi="Calibri" w:cs="Calibri"/>
                <w:noProof/>
                <w:sz w:val="24"/>
                <w:szCs w:val="24"/>
                <w:lang w:val="bs-Latn-BA"/>
              </w:rPr>
              <w:t>z</w:t>
            </w:r>
            <w:r w:rsidR="00810509" w:rsidRPr="00560E6C">
              <w:rPr>
                <w:rFonts w:ascii="Calibri" w:hAnsi="Calibri" w:cs="Calibri"/>
                <w:noProof/>
                <w:sz w:val="24"/>
                <w:szCs w:val="24"/>
                <w:lang w:val="bs-Latn-BA"/>
              </w:rPr>
              <w:t>rokovane projektom</w:t>
            </w:r>
            <w:r w:rsidRPr="00560E6C">
              <w:rPr>
                <w:rFonts w:ascii="Calibri" w:hAnsi="Calibri" w:cs="Calibri"/>
                <w:noProof/>
                <w:sz w:val="24"/>
                <w:szCs w:val="24"/>
                <w:lang w:val="bs-Latn-BA"/>
              </w:rPr>
              <w:t>.</w:t>
            </w:r>
          </w:p>
          <w:p w14:paraId="5CC84644" w14:textId="04FAC584" w:rsidR="00753B8D" w:rsidRPr="00560E6C" w:rsidRDefault="00C87F14" w:rsidP="00E87DE3">
            <w:pPr>
              <w:tabs>
                <w:tab w:val="left" w:pos="720"/>
              </w:tabs>
              <w:spacing w:after="80" w:line="276" w:lineRule="auto"/>
              <w:ind w:left="-72" w:right="-54"/>
              <w:jc w:val="both"/>
              <w:rPr>
                <w:rFonts w:ascii="Calibri" w:hAnsi="Calibri" w:cs="Calibri"/>
                <w:noProof/>
                <w:sz w:val="24"/>
                <w:szCs w:val="24"/>
                <w:lang w:val="bs-Latn-BA"/>
              </w:rPr>
            </w:pPr>
            <w:r w:rsidRPr="00560E6C">
              <w:rPr>
                <w:rFonts w:ascii="Calibri" w:hAnsi="Calibri" w:cs="Calibri"/>
                <w:noProof/>
                <w:sz w:val="24"/>
                <w:szCs w:val="24"/>
                <w:lang w:val="bs-Latn-BA"/>
              </w:rPr>
              <w:t>N</w:t>
            </w:r>
            <w:r w:rsidR="00753B8D" w:rsidRPr="00560E6C">
              <w:rPr>
                <w:rFonts w:ascii="Calibri" w:hAnsi="Calibri" w:cs="Calibri"/>
                <w:noProof/>
                <w:sz w:val="24"/>
                <w:szCs w:val="24"/>
                <w:lang w:val="bs-Latn-BA"/>
              </w:rPr>
              <w:t xml:space="preserve">a bazi očekivanih emisija </w:t>
            </w:r>
            <w:r w:rsidR="008B52D3" w:rsidRPr="00560E6C">
              <w:rPr>
                <w:rFonts w:ascii="Calibri" w:hAnsi="Calibri" w:cs="Calibri"/>
                <w:noProof/>
                <w:sz w:val="24"/>
                <w:szCs w:val="24"/>
                <w:lang w:val="bs-Latn-BA"/>
              </w:rPr>
              <w:t xml:space="preserve">i </w:t>
            </w:r>
            <w:r w:rsidR="00AF5427">
              <w:rPr>
                <w:rFonts w:ascii="Calibri" w:hAnsi="Calibri" w:cs="Calibri"/>
                <w:noProof/>
                <w:sz w:val="24"/>
                <w:szCs w:val="24"/>
                <w:lang w:val="bs-Latn-BA"/>
              </w:rPr>
              <w:t xml:space="preserve">uticaja na okoliš te </w:t>
            </w:r>
            <w:r w:rsidR="00753B8D" w:rsidRPr="00560E6C">
              <w:rPr>
                <w:rFonts w:ascii="Calibri" w:hAnsi="Calibri" w:cs="Calibri"/>
                <w:noProof/>
                <w:sz w:val="24"/>
                <w:szCs w:val="24"/>
                <w:lang w:val="bs-Latn-BA"/>
              </w:rPr>
              <w:t xml:space="preserve">maksimalne </w:t>
            </w:r>
            <w:r w:rsidR="008B52D3" w:rsidRPr="00560E6C">
              <w:rPr>
                <w:rFonts w:ascii="Calibri" w:hAnsi="Calibri" w:cs="Calibri"/>
                <w:noProof/>
                <w:sz w:val="24"/>
                <w:szCs w:val="24"/>
                <w:lang w:val="bs-Latn-BA"/>
              </w:rPr>
              <w:t xml:space="preserve">projektovane </w:t>
            </w:r>
            <w:r w:rsidR="00753B8D" w:rsidRPr="00560E6C">
              <w:rPr>
                <w:rFonts w:ascii="Calibri" w:hAnsi="Calibri" w:cs="Calibri"/>
                <w:noProof/>
                <w:sz w:val="24"/>
                <w:szCs w:val="24"/>
                <w:lang w:val="bs-Latn-BA"/>
              </w:rPr>
              <w:t xml:space="preserve">proizvodnje </w:t>
            </w:r>
            <w:r w:rsidR="00AF5427">
              <w:rPr>
                <w:rFonts w:ascii="Calibri" w:hAnsi="Calibri" w:cs="Calibri"/>
                <w:noProof/>
                <w:sz w:val="24"/>
                <w:szCs w:val="24"/>
                <w:lang w:val="bs-Latn-BA"/>
              </w:rPr>
              <w:t xml:space="preserve">od </w:t>
            </w:r>
            <w:r w:rsidR="00AF5427" w:rsidRPr="00105B8A">
              <w:rPr>
                <w:rFonts w:ascii="Calibri" w:hAnsi="Calibri" w:cs="Calibri"/>
                <w:sz w:val="24"/>
                <w:szCs w:val="24"/>
              </w:rPr>
              <w:t>Q</w:t>
            </w:r>
            <w:r w:rsidR="00AF5427" w:rsidRPr="006638CA">
              <w:rPr>
                <w:rFonts w:ascii="Calibri" w:hAnsi="Calibri" w:cs="Calibri"/>
                <w:sz w:val="24"/>
                <w:szCs w:val="24"/>
                <w:vertAlign w:val="subscript"/>
              </w:rPr>
              <w:t>g</w:t>
            </w:r>
            <w:r w:rsidR="00AF5427" w:rsidRPr="00105B8A">
              <w:rPr>
                <w:rFonts w:ascii="Calibri" w:hAnsi="Calibri" w:cs="Calibri"/>
                <w:sz w:val="24"/>
                <w:szCs w:val="24"/>
                <w:vertAlign w:val="subscript"/>
              </w:rPr>
              <w:t>od</w:t>
            </w:r>
            <w:r w:rsidR="00E87DE3">
              <w:rPr>
                <w:rFonts w:ascii="Calibri" w:hAnsi="Calibri" w:cs="Calibri"/>
                <w:sz w:val="24"/>
                <w:szCs w:val="24"/>
                <w:vertAlign w:val="subscript"/>
              </w:rPr>
              <w:t xml:space="preserve">. </w:t>
            </w:r>
            <w:r w:rsidR="00AF5427" w:rsidRPr="00105B8A">
              <w:rPr>
                <w:rFonts w:ascii="Calibri" w:hAnsi="Calibri" w:cs="Calibri"/>
                <w:sz w:val="24"/>
                <w:szCs w:val="24"/>
              </w:rPr>
              <w:t>=</w:t>
            </w:r>
            <w:r w:rsidR="00E87DE3">
              <w:rPr>
                <w:rFonts w:ascii="Calibri" w:hAnsi="Calibri" w:cs="Calibri"/>
                <w:sz w:val="24"/>
                <w:szCs w:val="24"/>
              </w:rPr>
              <w:t xml:space="preserve"> </w:t>
            </w:r>
            <w:r w:rsidR="00AF5427" w:rsidRPr="00105B8A">
              <w:rPr>
                <w:rFonts w:ascii="Calibri" w:hAnsi="Calibri" w:cs="Calibri"/>
                <w:sz w:val="24"/>
                <w:szCs w:val="24"/>
              </w:rPr>
              <w:t>72</w:t>
            </w:r>
            <w:r w:rsidR="00AF5427">
              <w:rPr>
                <w:rFonts w:ascii="Calibri" w:hAnsi="Calibri" w:cs="Calibri"/>
                <w:sz w:val="24"/>
                <w:szCs w:val="24"/>
              </w:rPr>
              <w:t>.</w:t>
            </w:r>
            <w:r w:rsidR="00AF5427" w:rsidRPr="00105B8A">
              <w:rPr>
                <w:rFonts w:ascii="Calibri" w:hAnsi="Calibri" w:cs="Calibri"/>
                <w:sz w:val="24"/>
                <w:szCs w:val="24"/>
              </w:rPr>
              <w:t>000 m</w:t>
            </w:r>
            <w:r w:rsidR="00AF5427" w:rsidRPr="00105B8A">
              <w:rPr>
                <w:rFonts w:ascii="Calibri" w:hAnsi="Calibri" w:cs="Calibri"/>
                <w:sz w:val="24"/>
                <w:szCs w:val="24"/>
                <w:vertAlign w:val="superscript"/>
              </w:rPr>
              <w:t>3</w:t>
            </w:r>
            <w:r w:rsidR="00AF5427" w:rsidRPr="00105B8A">
              <w:rPr>
                <w:rFonts w:ascii="Calibri" w:hAnsi="Calibri" w:cs="Calibri"/>
                <w:sz w:val="24"/>
                <w:szCs w:val="24"/>
              </w:rPr>
              <w:t xml:space="preserve"> č.m./god</w:t>
            </w:r>
            <w:r w:rsidR="00AF5427">
              <w:rPr>
                <w:rFonts w:ascii="Calibri" w:hAnsi="Calibri" w:cs="Calibri"/>
                <w:sz w:val="24"/>
                <w:szCs w:val="24"/>
              </w:rPr>
              <w:t>išnje</w:t>
            </w:r>
            <w:r w:rsidR="00AF5427" w:rsidRPr="00560E6C">
              <w:rPr>
                <w:rFonts w:ascii="Calibri" w:hAnsi="Calibri" w:cs="Calibri"/>
                <w:noProof/>
                <w:sz w:val="24"/>
                <w:szCs w:val="24"/>
                <w:lang w:val="bs-Latn-BA"/>
              </w:rPr>
              <w:t xml:space="preserve"> </w:t>
            </w:r>
            <w:r w:rsidR="00AF5427">
              <w:rPr>
                <w:rFonts w:ascii="Calibri" w:hAnsi="Calibri" w:cs="Calibri"/>
                <w:noProof/>
                <w:sz w:val="24"/>
                <w:szCs w:val="24"/>
                <w:lang w:val="bs-Latn-BA"/>
              </w:rPr>
              <w:t>kao i</w:t>
            </w:r>
            <w:r w:rsidR="00810509" w:rsidRPr="00560E6C">
              <w:rPr>
                <w:rFonts w:ascii="Calibri" w:hAnsi="Calibri" w:cs="Calibri"/>
                <w:noProof/>
                <w:sz w:val="24"/>
                <w:szCs w:val="24"/>
                <w:lang w:val="bs-Latn-BA"/>
              </w:rPr>
              <w:t xml:space="preserve"> prostornog obuhvata </w:t>
            </w:r>
            <w:r w:rsidR="00E87DE3">
              <w:rPr>
                <w:rFonts w:ascii="Calibri" w:hAnsi="Calibri" w:cs="Calibri"/>
                <w:noProof/>
                <w:sz w:val="24"/>
                <w:szCs w:val="24"/>
                <w:lang w:val="bs-Latn-BA"/>
              </w:rPr>
              <w:t xml:space="preserve">i </w:t>
            </w:r>
            <w:r w:rsidR="00810509" w:rsidRPr="00560E6C">
              <w:rPr>
                <w:rFonts w:ascii="Calibri" w:hAnsi="Calibri" w:cs="Calibri"/>
                <w:noProof/>
                <w:sz w:val="24"/>
                <w:szCs w:val="24"/>
                <w:lang w:val="bs-Latn-BA"/>
              </w:rPr>
              <w:t>intervencija u prostoru</w:t>
            </w:r>
            <w:r w:rsidR="008B52D3" w:rsidRPr="00560E6C">
              <w:rPr>
                <w:rFonts w:ascii="Calibri" w:hAnsi="Calibri" w:cs="Calibri"/>
                <w:noProof/>
                <w:sz w:val="24"/>
                <w:szCs w:val="24"/>
                <w:lang w:val="bs-Latn-BA"/>
              </w:rPr>
              <w:t>, uticaji projektnih aktivnosti na okoliš s</w:t>
            </w:r>
            <w:r w:rsidR="00AF5427">
              <w:rPr>
                <w:rFonts w:ascii="Calibri" w:hAnsi="Calibri" w:cs="Calibri"/>
                <w:noProof/>
                <w:sz w:val="24"/>
                <w:szCs w:val="24"/>
                <w:lang w:val="bs-Latn-BA"/>
              </w:rPr>
              <w:t>u</w:t>
            </w:r>
            <w:r w:rsidR="008B52D3" w:rsidRPr="00560E6C">
              <w:rPr>
                <w:rFonts w:ascii="Calibri" w:hAnsi="Calibri" w:cs="Calibri"/>
                <w:noProof/>
                <w:sz w:val="24"/>
                <w:szCs w:val="24"/>
                <w:lang w:val="bs-Latn-BA"/>
              </w:rPr>
              <w:t xml:space="preserve"> </w:t>
            </w:r>
            <w:r w:rsidR="00753B8D" w:rsidRPr="00560E6C">
              <w:rPr>
                <w:rFonts w:ascii="Calibri" w:hAnsi="Calibri" w:cs="Calibri"/>
                <w:noProof/>
                <w:sz w:val="24"/>
                <w:szCs w:val="24"/>
                <w:lang w:val="bs-Latn-BA"/>
              </w:rPr>
              <w:t>procjenj</w:t>
            </w:r>
            <w:r w:rsidR="00AF5427">
              <w:rPr>
                <w:rFonts w:ascii="Calibri" w:hAnsi="Calibri" w:cs="Calibri"/>
                <w:noProof/>
                <w:sz w:val="24"/>
                <w:szCs w:val="24"/>
                <w:lang w:val="bs-Latn-BA"/>
              </w:rPr>
              <w:t>eni</w:t>
            </w:r>
            <w:r w:rsidR="00E87DE3">
              <w:rPr>
                <w:rFonts w:ascii="Calibri" w:hAnsi="Calibri" w:cs="Calibri"/>
                <w:noProof/>
                <w:sz w:val="24"/>
                <w:szCs w:val="24"/>
                <w:lang w:val="bs-Latn-BA"/>
              </w:rPr>
              <w:t xml:space="preserve"> kao mali do </w:t>
            </w:r>
            <w:r w:rsidR="00753B8D" w:rsidRPr="00560E6C">
              <w:rPr>
                <w:rFonts w:ascii="Calibri" w:hAnsi="Calibri" w:cs="Calibri"/>
                <w:noProof/>
                <w:sz w:val="24"/>
                <w:szCs w:val="24"/>
                <w:lang w:val="bs-Latn-BA"/>
              </w:rPr>
              <w:t>umjeren</w:t>
            </w:r>
            <w:r w:rsidR="008B52D3" w:rsidRPr="00560E6C">
              <w:rPr>
                <w:rFonts w:ascii="Calibri" w:hAnsi="Calibri" w:cs="Calibri"/>
                <w:noProof/>
                <w:sz w:val="24"/>
                <w:szCs w:val="24"/>
                <w:lang w:val="bs-Latn-BA"/>
              </w:rPr>
              <w:t>i</w:t>
            </w:r>
            <w:r w:rsidR="00AF5427">
              <w:rPr>
                <w:rFonts w:ascii="Calibri" w:hAnsi="Calibri" w:cs="Calibri"/>
                <w:noProof/>
                <w:sz w:val="24"/>
                <w:szCs w:val="24"/>
                <w:lang w:val="bs-Latn-BA"/>
              </w:rPr>
              <w:t>/srednji</w:t>
            </w:r>
            <w:r w:rsidR="00753B8D" w:rsidRPr="00560E6C">
              <w:rPr>
                <w:rFonts w:ascii="Calibri" w:hAnsi="Calibri" w:cs="Calibri"/>
                <w:noProof/>
                <w:sz w:val="24"/>
                <w:szCs w:val="24"/>
                <w:lang w:val="bs-Latn-BA"/>
              </w:rPr>
              <w:t xml:space="preserve"> </w:t>
            </w:r>
            <w:r w:rsidR="00810509" w:rsidRPr="00560E6C">
              <w:rPr>
                <w:rFonts w:ascii="Calibri" w:hAnsi="Calibri" w:cs="Calibri"/>
                <w:noProof/>
                <w:sz w:val="24"/>
                <w:szCs w:val="24"/>
                <w:lang w:val="bs-Latn-BA"/>
              </w:rPr>
              <w:t xml:space="preserve">zbog toga što se projektne aktivnosti realizuju </w:t>
            </w:r>
            <w:r w:rsidR="00AF5427">
              <w:rPr>
                <w:rFonts w:ascii="Calibri" w:hAnsi="Calibri" w:cs="Calibri"/>
                <w:noProof/>
                <w:sz w:val="24"/>
                <w:szCs w:val="24"/>
                <w:lang w:val="bs-Latn-BA"/>
              </w:rPr>
              <w:t>na dijelu</w:t>
            </w:r>
            <w:r w:rsidR="00810509" w:rsidRPr="00560E6C">
              <w:rPr>
                <w:rFonts w:ascii="Calibri" w:hAnsi="Calibri" w:cs="Calibri"/>
                <w:noProof/>
                <w:sz w:val="24"/>
                <w:szCs w:val="24"/>
                <w:lang w:val="bs-Latn-BA"/>
              </w:rPr>
              <w:t xml:space="preserve"> </w:t>
            </w:r>
            <w:r w:rsidR="006E2CD1" w:rsidRPr="00560E6C">
              <w:rPr>
                <w:rFonts w:ascii="Calibri" w:hAnsi="Calibri" w:cs="Calibri"/>
                <w:noProof/>
                <w:sz w:val="24"/>
                <w:szCs w:val="24"/>
                <w:lang w:val="bs-Latn-BA"/>
              </w:rPr>
              <w:t>koncesio</w:t>
            </w:r>
            <w:r w:rsidR="00810509" w:rsidRPr="00560E6C">
              <w:rPr>
                <w:rFonts w:ascii="Calibri" w:hAnsi="Calibri" w:cs="Calibri"/>
                <w:noProof/>
                <w:sz w:val="24"/>
                <w:szCs w:val="24"/>
                <w:lang w:val="bs-Latn-BA"/>
              </w:rPr>
              <w:t>nog prostora koji je u ranijem periodu više godina korišten za eksploataciju tehničko-građevinskog kamena</w:t>
            </w:r>
            <w:r w:rsidR="00BE7077">
              <w:rPr>
                <w:rFonts w:ascii="Calibri" w:hAnsi="Calibri" w:cs="Calibri"/>
                <w:noProof/>
                <w:sz w:val="24"/>
                <w:szCs w:val="24"/>
                <w:lang w:val="bs-Latn-BA"/>
              </w:rPr>
              <w:t>, u području namijenjenom za eksploataciju mineralnih sirovina te izvan na</w:t>
            </w:r>
            <w:r w:rsidR="00E87DE3">
              <w:rPr>
                <w:rFonts w:ascii="Calibri" w:hAnsi="Calibri" w:cs="Calibri"/>
                <w:noProof/>
                <w:sz w:val="24"/>
                <w:szCs w:val="24"/>
                <w:lang w:val="bs-Latn-BA"/>
              </w:rPr>
              <w:t xml:space="preserve">seljenih i zaštićenih područja. </w:t>
            </w:r>
            <w:r w:rsidR="00BE7077">
              <w:rPr>
                <w:rFonts w:ascii="Calibri" w:hAnsi="Calibri" w:cs="Calibri"/>
                <w:noProof/>
                <w:sz w:val="24"/>
                <w:szCs w:val="24"/>
                <w:lang w:val="bs-Latn-BA"/>
              </w:rPr>
              <w:t xml:space="preserve">Ovaj projekat će </w:t>
            </w:r>
            <w:r w:rsidR="00E64624" w:rsidRPr="00560E6C">
              <w:rPr>
                <w:rFonts w:ascii="Calibri" w:hAnsi="Calibri" w:cs="Calibri"/>
                <w:noProof/>
                <w:sz w:val="24"/>
                <w:szCs w:val="24"/>
                <w:lang w:val="bs-Latn-BA"/>
              </w:rPr>
              <w:t>uzrokovat</w:t>
            </w:r>
            <w:r w:rsidR="00BE7077">
              <w:rPr>
                <w:rFonts w:ascii="Calibri" w:hAnsi="Calibri" w:cs="Calibri"/>
                <w:noProof/>
                <w:sz w:val="24"/>
                <w:szCs w:val="24"/>
                <w:lang w:val="bs-Latn-BA"/>
              </w:rPr>
              <w:t>i</w:t>
            </w:r>
            <w:r w:rsidR="00E64624" w:rsidRPr="00560E6C">
              <w:rPr>
                <w:rFonts w:ascii="Calibri" w:hAnsi="Calibri" w:cs="Calibri"/>
                <w:noProof/>
                <w:sz w:val="24"/>
                <w:szCs w:val="24"/>
                <w:lang w:val="bs-Latn-BA"/>
              </w:rPr>
              <w:t xml:space="preserve"> umjerene promjene u postojećoj šumskoj vegetaciji</w:t>
            </w:r>
            <w:r w:rsidR="00BE7077">
              <w:rPr>
                <w:rFonts w:ascii="Calibri" w:hAnsi="Calibri" w:cs="Calibri"/>
                <w:noProof/>
                <w:sz w:val="24"/>
                <w:szCs w:val="24"/>
                <w:lang w:val="bs-Latn-BA"/>
              </w:rPr>
              <w:t xml:space="preserve"> koja je na većem dijelu koncesionog područja degradirana i</w:t>
            </w:r>
            <w:r w:rsidR="00E64624" w:rsidRPr="00560E6C">
              <w:rPr>
                <w:rFonts w:ascii="Calibri" w:hAnsi="Calibri" w:cs="Calibri"/>
                <w:noProof/>
                <w:sz w:val="24"/>
                <w:szCs w:val="24"/>
                <w:lang w:val="bs-Latn-BA"/>
              </w:rPr>
              <w:t xml:space="preserve"> šumskom zemljištu</w:t>
            </w:r>
            <w:r w:rsidR="00BE7077">
              <w:rPr>
                <w:rFonts w:ascii="Calibri" w:hAnsi="Calibri" w:cs="Calibri"/>
                <w:noProof/>
                <w:sz w:val="24"/>
                <w:szCs w:val="24"/>
                <w:lang w:val="bs-Latn-BA"/>
              </w:rPr>
              <w:t xml:space="preserve"> koje je na sjevernom dijelu devastirano zbog ranije površinske eksploatacije tehničko-građevinskog kamena dolomita</w:t>
            </w:r>
            <w:r w:rsidR="00674D8E">
              <w:rPr>
                <w:rFonts w:ascii="Calibri" w:hAnsi="Calibri" w:cs="Calibri"/>
                <w:noProof/>
                <w:sz w:val="24"/>
                <w:szCs w:val="24"/>
                <w:lang w:val="bs-Latn-BA"/>
              </w:rPr>
              <w:t xml:space="preserve"> tew nivou buke</w:t>
            </w:r>
            <w:r w:rsidR="00753B8D" w:rsidRPr="00560E6C">
              <w:rPr>
                <w:rFonts w:ascii="Calibri" w:hAnsi="Calibri" w:cs="Calibri"/>
                <w:noProof/>
                <w:sz w:val="24"/>
                <w:szCs w:val="24"/>
                <w:lang w:val="bs-Latn-BA"/>
              </w:rPr>
              <w:t xml:space="preserve">. Zbog </w:t>
            </w:r>
            <w:r w:rsidR="00BE7077">
              <w:rPr>
                <w:rFonts w:ascii="Calibri" w:hAnsi="Calibri" w:cs="Calibri"/>
                <w:noProof/>
                <w:sz w:val="24"/>
                <w:szCs w:val="24"/>
                <w:lang w:val="bs-Latn-BA"/>
              </w:rPr>
              <w:t>naveden</w:t>
            </w:r>
            <w:r w:rsidR="00E64624" w:rsidRPr="00560E6C">
              <w:rPr>
                <w:rFonts w:ascii="Calibri" w:hAnsi="Calibri" w:cs="Calibri"/>
                <w:noProof/>
                <w:sz w:val="24"/>
                <w:szCs w:val="24"/>
                <w:lang w:val="bs-Latn-BA"/>
              </w:rPr>
              <w:t xml:space="preserve">ih </w:t>
            </w:r>
            <w:r w:rsidR="00753B8D" w:rsidRPr="00560E6C">
              <w:rPr>
                <w:rFonts w:ascii="Calibri" w:hAnsi="Calibri" w:cs="Calibri"/>
                <w:noProof/>
                <w:sz w:val="24"/>
                <w:szCs w:val="24"/>
                <w:lang w:val="bs-Latn-BA"/>
              </w:rPr>
              <w:t xml:space="preserve">umjerenih uticaja projekta na okoliš potrebno je </w:t>
            </w:r>
            <w:r w:rsidR="00E87DE3">
              <w:rPr>
                <w:rFonts w:ascii="Calibri" w:hAnsi="Calibri" w:cs="Calibri"/>
                <w:noProof/>
                <w:sz w:val="24"/>
                <w:szCs w:val="24"/>
                <w:lang w:val="bs-Latn-BA"/>
              </w:rPr>
              <w:lastRenderedPageBreak/>
              <w:t xml:space="preserve">obezbijediti </w:t>
            </w:r>
            <w:r w:rsidR="00753B8D" w:rsidRPr="00560E6C">
              <w:rPr>
                <w:rFonts w:ascii="Calibri" w:hAnsi="Calibri" w:cs="Calibri"/>
                <w:noProof/>
                <w:sz w:val="24"/>
                <w:szCs w:val="24"/>
                <w:lang w:val="bs-Latn-BA"/>
              </w:rPr>
              <w:t>provođenje planiranih mjera</w:t>
            </w:r>
            <w:r w:rsidR="00465BFA" w:rsidRPr="00560E6C">
              <w:rPr>
                <w:rFonts w:ascii="Calibri" w:hAnsi="Calibri" w:cs="Calibri"/>
                <w:noProof/>
                <w:sz w:val="24"/>
                <w:szCs w:val="24"/>
                <w:lang w:val="bs-Latn-BA"/>
              </w:rPr>
              <w:t xml:space="preserve"> za </w:t>
            </w:r>
            <w:r w:rsidR="00753B8D" w:rsidRPr="00560E6C">
              <w:rPr>
                <w:rFonts w:ascii="Calibri" w:hAnsi="Calibri" w:cs="Calibri"/>
                <w:noProof/>
                <w:sz w:val="24"/>
                <w:szCs w:val="24"/>
                <w:lang w:val="bs-Latn-BA"/>
              </w:rPr>
              <w:t>sprečavanj</w:t>
            </w:r>
            <w:r w:rsidR="00465BFA" w:rsidRPr="00560E6C">
              <w:rPr>
                <w:rFonts w:ascii="Calibri" w:hAnsi="Calibri" w:cs="Calibri"/>
                <w:noProof/>
                <w:sz w:val="24"/>
                <w:szCs w:val="24"/>
                <w:lang w:val="bs-Latn-BA"/>
              </w:rPr>
              <w:t>e</w:t>
            </w:r>
            <w:r w:rsidR="00753B8D" w:rsidRPr="00560E6C">
              <w:rPr>
                <w:rFonts w:ascii="Calibri" w:hAnsi="Calibri" w:cs="Calibri"/>
                <w:noProof/>
                <w:sz w:val="24"/>
                <w:szCs w:val="24"/>
                <w:lang w:val="bs-Latn-BA"/>
              </w:rPr>
              <w:t>/ublažavanj</w:t>
            </w:r>
            <w:r w:rsidR="00465BFA" w:rsidRPr="00560E6C">
              <w:rPr>
                <w:rFonts w:ascii="Calibri" w:hAnsi="Calibri" w:cs="Calibri"/>
                <w:noProof/>
                <w:sz w:val="24"/>
                <w:szCs w:val="24"/>
                <w:lang w:val="bs-Latn-BA"/>
              </w:rPr>
              <w:t>e</w:t>
            </w:r>
            <w:r w:rsidR="00753B8D" w:rsidRPr="00560E6C">
              <w:rPr>
                <w:rFonts w:ascii="Calibri" w:hAnsi="Calibri" w:cs="Calibri"/>
                <w:noProof/>
                <w:sz w:val="24"/>
                <w:szCs w:val="24"/>
                <w:lang w:val="bs-Latn-BA"/>
              </w:rPr>
              <w:t xml:space="preserve"> emisija i negativnih uticaja na okoliš</w:t>
            </w:r>
            <w:r w:rsidR="00BE7077">
              <w:rPr>
                <w:rFonts w:ascii="Calibri" w:hAnsi="Calibri" w:cs="Calibri"/>
                <w:noProof/>
                <w:sz w:val="24"/>
                <w:szCs w:val="24"/>
                <w:lang w:val="bs-Latn-BA"/>
              </w:rPr>
              <w:t xml:space="preserve"> u cilju izbjegavanja i minimiziranja uticaja na okoliš i prisutne receptore</w:t>
            </w:r>
            <w:r w:rsidR="00753B8D" w:rsidRPr="00560E6C">
              <w:rPr>
                <w:rFonts w:ascii="Calibri" w:hAnsi="Calibri" w:cs="Calibri"/>
                <w:noProof/>
                <w:sz w:val="24"/>
                <w:szCs w:val="24"/>
                <w:lang w:val="bs-Latn-BA"/>
              </w:rPr>
              <w:t>.</w:t>
            </w:r>
            <w:r w:rsidR="00E64624" w:rsidRPr="00560E6C">
              <w:rPr>
                <w:rFonts w:ascii="Calibri" w:hAnsi="Calibri" w:cs="Calibri"/>
                <w:noProof/>
                <w:sz w:val="24"/>
                <w:szCs w:val="24"/>
                <w:lang w:val="bs-Latn-BA"/>
              </w:rPr>
              <w:t xml:space="preserve"> Male promjene se o</w:t>
            </w:r>
            <w:r w:rsidR="00465BFA" w:rsidRPr="00560E6C">
              <w:rPr>
                <w:rFonts w:ascii="Calibri" w:hAnsi="Calibri" w:cs="Calibri"/>
                <w:noProof/>
                <w:sz w:val="24"/>
                <w:szCs w:val="24"/>
                <w:lang w:val="bs-Latn-BA"/>
              </w:rPr>
              <w:t>č</w:t>
            </w:r>
            <w:r w:rsidR="00E64624" w:rsidRPr="00560E6C">
              <w:rPr>
                <w:rFonts w:ascii="Calibri" w:hAnsi="Calibri" w:cs="Calibri"/>
                <w:noProof/>
                <w:sz w:val="24"/>
                <w:szCs w:val="24"/>
                <w:lang w:val="bs-Latn-BA"/>
              </w:rPr>
              <w:t xml:space="preserve">ekuju u kvalitetu zraka na lokaciji i neposrednoj okolini, </w:t>
            </w:r>
            <w:r w:rsidR="006E1793">
              <w:rPr>
                <w:rFonts w:ascii="Calibri" w:hAnsi="Calibri" w:cs="Calibri"/>
                <w:noProof/>
                <w:sz w:val="24"/>
                <w:szCs w:val="24"/>
                <w:lang w:val="bs-Latn-BA"/>
              </w:rPr>
              <w:t xml:space="preserve">te </w:t>
            </w:r>
            <w:r w:rsidR="00BE7077">
              <w:rPr>
                <w:rFonts w:ascii="Calibri" w:hAnsi="Calibri" w:cs="Calibri"/>
                <w:noProof/>
                <w:sz w:val="24"/>
                <w:szCs w:val="24"/>
                <w:lang w:val="bs-Latn-BA"/>
              </w:rPr>
              <w:t>vegetaciji</w:t>
            </w:r>
            <w:r w:rsidR="00E64624" w:rsidRPr="00560E6C">
              <w:rPr>
                <w:rFonts w:ascii="Calibri" w:hAnsi="Calibri" w:cs="Calibri"/>
                <w:noProof/>
                <w:sz w:val="24"/>
                <w:szCs w:val="24"/>
                <w:lang w:val="bs-Latn-BA"/>
              </w:rPr>
              <w:t xml:space="preserve"> i biodiverzitetu. Uticaji na okoliš koji su procjenjeni kao umjereni smatraju se značajnim te su </w:t>
            </w:r>
            <w:r w:rsidR="00465BFA" w:rsidRPr="00560E6C">
              <w:rPr>
                <w:rFonts w:ascii="Calibri" w:hAnsi="Calibri" w:cs="Calibri"/>
                <w:noProof/>
                <w:sz w:val="24"/>
                <w:szCs w:val="24"/>
                <w:lang w:val="bs-Latn-BA"/>
              </w:rPr>
              <w:t>potreb</w:t>
            </w:r>
            <w:r w:rsidR="00E64624" w:rsidRPr="00560E6C">
              <w:rPr>
                <w:rFonts w:ascii="Calibri" w:hAnsi="Calibri" w:cs="Calibri"/>
                <w:noProof/>
                <w:sz w:val="24"/>
                <w:szCs w:val="24"/>
                <w:lang w:val="bs-Latn-BA"/>
              </w:rPr>
              <w:t>ne mjere ublažavanja i zaštite</w:t>
            </w:r>
            <w:r w:rsidR="00BE7077">
              <w:rPr>
                <w:rFonts w:ascii="Calibri" w:hAnsi="Calibri" w:cs="Calibri"/>
                <w:noProof/>
                <w:sz w:val="24"/>
                <w:szCs w:val="24"/>
                <w:lang w:val="bs-Latn-BA"/>
              </w:rPr>
              <w:t xml:space="preserve"> koje se moraju provoditi </w:t>
            </w:r>
            <w:r w:rsidR="006E1793">
              <w:rPr>
                <w:rFonts w:ascii="Calibri" w:hAnsi="Calibri" w:cs="Calibri"/>
                <w:noProof/>
                <w:sz w:val="24"/>
                <w:szCs w:val="24"/>
                <w:lang w:val="bs-Latn-BA"/>
              </w:rPr>
              <w:t>prema</w:t>
            </w:r>
            <w:r w:rsidR="00BE7077">
              <w:rPr>
                <w:rFonts w:ascii="Calibri" w:hAnsi="Calibri" w:cs="Calibri"/>
                <w:noProof/>
                <w:sz w:val="24"/>
                <w:szCs w:val="24"/>
                <w:lang w:val="bs-Latn-BA"/>
              </w:rPr>
              <w:t xml:space="preserve"> zakonsk</w:t>
            </w:r>
            <w:r w:rsidR="006E1793">
              <w:rPr>
                <w:rFonts w:ascii="Calibri" w:hAnsi="Calibri" w:cs="Calibri"/>
                <w:noProof/>
                <w:sz w:val="24"/>
                <w:szCs w:val="24"/>
                <w:lang w:val="bs-Latn-BA"/>
              </w:rPr>
              <w:t>oj</w:t>
            </w:r>
            <w:r w:rsidR="00BE7077">
              <w:rPr>
                <w:rFonts w:ascii="Calibri" w:hAnsi="Calibri" w:cs="Calibri"/>
                <w:noProof/>
                <w:sz w:val="24"/>
                <w:szCs w:val="24"/>
                <w:lang w:val="bs-Latn-BA"/>
              </w:rPr>
              <w:t xml:space="preserve"> regulativ</w:t>
            </w:r>
            <w:r w:rsidR="006E1793">
              <w:rPr>
                <w:rFonts w:ascii="Calibri" w:hAnsi="Calibri" w:cs="Calibri"/>
                <w:noProof/>
                <w:sz w:val="24"/>
                <w:szCs w:val="24"/>
                <w:lang w:val="bs-Latn-BA"/>
              </w:rPr>
              <w:t>i</w:t>
            </w:r>
            <w:r w:rsidR="00E64624" w:rsidRPr="00560E6C">
              <w:rPr>
                <w:rFonts w:ascii="Calibri" w:hAnsi="Calibri" w:cs="Calibri"/>
                <w:noProof/>
                <w:sz w:val="24"/>
                <w:szCs w:val="24"/>
                <w:lang w:val="bs-Latn-BA"/>
              </w:rPr>
              <w:t>.</w:t>
            </w:r>
          </w:p>
          <w:p w14:paraId="0A3C8E80" w14:textId="14000232" w:rsidR="00753B8D" w:rsidRPr="00560E6C" w:rsidRDefault="00753B8D" w:rsidP="009719B3">
            <w:pPr>
              <w:tabs>
                <w:tab w:val="left" w:pos="720"/>
              </w:tabs>
              <w:spacing w:after="80" w:line="276" w:lineRule="auto"/>
              <w:ind w:left="-72" w:right="-54"/>
              <w:jc w:val="both"/>
              <w:rPr>
                <w:rFonts w:ascii="Calibri" w:hAnsi="Calibri" w:cs="Calibri"/>
                <w:noProof/>
                <w:sz w:val="24"/>
                <w:szCs w:val="24"/>
                <w:lang w:val="bs-Latn-BA"/>
              </w:rPr>
            </w:pPr>
            <w:r w:rsidRPr="00560E6C">
              <w:rPr>
                <w:rFonts w:ascii="Calibri" w:hAnsi="Calibri" w:cs="Calibri"/>
                <w:noProof/>
                <w:sz w:val="24"/>
                <w:szCs w:val="24"/>
                <w:lang w:val="bs-Latn-BA"/>
              </w:rPr>
              <w:t xml:space="preserve">Složenost uticaja projekta </w:t>
            </w:r>
            <w:r w:rsidR="00E87DE3">
              <w:rPr>
                <w:rFonts w:ascii="Calibri" w:hAnsi="Calibri" w:cs="Calibri"/>
                <w:noProof/>
                <w:sz w:val="24"/>
                <w:szCs w:val="24"/>
                <w:lang w:val="bs-Latn-BA"/>
              </w:rPr>
              <w:t xml:space="preserve">eksloatacije i prerade mineralne sirovine dolomita </w:t>
            </w:r>
            <w:r w:rsidRPr="00560E6C">
              <w:rPr>
                <w:rFonts w:ascii="Calibri" w:hAnsi="Calibri" w:cs="Calibri"/>
                <w:noProof/>
                <w:sz w:val="24"/>
                <w:szCs w:val="24"/>
                <w:lang w:val="bs-Latn-BA"/>
              </w:rPr>
              <w:t>na okoliš je procjenjena na bazi identifikovanih vrsta i očekivanih količina emisija</w:t>
            </w:r>
            <w:r w:rsidR="00BE7077">
              <w:rPr>
                <w:rFonts w:ascii="Calibri" w:hAnsi="Calibri" w:cs="Calibri"/>
                <w:noProof/>
                <w:sz w:val="24"/>
                <w:szCs w:val="24"/>
                <w:lang w:val="bs-Latn-BA"/>
              </w:rPr>
              <w:t xml:space="preserve"> u fazi pripreme i građenja i u operativnoj fazi</w:t>
            </w:r>
            <w:r w:rsidR="006A6B40" w:rsidRPr="00560E6C">
              <w:rPr>
                <w:rFonts w:ascii="Calibri" w:hAnsi="Calibri" w:cs="Calibri"/>
                <w:noProof/>
                <w:sz w:val="24"/>
                <w:szCs w:val="24"/>
                <w:lang w:val="bs-Latn-BA"/>
              </w:rPr>
              <w:t xml:space="preserve">. Prema vrsti </w:t>
            </w:r>
            <w:r w:rsidR="00BE7077">
              <w:rPr>
                <w:rFonts w:ascii="Calibri" w:hAnsi="Calibri" w:cs="Calibri"/>
                <w:noProof/>
                <w:sz w:val="24"/>
                <w:szCs w:val="24"/>
                <w:lang w:val="bs-Latn-BA"/>
              </w:rPr>
              <w:t xml:space="preserve">i količini </w:t>
            </w:r>
            <w:r w:rsidR="00E87DE3">
              <w:rPr>
                <w:rFonts w:ascii="Calibri" w:hAnsi="Calibri" w:cs="Calibri"/>
                <w:noProof/>
                <w:sz w:val="24"/>
                <w:szCs w:val="24"/>
                <w:lang w:val="bs-Latn-BA"/>
              </w:rPr>
              <w:t xml:space="preserve">identifikovanih </w:t>
            </w:r>
            <w:r w:rsidR="006A6B40" w:rsidRPr="00560E6C">
              <w:rPr>
                <w:rFonts w:ascii="Calibri" w:hAnsi="Calibri" w:cs="Calibri"/>
                <w:noProof/>
                <w:sz w:val="24"/>
                <w:szCs w:val="24"/>
                <w:lang w:val="bs-Latn-BA"/>
              </w:rPr>
              <w:t xml:space="preserve">emisija i otpadnih tokova složenost uticaja projekta na okoliš je procjenjena </w:t>
            </w:r>
            <w:r w:rsidR="00E64624" w:rsidRPr="00560E6C">
              <w:rPr>
                <w:rFonts w:ascii="Calibri" w:hAnsi="Calibri" w:cs="Calibri"/>
                <w:noProof/>
                <w:sz w:val="24"/>
                <w:szCs w:val="24"/>
                <w:lang w:val="bs-Latn-BA"/>
              </w:rPr>
              <w:t>kao</w:t>
            </w:r>
            <w:r w:rsidR="006A6B40" w:rsidRPr="00560E6C">
              <w:rPr>
                <w:rFonts w:ascii="Calibri" w:hAnsi="Calibri" w:cs="Calibri"/>
                <w:noProof/>
                <w:sz w:val="24"/>
                <w:szCs w:val="24"/>
                <w:lang w:val="bs-Latn-BA"/>
              </w:rPr>
              <w:t xml:space="preserve"> mal</w:t>
            </w:r>
            <w:r w:rsidR="00E64624" w:rsidRPr="00560E6C">
              <w:rPr>
                <w:rFonts w:ascii="Calibri" w:hAnsi="Calibri" w:cs="Calibri"/>
                <w:noProof/>
                <w:sz w:val="24"/>
                <w:szCs w:val="24"/>
                <w:lang w:val="bs-Latn-BA"/>
              </w:rPr>
              <w:t>a</w:t>
            </w:r>
            <w:r w:rsidR="006A6B40" w:rsidRPr="00560E6C">
              <w:rPr>
                <w:rFonts w:ascii="Calibri" w:hAnsi="Calibri" w:cs="Calibri"/>
                <w:noProof/>
                <w:sz w:val="24"/>
                <w:szCs w:val="24"/>
                <w:lang w:val="bs-Latn-BA"/>
              </w:rPr>
              <w:t xml:space="preserve"> do umjeren</w:t>
            </w:r>
            <w:r w:rsidR="00E64624" w:rsidRPr="00560E6C">
              <w:rPr>
                <w:rFonts w:ascii="Calibri" w:hAnsi="Calibri" w:cs="Calibri"/>
                <w:noProof/>
                <w:sz w:val="24"/>
                <w:szCs w:val="24"/>
                <w:lang w:val="bs-Latn-BA"/>
              </w:rPr>
              <w:t>a</w:t>
            </w:r>
            <w:r w:rsidR="006A6B40" w:rsidRPr="00560E6C">
              <w:rPr>
                <w:rFonts w:ascii="Calibri" w:hAnsi="Calibri" w:cs="Calibri"/>
                <w:noProof/>
                <w:sz w:val="24"/>
                <w:szCs w:val="24"/>
                <w:lang w:val="bs-Latn-BA"/>
              </w:rPr>
              <w:t xml:space="preserve">, jer se radi o emisijama i otpadnim tokovima (emisija mineralnih čestica, </w:t>
            </w:r>
            <w:r w:rsidR="00E87DE3">
              <w:rPr>
                <w:rFonts w:ascii="Calibri" w:hAnsi="Calibri" w:cs="Calibri"/>
                <w:noProof/>
                <w:sz w:val="24"/>
                <w:szCs w:val="24"/>
                <w:lang w:val="bs-Latn-BA"/>
              </w:rPr>
              <w:t xml:space="preserve">izduvnih plinova iz motora za sagorijevanje, </w:t>
            </w:r>
            <w:r w:rsidR="006A6B40" w:rsidRPr="00560E6C">
              <w:rPr>
                <w:rFonts w:ascii="Calibri" w:hAnsi="Calibri" w:cs="Calibri"/>
                <w:noProof/>
                <w:sz w:val="24"/>
                <w:szCs w:val="24"/>
                <w:lang w:val="bs-Latn-BA"/>
              </w:rPr>
              <w:t xml:space="preserve">zamuljene </w:t>
            </w:r>
            <w:r w:rsidR="00BE7077">
              <w:rPr>
                <w:rFonts w:ascii="Calibri" w:hAnsi="Calibri" w:cs="Calibri"/>
                <w:noProof/>
                <w:sz w:val="24"/>
                <w:szCs w:val="24"/>
                <w:lang w:val="bs-Latn-BA"/>
              </w:rPr>
              <w:t xml:space="preserve">i zauljene </w:t>
            </w:r>
            <w:r w:rsidR="006A6B40" w:rsidRPr="00560E6C">
              <w:rPr>
                <w:rFonts w:ascii="Calibri" w:hAnsi="Calibri" w:cs="Calibri"/>
                <w:noProof/>
                <w:sz w:val="24"/>
                <w:szCs w:val="24"/>
                <w:lang w:val="bs-Latn-BA"/>
              </w:rPr>
              <w:t xml:space="preserve">vode, </w:t>
            </w:r>
            <w:r w:rsidR="00674D8E">
              <w:rPr>
                <w:rFonts w:ascii="Calibri" w:hAnsi="Calibri" w:cs="Calibri"/>
                <w:noProof/>
                <w:sz w:val="24"/>
                <w:szCs w:val="24"/>
                <w:lang w:val="bs-Latn-BA"/>
              </w:rPr>
              <w:t xml:space="preserve">te </w:t>
            </w:r>
            <w:r w:rsidR="006A6B40" w:rsidRPr="00560E6C">
              <w:rPr>
                <w:rFonts w:ascii="Calibri" w:hAnsi="Calibri" w:cs="Calibri"/>
                <w:noProof/>
                <w:sz w:val="24"/>
                <w:szCs w:val="24"/>
                <w:lang w:val="bs-Latn-BA"/>
              </w:rPr>
              <w:t>emisija buke i produkcij</w:t>
            </w:r>
            <w:r w:rsidR="00E87DE3">
              <w:rPr>
                <w:rFonts w:ascii="Calibri" w:hAnsi="Calibri" w:cs="Calibri"/>
                <w:noProof/>
                <w:sz w:val="24"/>
                <w:szCs w:val="24"/>
                <w:lang w:val="bs-Latn-BA"/>
              </w:rPr>
              <w:t>e</w:t>
            </w:r>
            <w:r w:rsidR="006A6B40" w:rsidRPr="00560E6C">
              <w:rPr>
                <w:rFonts w:ascii="Calibri" w:hAnsi="Calibri" w:cs="Calibri"/>
                <w:noProof/>
                <w:sz w:val="24"/>
                <w:szCs w:val="24"/>
                <w:lang w:val="bs-Latn-BA"/>
              </w:rPr>
              <w:t xml:space="preserve"> </w:t>
            </w:r>
            <w:r w:rsidR="00BE7077">
              <w:rPr>
                <w:rFonts w:ascii="Calibri" w:hAnsi="Calibri" w:cs="Calibri"/>
                <w:noProof/>
                <w:sz w:val="24"/>
                <w:szCs w:val="24"/>
                <w:lang w:val="bs-Latn-BA"/>
              </w:rPr>
              <w:t xml:space="preserve">neopasnog </w:t>
            </w:r>
            <w:r w:rsidR="006A6B40" w:rsidRPr="00560E6C">
              <w:rPr>
                <w:rFonts w:ascii="Calibri" w:hAnsi="Calibri" w:cs="Calibri"/>
                <w:noProof/>
                <w:sz w:val="24"/>
                <w:szCs w:val="24"/>
                <w:lang w:val="bs-Latn-BA"/>
              </w:rPr>
              <w:t xml:space="preserve">otpada sa domunacijom </w:t>
            </w:r>
            <w:r w:rsidR="00BE7077">
              <w:rPr>
                <w:rFonts w:ascii="Calibri" w:hAnsi="Calibri" w:cs="Calibri"/>
                <w:noProof/>
                <w:sz w:val="24"/>
                <w:szCs w:val="24"/>
                <w:lang w:val="bs-Latn-BA"/>
              </w:rPr>
              <w:t xml:space="preserve">otkrivke i </w:t>
            </w:r>
            <w:r w:rsidR="006A6B40" w:rsidRPr="00560E6C">
              <w:rPr>
                <w:rFonts w:ascii="Calibri" w:hAnsi="Calibri" w:cs="Calibri"/>
                <w:noProof/>
                <w:sz w:val="24"/>
                <w:szCs w:val="24"/>
                <w:lang w:val="bs-Latn-BA"/>
              </w:rPr>
              <w:t>jalovine</w:t>
            </w:r>
            <w:r w:rsidR="00BE7077">
              <w:rPr>
                <w:rFonts w:ascii="Calibri" w:hAnsi="Calibri" w:cs="Calibri"/>
                <w:noProof/>
                <w:sz w:val="24"/>
                <w:szCs w:val="24"/>
                <w:lang w:val="bs-Latn-BA"/>
              </w:rPr>
              <w:t xml:space="preserve"> te vrlo mal</w:t>
            </w:r>
            <w:r w:rsidR="00E87DE3">
              <w:rPr>
                <w:rFonts w:ascii="Calibri" w:hAnsi="Calibri" w:cs="Calibri"/>
                <w:noProof/>
                <w:sz w:val="24"/>
                <w:szCs w:val="24"/>
                <w:lang w:val="bs-Latn-BA"/>
              </w:rPr>
              <w:t>e</w:t>
            </w:r>
            <w:r w:rsidR="00BE7077">
              <w:rPr>
                <w:rFonts w:ascii="Calibri" w:hAnsi="Calibri" w:cs="Calibri"/>
                <w:noProof/>
                <w:sz w:val="24"/>
                <w:szCs w:val="24"/>
                <w:lang w:val="bs-Latn-BA"/>
              </w:rPr>
              <w:t xml:space="preserve"> količin</w:t>
            </w:r>
            <w:r w:rsidR="00E87DE3">
              <w:rPr>
                <w:rFonts w:ascii="Calibri" w:hAnsi="Calibri" w:cs="Calibri"/>
                <w:noProof/>
                <w:sz w:val="24"/>
                <w:szCs w:val="24"/>
                <w:lang w:val="bs-Latn-BA"/>
              </w:rPr>
              <w:t>e</w:t>
            </w:r>
            <w:r w:rsidR="00BE7077">
              <w:rPr>
                <w:rFonts w:ascii="Calibri" w:hAnsi="Calibri" w:cs="Calibri"/>
                <w:noProof/>
                <w:sz w:val="24"/>
                <w:szCs w:val="24"/>
                <w:lang w:val="bs-Latn-BA"/>
              </w:rPr>
              <w:t xml:space="preserve"> opasnog otpada</w:t>
            </w:r>
            <w:r w:rsidR="006A6B40" w:rsidRPr="00560E6C">
              <w:rPr>
                <w:rFonts w:ascii="Calibri" w:hAnsi="Calibri" w:cs="Calibri"/>
                <w:noProof/>
                <w:sz w:val="24"/>
                <w:szCs w:val="24"/>
                <w:lang w:val="bs-Latn-BA"/>
              </w:rPr>
              <w:t>)</w:t>
            </w:r>
            <w:r w:rsidR="00E64624" w:rsidRPr="00560E6C">
              <w:rPr>
                <w:rFonts w:ascii="Calibri" w:hAnsi="Calibri" w:cs="Calibri"/>
                <w:noProof/>
                <w:sz w:val="24"/>
                <w:szCs w:val="24"/>
                <w:lang w:val="bs-Latn-BA"/>
              </w:rPr>
              <w:t>,</w:t>
            </w:r>
            <w:r w:rsidR="006A6B40" w:rsidRPr="00560E6C">
              <w:rPr>
                <w:rFonts w:ascii="Calibri" w:hAnsi="Calibri" w:cs="Calibri"/>
                <w:noProof/>
                <w:sz w:val="24"/>
                <w:szCs w:val="24"/>
                <w:lang w:val="bs-Latn-BA"/>
              </w:rPr>
              <w:t xml:space="preserve"> koj</w:t>
            </w:r>
            <w:r w:rsidR="00E64624" w:rsidRPr="00560E6C">
              <w:rPr>
                <w:rFonts w:ascii="Calibri" w:hAnsi="Calibri" w:cs="Calibri"/>
                <w:noProof/>
                <w:sz w:val="24"/>
                <w:szCs w:val="24"/>
                <w:lang w:val="bs-Latn-BA"/>
              </w:rPr>
              <w:t>e</w:t>
            </w:r>
            <w:r w:rsidR="006A6B40" w:rsidRPr="00560E6C">
              <w:rPr>
                <w:rFonts w:ascii="Calibri" w:hAnsi="Calibri" w:cs="Calibri"/>
                <w:noProof/>
                <w:sz w:val="24"/>
                <w:szCs w:val="24"/>
                <w:lang w:val="bs-Latn-BA"/>
              </w:rPr>
              <w:t xml:space="preserve"> se mogu jedostavno kontrolisati</w:t>
            </w:r>
            <w:r w:rsidR="00BE7077">
              <w:rPr>
                <w:rFonts w:ascii="Calibri" w:hAnsi="Calibri" w:cs="Calibri"/>
                <w:noProof/>
                <w:sz w:val="24"/>
                <w:szCs w:val="24"/>
                <w:lang w:val="bs-Latn-BA"/>
              </w:rPr>
              <w:t>,</w:t>
            </w:r>
            <w:r w:rsidR="006A6B40" w:rsidRPr="00560E6C">
              <w:rPr>
                <w:rFonts w:ascii="Calibri" w:hAnsi="Calibri" w:cs="Calibri"/>
                <w:noProof/>
                <w:sz w:val="24"/>
                <w:szCs w:val="24"/>
                <w:lang w:val="bs-Latn-BA"/>
              </w:rPr>
              <w:t xml:space="preserve"> sprečavati </w:t>
            </w:r>
            <w:r w:rsidR="00BE7077">
              <w:rPr>
                <w:rFonts w:ascii="Calibri" w:hAnsi="Calibri" w:cs="Calibri"/>
                <w:noProof/>
                <w:sz w:val="24"/>
                <w:szCs w:val="24"/>
                <w:lang w:val="bs-Latn-BA"/>
              </w:rPr>
              <w:t xml:space="preserve">i smanjivati </w:t>
            </w:r>
            <w:r w:rsidR="006A6B40" w:rsidRPr="00560E6C">
              <w:rPr>
                <w:rFonts w:ascii="Calibri" w:hAnsi="Calibri" w:cs="Calibri"/>
                <w:noProof/>
                <w:sz w:val="24"/>
                <w:szCs w:val="24"/>
                <w:lang w:val="bs-Latn-BA"/>
              </w:rPr>
              <w:t>primjenom tehnika i mjera</w:t>
            </w:r>
            <w:r w:rsidR="00BE7077">
              <w:rPr>
                <w:rFonts w:ascii="Calibri" w:hAnsi="Calibri" w:cs="Calibri"/>
                <w:noProof/>
                <w:sz w:val="24"/>
                <w:szCs w:val="24"/>
                <w:lang w:val="bs-Latn-BA"/>
              </w:rPr>
              <w:t xml:space="preserve"> ispod okolinskih standarda</w:t>
            </w:r>
            <w:r w:rsidR="006A6B40" w:rsidRPr="00560E6C">
              <w:rPr>
                <w:rFonts w:ascii="Calibri" w:hAnsi="Calibri" w:cs="Calibri"/>
                <w:noProof/>
                <w:sz w:val="24"/>
                <w:szCs w:val="24"/>
                <w:lang w:val="bs-Latn-BA"/>
              </w:rPr>
              <w:t xml:space="preserve">. </w:t>
            </w:r>
            <w:r w:rsidRPr="00560E6C">
              <w:rPr>
                <w:rFonts w:ascii="Calibri" w:hAnsi="Calibri" w:cs="Calibri"/>
                <w:noProof/>
                <w:sz w:val="24"/>
                <w:szCs w:val="24"/>
                <w:lang w:val="bs-Latn-BA"/>
              </w:rPr>
              <w:t xml:space="preserve"> </w:t>
            </w:r>
          </w:p>
        </w:tc>
      </w:tr>
      <w:tr w:rsidR="00492BFF" w:rsidRPr="007B6B59" w14:paraId="46D5C681" w14:textId="77777777" w:rsidTr="00040138">
        <w:trPr>
          <w:trHeight w:val="420"/>
        </w:trPr>
        <w:tc>
          <w:tcPr>
            <w:tcW w:w="915" w:type="pct"/>
            <w:shd w:val="clear" w:color="auto" w:fill="D9E2F3" w:themeFill="accent5" w:themeFillTint="33"/>
          </w:tcPr>
          <w:p w14:paraId="619A02F9" w14:textId="77777777" w:rsidR="00492BFF" w:rsidRPr="007B6B59" w:rsidRDefault="00492BFF" w:rsidP="00C84D61">
            <w:pPr>
              <w:spacing w:before="120" w:after="0" w:line="276" w:lineRule="auto"/>
              <w:ind w:left="31" w:right="-66" w:hanging="81"/>
              <w:rPr>
                <w:rFonts w:ascii="Calibri" w:hAnsi="Calibri" w:cs="Calibri"/>
                <w:noProof/>
                <w:sz w:val="24"/>
                <w:szCs w:val="24"/>
                <w:lang w:val="bs-Latn-BA"/>
              </w:rPr>
            </w:pPr>
            <w:r w:rsidRPr="007B6B59">
              <w:rPr>
                <w:rFonts w:ascii="Calibri" w:hAnsi="Calibri" w:cs="Calibri"/>
                <w:noProof/>
                <w:sz w:val="24"/>
                <w:szCs w:val="24"/>
                <w:lang w:val="bs-Latn-BA"/>
              </w:rPr>
              <w:lastRenderedPageBreak/>
              <w:t xml:space="preserve">C1.6.Opisati koja je vjerovatnoća uticaja na okoliš </w:t>
            </w:r>
          </w:p>
        </w:tc>
        <w:tc>
          <w:tcPr>
            <w:tcW w:w="4085" w:type="pct"/>
            <w:gridSpan w:val="3"/>
            <w:vAlign w:val="center"/>
          </w:tcPr>
          <w:p w14:paraId="6C70F9B9" w14:textId="7124AD81" w:rsidR="000372D8" w:rsidRPr="00560E6C" w:rsidRDefault="00E64624" w:rsidP="00674D8E">
            <w:pPr>
              <w:tabs>
                <w:tab w:val="left" w:pos="720"/>
              </w:tabs>
              <w:spacing w:after="60" w:line="276" w:lineRule="auto"/>
              <w:ind w:left="-72" w:right="-54"/>
              <w:jc w:val="both"/>
              <w:rPr>
                <w:rFonts w:ascii="Calibri" w:hAnsi="Calibri" w:cs="Calibri"/>
                <w:noProof/>
                <w:sz w:val="24"/>
                <w:szCs w:val="24"/>
                <w:lang w:val="bs-Latn-BA"/>
              </w:rPr>
            </w:pPr>
            <w:r w:rsidRPr="00560E6C">
              <w:rPr>
                <w:rFonts w:ascii="Calibri" w:hAnsi="Calibri" w:cs="Calibri"/>
                <w:noProof/>
                <w:sz w:val="24"/>
                <w:szCs w:val="24"/>
                <w:lang w:val="bs-Latn-BA"/>
              </w:rPr>
              <w:t xml:space="preserve">Vjerovatnoća uticaja </w:t>
            </w:r>
            <w:r w:rsidR="001C38A5">
              <w:rPr>
                <w:rFonts w:ascii="Calibri" w:hAnsi="Calibri" w:cs="Calibri"/>
                <w:noProof/>
                <w:sz w:val="24"/>
                <w:szCs w:val="24"/>
                <w:lang w:val="bs-Latn-BA"/>
              </w:rPr>
              <w:t xml:space="preserve">projekta </w:t>
            </w:r>
            <w:r w:rsidR="006E2CD1" w:rsidRPr="00560E6C">
              <w:rPr>
                <w:rFonts w:ascii="Calibri" w:hAnsi="Calibri" w:cs="Calibri"/>
                <w:noProof/>
                <w:sz w:val="24"/>
                <w:szCs w:val="24"/>
                <w:lang w:val="bs-Latn-BA"/>
              </w:rPr>
              <w:t>na okoliš j</w:t>
            </w:r>
            <w:r w:rsidRPr="00560E6C">
              <w:rPr>
                <w:rFonts w:ascii="Calibri" w:hAnsi="Calibri" w:cs="Calibri"/>
                <w:noProof/>
                <w:sz w:val="24"/>
                <w:szCs w:val="24"/>
                <w:lang w:val="bs-Latn-BA"/>
              </w:rPr>
              <w:t>e procjenj</w:t>
            </w:r>
            <w:r w:rsidR="006E2CD1" w:rsidRPr="00560E6C">
              <w:rPr>
                <w:rFonts w:ascii="Calibri" w:hAnsi="Calibri" w:cs="Calibri"/>
                <w:noProof/>
                <w:sz w:val="24"/>
                <w:szCs w:val="24"/>
                <w:lang w:val="bs-Latn-BA"/>
              </w:rPr>
              <w:t xml:space="preserve">ena na osnovu očekivane </w:t>
            </w:r>
            <w:r w:rsidRPr="00560E6C">
              <w:rPr>
                <w:rFonts w:ascii="Calibri" w:hAnsi="Calibri" w:cs="Calibri"/>
                <w:noProof/>
                <w:sz w:val="24"/>
                <w:szCs w:val="24"/>
                <w:lang w:val="bs-Latn-BA"/>
              </w:rPr>
              <w:t>interakcij</w:t>
            </w:r>
            <w:r w:rsidR="006E2CD1" w:rsidRPr="00560E6C">
              <w:rPr>
                <w:rFonts w:ascii="Calibri" w:hAnsi="Calibri" w:cs="Calibri"/>
                <w:noProof/>
                <w:sz w:val="24"/>
                <w:szCs w:val="24"/>
                <w:lang w:val="bs-Latn-BA"/>
              </w:rPr>
              <w:t>e</w:t>
            </w:r>
            <w:r w:rsidRPr="00560E6C">
              <w:rPr>
                <w:rFonts w:ascii="Calibri" w:hAnsi="Calibri" w:cs="Calibri"/>
                <w:noProof/>
                <w:sz w:val="24"/>
                <w:szCs w:val="24"/>
                <w:lang w:val="bs-Latn-BA"/>
              </w:rPr>
              <w:t xml:space="preserve"> između kriterija </w:t>
            </w:r>
            <w:r w:rsidR="001C38A5">
              <w:rPr>
                <w:rFonts w:ascii="Calibri" w:hAnsi="Calibri" w:cs="Calibri"/>
                <w:noProof/>
                <w:sz w:val="24"/>
                <w:szCs w:val="24"/>
                <w:lang w:val="bs-Latn-BA"/>
              </w:rPr>
              <w:t xml:space="preserve">identifikovane vrste i količine emisija </w:t>
            </w:r>
            <w:r w:rsidRPr="00560E6C">
              <w:rPr>
                <w:rFonts w:ascii="Calibri" w:hAnsi="Calibri" w:cs="Calibri"/>
                <w:noProof/>
                <w:sz w:val="24"/>
                <w:szCs w:val="24"/>
                <w:lang w:val="bs-Latn-BA"/>
              </w:rPr>
              <w:t>i</w:t>
            </w:r>
            <w:r w:rsidR="001C38A5">
              <w:rPr>
                <w:rFonts w:ascii="Calibri" w:hAnsi="Calibri" w:cs="Calibri"/>
                <w:noProof/>
                <w:sz w:val="24"/>
                <w:szCs w:val="24"/>
                <w:lang w:val="bs-Latn-BA"/>
              </w:rPr>
              <w:t xml:space="preserve"> mogućih negativnih uticaja na okoliš te </w:t>
            </w:r>
            <w:r w:rsidRPr="00560E6C">
              <w:rPr>
                <w:rFonts w:ascii="Calibri" w:hAnsi="Calibri" w:cs="Calibri"/>
                <w:noProof/>
                <w:sz w:val="24"/>
                <w:szCs w:val="24"/>
                <w:lang w:val="bs-Latn-BA"/>
              </w:rPr>
              <w:t>osjetljivosti</w:t>
            </w:r>
            <w:r w:rsidR="006E2CD1" w:rsidRPr="00560E6C">
              <w:rPr>
                <w:rFonts w:ascii="Calibri" w:hAnsi="Calibri" w:cs="Calibri"/>
                <w:noProof/>
                <w:sz w:val="24"/>
                <w:szCs w:val="24"/>
                <w:lang w:val="bs-Latn-BA"/>
              </w:rPr>
              <w:t xml:space="preserve"> </w:t>
            </w:r>
            <w:r w:rsidR="001C38A5">
              <w:rPr>
                <w:rFonts w:ascii="Calibri" w:hAnsi="Calibri" w:cs="Calibri"/>
                <w:noProof/>
                <w:sz w:val="24"/>
                <w:szCs w:val="24"/>
                <w:lang w:val="bs-Latn-BA"/>
              </w:rPr>
              <w:t>okoliša</w:t>
            </w:r>
            <w:r w:rsidR="000372D8" w:rsidRPr="00560E6C">
              <w:rPr>
                <w:rFonts w:ascii="Calibri" w:hAnsi="Calibri" w:cs="Calibri"/>
                <w:noProof/>
                <w:sz w:val="24"/>
                <w:szCs w:val="24"/>
                <w:lang w:val="bs-Latn-BA"/>
              </w:rPr>
              <w:t xml:space="preserve"> na </w:t>
            </w:r>
            <w:r w:rsidR="001C38A5">
              <w:rPr>
                <w:rFonts w:ascii="Calibri" w:hAnsi="Calibri" w:cs="Calibri"/>
                <w:noProof/>
                <w:sz w:val="24"/>
                <w:szCs w:val="24"/>
                <w:lang w:val="bs-Latn-BA"/>
              </w:rPr>
              <w:t xml:space="preserve">lokaciji projekta </w:t>
            </w:r>
            <w:r w:rsidR="00674D8E">
              <w:rPr>
                <w:rFonts w:ascii="Calibri" w:hAnsi="Calibri" w:cs="Calibri"/>
                <w:noProof/>
                <w:sz w:val="24"/>
                <w:szCs w:val="24"/>
                <w:lang w:val="bs-Latn-BA"/>
              </w:rPr>
              <w:t>prema kriterijima</w:t>
            </w:r>
            <w:r w:rsidR="000372D8" w:rsidRPr="00560E6C">
              <w:rPr>
                <w:rFonts w:ascii="Calibri" w:hAnsi="Calibri" w:cs="Calibri"/>
                <w:noProof/>
                <w:sz w:val="24"/>
                <w:szCs w:val="24"/>
                <w:lang w:val="bs-Latn-BA"/>
              </w:rPr>
              <w:t>: neznatna, mala, umjerena</w:t>
            </w:r>
            <w:r w:rsidR="00121ADF">
              <w:rPr>
                <w:rFonts w:ascii="Calibri" w:hAnsi="Calibri" w:cs="Calibri"/>
                <w:noProof/>
                <w:sz w:val="24"/>
                <w:szCs w:val="24"/>
                <w:lang w:val="bs-Latn-BA"/>
              </w:rPr>
              <w:t>/srednja</w:t>
            </w:r>
            <w:r w:rsidR="000372D8" w:rsidRPr="00560E6C">
              <w:rPr>
                <w:rFonts w:ascii="Calibri" w:hAnsi="Calibri" w:cs="Calibri"/>
                <w:noProof/>
                <w:sz w:val="24"/>
                <w:szCs w:val="24"/>
                <w:lang w:val="bs-Latn-BA"/>
              </w:rPr>
              <w:t xml:space="preserve"> i visoka, ovisno od svake pojedine vrste uticaja</w:t>
            </w:r>
            <w:r w:rsidRPr="00560E6C">
              <w:rPr>
                <w:rFonts w:ascii="Calibri" w:hAnsi="Calibri" w:cs="Calibri"/>
                <w:noProof/>
                <w:sz w:val="24"/>
                <w:szCs w:val="24"/>
                <w:lang w:val="bs-Latn-BA"/>
              </w:rPr>
              <w:t xml:space="preserve">. </w:t>
            </w:r>
          </w:p>
          <w:p w14:paraId="4529244B" w14:textId="6781664C" w:rsidR="000B1650" w:rsidRPr="00560E6C" w:rsidRDefault="000B1650" w:rsidP="006E1793">
            <w:pPr>
              <w:tabs>
                <w:tab w:val="left" w:pos="720"/>
              </w:tabs>
              <w:spacing w:after="40" w:line="276" w:lineRule="auto"/>
              <w:ind w:left="-72" w:right="-54"/>
              <w:jc w:val="both"/>
              <w:rPr>
                <w:rFonts w:ascii="Calibri" w:hAnsi="Calibri" w:cs="Calibri"/>
                <w:noProof/>
                <w:sz w:val="24"/>
                <w:szCs w:val="24"/>
                <w:lang w:val="bs-Latn-BA"/>
              </w:rPr>
            </w:pPr>
            <w:r w:rsidRPr="00560E6C">
              <w:rPr>
                <w:rFonts w:ascii="Calibri" w:hAnsi="Calibri" w:cs="Calibri"/>
                <w:noProof/>
                <w:sz w:val="24"/>
                <w:szCs w:val="24"/>
                <w:lang w:val="bs-Latn-BA"/>
              </w:rPr>
              <w:t xml:space="preserve">Vjerovatnoća uticaja projekta na okoliš u </w:t>
            </w:r>
            <w:r w:rsidRPr="00560E6C">
              <w:rPr>
                <w:rFonts w:ascii="Calibri" w:hAnsi="Calibri" w:cs="Calibri"/>
                <w:noProof/>
                <w:sz w:val="24"/>
                <w:szCs w:val="24"/>
                <w:u w:val="single"/>
                <w:lang w:val="bs-Latn-BA"/>
              </w:rPr>
              <w:t xml:space="preserve">fazi </w:t>
            </w:r>
            <w:r w:rsidR="001C38A5" w:rsidRPr="00560E6C">
              <w:rPr>
                <w:rFonts w:ascii="Calibri" w:hAnsi="Calibri" w:cs="Calibri"/>
                <w:noProof/>
                <w:sz w:val="24"/>
                <w:szCs w:val="24"/>
                <w:u w:val="single"/>
                <w:lang w:val="bs-Latn-BA"/>
              </w:rPr>
              <w:t xml:space="preserve">pripreme </w:t>
            </w:r>
            <w:r w:rsidR="001C38A5">
              <w:rPr>
                <w:rFonts w:ascii="Calibri" w:hAnsi="Calibri" w:cs="Calibri"/>
                <w:noProof/>
                <w:sz w:val="24"/>
                <w:szCs w:val="24"/>
                <w:u w:val="single"/>
                <w:lang w:val="bs-Latn-BA"/>
              </w:rPr>
              <w:t xml:space="preserve">i </w:t>
            </w:r>
            <w:r w:rsidRPr="00560E6C">
              <w:rPr>
                <w:rFonts w:ascii="Calibri" w:hAnsi="Calibri" w:cs="Calibri"/>
                <w:noProof/>
                <w:sz w:val="24"/>
                <w:szCs w:val="24"/>
                <w:u w:val="single"/>
                <w:lang w:val="bs-Latn-BA"/>
              </w:rPr>
              <w:t>građenja</w:t>
            </w:r>
            <w:r w:rsidRPr="00560E6C">
              <w:rPr>
                <w:rFonts w:ascii="Calibri" w:hAnsi="Calibri" w:cs="Calibri"/>
                <w:noProof/>
                <w:sz w:val="24"/>
                <w:szCs w:val="24"/>
                <w:lang w:val="bs-Latn-BA"/>
              </w:rPr>
              <w:t xml:space="preserve"> je procjenjena kao mala do umjerena </w:t>
            </w:r>
            <w:r w:rsidR="006E2CD1" w:rsidRPr="00560E6C">
              <w:rPr>
                <w:rFonts w:ascii="Calibri" w:hAnsi="Calibri" w:cs="Calibri"/>
                <w:noProof/>
                <w:sz w:val="24"/>
                <w:szCs w:val="24"/>
                <w:lang w:val="bs-Latn-BA"/>
              </w:rPr>
              <w:t>ovisno o vrsti</w:t>
            </w:r>
            <w:r w:rsidR="00674D8E">
              <w:rPr>
                <w:rFonts w:ascii="Calibri" w:hAnsi="Calibri" w:cs="Calibri"/>
                <w:noProof/>
                <w:sz w:val="24"/>
                <w:szCs w:val="24"/>
                <w:lang w:val="bs-Latn-BA"/>
              </w:rPr>
              <w:t>, količini, prostornom obuhvatu</w:t>
            </w:r>
            <w:r w:rsidR="006E2CD1" w:rsidRPr="00560E6C">
              <w:rPr>
                <w:rFonts w:ascii="Calibri" w:hAnsi="Calibri" w:cs="Calibri"/>
                <w:noProof/>
                <w:sz w:val="24"/>
                <w:szCs w:val="24"/>
                <w:lang w:val="bs-Latn-BA"/>
              </w:rPr>
              <w:t xml:space="preserve"> i trajanju uticaja</w:t>
            </w:r>
            <w:r w:rsidRPr="00560E6C">
              <w:rPr>
                <w:rFonts w:ascii="Calibri" w:hAnsi="Calibri" w:cs="Calibri"/>
                <w:noProof/>
                <w:sz w:val="24"/>
                <w:szCs w:val="24"/>
                <w:lang w:val="bs-Latn-BA"/>
              </w:rPr>
              <w:t>. Analizom projekt</w:t>
            </w:r>
            <w:r w:rsidR="00975B7B" w:rsidRPr="00560E6C">
              <w:rPr>
                <w:rFonts w:ascii="Calibri" w:hAnsi="Calibri" w:cs="Calibri"/>
                <w:noProof/>
                <w:sz w:val="24"/>
                <w:szCs w:val="24"/>
                <w:lang w:val="bs-Latn-BA"/>
              </w:rPr>
              <w:t>ne dokumentacije</w:t>
            </w:r>
            <w:r w:rsidR="001C38A5">
              <w:rPr>
                <w:rFonts w:ascii="Calibri" w:hAnsi="Calibri" w:cs="Calibri"/>
                <w:noProof/>
                <w:sz w:val="24"/>
                <w:szCs w:val="24"/>
                <w:lang w:val="bs-Latn-BA"/>
              </w:rPr>
              <w:t>,</w:t>
            </w:r>
            <w:r w:rsidRPr="00560E6C">
              <w:rPr>
                <w:rFonts w:ascii="Calibri" w:hAnsi="Calibri" w:cs="Calibri"/>
                <w:noProof/>
                <w:sz w:val="24"/>
                <w:szCs w:val="24"/>
                <w:lang w:val="bs-Latn-BA"/>
              </w:rPr>
              <w:t xml:space="preserve"> pregledom lokacije</w:t>
            </w:r>
            <w:r w:rsidR="001C38A5">
              <w:rPr>
                <w:rFonts w:ascii="Calibri" w:hAnsi="Calibri" w:cs="Calibri"/>
                <w:noProof/>
                <w:sz w:val="24"/>
                <w:szCs w:val="24"/>
                <w:lang w:val="bs-Latn-BA"/>
              </w:rPr>
              <w:t xml:space="preserve"> i prikupljanjem informacija iz dostupnih izvora</w:t>
            </w:r>
            <w:r w:rsidRPr="00560E6C">
              <w:rPr>
                <w:rFonts w:ascii="Calibri" w:hAnsi="Calibri" w:cs="Calibri"/>
                <w:noProof/>
                <w:sz w:val="24"/>
                <w:szCs w:val="24"/>
                <w:lang w:val="bs-Latn-BA"/>
              </w:rPr>
              <w:t xml:space="preserve"> konstatovano je da je vjerovatnoća uticaja</w:t>
            </w:r>
            <w:r w:rsidR="001C38A5">
              <w:rPr>
                <w:rFonts w:ascii="Calibri" w:hAnsi="Calibri" w:cs="Calibri"/>
                <w:noProof/>
                <w:sz w:val="24"/>
                <w:szCs w:val="24"/>
                <w:lang w:val="bs-Latn-BA"/>
              </w:rPr>
              <w:t xml:space="preserve"> projekta</w:t>
            </w:r>
            <w:r w:rsidRPr="00560E6C">
              <w:rPr>
                <w:rFonts w:ascii="Calibri" w:hAnsi="Calibri" w:cs="Calibri"/>
                <w:noProof/>
                <w:sz w:val="24"/>
                <w:szCs w:val="24"/>
                <w:lang w:val="bs-Latn-BA"/>
              </w:rPr>
              <w:t xml:space="preserve"> na okoliš u fazi </w:t>
            </w:r>
            <w:r w:rsidR="001C38A5">
              <w:rPr>
                <w:rFonts w:ascii="Calibri" w:hAnsi="Calibri" w:cs="Calibri"/>
                <w:noProof/>
                <w:sz w:val="24"/>
                <w:szCs w:val="24"/>
                <w:lang w:val="bs-Latn-BA"/>
              </w:rPr>
              <w:t xml:space="preserve">pripreme i </w:t>
            </w:r>
            <w:r w:rsidRPr="00560E6C">
              <w:rPr>
                <w:rFonts w:ascii="Calibri" w:hAnsi="Calibri" w:cs="Calibri"/>
                <w:noProof/>
                <w:sz w:val="24"/>
                <w:szCs w:val="24"/>
                <w:lang w:val="bs-Latn-BA"/>
              </w:rPr>
              <w:t>građenja vezana za:</w:t>
            </w:r>
          </w:p>
          <w:p w14:paraId="56623546" w14:textId="728C2E72" w:rsidR="00CE422D" w:rsidRPr="00560E6C" w:rsidRDefault="00CE422D" w:rsidP="003E2C90">
            <w:pPr>
              <w:pStyle w:val="ListParagraph"/>
              <w:numPr>
                <w:ilvl w:val="0"/>
                <w:numId w:val="17"/>
              </w:numPr>
              <w:tabs>
                <w:tab w:val="left" w:pos="951"/>
              </w:tabs>
              <w:spacing w:after="40" w:line="276" w:lineRule="auto"/>
              <w:ind w:left="187" w:right="-57" w:hanging="153"/>
              <w:contextualSpacing w:val="0"/>
              <w:jc w:val="both"/>
              <w:rPr>
                <w:rFonts w:ascii="Calibri" w:hAnsi="Calibri" w:cs="Calibri"/>
                <w:noProof/>
                <w:sz w:val="24"/>
                <w:szCs w:val="24"/>
                <w:lang w:val="bs-Latn-BA"/>
              </w:rPr>
            </w:pPr>
            <w:r w:rsidRPr="00560E6C">
              <w:rPr>
                <w:rFonts w:ascii="Calibri" w:hAnsi="Calibri" w:cs="Calibri"/>
                <w:noProof/>
                <w:sz w:val="24"/>
                <w:szCs w:val="24"/>
                <w:lang w:val="bs-Latn-BA"/>
              </w:rPr>
              <w:t xml:space="preserve">krčenje šume </w:t>
            </w:r>
            <w:r w:rsidR="00674D8E">
              <w:rPr>
                <w:rFonts w:ascii="Calibri" w:hAnsi="Calibri" w:cs="Calibri"/>
                <w:noProof/>
                <w:sz w:val="24"/>
                <w:szCs w:val="24"/>
                <w:lang w:val="bs-Latn-BA"/>
              </w:rPr>
              <w:t xml:space="preserve">i uklanjanje vegetacije </w:t>
            </w:r>
            <w:r w:rsidRPr="00560E6C">
              <w:rPr>
                <w:rFonts w:ascii="Calibri" w:hAnsi="Calibri" w:cs="Calibri"/>
                <w:noProof/>
                <w:sz w:val="24"/>
                <w:szCs w:val="24"/>
                <w:lang w:val="bs-Latn-BA"/>
              </w:rPr>
              <w:t xml:space="preserve">čime se uzrokuje trajni gubitak dijela bukove šume </w:t>
            </w:r>
            <w:r w:rsidR="009719B3">
              <w:rPr>
                <w:rFonts w:ascii="Calibri" w:hAnsi="Calibri" w:cs="Calibri"/>
                <w:noProof/>
                <w:sz w:val="24"/>
                <w:szCs w:val="24"/>
                <w:lang w:val="bs-Latn-BA"/>
              </w:rPr>
              <w:t xml:space="preserve">na površini cca 6,72 ha u završnoj fazi eksploatacije </w:t>
            </w:r>
            <w:r w:rsidR="00915889" w:rsidRPr="00560E6C">
              <w:rPr>
                <w:rFonts w:ascii="Calibri" w:hAnsi="Calibri" w:cs="Calibri"/>
                <w:noProof/>
                <w:sz w:val="24"/>
                <w:szCs w:val="24"/>
                <w:lang w:val="bs-Latn-BA"/>
              </w:rPr>
              <w:t xml:space="preserve">- vjerovatnoća </w:t>
            </w:r>
            <w:r w:rsidR="009719B3">
              <w:rPr>
                <w:rFonts w:ascii="Calibri" w:hAnsi="Calibri" w:cs="Calibri"/>
                <w:noProof/>
                <w:sz w:val="24"/>
                <w:szCs w:val="24"/>
                <w:lang w:val="bs-Latn-BA"/>
              </w:rPr>
              <w:t xml:space="preserve">ovog </w:t>
            </w:r>
            <w:r w:rsidR="00915889" w:rsidRPr="00560E6C">
              <w:rPr>
                <w:rFonts w:ascii="Calibri" w:hAnsi="Calibri" w:cs="Calibri"/>
                <w:noProof/>
                <w:sz w:val="24"/>
                <w:szCs w:val="24"/>
                <w:lang w:val="bs-Latn-BA"/>
              </w:rPr>
              <w:t>uticaja je</w:t>
            </w:r>
            <w:r w:rsidR="009719B3">
              <w:rPr>
                <w:rFonts w:ascii="Calibri" w:hAnsi="Calibri" w:cs="Calibri"/>
                <w:noProof/>
                <w:sz w:val="24"/>
                <w:szCs w:val="24"/>
                <w:lang w:val="bs-Latn-BA"/>
              </w:rPr>
              <w:t xml:space="preserve"> procijenjena kao </w:t>
            </w:r>
            <w:r w:rsidR="006E2CD1" w:rsidRPr="00560E6C">
              <w:rPr>
                <w:rFonts w:ascii="Calibri" w:hAnsi="Calibri" w:cs="Calibri"/>
                <w:noProof/>
                <w:sz w:val="24"/>
                <w:szCs w:val="24"/>
                <w:u w:val="single"/>
                <w:lang w:val="bs-Latn-BA"/>
              </w:rPr>
              <w:t>umjeren</w:t>
            </w:r>
            <w:r w:rsidR="00915889" w:rsidRPr="00560E6C">
              <w:rPr>
                <w:rFonts w:ascii="Calibri" w:hAnsi="Calibri" w:cs="Calibri"/>
                <w:noProof/>
                <w:sz w:val="24"/>
                <w:szCs w:val="24"/>
                <w:u w:val="single"/>
                <w:lang w:val="bs-Latn-BA"/>
              </w:rPr>
              <w:t>a</w:t>
            </w:r>
            <w:r w:rsidR="00121ADF">
              <w:rPr>
                <w:rFonts w:ascii="Calibri" w:hAnsi="Calibri" w:cs="Calibri"/>
                <w:noProof/>
                <w:sz w:val="24"/>
                <w:szCs w:val="24"/>
                <w:u w:val="single"/>
                <w:lang w:val="bs-Latn-BA"/>
              </w:rPr>
              <w:t>/srednja</w:t>
            </w:r>
            <w:r w:rsidRPr="00560E6C">
              <w:rPr>
                <w:rFonts w:ascii="Calibri" w:hAnsi="Calibri" w:cs="Calibri"/>
                <w:noProof/>
                <w:sz w:val="24"/>
                <w:szCs w:val="24"/>
                <w:lang w:val="bs-Latn-BA"/>
              </w:rPr>
              <w:t>,</w:t>
            </w:r>
            <w:r w:rsidR="006E2CD1" w:rsidRPr="00560E6C">
              <w:rPr>
                <w:rFonts w:ascii="Calibri" w:hAnsi="Calibri" w:cs="Calibri"/>
                <w:noProof/>
                <w:sz w:val="24"/>
                <w:szCs w:val="24"/>
                <w:lang w:val="bs-Latn-BA"/>
              </w:rPr>
              <w:t xml:space="preserve"> zbog uklanjanja šumske vegetacije na eksploataciono</w:t>
            </w:r>
            <w:r w:rsidR="009719B3">
              <w:rPr>
                <w:rFonts w:ascii="Calibri" w:hAnsi="Calibri" w:cs="Calibri"/>
                <w:noProof/>
                <w:sz w:val="24"/>
                <w:szCs w:val="24"/>
                <w:lang w:val="bs-Latn-BA"/>
              </w:rPr>
              <w:t>m</w:t>
            </w:r>
            <w:r w:rsidR="006E2CD1" w:rsidRPr="00560E6C">
              <w:rPr>
                <w:rFonts w:ascii="Calibri" w:hAnsi="Calibri" w:cs="Calibri"/>
                <w:noProof/>
                <w:sz w:val="24"/>
                <w:szCs w:val="24"/>
                <w:lang w:val="bs-Latn-BA"/>
              </w:rPr>
              <w:t xml:space="preserve"> po</w:t>
            </w:r>
            <w:r w:rsidR="009719B3">
              <w:rPr>
                <w:rFonts w:ascii="Calibri" w:hAnsi="Calibri" w:cs="Calibri"/>
                <w:noProof/>
                <w:sz w:val="24"/>
                <w:szCs w:val="24"/>
                <w:lang w:val="bs-Latn-BA"/>
              </w:rPr>
              <w:t>lju planiranog PK</w:t>
            </w:r>
            <w:r w:rsidR="00465BFA" w:rsidRPr="00560E6C">
              <w:rPr>
                <w:rFonts w:ascii="Calibri" w:hAnsi="Calibri" w:cs="Calibri"/>
                <w:noProof/>
                <w:sz w:val="24"/>
                <w:szCs w:val="24"/>
                <w:lang w:val="bs-Latn-BA"/>
              </w:rPr>
              <w:t xml:space="preserve"> </w:t>
            </w:r>
            <w:r w:rsidR="00A3394A" w:rsidRPr="00560E6C">
              <w:rPr>
                <w:rFonts w:ascii="Calibri" w:hAnsi="Calibri" w:cs="Calibri"/>
                <w:noProof/>
                <w:sz w:val="24"/>
                <w:szCs w:val="24"/>
                <w:lang w:val="bs-Latn-BA"/>
              </w:rPr>
              <w:t>„Duboki Do“</w:t>
            </w:r>
            <w:r w:rsidR="00465BFA" w:rsidRPr="00560E6C">
              <w:rPr>
                <w:rFonts w:ascii="Calibri" w:hAnsi="Calibri" w:cs="Calibri"/>
                <w:noProof/>
                <w:sz w:val="24"/>
                <w:szCs w:val="24"/>
                <w:lang w:val="bs-Latn-BA"/>
              </w:rPr>
              <w:t xml:space="preserve"> </w:t>
            </w:r>
            <w:r w:rsidR="006E2CD1" w:rsidRPr="00560E6C">
              <w:rPr>
                <w:rFonts w:ascii="Calibri" w:hAnsi="Calibri" w:cs="Calibri"/>
                <w:noProof/>
                <w:sz w:val="24"/>
                <w:szCs w:val="24"/>
                <w:lang w:val="bs-Latn-BA"/>
              </w:rPr>
              <w:t xml:space="preserve"> </w:t>
            </w:r>
            <w:r w:rsidR="00CC2C1F" w:rsidRPr="00560E6C">
              <w:rPr>
                <w:rFonts w:ascii="Calibri" w:hAnsi="Calibri" w:cs="Calibri"/>
                <w:noProof/>
                <w:sz w:val="24"/>
                <w:szCs w:val="24"/>
                <w:lang w:val="bs-Latn-BA"/>
              </w:rPr>
              <w:t>koju</w:t>
            </w:r>
            <w:r w:rsidR="006E2CD1" w:rsidRPr="00560E6C">
              <w:rPr>
                <w:rFonts w:ascii="Calibri" w:hAnsi="Calibri" w:cs="Calibri"/>
                <w:noProof/>
                <w:sz w:val="24"/>
                <w:szCs w:val="24"/>
                <w:lang w:val="bs-Latn-BA"/>
              </w:rPr>
              <w:t xml:space="preserve"> dominantno</w:t>
            </w:r>
            <w:r w:rsidRPr="00560E6C">
              <w:rPr>
                <w:rFonts w:ascii="Calibri" w:hAnsi="Calibri" w:cs="Calibri"/>
                <w:noProof/>
                <w:sz w:val="24"/>
                <w:szCs w:val="24"/>
                <w:lang w:val="bs-Latn-BA"/>
              </w:rPr>
              <w:t xml:space="preserve"> </w:t>
            </w:r>
            <w:r w:rsidR="006E2CD1" w:rsidRPr="00560E6C">
              <w:rPr>
                <w:rFonts w:ascii="Calibri" w:hAnsi="Calibri" w:cs="Calibri"/>
                <w:noProof/>
                <w:sz w:val="24"/>
                <w:szCs w:val="24"/>
                <w:lang w:val="bs-Latn-BA"/>
              </w:rPr>
              <w:t>čini degradirana šumska vegetacija,</w:t>
            </w:r>
          </w:p>
          <w:p w14:paraId="0270C724" w14:textId="7540EFD8" w:rsidR="0031422E" w:rsidRDefault="009719B3" w:rsidP="00F32844">
            <w:pPr>
              <w:pStyle w:val="ListParagraph"/>
              <w:numPr>
                <w:ilvl w:val="0"/>
                <w:numId w:val="17"/>
              </w:numPr>
              <w:tabs>
                <w:tab w:val="left" w:pos="951"/>
              </w:tabs>
              <w:spacing w:after="40" w:line="276" w:lineRule="auto"/>
              <w:ind w:left="187" w:right="-57" w:hanging="153"/>
              <w:contextualSpacing w:val="0"/>
              <w:jc w:val="both"/>
              <w:rPr>
                <w:rFonts w:ascii="Calibri" w:hAnsi="Calibri" w:cs="Calibri"/>
                <w:noProof/>
                <w:sz w:val="24"/>
                <w:szCs w:val="24"/>
                <w:lang w:val="bs-Latn-BA"/>
              </w:rPr>
            </w:pPr>
            <w:r>
              <w:rPr>
                <w:rFonts w:ascii="Calibri" w:hAnsi="Calibri" w:cs="Calibri"/>
                <w:noProof/>
                <w:sz w:val="24"/>
                <w:szCs w:val="24"/>
                <w:lang w:val="bs-Latn-BA"/>
              </w:rPr>
              <w:t>uklanjanja humusnog sloja zemljišta (otkrivke)</w:t>
            </w:r>
            <w:r w:rsidRPr="00560E6C">
              <w:rPr>
                <w:rFonts w:ascii="Calibri" w:hAnsi="Calibri" w:cs="Calibri"/>
                <w:noProof/>
                <w:sz w:val="24"/>
                <w:szCs w:val="24"/>
                <w:lang w:val="bs-Latn-BA"/>
              </w:rPr>
              <w:t xml:space="preserve"> čime se devastira prirodno </w:t>
            </w:r>
            <w:r>
              <w:rPr>
                <w:rFonts w:ascii="Calibri" w:hAnsi="Calibri" w:cs="Calibri"/>
                <w:noProof/>
                <w:sz w:val="24"/>
                <w:szCs w:val="24"/>
                <w:lang w:val="bs-Latn-BA"/>
              </w:rPr>
              <w:t xml:space="preserve">šumsko </w:t>
            </w:r>
            <w:r w:rsidRPr="00560E6C">
              <w:rPr>
                <w:rFonts w:ascii="Calibri" w:hAnsi="Calibri" w:cs="Calibri"/>
                <w:noProof/>
                <w:sz w:val="24"/>
                <w:szCs w:val="24"/>
                <w:lang w:val="bs-Latn-BA"/>
              </w:rPr>
              <w:t>zemljište i pretvara u tehničku funkciju</w:t>
            </w:r>
            <w:r>
              <w:rPr>
                <w:rFonts w:ascii="Calibri" w:hAnsi="Calibri" w:cs="Calibri"/>
                <w:noProof/>
                <w:sz w:val="24"/>
                <w:szCs w:val="24"/>
                <w:lang w:val="bs-Latn-BA"/>
              </w:rPr>
              <w:t xml:space="preserve"> </w:t>
            </w:r>
            <w:r w:rsidRPr="00560E6C">
              <w:rPr>
                <w:rFonts w:ascii="Calibri" w:hAnsi="Calibri" w:cs="Calibri"/>
                <w:noProof/>
                <w:sz w:val="24"/>
                <w:szCs w:val="24"/>
                <w:lang w:val="bs-Latn-BA"/>
              </w:rPr>
              <w:t xml:space="preserve">- vjerovatnoća </w:t>
            </w:r>
            <w:r>
              <w:rPr>
                <w:rFonts w:ascii="Calibri" w:hAnsi="Calibri" w:cs="Calibri"/>
                <w:noProof/>
                <w:sz w:val="24"/>
                <w:szCs w:val="24"/>
                <w:lang w:val="bs-Latn-BA"/>
              </w:rPr>
              <w:t xml:space="preserve">ovog </w:t>
            </w:r>
            <w:r w:rsidRPr="00560E6C">
              <w:rPr>
                <w:rFonts w:ascii="Calibri" w:hAnsi="Calibri" w:cs="Calibri"/>
                <w:noProof/>
                <w:sz w:val="24"/>
                <w:szCs w:val="24"/>
                <w:lang w:val="bs-Latn-BA"/>
              </w:rPr>
              <w:t>uticaja je</w:t>
            </w:r>
            <w:r>
              <w:rPr>
                <w:rFonts w:ascii="Calibri" w:hAnsi="Calibri" w:cs="Calibri"/>
                <w:noProof/>
                <w:sz w:val="24"/>
                <w:szCs w:val="24"/>
                <w:lang w:val="bs-Latn-BA"/>
              </w:rPr>
              <w:t xml:space="preserve"> procijenjena kao </w:t>
            </w:r>
            <w:r w:rsidRPr="00560E6C">
              <w:rPr>
                <w:rFonts w:ascii="Calibri" w:hAnsi="Calibri" w:cs="Calibri"/>
                <w:noProof/>
                <w:sz w:val="24"/>
                <w:szCs w:val="24"/>
                <w:u w:val="single"/>
                <w:lang w:val="bs-Latn-BA"/>
              </w:rPr>
              <w:t>umjerena</w:t>
            </w:r>
            <w:r w:rsidR="00121ADF">
              <w:rPr>
                <w:rFonts w:ascii="Calibri" w:hAnsi="Calibri" w:cs="Calibri"/>
                <w:noProof/>
                <w:sz w:val="24"/>
                <w:szCs w:val="24"/>
                <w:u w:val="single"/>
                <w:lang w:val="bs-Latn-BA"/>
              </w:rPr>
              <w:t>/srednja</w:t>
            </w:r>
            <w:r w:rsidRPr="00560E6C">
              <w:rPr>
                <w:rFonts w:ascii="Calibri" w:hAnsi="Calibri" w:cs="Calibri"/>
                <w:noProof/>
                <w:sz w:val="24"/>
                <w:szCs w:val="24"/>
                <w:lang w:val="bs-Latn-BA"/>
              </w:rPr>
              <w:t xml:space="preserve">, </w:t>
            </w:r>
            <w:r>
              <w:rPr>
                <w:rFonts w:ascii="Calibri" w:hAnsi="Calibri" w:cs="Calibri"/>
                <w:noProof/>
                <w:sz w:val="24"/>
                <w:szCs w:val="24"/>
                <w:lang w:val="bs-Latn-BA"/>
              </w:rPr>
              <w:t>zbog prostornog obuhvata i degradiranosti zemljišta na sjevernom dijelu eksploatacinog polja</w:t>
            </w:r>
            <w:r w:rsidR="00F32844">
              <w:rPr>
                <w:rFonts w:ascii="Calibri" w:hAnsi="Calibri" w:cs="Calibri"/>
                <w:noProof/>
                <w:sz w:val="24"/>
                <w:szCs w:val="24"/>
                <w:lang w:val="bs-Latn-BA"/>
              </w:rPr>
              <w:t xml:space="preserve"> ranijom površinskom eksploatacijom dolomita</w:t>
            </w:r>
            <w:r>
              <w:rPr>
                <w:rFonts w:ascii="Calibri" w:hAnsi="Calibri" w:cs="Calibri"/>
                <w:noProof/>
                <w:sz w:val="24"/>
                <w:szCs w:val="24"/>
                <w:lang w:val="bs-Latn-BA"/>
              </w:rPr>
              <w:t xml:space="preserve">, </w:t>
            </w:r>
          </w:p>
          <w:p w14:paraId="7C8D0126" w14:textId="77777777" w:rsidR="0031422E" w:rsidRDefault="0031422E" w:rsidP="006E1793">
            <w:pPr>
              <w:pStyle w:val="ListParagraph"/>
              <w:numPr>
                <w:ilvl w:val="0"/>
                <w:numId w:val="17"/>
              </w:numPr>
              <w:tabs>
                <w:tab w:val="left" w:pos="951"/>
              </w:tabs>
              <w:spacing w:after="20" w:line="276" w:lineRule="auto"/>
              <w:ind w:left="187" w:right="-57" w:hanging="153"/>
              <w:contextualSpacing w:val="0"/>
              <w:jc w:val="both"/>
              <w:rPr>
                <w:rFonts w:ascii="Calibri" w:hAnsi="Calibri" w:cs="Calibri"/>
                <w:noProof/>
                <w:sz w:val="24"/>
                <w:szCs w:val="24"/>
                <w:lang w:val="bs-Latn-BA"/>
              </w:rPr>
            </w:pPr>
            <w:r w:rsidRPr="0031422E">
              <w:rPr>
                <w:rFonts w:ascii="Calibri" w:hAnsi="Calibri" w:cs="Calibri"/>
                <w:noProof/>
                <w:sz w:val="24"/>
                <w:szCs w:val="24"/>
                <w:lang w:val="bs-Latn-BA"/>
              </w:rPr>
              <w:t>uticaj na šumsku vegetaciju u neposrednoj okolini eksploatacionog polja zbog nekontrolisane emisije prašine</w:t>
            </w:r>
            <w:r>
              <w:rPr>
                <w:rFonts w:ascii="Calibri" w:hAnsi="Calibri" w:cs="Calibri"/>
                <w:noProof/>
                <w:sz w:val="24"/>
                <w:szCs w:val="24"/>
                <w:lang w:val="bs-Latn-BA"/>
              </w:rPr>
              <w:t xml:space="preserve"> </w:t>
            </w:r>
            <w:r w:rsidRPr="00560E6C">
              <w:rPr>
                <w:rFonts w:ascii="Calibri" w:hAnsi="Calibri" w:cs="Calibri"/>
                <w:noProof/>
                <w:sz w:val="24"/>
                <w:szCs w:val="24"/>
                <w:lang w:val="bs-Latn-BA"/>
              </w:rPr>
              <w:t xml:space="preserve">- vjerovatnoća </w:t>
            </w:r>
            <w:r>
              <w:rPr>
                <w:rFonts w:ascii="Calibri" w:hAnsi="Calibri" w:cs="Calibri"/>
                <w:noProof/>
                <w:sz w:val="24"/>
                <w:szCs w:val="24"/>
                <w:lang w:val="bs-Latn-BA"/>
              </w:rPr>
              <w:t xml:space="preserve">ovog </w:t>
            </w:r>
            <w:r w:rsidRPr="00560E6C">
              <w:rPr>
                <w:rFonts w:ascii="Calibri" w:hAnsi="Calibri" w:cs="Calibri"/>
                <w:noProof/>
                <w:sz w:val="24"/>
                <w:szCs w:val="24"/>
                <w:lang w:val="bs-Latn-BA"/>
              </w:rPr>
              <w:t>uticaja je</w:t>
            </w:r>
            <w:r>
              <w:rPr>
                <w:rFonts w:ascii="Calibri" w:hAnsi="Calibri" w:cs="Calibri"/>
                <w:noProof/>
                <w:sz w:val="24"/>
                <w:szCs w:val="24"/>
                <w:lang w:val="bs-Latn-BA"/>
              </w:rPr>
              <w:t xml:space="preserve"> procijenjena kao </w:t>
            </w:r>
            <w:r>
              <w:rPr>
                <w:rFonts w:ascii="Calibri" w:hAnsi="Calibri" w:cs="Calibri"/>
                <w:noProof/>
                <w:sz w:val="24"/>
                <w:szCs w:val="24"/>
                <w:u w:val="single"/>
                <w:lang w:val="bs-Latn-BA"/>
              </w:rPr>
              <w:t>mala</w:t>
            </w:r>
            <w:r w:rsidRPr="0031422E">
              <w:rPr>
                <w:rFonts w:ascii="Calibri" w:hAnsi="Calibri" w:cs="Calibri"/>
                <w:noProof/>
                <w:sz w:val="24"/>
                <w:szCs w:val="24"/>
                <w:lang w:val="bs-Latn-BA"/>
              </w:rPr>
              <w:t>,</w:t>
            </w:r>
          </w:p>
          <w:p w14:paraId="7EB1C21B" w14:textId="4C1CEDEA" w:rsidR="0031422E" w:rsidRDefault="0031422E" w:rsidP="006E1793">
            <w:pPr>
              <w:pStyle w:val="ListParagraph"/>
              <w:numPr>
                <w:ilvl w:val="0"/>
                <w:numId w:val="17"/>
              </w:numPr>
              <w:tabs>
                <w:tab w:val="left" w:pos="951"/>
              </w:tabs>
              <w:spacing w:after="20" w:line="276" w:lineRule="auto"/>
              <w:ind w:left="187" w:right="-57" w:hanging="153"/>
              <w:contextualSpacing w:val="0"/>
              <w:jc w:val="both"/>
              <w:rPr>
                <w:rFonts w:ascii="Calibri" w:hAnsi="Calibri" w:cs="Calibri"/>
                <w:noProof/>
                <w:sz w:val="24"/>
                <w:szCs w:val="24"/>
                <w:lang w:val="bs-Latn-BA"/>
              </w:rPr>
            </w:pPr>
            <w:r w:rsidRPr="0031422E">
              <w:rPr>
                <w:rFonts w:ascii="Calibri" w:hAnsi="Calibri" w:cs="Calibri"/>
                <w:noProof/>
                <w:sz w:val="24"/>
                <w:szCs w:val="24"/>
                <w:lang w:val="bs-Latn-BA"/>
              </w:rPr>
              <w:t>uticaj na pejzažne vrijednosti krajolika</w:t>
            </w:r>
            <w:r>
              <w:rPr>
                <w:rFonts w:ascii="Calibri" w:hAnsi="Calibri" w:cs="Calibri"/>
                <w:noProof/>
                <w:sz w:val="24"/>
                <w:szCs w:val="24"/>
                <w:lang w:val="bs-Latn-BA"/>
              </w:rPr>
              <w:t xml:space="preserve"> </w:t>
            </w:r>
            <w:r w:rsidRPr="00560E6C">
              <w:rPr>
                <w:rFonts w:ascii="Calibri" w:hAnsi="Calibri" w:cs="Calibri"/>
                <w:noProof/>
                <w:sz w:val="24"/>
                <w:szCs w:val="24"/>
                <w:lang w:val="bs-Latn-BA"/>
              </w:rPr>
              <w:t xml:space="preserve">- vjerovatnoća </w:t>
            </w:r>
            <w:r>
              <w:rPr>
                <w:rFonts w:ascii="Calibri" w:hAnsi="Calibri" w:cs="Calibri"/>
                <w:noProof/>
                <w:sz w:val="24"/>
                <w:szCs w:val="24"/>
                <w:lang w:val="bs-Latn-BA"/>
              </w:rPr>
              <w:t xml:space="preserve">ovog </w:t>
            </w:r>
            <w:r w:rsidRPr="00560E6C">
              <w:rPr>
                <w:rFonts w:ascii="Calibri" w:hAnsi="Calibri" w:cs="Calibri"/>
                <w:noProof/>
                <w:sz w:val="24"/>
                <w:szCs w:val="24"/>
                <w:lang w:val="bs-Latn-BA"/>
              </w:rPr>
              <w:t>uticaja je</w:t>
            </w:r>
            <w:r>
              <w:rPr>
                <w:rFonts w:ascii="Calibri" w:hAnsi="Calibri" w:cs="Calibri"/>
                <w:noProof/>
                <w:sz w:val="24"/>
                <w:szCs w:val="24"/>
                <w:lang w:val="bs-Latn-BA"/>
              </w:rPr>
              <w:t xml:space="preserve"> procijenjena kao </w:t>
            </w:r>
            <w:r>
              <w:rPr>
                <w:rFonts w:ascii="Calibri" w:hAnsi="Calibri" w:cs="Calibri"/>
                <w:noProof/>
                <w:sz w:val="24"/>
                <w:szCs w:val="24"/>
                <w:u w:val="single"/>
                <w:lang w:val="bs-Latn-BA"/>
              </w:rPr>
              <w:t>mal</w:t>
            </w:r>
            <w:r w:rsidR="00F32844">
              <w:rPr>
                <w:rFonts w:ascii="Calibri" w:hAnsi="Calibri" w:cs="Calibri"/>
                <w:noProof/>
                <w:sz w:val="24"/>
                <w:szCs w:val="24"/>
                <w:u w:val="single"/>
                <w:lang w:val="bs-Latn-BA"/>
              </w:rPr>
              <w:t>a</w:t>
            </w:r>
            <w:r>
              <w:rPr>
                <w:rFonts w:ascii="Calibri" w:hAnsi="Calibri" w:cs="Calibri"/>
                <w:noProof/>
                <w:sz w:val="24"/>
                <w:szCs w:val="24"/>
                <w:lang w:val="bs-Latn-BA"/>
              </w:rPr>
              <w:t xml:space="preserve"> do </w:t>
            </w:r>
            <w:r w:rsidRPr="0031422E">
              <w:rPr>
                <w:rFonts w:ascii="Calibri" w:hAnsi="Calibri" w:cs="Calibri"/>
                <w:noProof/>
                <w:sz w:val="24"/>
                <w:szCs w:val="24"/>
                <w:u w:val="single"/>
                <w:lang w:val="bs-Latn-BA"/>
              </w:rPr>
              <w:t>umjeren</w:t>
            </w:r>
            <w:r w:rsidR="00F32844">
              <w:rPr>
                <w:rFonts w:ascii="Calibri" w:hAnsi="Calibri" w:cs="Calibri"/>
                <w:noProof/>
                <w:sz w:val="24"/>
                <w:szCs w:val="24"/>
                <w:u w:val="single"/>
                <w:lang w:val="bs-Latn-BA"/>
              </w:rPr>
              <w:t>a</w:t>
            </w:r>
            <w:r w:rsidR="00121ADF">
              <w:rPr>
                <w:rFonts w:ascii="Calibri" w:hAnsi="Calibri" w:cs="Calibri"/>
                <w:noProof/>
                <w:sz w:val="24"/>
                <w:szCs w:val="24"/>
                <w:u w:val="single"/>
                <w:lang w:val="bs-Latn-BA"/>
              </w:rPr>
              <w:t>/srednj</w:t>
            </w:r>
            <w:r w:rsidR="00F32844">
              <w:rPr>
                <w:rFonts w:ascii="Calibri" w:hAnsi="Calibri" w:cs="Calibri"/>
                <w:noProof/>
                <w:sz w:val="24"/>
                <w:szCs w:val="24"/>
                <w:u w:val="single"/>
                <w:lang w:val="bs-Latn-BA"/>
              </w:rPr>
              <w:t>a</w:t>
            </w:r>
            <w:r w:rsidRPr="0031422E">
              <w:rPr>
                <w:rFonts w:ascii="Calibri" w:hAnsi="Calibri" w:cs="Calibri"/>
                <w:noProof/>
                <w:sz w:val="24"/>
                <w:szCs w:val="24"/>
                <w:lang w:val="bs-Latn-BA"/>
              </w:rPr>
              <w:t>,</w:t>
            </w:r>
            <w:r>
              <w:rPr>
                <w:rFonts w:ascii="Calibri" w:hAnsi="Calibri" w:cs="Calibri"/>
                <w:noProof/>
                <w:sz w:val="24"/>
                <w:szCs w:val="24"/>
                <w:lang w:val="bs-Latn-BA"/>
              </w:rPr>
              <w:t xml:space="preserve"> zbog </w:t>
            </w:r>
            <w:r w:rsidR="00F32844">
              <w:rPr>
                <w:rFonts w:ascii="Calibri" w:hAnsi="Calibri" w:cs="Calibri"/>
                <w:noProof/>
                <w:sz w:val="24"/>
                <w:szCs w:val="24"/>
                <w:lang w:val="bs-Latn-BA"/>
              </w:rPr>
              <w:t xml:space="preserve">šumskog pojasa, </w:t>
            </w:r>
            <w:r>
              <w:rPr>
                <w:rFonts w:ascii="Calibri" w:hAnsi="Calibri" w:cs="Calibri"/>
                <w:noProof/>
                <w:sz w:val="24"/>
                <w:szCs w:val="24"/>
                <w:lang w:val="bs-Latn-BA"/>
              </w:rPr>
              <w:lastRenderedPageBreak/>
              <w:t xml:space="preserve">postojanja nesaniranog napuštenog kamenoloma na sjevernom dijelu eksploatacionog polja, </w:t>
            </w:r>
          </w:p>
          <w:p w14:paraId="4C65EDE6" w14:textId="743B38C1" w:rsidR="009C3D49" w:rsidRDefault="0031422E" w:rsidP="00F32844">
            <w:pPr>
              <w:pStyle w:val="ListParagraph"/>
              <w:numPr>
                <w:ilvl w:val="0"/>
                <w:numId w:val="17"/>
              </w:numPr>
              <w:tabs>
                <w:tab w:val="left" w:pos="951"/>
              </w:tabs>
              <w:spacing w:after="40" w:line="276" w:lineRule="auto"/>
              <w:ind w:left="187" w:right="-57" w:hanging="153"/>
              <w:contextualSpacing w:val="0"/>
              <w:jc w:val="both"/>
              <w:rPr>
                <w:rFonts w:ascii="Calibri" w:hAnsi="Calibri" w:cs="Calibri"/>
                <w:noProof/>
                <w:sz w:val="24"/>
                <w:szCs w:val="24"/>
                <w:lang w:val="bs-Latn-BA"/>
              </w:rPr>
            </w:pPr>
            <w:r w:rsidRPr="0031422E">
              <w:rPr>
                <w:rFonts w:ascii="Calibri" w:hAnsi="Calibri" w:cs="Calibri"/>
                <w:noProof/>
                <w:sz w:val="24"/>
                <w:szCs w:val="24"/>
                <w:lang w:val="bs-Latn-BA"/>
              </w:rPr>
              <w:t>uticaj na prirodno stanište šume bukve i biodiverzitet</w:t>
            </w:r>
            <w:r>
              <w:rPr>
                <w:rFonts w:ascii="Calibri" w:hAnsi="Calibri" w:cs="Calibri"/>
                <w:noProof/>
                <w:sz w:val="24"/>
                <w:szCs w:val="24"/>
                <w:lang w:val="bs-Latn-BA"/>
              </w:rPr>
              <w:t xml:space="preserve"> </w:t>
            </w:r>
            <w:r w:rsidR="009C3D49" w:rsidRPr="00560E6C">
              <w:rPr>
                <w:rFonts w:ascii="Calibri" w:hAnsi="Calibri" w:cs="Calibri"/>
                <w:noProof/>
                <w:sz w:val="24"/>
                <w:szCs w:val="24"/>
                <w:lang w:val="bs-Latn-BA"/>
              </w:rPr>
              <w:t xml:space="preserve">- vjerovatnoća </w:t>
            </w:r>
            <w:r w:rsidR="009C3D49">
              <w:rPr>
                <w:rFonts w:ascii="Calibri" w:hAnsi="Calibri" w:cs="Calibri"/>
                <w:noProof/>
                <w:sz w:val="24"/>
                <w:szCs w:val="24"/>
                <w:lang w:val="bs-Latn-BA"/>
              </w:rPr>
              <w:t xml:space="preserve">ovog </w:t>
            </w:r>
            <w:r w:rsidR="009C3D49" w:rsidRPr="00560E6C">
              <w:rPr>
                <w:rFonts w:ascii="Calibri" w:hAnsi="Calibri" w:cs="Calibri"/>
                <w:noProof/>
                <w:sz w:val="24"/>
                <w:szCs w:val="24"/>
                <w:lang w:val="bs-Latn-BA"/>
              </w:rPr>
              <w:t>uticaja je</w:t>
            </w:r>
            <w:r w:rsidR="009C3D49">
              <w:rPr>
                <w:rFonts w:ascii="Calibri" w:hAnsi="Calibri" w:cs="Calibri"/>
                <w:noProof/>
                <w:sz w:val="24"/>
                <w:szCs w:val="24"/>
                <w:lang w:val="bs-Latn-BA"/>
              </w:rPr>
              <w:t xml:space="preserve"> procijenjena kao </w:t>
            </w:r>
            <w:r w:rsidR="009C3D49" w:rsidRPr="0031422E">
              <w:rPr>
                <w:rFonts w:ascii="Calibri" w:hAnsi="Calibri" w:cs="Calibri"/>
                <w:noProof/>
                <w:sz w:val="24"/>
                <w:szCs w:val="24"/>
                <w:u w:val="single"/>
                <w:lang w:val="bs-Latn-BA"/>
              </w:rPr>
              <w:t>umjeren</w:t>
            </w:r>
            <w:r w:rsidR="00121ADF">
              <w:rPr>
                <w:rFonts w:ascii="Calibri" w:hAnsi="Calibri" w:cs="Calibri"/>
                <w:noProof/>
                <w:sz w:val="24"/>
                <w:szCs w:val="24"/>
                <w:u w:val="single"/>
                <w:lang w:val="bs-Latn-BA"/>
              </w:rPr>
              <w:t>/srednji</w:t>
            </w:r>
            <w:r w:rsidR="009C3D49" w:rsidRPr="0031422E">
              <w:rPr>
                <w:rFonts w:ascii="Calibri" w:hAnsi="Calibri" w:cs="Calibri"/>
                <w:noProof/>
                <w:sz w:val="24"/>
                <w:szCs w:val="24"/>
                <w:lang w:val="bs-Latn-BA"/>
              </w:rPr>
              <w:t>,</w:t>
            </w:r>
            <w:r w:rsidR="009C3D49">
              <w:rPr>
                <w:rFonts w:ascii="Calibri" w:hAnsi="Calibri" w:cs="Calibri"/>
                <w:noProof/>
                <w:sz w:val="24"/>
                <w:szCs w:val="24"/>
                <w:lang w:val="bs-Latn-BA"/>
              </w:rPr>
              <w:t xml:space="preserve"> zbog degradiranosti šume, nepostojanja zaštićenih vrsta i zbog nesaniranog napuštenog kamenoloma na sjevernom dijelu </w:t>
            </w:r>
            <w:r w:rsidR="00121ADF">
              <w:rPr>
                <w:rFonts w:ascii="Calibri" w:hAnsi="Calibri" w:cs="Calibri"/>
                <w:noProof/>
                <w:sz w:val="24"/>
                <w:szCs w:val="24"/>
                <w:lang w:val="bs-Latn-BA"/>
              </w:rPr>
              <w:t xml:space="preserve">planiranog </w:t>
            </w:r>
            <w:r w:rsidR="009C3D49">
              <w:rPr>
                <w:rFonts w:ascii="Calibri" w:hAnsi="Calibri" w:cs="Calibri"/>
                <w:noProof/>
                <w:sz w:val="24"/>
                <w:szCs w:val="24"/>
                <w:lang w:val="bs-Latn-BA"/>
              </w:rPr>
              <w:t xml:space="preserve">eksploatacionog polja, </w:t>
            </w:r>
            <w:r w:rsidRPr="0031422E">
              <w:rPr>
                <w:rFonts w:ascii="Calibri" w:hAnsi="Calibri" w:cs="Calibri"/>
                <w:noProof/>
                <w:sz w:val="24"/>
                <w:szCs w:val="24"/>
                <w:lang w:val="bs-Latn-BA"/>
              </w:rPr>
              <w:t xml:space="preserve"> </w:t>
            </w:r>
          </w:p>
          <w:p w14:paraId="036DDE9C" w14:textId="203D8D56" w:rsidR="00CE422D" w:rsidRPr="00560E6C" w:rsidRDefault="00F61D55" w:rsidP="00F32844">
            <w:pPr>
              <w:pStyle w:val="ListParagraph"/>
              <w:numPr>
                <w:ilvl w:val="0"/>
                <w:numId w:val="17"/>
              </w:numPr>
              <w:tabs>
                <w:tab w:val="left" w:pos="951"/>
              </w:tabs>
              <w:spacing w:after="40" w:line="276" w:lineRule="auto"/>
              <w:ind w:left="187" w:right="-57" w:hanging="153"/>
              <w:contextualSpacing w:val="0"/>
              <w:jc w:val="both"/>
              <w:rPr>
                <w:rFonts w:ascii="Calibri" w:hAnsi="Calibri" w:cs="Calibri"/>
                <w:noProof/>
                <w:sz w:val="24"/>
                <w:szCs w:val="24"/>
                <w:lang w:val="bs-Latn-BA"/>
              </w:rPr>
            </w:pPr>
            <w:r w:rsidRPr="00F61D55">
              <w:rPr>
                <w:rFonts w:ascii="Calibri" w:hAnsi="Calibri" w:cs="Calibri"/>
                <w:noProof/>
                <w:sz w:val="24"/>
                <w:szCs w:val="24"/>
                <w:lang w:val="bs-Latn-BA"/>
              </w:rPr>
              <w:t>ispuštanj</w:t>
            </w:r>
            <w:r>
              <w:rPr>
                <w:rFonts w:ascii="Calibri" w:hAnsi="Calibri" w:cs="Calibri"/>
                <w:noProof/>
                <w:sz w:val="24"/>
                <w:szCs w:val="24"/>
                <w:lang w:val="bs-Latn-BA"/>
              </w:rPr>
              <w:t>e</w:t>
            </w:r>
            <w:r w:rsidRPr="00F61D55">
              <w:rPr>
                <w:rFonts w:ascii="Calibri" w:hAnsi="Calibri" w:cs="Calibri"/>
                <w:noProof/>
                <w:sz w:val="24"/>
                <w:szCs w:val="24"/>
                <w:lang w:val="bs-Latn-BA"/>
              </w:rPr>
              <w:t xml:space="preserve"> zamuljene vode sa eksploatacionog po</w:t>
            </w:r>
            <w:r w:rsidR="00121ADF">
              <w:rPr>
                <w:rFonts w:ascii="Calibri" w:hAnsi="Calibri" w:cs="Calibri"/>
                <w:noProof/>
                <w:sz w:val="24"/>
                <w:szCs w:val="24"/>
                <w:lang w:val="bs-Latn-BA"/>
              </w:rPr>
              <w:t>lj</w:t>
            </w:r>
            <w:r w:rsidRPr="00F61D55">
              <w:rPr>
                <w:rFonts w:ascii="Calibri" w:hAnsi="Calibri" w:cs="Calibri"/>
                <w:noProof/>
                <w:sz w:val="24"/>
                <w:szCs w:val="24"/>
                <w:lang w:val="bs-Latn-BA"/>
              </w:rPr>
              <w:t>a u lokalni okoliš</w:t>
            </w:r>
            <w:r>
              <w:rPr>
                <w:rFonts w:ascii="Calibri" w:hAnsi="Calibri" w:cs="Calibri"/>
                <w:noProof/>
                <w:sz w:val="24"/>
                <w:szCs w:val="24"/>
                <w:lang w:val="bs-Latn-BA"/>
              </w:rPr>
              <w:t xml:space="preserve"> </w:t>
            </w:r>
            <w:r w:rsidRPr="00560E6C">
              <w:rPr>
                <w:rFonts w:ascii="Calibri" w:hAnsi="Calibri" w:cs="Calibri"/>
                <w:noProof/>
                <w:sz w:val="24"/>
                <w:szCs w:val="24"/>
                <w:lang w:val="bs-Latn-BA"/>
              </w:rPr>
              <w:t xml:space="preserve">- vjerovatnoća </w:t>
            </w:r>
            <w:r>
              <w:rPr>
                <w:rFonts w:ascii="Calibri" w:hAnsi="Calibri" w:cs="Calibri"/>
                <w:noProof/>
                <w:sz w:val="24"/>
                <w:szCs w:val="24"/>
                <w:lang w:val="bs-Latn-BA"/>
              </w:rPr>
              <w:t xml:space="preserve">ovog </w:t>
            </w:r>
            <w:r w:rsidRPr="00560E6C">
              <w:rPr>
                <w:rFonts w:ascii="Calibri" w:hAnsi="Calibri" w:cs="Calibri"/>
                <w:noProof/>
                <w:sz w:val="24"/>
                <w:szCs w:val="24"/>
                <w:lang w:val="bs-Latn-BA"/>
              </w:rPr>
              <w:t>uticaja je</w:t>
            </w:r>
            <w:r w:rsidR="007B4E81">
              <w:rPr>
                <w:rFonts w:ascii="Calibri" w:hAnsi="Calibri" w:cs="Calibri"/>
                <w:noProof/>
                <w:sz w:val="24"/>
                <w:szCs w:val="24"/>
                <w:lang w:val="bs-Latn-BA"/>
              </w:rPr>
              <w:t xml:space="preserve"> procijenjena kao</w:t>
            </w:r>
            <w:r>
              <w:rPr>
                <w:rFonts w:ascii="Calibri" w:hAnsi="Calibri" w:cs="Calibri"/>
                <w:noProof/>
                <w:sz w:val="24"/>
                <w:szCs w:val="24"/>
                <w:lang w:val="bs-Latn-BA"/>
              </w:rPr>
              <w:t xml:space="preserve"> </w:t>
            </w:r>
            <w:r>
              <w:rPr>
                <w:rFonts w:ascii="Calibri" w:hAnsi="Calibri" w:cs="Calibri"/>
                <w:noProof/>
                <w:sz w:val="24"/>
                <w:szCs w:val="24"/>
                <w:u w:val="single"/>
                <w:lang w:val="bs-Latn-BA"/>
              </w:rPr>
              <w:t>mal</w:t>
            </w:r>
            <w:r w:rsidRPr="00560E6C">
              <w:rPr>
                <w:rFonts w:ascii="Calibri" w:hAnsi="Calibri" w:cs="Calibri"/>
                <w:noProof/>
                <w:sz w:val="24"/>
                <w:szCs w:val="24"/>
                <w:u w:val="single"/>
                <w:lang w:val="bs-Latn-BA"/>
              </w:rPr>
              <w:t>a</w:t>
            </w:r>
            <w:r>
              <w:rPr>
                <w:rFonts w:ascii="Calibri" w:hAnsi="Calibri" w:cs="Calibri"/>
                <w:noProof/>
                <w:sz w:val="24"/>
                <w:szCs w:val="24"/>
                <w:u w:val="single"/>
                <w:lang w:val="bs-Latn-BA"/>
              </w:rPr>
              <w:t>,</w:t>
            </w:r>
            <w:r w:rsidR="00A3394A" w:rsidRPr="00560E6C">
              <w:rPr>
                <w:rFonts w:ascii="Calibri" w:hAnsi="Calibri" w:cs="Calibri"/>
                <w:noProof/>
                <w:sz w:val="24"/>
                <w:szCs w:val="24"/>
                <w:lang w:val="bs-Latn-BA"/>
              </w:rPr>
              <w:t xml:space="preserve"> </w:t>
            </w:r>
            <w:r w:rsidR="004C47B7">
              <w:rPr>
                <w:rFonts w:ascii="Calibri" w:hAnsi="Calibri" w:cs="Calibri"/>
                <w:noProof/>
                <w:sz w:val="24"/>
                <w:szCs w:val="24"/>
                <w:lang w:val="bs-Latn-BA"/>
              </w:rPr>
              <w:t>zbog kratkog perioda izvođenja radova i prirode radnih aktivnosti</w:t>
            </w:r>
            <w:r>
              <w:rPr>
                <w:rFonts w:ascii="Calibri" w:hAnsi="Calibri" w:cs="Calibri"/>
                <w:noProof/>
                <w:sz w:val="24"/>
                <w:szCs w:val="24"/>
                <w:lang w:val="bs-Latn-BA"/>
              </w:rPr>
              <w:t>,</w:t>
            </w:r>
          </w:p>
          <w:p w14:paraId="2901BFD8" w14:textId="51AE0AD5" w:rsidR="00CE422D" w:rsidRPr="00560E6C" w:rsidRDefault="00CE422D" w:rsidP="00F32844">
            <w:pPr>
              <w:pStyle w:val="ListParagraph"/>
              <w:numPr>
                <w:ilvl w:val="0"/>
                <w:numId w:val="17"/>
              </w:numPr>
              <w:tabs>
                <w:tab w:val="left" w:pos="951"/>
              </w:tabs>
              <w:spacing w:after="40" w:line="276" w:lineRule="auto"/>
              <w:ind w:left="187" w:right="-57" w:hanging="153"/>
              <w:contextualSpacing w:val="0"/>
              <w:jc w:val="both"/>
              <w:rPr>
                <w:rFonts w:ascii="Calibri" w:hAnsi="Calibri" w:cs="Calibri"/>
                <w:noProof/>
                <w:sz w:val="24"/>
                <w:szCs w:val="24"/>
                <w:lang w:val="bs-Latn-BA"/>
              </w:rPr>
            </w:pPr>
            <w:r w:rsidRPr="00560E6C">
              <w:rPr>
                <w:rFonts w:ascii="Calibri" w:hAnsi="Calibri" w:cs="Calibri"/>
                <w:noProof/>
                <w:sz w:val="24"/>
                <w:szCs w:val="24"/>
                <w:lang w:val="bs-Latn-BA"/>
              </w:rPr>
              <w:t>ispuštanj</w:t>
            </w:r>
            <w:r w:rsidR="00FF774F" w:rsidRPr="00560E6C">
              <w:rPr>
                <w:rFonts w:ascii="Calibri" w:hAnsi="Calibri" w:cs="Calibri"/>
                <w:noProof/>
                <w:sz w:val="24"/>
                <w:szCs w:val="24"/>
                <w:lang w:val="bs-Latn-BA"/>
              </w:rPr>
              <w:t>e</w:t>
            </w:r>
            <w:r w:rsidRPr="00560E6C">
              <w:rPr>
                <w:rFonts w:ascii="Calibri" w:hAnsi="Calibri" w:cs="Calibri"/>
                <w:noProof/>
                <w:sz w:val="24"/>
                <w:szCs w:val="24"/>
                <w:lang w:val="bs-Latn-BA"/>
              </w:rPr>
              <w:t xml:space="preserve"> zauljene otpadne vode </w:t>
            </w:r>
            <w:r w:rsidR="00121ADF">
              <w:rPr>
                <w:rFonts w:ascii="Calibri" w:hAnsi="Calibri" w:cs="Calibri"/>
                <w:noProof/>
                <w:sz w:val="24"/>
                <w:szCs w:val="24"/>
                <w:lang w:val="bs-Latn-BA"/>
              </w:rPr>
              <w:t>iz</w:t>
            </w:r>
            <w:r w:rsidRPr="00560E6C">
              <w:rPr>
                <w:rFonts w:ascii="Calibri" w:hAnsi="Calibri" w:cs="Calibri"/>
                <w:noProof/>
                <w:sz w:val="24"/>
                <w:szCs w:val="24"/>
                <w:lang w:val="bs-Latn-BA"/>
              </w:rPr>
              <w:t xml:space="preserve"> </w:t>
            </w:r>
            <w:r w:rsidR="00F61D55">
              <w:rPr>
                <w:rFonts w:ascii="Calibri" w:hAnsi="Calibri" w:cs="Calibri"/>
                <w:noProof/>
                <w:sz w:val="24"/>
                <w:szCs w:val="24"/>
                <w:lang w:val="bs-Latn-BA"/>
              </w:rPr>
              <w:t>industrijsko</w:t>
            </w:r>
            <w:r w:rsidR="00121ADF">
              <w:rPr>
                <w:rFonts w:ascii="Calibri" w:hAnsi="Calibri" w:cs="Calibri"/>
                <w:noProof/>
                <w:sz w:val="24"/>
                <w:szCs w:val="24"/>
                <w:lang w:val="bs-Latn-BA"/>
              </w:rPr>
              <w:t>g</w:t>
            </w:r>
            <w:r w:rsidR="00F61D55">
              <w:rPr>
                <w:rFonts w:ascii="Calibri" w:hAnsi="Calibri" w:cs="Calibri"/>
                <w:noProof/>
                <w:sz w:val="24"/>
                <w:szCs w:val="24"/>
                <w:lang w:val="bs-Latn-BA"/>
              </w:rPr>
              <w:t xml:space="preserve"> krug</w:t>
            </w:r>
            <w:r w:rsidR="00121ADF">
              <w:rPr>
                <w:rFonts w:ascii="Calibri" w:hAnsi="Calibri" w:cs="Calibri"/>
                <w:noProof/>
                <w:sz w:val="24"/>
                <w:szCs w:val="24"/>
                <w:lang w:val="bs-Latn-BA"/>
              </w:rPr>
              <w:t>a</w:t>
            </w:r>
            <w:r w:rsidR="00F61D55">
              <w:rPr>
                <w:rFonts w:ascii="Calibri" w:hAnsi="Calibri" w:cs="Calibri"/>
                <w:noProof/>
                <w:sz w:val="24"/>
                <w:szCs w:val="24"/>
                <w:lang w:val="bs-Latn-BA"/>
              </w:rPr>
              <w:t xml:space="preserve"> u </w:t>
            </w:r>
            <w:r w:rsidRPr="00560E6C">
              <w:rPr>
                <w:rFonts w:ascii="Calibri" w:hAnsi="Calibri" w:cs="Calibri"/>
                <w:noProof/>
                <w:sz w:val="24"/>
                <w:szCs w:val="24"/>
                <w:lang w:val="bs-Latn-BA"/>
              </w:rPr>
              <w:t xml:space="preserve">lokalni </w:t>
            </w:r>
            <w:r w:rsidR="003F6A38" w:rsidRPr="00560E6C">
              <w:rPr>
                <w:rFonts w:ascii="Calibri" w:hAnsi="Calibri" w:cs="Calibri"/>
                <w:noProof/>
                <w:sz w:val="24"/>
                <w:szCs w:val="24"/>
                <w:lang w:val="bs-Latn-BA"/>
              </w:rPr>
              <w:t>okoliš</w:t>
            </w:r>
            <w:r w:rsidR="00915889" w:rsidRPr="00560E6C">
              <w:rPr>
                <w:rFonts w:ascii="Calibri" w:hAnsi="Calibri" w:cs="Calibri"/>
                <w:noProof/>
                <w:sz w:val="24"/>
                <w:szCs w:val="24"/>
                <w:lang w:val="bs-Latn-BA"/>
              </w:rPr>
              <w:t xml:space="preserve"> - vjerovatnoća </w:t>
            </w:r>
            <w:r w:rsidR="00121ADF">
              <w:rPr>
                <w:rFonts w:ascii="Calibri" w:hAnsi="Calibri" w:cs="Calibri"/>
                <w:noProof/>
                <w:sz w:val="24"/>
                <w:szCs w:val="24"/>
                <w:lang w:val="bs-Latn-BA"/>
              </w:rPr>
              <w:t xml:space="preserve">ovog </w:t>
            </w:r>
            <w:r w:rsidR="00915889" w:rsidRPr="00560E6C">
              <w:rPr>
                <w:rFonts w:ascii="Calibri" w:hAnsi="Calibri" w:cs="Calibri"/>
                <w:noProof/>
                <w:sz w:val="24"/>
                <w:szCs w:val="24"/>
                <w:lang w:val="bs-Latn-BA"/>
              </w:rPr>
              <w:t xml:space="preserve">uticaja je </w:t>
            </w:r>
            <w:r w:rsidR="007B4E81">
              <w:rPr>
                <w:rFonts w:ascii="Calibri" w:hAnsi="Calibri" w:cs="Calibri"/>
                <w:noProof/>
                <w:sz w:val="24"/>
                <w:szCs w:val="24"/>
                <w:lang w:val="bs-Latn-BA"/>
              </w:rPr>
              <w:t xml:space="preserve">neznatna do </w:t>
            </w:r>
            <w:r w:rsidR="00947333" w:rsidRPr="00560E6C">
              <w:rPr>
                <w:rFonts w:ascii="Calibri" w:hAnsi="Calibri" w:cs="Calibri"/>
                <w:noProof/>
                <w:sz w:val="24"/>
                <w:szCs w:val="24"/>
                <w:u w:val="single"/>
                <w:lang w:val="bs-Latn-BA"/>
              </w:rPr>
              <w:t>mala</w:t>
            </w:r>
            <w:r w:rsidR="00915889" w:rsidRPr="00560E6C">
              <w:rPr>
                <w:rFonts w:ascii="Calibri" w:hAnsi="Calibri" w:cs="Calibri"/>
                <w:noProof/>
                <w:sz w:val="24"/>
                <w:szCs w:val="24"/>
                <w:u w:val="single"/>
                <w:lang w:val="bs-Latn-BA"/>
              </w:rPr>
              <w:t>,</w:t>
            </w:r>
            <w:r w:rsidR="00915889" w:rsidRPr="00560E6C">
              <w:rPr>
                <w:rFonts w:ascii="Calibri" w:hAnsi="Calibri" w:cs="Calibri"/>
                <w:noProof/>
                <w:sz w:val="24"/>
                <w:szCs w:val="24"/>
                <w:lang w:val="bs-Latn-BA"/>
              </w:rPr>
              <w:t xml:space="preserve"> zbog </w:t>
            </w:r>
            <w:r w:rsidR="004C47B7">
              <w:rPr>
                <w:rFonts w:ascii="Calibri" w:hAnsi="Calibri" w:cs="Calibri"/>
                <w:noProof/>
                <w:sz w:val="24"/>
                <w:szCs w:val="24"/>
                <w:lang w:val="bs-Latn-BA"/>
              </w:rPr>
              <w:t>kratkog perioda izvođenja radova</w:t>
            </w:r>
            <w:r w:rsidR="00F61D55">
              <w:rPr>
                <w:rFonts w:ascii="Calibri" w:hAnsi="Calibri" w:cs="Calibri"/>
                <w:noProof/>
                <w:sz w:val="24"/>
                <w:szCs w:val="24"/>
                <w:lang w:val="bs-Latn-BA"/>
              </w:rPr>
              <w:t>,</w:t>
            </w:r>
          </w:p>
          <w:p w14:paraId="43298BA6" w14:textId="2AE35FC4" w:rsidR="00CE422D" w:rsidRPr="00560E6C" w:rsidRDefault="00CE422D" w:rsidP="00F32844">
            <w:pPr>
              <w:pStyle w:val="ListParagraph"/>
              <w:numPr>
                <w:ilvl w:val="0"/>
                <w:numId w:val="17"/>
              </w:numPr>
              <w:tabs>
                <w:tab w:val="left" w:pos="951"/>
              </w:tabs>
              <w:spacing w:after="40" w:line="276" w:lineRule="auto"/>
              <w:ind w:left="187" w:right="-57" w:hanging="153"/>
              <w:contextualSpacing w:val="0"/>
              <w:jc w:val="both"/>
              <w:rPr>
                <w:rFonts w:ascii="Calibri" w:hAnsi="Calibri" w:cs="Calibri"/>
                <w:noProof/>
                <w:sz w:val="24"/>
                <w:szCs w:val="24"/>
                <w:lang w:val="bs-Latn-BA"/>
              </w:rPr>
            </w:pPr>
            <w:r w:rsidRPr="00560E6C">
              <w:rPr>
                <w:rFonts w:ascii="Calibri" w:hAnsi="Calibri" w:cs="Calibri"/>
                <w:noProof/>
                <w:sz w:val="24"/>
                <w:szCs w:val="24"/>
                <w:lang w:val="bs-Latn-BA"/>
              </w:rPr>
              <w:t>ispuštanj</w:t>
            </w:r>
            <w:r w:rsidR="00FF774F" w:rsidRPr="00560E6C">
              <w:rPr>
                <w:rFonts w:ascii="Calibri" w:hAnsi="Calibri" w:cs="Calibri"/>
                <w:noProof/>
                <w:sz w:val="24"/>
                <w:szCs w:val="24"/>
                <w:lang w:val="bs-Latn-BA"/>
              </w:rPr>
              <w:t>e</w:t>
            </w:r>
            <w:r w:rsidRPr="00560E6C">
              <w:rPr>
                <w:rFonts w:ascii="Calibri" w:hAnsi="Calibri" w:cs="Calibri"/>
                <w:noProof/>
                <w:sz w:val="24"/>
                <w:szCs w:val="24"/>
                <w:lang w:val="bs-Latn-BA"/>
              </w:rPr>
              <w:t>/oticanj</w:t>
            </w:r>
            <w:r w:rsidR="00FF774F" w:rsidRPr="00560E6C">
              <w:rPr>
                <w:rFonts w:ascii="Calibri" w:hAnsi="Calibri" w:cs="Calibri"/>
                <w:noProof/>
                <w:sz w:val="24"/>
                <w:szCs w:val="24"/>
                <w:lang w:val="bs-Latn-BA"/>
              </w:rPr>
              <w:t>e</w:t>
            </w:r>
            <w:r w:rsidRPr="00560E6C">
              <w:rPr>
                <w:rFonts w:ascii="Calibri" w:hAnsi="Calibri" w:cs="Calibri"/>
                <w:noProof/>
                <w:sz w:val="24"/>
                <w:szCs w:val="24"/>
                <w:lang w:val="bs-Latn-BA"/>
              </w:rPr>
              <w:t xml:space="preserve"> </w:t>
            </w:r>
            <w:r w:rsidR="00327D61" w:rsidRPr="00560E6C">
              <w:rPr>
                <w:rFonts w:ascii="Calibri" w:hAnsi="Calibri" w:cs="Calibri"/>
                <w:noProof/>
                <w:sz w:val="24"/>
                <w:szCs w:val="24"/>
                <w:lang w:val="bs-Latn-BA"/>
              </w:rPr>
              <w:t>oborins</w:t>
            </w:r>
            <w:r w:rsidRPr="00560E6C">
              <w:rPr>
                <w:rFonts w:ascii="Calibri" w:hAnsi="Calibri" w:cs="Calibri"/>
                <w:noProof/>
                <w:sz w:val="24"/>
                <w:szCs w:val="24"/>
                <w:lang w:val="bs-Latn-BA"/>
              </w:rPr>
              <w:t>kih voda prilikom obilni</w:t>
            </w:r>
            <w:r w:rsidR="00327D61" w:rsidRPr="00560E6C">
              <w:rPr>
                <w:rFonts w:ascii="Calibri" w:hAnsi="Calibri" w:cs="Calibri"/>
                <w:noProof/>
                <w:sz w:val="24"/>
                <w:szCs w:val="24"/>
                <w:lang w:val="bs-Latn-BA"/>
              </w:rPr>
              <w:t>ji</w:t>
            </w:r>
            <w:r w:rsidRPr="00560E6C">
              <w:rPr>
                <w:rFonts w:ascii="Calibri" w:hAnsi="Calibri" w:cs="Calibri"/>
                <w:noProof/>
                <w:sz w:val="24"/>
                <w:szCs w:val="24"/>
                <w:lang w:val="bs-Latn-BA"/>
              </w:rPr>
              <w:t xml:space="preserve">h oborina, koje nose/vuku materijal i </w:t>
            </w:r>
            <w:r w:rsidR="00327D61" w:rsidRPr="00560E6C">
              <w:rPr>
                <w:rFonts w:ascii="Calibri" w:hAnsi="Calibri" w:cs="Calibri"/>
                <w:noProof/>
                <w:sz w:val="24"/>
                <w:szCs w:val="24"/>
                <w:lang w:val="bs-Latn-BA"/>
              </w:rPr>
              <w:t>uzrokuju</w:t>
            </w:r>
            <w:r w:rsidRPr="00560E6C">
              <w:rPr>
                <w:rFonts w:ascii="Calibri" w:hAnsi="Calibri" w:cs="Calibri"/>
                <w:noProof/>
                <w:sz w:val="24"/>
                <w:szCs w:val="24"/>
                <w:lang w:val="bs-Latn-BA"/>
              </w:rPr>
              <w:t xml:space="preserve"> eroziju zemljišta</w:t>
            </w:r>
            <w:r w:rsidR="00915889" w:rsidRPr="00560E6C">
              <w:rPr>
                <w:rFonts w:ascii="Calibri" w:hAnsi="Calibri" w:cs="Calibri"/>
                <w:noProof/>
                <w:sz w:val="24"/>
                <w:szCs w:val="24"/>
                <w:lang w:val="bs-Latn-BA"/>
              </w:rPr>
              <w:t xml:space="preserve"> - vjerovatnoća uticaja je </w:t>
            </w:r>
            <w:r w:rsidR="007B4E81">
              <w:rPr>
                <w:rFonts w:ascii="Calibri" w:hAnsi="Calibri" w:cs="Calibri"/>
                <w:noProof/>
                <w:sz w:val="24"/>
                <w:szCs w:val="24"/>
                <w:lang w:val="bs-Latn-BA"/>
              </w:rPr>
              <w:t xml:space="preserve">neznatna do </w:t>
            </w:r>
            <w:r w:rsidR="00FD0A2C">
              <w:rPr>
                <w:rFonts w:ascii="Calibri" w:hAnsi="Calibri" w:cs="Calibri"/>
                <w:noProof/>
                <w:sz w:val="24"/>
                <w:szCs w:val="24"/>
                <w:u w:val="single"/>
                <w:lang w:val="bs-Latn-BA"/>
              </w:rPr>
              <w:t>mal</w:t>
            </w:r>
            <w:r w:rsidR="00915889" w:rsidRPr="00560E6C">
              <w:rPr>
                <w:rFonts w:ascii="Calibri" w:hAnsi="Calibri" w:cs="Calibri"/>
                <w:noProof/>
                <w:sz w:val="24"/>
                <w:szCs w:val="24"/>
                <w:u w:val="single"/>
                <w:lang w:val="bs-Latn-BA"/>
              </w:rPr>
              <w:t>a</w:t>
            </w:r>
            <w:r w:rsidR="00915889" w:rsidRPr="00560E6C">
              <w:rPr>
                <w:rFonts w:ascii="Calibri" w:hAnsi="Calibri" w:cs="Calibri"/>
                <w:noProof/>
                <w:sz w:val="24"/>
                <w:szCs w:val="24"/>
                <w:lang w:val="bs-Latn-BA"/>
              </w:rPr>
              <w:t xml:space="preserve">, zbog </w:t>
            </w:r>
            <w:r w:rsidR="00FD0A2C">
              <w:rPr>
                <w:rFonts w:ascii="Calibri" w:hAnsi="Calibri" w:cs="Calibri"/>
                <w:noProof/>
                <w:sz w:val="24"/>
                <w:szCs w:val="24"/>
                <w:lang w:val="bs-Latn-BA"/>
              </w:rPr>
              <w:t xml:space="preserve">manjeg obima </w:t>
            </w:r>
            <w:r w:rsidR="004C47B7">
              <w:rPr>
                <w:rFonts w:ascii="Calibri" w:hAnsi="Calibri" w:cs="Calibri"/>
                <w:noProof/>
                <w:sz w:val="24"/>
                <w:szCs w:val="24"/>
                <w:lang w:val="bs-Latn-BA"/>
              </w:rPr>
              <w:t xml:space="preserve">radova </w:t>
            </w:r>
            <w:r w:rsidR="00FD0A2C">
              <w:rPr>
                <w:rFonts w:ascii="Calibri" w:hAnsi="Calibri" w:cs="Calibri"/>
                <w:noProof/>
                <w:sz w:val="24"/>
                <w:szCs w:val="24"/>
                <w:lang w:val="bs-Latn-BA"/>
              </w:rPr>
              <w:t>i prostornog obuhvata</w:t>
            </w:r>
            <w:r w:rsidRPr="00560E6C">
              <w:rPr>
                <w:rFonts w:ascii="Calibri" w:hAnsi="Calibri" w:cs="Calibri"/>
                <w:noProof/>
                <w:sz w:val="24"/>
                <w:szCs w:val="24"/>
                <w:lang w:val="bs-Latn-BA"/>
              </w:rPr>
              <w:t xml:space="preserve">, </w:t>
            </w:r>
          </w:p>
          <w:p w14:paraId="53AD51AF" w14:textId="4C595768" w:rsidR="00FD0A2C" w:rsidRPr="00560E6C" w:rsidRDefault="00FD0A2C" w:rsidP="00F32844">
            <w:pPr>
              <w:pStyle w:val="ListParagraph"/>
              <w:numPr>
                <w:ilvl w:val="0"/>
                <w:numId w:val="17"/>
              </w:numPr>
              <w:spacing w:after="40" w:line="276" w:lineRule="auto"/>
              <w:ind w:left="187" w:right="-54" w:hanging="153"/>
              <w:contextualSpacing w:val="0"/>
              <w:jc w:val="both"/>
              <w:rPr>
                <w:rFonts w:ascii="Calibri" w:hAnsi="Calibri" w:cs="Calibri"/>
                <w:noProof/>
                <w:sz w:val="24"/>
                <w:szCs w:val="24"/>
                <w:lang w:val="bs-Latn-BA"/>
              </w:rPr>
            </w:pPr>
            <w:r>
              <w:rPr>
                <w:rFonts w:ascii="Calibri" w:hAnsi="Calibri" w:cs="Calibri"/>
                <w:noProof/>
                <w:sz w:val="24"/>
                <w:szCs w:val="24"/>
                <w:lang w:val="bs-Latn-BA"/>
              </w:rPr>
              <w:t xml:space="preserve">uticaj </w:t>
            </w:r>
            <w:r w:rsidRPr="00560E6C">
              <w:rPr>
                <w:rFonts w:ascii="Calibri" w:hAnsi="Calibri" w:cs="Calibri"/>
                <w:noProof/>
                <w:sz w:val="24"/>
                <w:szCs w:val="24"/>
                <w:lang w:val="bs-Latn-BA"/>
              </w:rPr>
              <w:t>incidentnog curenja</w:t>
            </w:r>
            <w:r w:rsidR="007B4E81">
              <w:rPr>
                <w:rFonts w:ascii="Calibri" w:hAnsi="Calibri" w:cs="Calibri"/>
                <w:noProof/>
                <w:sz w:val="24"/>
                <w:szCs w:val="24"/>
                <w:lang w:val="bs-Latn-BA"/>
              </w:rPr>
              <w:t xml:space="preserve"> i oticanja</w:t>
            </w:r>
            <w:r w:rsidRPr="00560E6C">
              <w:rPr>
                <w:rFonts w:ascii="Calibri" w:hAnsi="Calibri" w:cs="Calibri"/>
                <w:noProof/>
                <w:sz w:val="24"/>
                <w:szCs w:val="24"/>
                <w:lang w:val="bs-Latn-BA"/>
              </w:rPr>
              <w:t xml:space="preserve"> ulja i goriva iz rudarske mehanizacije</w:t>
            </w:r>
            <w:r>
              <w:rPr>
                <w:rFonts w:ascii="Calibri" w:hAnsi="Calibri" w:cs="Calibri"/>
                <w:noProof/>
                <w:sz w:val="24"/>
                <w:szCs w:val="24"/>
                <w:lang w:val="bs-Latn-BA"/>
              </w:rPr>
              <w:t xml:space="preserve"> na</w:t>
            </w:r>
            <w:r w:rsidRPr="00560E6C">
              <w:rPr>
                <w:rFonts w:ascii="Calibri" w:hAnsi="Calibri" w:cs="Calibri"/>
                <w:noProof/>
                <w:sz w:val="24"/>
                <w:szCs w:val="24"/>
                <w:lang w:val="bs-Latn-BA"/>
              </w:rPr>
              <w:t xml:space="preserve"> zemljište i </w:t>
            </w:r>
            <w:r w:rsidR="00F32844">
              <w:rPr>
                <w:rFonts w:ascii="Calibri" w:hAnsi="Calibri" w:cs="Calibri"/>
                <w:noProof/>
                <w:sz w:val="24"/>
                <w:szCs w:val="24"/>
                <w:lang w:val="bs-Latn-BA"/>
              </w:rPr>
              <w:t xml:space="preserve">u oborinsku </w:t>
            </w:r>
            <w:r w:rsidRPr="00560E6C">
              <w:rPr>
                <w:rFonts w:ascii="Calibri" w:hAnsi="Calibri" w:cs="Calibri"/>
                <w:noProof/>
                <w:sz w:val="24"/>
                <w:szCs w:val="24"/>
                <w:lang w:val="bs-Latn-BA"/>
              </w:rPr>
              <w:t>vodu</w:t>
            </w:r>
            <w:r>
              <w:rPr>
                <w:rFonts w:ascii="Calibri" w:hAnsi="Calibri" w:cs="Calibri"/>
                <w:noProof/>
                <w:sz w:val="24"/>
                <w:szCs w:val="24"/>
                <w:lang w:val="bs-Latn-BA"/>
              </w:rPr>
              <w:t xml:space="preserve"> </w:t>
            </w:r>
            <w:r w:rsidRPr="00560E6C">
              <w:rPr>
                <w:rFonts w:ascii="Calibri" w:hAnsi="Calibri" w:cs="Calibri"/>
                <w:noProof/>
                <w:sz w:val="24"/>
                <w:szCs w:val="24"/>
                <w:lang w:val="bs-Latn-BA"/>
              </w:rPr>
              <w:t xml:space="preserve">- vjerovatnoća </w:t>
            </w:r>
            <w:r>
              <w:rPr>
                <w:rFonts w:ascii="Calibri" w:hAnsi="Calibri" w:cs="Calibri"/>
                <w:noProof/>
                <w:sz w:val="24"/>
                <w:szCs w:val="24"/>
                <w:lang w:val="bs-Latn-BA"/>
              </w:rPr>
              <w:t xml:space="preserve">ovog </w:t>
            </w:r>
            <w:r w:rsidRPr="00560E6C">
              <w:rPr>
                <w:rFonts w:ascii="Calibri" w:hAnsi="Calibri" w:cs="Calibri"/>
                <w:noProof/>
                <w:sz w:val="24"/>
                <w:szCs w:val="24"/>
                <w:lang w:val="bs-Latn-BA"/>
              </w:rPr>
              <w:t>uticaja je</w:t>
            </w:r>
            <w:r>
              <w:rPr>
                <w:rFonts w:ascii="Calibri" w:hAnsi="Calibri" w:cs="Calibri"/>
                <w:noProof/>
                <w:sz w:val="24"/>
                <w:szCs w:val="24"/>
                <w:lang w:val="bs-Latn-BA"/>
              </w:rPr>
              <w:t xml:space="preserve"> </w:t>
            </w:r>
            <w:r>
              <w:rPr>
                <w:rFonts w:ascii="Calibri" w:hAnsi="Calibri" w:cs="Calibri"/>
                <w:noProof/>
                <w:sz w:val="24"/>
                <w:szCs w:val="24"/>
                <w:u w:val="single"/>
                <w:lang w:val="bs-Latn-BA"/>
              </w:rPr>
              <w:t>mal</w:t>
            </w:r>
            <w:r w:rsidRPr="00560E6C">
              <w:rPr>
                <w:rFonts w:ascii="Calibri" w:hAnsi="Calibri" w:cs="Calibri"/>
                <w:noProof/>
                <w:sz w:val="24"/>
                <w:szCs w:val="24"/>
                <w:u w:val="single"/>
                <w:lang w:val="bs-Latn-BA"/>
              </w:rPr>
              <w:t>a</w:t>
            </w:r>
            <w:r w:rsidRPr="00560E6C">
              <w:rPr>
                <w:rFonts w:ascii="Calibri" w:hAnsi="Calibri" w:cs="Calibri"/>
                <w:noProof/>
                <w:sz w:val="24"/>
                <w:szCs w:val="24"/>
                <w:lang w:val="bs-Latn-BA"/>
              </w:rPr>
              <w:t xml:space="preserve">, zbog </w:t>
            </w:r>
            <w:r>
              <w:rPr>
                <w:rFonts w:ascii="Calibri" w:hAnsi="Calibri" w:cs="Calibri"/>
                <w:noProof/>
                <w:sz w:val="24"/>
                <w:szCs w:val="24"/>
                <w:lang w:val="bs-Latn-BA"/>
              </w:rPr>
              <w:t xml:space="preserve">prirode aktivnosti, manjeg obima </w:t>
            </w:r>
            <w:r w:rsidR="004C47B7">
              <w:rPr>
                <w:rFonts w:ascii="Calibri" w:hAnsi="Calibri" w:cs="Calibri"/>
                <w:noProof/>
                <w:sz w:val="24"/>
                <w:szCs w:val="24"/>
                <w:lang w:val="bs-Latn-BA"/>
              </w:rPr>
              <w:t>radova</w:t>
            </w:r>
            <w:r>
              <w:rPr>
                <w:rFonts w:ascii="Calibri" w:hAnsi="Calibri" w:cs="Calibri"/>
                <w:noProof/>
                <w:sz w:val="24"/>
                <w:szCs w:val="24"/>
                <w:lang w:val="bs-Latn-BA"/>
              </w:rPr>
              <w:t xml:space="preserve"> i prostornog obuhvata,</w:t>
            </w:r>
            <w:r w:rsidRPr="00560E6C">
              <w:rPr>
                <w:rFonts w:ascii="Calibri" w:hAnsi="Calibri" w:cs="Calibri"/>
                <w:noProof/>
                <w:sz w:val="24"/>
                <w:szCs w:val="24"/>
                <w:lang w:val="bs-Latn-BA"/>
              </w:rPr>
              <w:t xml:space="preserve"> </w:t>
            </w:r>
          </w:p>
          <w:p w14:paraId="3B237BD8" w14:textId="6E699FAB" w:rsidR="00FD0A2C" w:rsidRDefault="00FD0A2C" w:rsidP="00F32844">
            <w:pPr>
              <w:pStyle w:val="ListParagraph"/>
              <w:numPr>
                <w:ilvl w:val="0"/>
                <w:numId w:val="17"/>
              </w:numPr>
              <w:spacing w:after="40" w:line="276" w:lineRule="auto"/>
              <w:ind w:left="187" w:right="-54" w:hanging="153"/>
              <w:contextualSpacing w:val="0"/>
              <w:jc w:val="both"/>
              <w:rPr>
                <w:rFonts w:ascii="Calibri" w:hAnsi="Calibri" w:cs="Calibri"/>
                <w:noProof/>
                <w:sz w:val="24"/>
                <w:szCs w:val="24"/>
                <w:lang w:val="bs-Latn-BA"/>
              </w:rPr>
            </w:pPr>
            <w:r>
              <w:rPr>
                <w:rFonts w:ascii="Calibri" w:hAnsi="Calibri" w:cs="Calibri"/>
                <w:noProof/>
                <w:sz w:val="24"/>
                <w:szCs w:val="24"/>
                <w:lang w:val="bs-Latn-BA"/>
              </w:rPr>
              <w:t xml:space="preserve">uticaj sanitarno-fekalnih otpadnih voda na okoliš </w:t>
            </w:r>
            <w:r w:rsidRPr="00560E6C">
              <w:rPr>
                <w:rFonts w:ascii="Calibri" w:hAnsi="Calibri" w:cs="Calibri"/>
                <w:noProof/>
                <w:sz w:val="24"/>
                <w:szCs w:val="24"/>
                <w:lang w:val="bs-Latn-BA"/>
              </w:rPr>
              <w:t xml:space="preserve">- vjerovatnoća uticaja je </w:t>
            </w:r>
            <w:r w:rsidR="007B4E81">
              <w:rPr>
                <w:rFonts w:ascii="Calibri" w:hAnsi="Calibri" w:cs="Calibri"/>
                <w:noProof/>
                <w:sz w:val="24"/>
                <w:szCs w:val="24"/>
                <w:u w:val="single"/>
                <w:lang w:val="bs-Latn-BA"/>
              </w:rPr>
              <w:t>neznatna</w:t>
            </w:r>
            <w:r w:rsidRPr="00560E6C">
              <w:rPr>
                <w:rFonts w:ascii="Calibri" w:hAnsi="Calibri" w:cs="Calibri"/>
                <w:noProof/>
                <w:sz w:val="24"/>
                <w:szCs w:val="24"/>
                <w:lang w:val="bs-Latn-BA"/>
              </w:rPr>
              <w:t xml:space="preserve">, zbog </w:t>
            </w:r>
            <w:r>
              <w:rPr>
                <w:rFonts w:ascii="Calibri" w:hAnsi="Calibri" w:cs="Calibri"/>
                <w:noProof/>
                <w:sz w:val="24"/>
                <w:szCs w:val="24"/>
                <w:lang w:val="bs-Latn-BA"/>
              </w:rPr>
              <w:t>malog broja radnika na lokaciji</w:t>
            </w:r>
            <w:r w:rsidR="007B4E81">
              <w:rPr>
                <w:rFonts w:ascii="Calibri" w:hAnsi="Calibri" w:cs="Calibri"/>
                <w:noProof/>
                <w:sz w:val="24"/>
                <w:szCs w:val="24"/>
                <w:lang w:val="bs-Latn-BA"/>
              </w:rPr>
              <w:t xml:space="preserve"> i perioda aktivnosti</w:t>
            </w:r>
            <w:r>
              <w:rPr>
                <w:rFonts w:ascii="Calibri" w:hAnsi="Calibri" w:cs="Calibri"/>
                <w:noProof/>
                <w:sz w:val="24"/>
                <w:szCs w:val="24"/>
                <w:lang w:val="bs-Latn-BA"/>
              </w:rPr>
              <w:t>,</w:t>
            </w:r>
          </w:p>
          <w:p w14:paraId="681E8CB2" w14:textId="55CA66E0" w:rsidR="00C70DFB" w:rsidRDefault="00CE422D" w:rsidP="00F32844">
            <w:pPr>
              <w:pStyle w:val="ListParagraph"/>
              <w:numPr>
                <w:ilvl w:val="0"/>
                <w:numId w:val="17"/>
              </w:numPr>
              <w:tabs>
                <w:tab w:val="left" w:pos="951"/>
              </w:tabs>
              <w:spacing w:after="40" w:line="276" w:lineRule="auto"/>
              <w:ind w:left="187" w:right="-57" w:hanging="153"/>
              <w:contextualSpacing w:val="0"/>
              <w:jc w:val="both"/>
              <w:rPr>
                <w:rFonts w:ascii="Calibri" w:hAnsi="Calibri" w:cs="Calibri"/>
                <w:noProof/>
                <w:sz w:val="24"/>
                <w:szCs w:val="24"/>
                <w:lang w:val="bs-Latn-BA"/>
              </w:rPr>
            </w:pPr>
            <w:r w:rsidRPr="00C70DFB">
              <w:rPr>
                <w:rFonts w:ascii="Calibri" w:hAnsi="Calibri" w:cs="Calibri"/>
                <w:noProof/>
                <w:sz w:val="24"/>
                <w:szCs w:val="24"/>
                <w:lang w:val="bs-Latn-BA"/>
              </w:rPr>
              <w:t>nekontrolisan</w:t>
            </w:r>
            <w:r w:rsidR="00F32844">
              <w:rPr>
                <w:rFonts w:ascii="Calibri" w:hAnsi="Calibri" w:cs="Calibri"/>
                <w:noProof/>
                <w:sz w:val="24"/>
                <w:szCs w:val="24"/>
                <w:lang w:val="bs-Latn-BA"/>
              </w:rPr>
              <w:t>a</w:t>
            </w:r>
            <w:r w:rsidRPr="00C70DFB">
              <w:rPr>
                <w:rFonts w:ascii="Calibri" w:hAnsi="Calibri" w:cs="Calibri"/>
                <w:noProof/>
                <w:sz w:val="24"/>
                <w:szCs w:val="24"/>
                <w:lang w:val="bs-Latn-BA"/>
              </w:rPr>
              <w:t xml:space="preserve"> </w:t>
            </w:r>
            <w:r w:rsidR="00FF774F" w:rsidRPr="00C70DFB">
              <w:rPr>
                <w:rFonts w:ascii="Calibri" w:hAnsi="Calibri" w:cs="Calibri"/>
                <w:noProof/>
                <w:sz w:val="24"/>
                <w:szCs w:val="24"/>
                <w:lang w:val="bs-Latn-BA"/>
              </w:rPr>
              <w:t>emi</w:t>
            </w:r>
            <w:r w:rsidR="00F32844">
              <w:rPr>
                <w:rFonts w:ascii="Calibri" w:hAnsi="Calibri" w:cs="Calibri"/>
                <w:noProof/>
                <w:sz w:val="24"/>
                <w:szCs w:val="24"/>
                <w:lang w:val="bs-Latn-BA"/>
              </w:rPr>
              <w:t>sija</w:t>
            </w:r>
            <w:r w:rsidRPr="00C70DFB">
              <w:rPr>
                <w:rFonts w:ascii="Calibri" w:hAnsi="Calibri" w:cs="Calibri"/>
                <w:noProof/>
                <w:sz w:val="24"/>
                <w:szCs w:val="24"/>
                <w:lang w:val="bs-Latn-BA"/>
              </w:rPr>
              <w:t xml:space="preserve"> prašine sa </w:t>
            </w:r>
            <w:r w:rsidR="00327D61" w:rsidRPr="00C70DFB">
              <w:rPr>
                <w:rFonts w:ascii="Calibri" w:hAnsi="Calibri" w:cs="Calibri"/>
                <w:noProof/>
                <w:sz w:val="24"/>
                <w:szCs w:val="24"/>
                <w:lang w:val="bs-Latn-BA"/>
              </w:rPr>
              <w:t xml:space="preserve">eksploatacionih </w:t>
            </w:r>
            <w:r w:rsidRPr="00C70DFB">
              <w:rPr>
                <w:rFonts w:ascii="Calibri" w:hAnsi="Calibri" w:cs="Calibri"/>
                <w:noProof/>
                <w:sz w:val="24"/>
                <w:szCs w:val="24"/>
                <w:lang w:val="bs-Latn-BA"/>
              </w:rPr>
              <w:t>prostora</w:t>
            </w:r>
            <w:r w:rsidR="00C70DFB" w:rsidRPr="00C70DFB">
              <w:rPr>
                <w:rFonts w:ascii="Calibri" w:hAnsi="Calibri" w:cs="Calibri"/>
                <w:noProof/>
                <w:sz w:val="24"/>
                <w:szCs w:val="24"/>
                <w:lang w:val="bs-Latn-BA"/>
              </w:rPr>
              <w:t xml:space="preserve"> i </w:t>
            </w:r>
            <w:r w:rsidR="00FD0A2C" w:rsidRPr="00C70DFB">
              <w:rPr>
                <w:rFonts w:ascii="Calibri" w:hAnsi="Calibri" w:cs="Calibri"/>
                <w:noProof/>
                <w:sz w:val="24"/>
                <w:szCs w:val="24"/>
                <w:lang w:val="bs-Latn-BA"/>
              </w:rPr>
              <w:t xml:space="preserve">industrijskog kruga </w:t>
            </w:r>
            <w:r w:rsidR="00FF774F" w:rsidRPr="00C70DFB">
              <w:rPr>
                <w:rFonts w:ascii="Calibri" w:hAnsi="Calibri" w:cs="Calibri"/>
                <w:noProof/>
                <w:sz w:val="24"/>
                <w:szCs w:val="24"/>
                <w:lang w:val="bs-Latn-BA"/>
              </w:rPr>
              <w:t xml:space="preserve">i </w:t>
            </w:r>
            <w:r w:rsidR="00C70DFB" w:rsidRPr="00C70DFB">
              <w:rPr>
                <w:rFonts w:ascii="Calibri" w:hAnsi="Calibri" w:cs="Calibri"/>
                <w:noProof/>
                <w:sz w:val="24"/>
                <w:szCs w:val="24"/>
                <w:lang w:val="bs-Latn-BA"/>
              </w:rPr>
              <w:t>uticaj na kvalitet zraka i vegetaciju na lokaciji i nepo</w:t>
            </w:r>
            <w:r w:rsidRPr="00C70DFB">
              <w:rPr>
                <w:rFonts w:ascii="Calibri" w:hAnsi="Calibri" w:cs="Calibri"/>
                <w:noProof/>
                <w:sz w:val="24"/>
                <w:szCs w:val="24"/>
                <w:lang w:val="bs-Latn-BA"/>
              </w:rPr>
              <w:t>srednoj okolini</w:t>
            </w:r>
            <w:r w:rsidR="00915889" w:rsidRPr="00C70DFB">
              <w:rPr>
                <w:rFonts w:ascii="Calibri" w:hAnsi="Calibri" w:cs="Calibri"/>
                <w:noProof/>
                <w:sz w:val="24"/>
                <w:szCs w:val="24"/>
                <w:lang w:val="bs-Latn-BA"/>
              </w:rPr>
              <w:t xml:space="preserve"> </w:t>
            </w:r>
            <w:r w:rsidR="00327D61" w:rsidRPr="00C70DFB">
              <w:rPr>
                <w:rFonts w:ascii="Calibri" w:hAnsi="Calibri" w:cs="Calibri"/>
                <w:noProof/>
                <w:sz w:val="24"/>
                <w:szCs w:val="24"/>
                <w:lang w:val="bs-Latn-BA"/>
              </w:rPr>
              <w:t xml:space="preserve">- </w:t>
            </w:r>
            <w:r w:rsidR="00915889" w:rsidRPr="00C70DFB">
              <w:rPr>
                <w:rFonts w:ascii="Calibri" w:hAnsi="Calibri" w:cs="Calibri"/>
                <w:noProof/>
                <w:sz w:val="24"/>
                <w:szCs w:val="24"/>
                <w:lang w:val="bs-Latn-BA"/>
              </w:rPr>
              <w:t xml:space="preserve">vjerovatnoća </w:t>
            </w:r>
            <w:r w:rsidR="00C70DFB" w:rsidRPr="00C70DFB">
              <w:rPr>
                <w:rFonts w:ascii="Calibri" w:hAnsi="Calibri" w:cs="Calibri"/>
                <w:noProof/>
                <w:sz w:val="24"/>
                <w:szCs w:val="24"/>
                <w:lang w:val="bs-Latn-BA"/>
              </w:rPr>
              <w:t xml:space="preserve">ovog </w:t>
            </w:r>
            <w:r w:rsidR="00915889" w:rsidRPr="00C70DFB">
              <w:rPr>
                <w:rFonts w:ascii="Calibri" w:hAnsi="Calibri" w:cs="Calibri"/>
                <w:noProof/>
                <w:sz w:val="24"/>
                <w:szCs w:val="24"/>
                <w:lang w:val="bs-Latn-BA"/>
              </w:rPr>
              <w:t xml:space="preserve">uticaja je </w:t>
            </w:r>
            <w:r w:rsidR="007B4E81">
              <w:rPr>
                <w:rFonts w:ascii="Calibri" w:hAnsi="Calibri" w:cs="Calibri"/>
                <w:noProof/>
                <w:sz w:val="24"/>
                <w:szCs w:val="24"/>
                <w:lang w:val="bs-Latn-BA"/>
              </w:rPr>
              <w:t xml:space="preserve">neznatna do </w:t>
            </w:r>
            <w:r w:rsidR="00915889" w:rsidRPr="00C70DFB">
              <w:rPr>
                <w:rFonts w:ascii="Calibri" w:hAnsi="Calibri" w:cs="Calibri"/>
                <w:noProof/>
                <w:sz w:val="24"/>
                <w:szCs w:val="24"/>
                <w:u w:val="single"/>
                <w:lang w:val="bs-Latn-BA"/>
              </w:rPr>
              <w:t>mala</w:t>
            </w:r>
            <w:r w:rsidR="00915889" w:rsidRPr="00C70DFB">
              <w:rPr>
                <w:rFonts w:ascii="Calibri" w:hAnsi="Calibri" w:cs="Calibri"/>
                <w:noProof/>
                <w:sz w:val="24"/>
                <w:szCs w:val="24"/>
                <w:lang w:val="bs-Latn-BA"/>
              </w:rPr>
              <w:t xml:space="preserve">, zbog </w:t>
            </w:r>
            <w:r w:rsidR="00327D61" w:rsidRPr="00C70DFB">
              <w:rPr>
                <w:rFonts w:ascii="Calibri" w:hAnsi="Calibri" w:cs="Calibri"/>
                <w:noProof/>
                <w:sz w:val="24"/>
                <w:szCs w:val="24"/>
                <w:lang w:val="bs-Latn-BA"/>
              </w:rPr>
              <w:t>mal</w:t>
            </w:r>
            <w:r w:rsidR="00915889" w:rsidRPr="00C70DFB">
              <w:rPr>
                <w:rFonts w:ascii="Calibri" w:hAnsi="Calibri" w:cs="Calibri"/>
                <w:noProof/>
                <w:sz w:val="24"/>
                <w:szCs w:val="24"/>
                <w:lang w:val="bs-Latn-BA"/>
              </w:rPr>
              <w:t>ih i kratkotrajnih emisija i položaja lokacije u prirodnoj uvali okruženoj šumom</w:t>
            </w:r>
            <w:r w:rsidRPr="00C70DFB">
              <w:rPr>
                <w:rFonts w:ascii="Calibri" w:hAnsi="Calibri" w:cs="Calibri"/>
                <w:noProof/>
                <w:sz w:val="24"/>
                <w:szCs w:val="24"/>
                <w:lang w:val="bs-Latn-BA"/>
              </w:rPr>
              <w:t>,</w:t>
            </w:r>
          </w:p>
          <w:p w14:paraId="2C9D5DC1" w14:textId="346E1C67" w:rsidR="00CE422D" w:rsidRPr="00C70DFB" w:rsidRDefault="00C70DFB" w:rsidP="00F32844">
            <w:pPr>
              <w:pStyle w:val="ListParagraph"/>
              <w:numPr>
                <w:ilvl w:val="0"/>
                <w:numId w:val="17"/>
              </w:numPr>
              <w:tabs>
                <w:tab w:val="left" w:pos="951"/>
              </w:tabs>
              <w:spacing w:after="40" w:line="276" w:lineRule="auto"/>
              <w:ind w:left="187" w:right="-57" w:hanging="153"/>
              <w:contextualSpacing w:val="0"/>
              <w:jc w:val="both"/>
              <w:rPr>
                <w:rFonts w:ascii="Calibri" w:hAnsi="Calibri" w:cs="Calibri"/>
                <w:noProof/>
                <w:sz w:val="24"/>
                <w:szCs w:val="24"/>
                <w:lang w:val="bs-Latn-BA"/>
              </w:rPr>
            </w:pPr>
            <w:r w:rsidRPr="00C70DFB">
              <w:rPr>
                <w:rFonts w:ascii="Calibri" w:hAnsi="Calibri" w:cs="Calibri"/>
                <w:noProof/>
                <w:sz w:val="24"/>
                <w:szCs w:val="24"/>
                <w:lang w:val="bs-Latn-BA"/>
              </w:rPr>
              <w:t>uticaj</w:t>
            </w:r>
            <w:r w:rsidR="00CE422D" w:rsidRPr="00C70DFB">
              <w:rPr>
                <w:rFonts w:ascii="Calibri" w:hAnsi="Calibri" w:cs="Calibri"/>
                <w:noProof/>
                <w:sz w:val="24"/>
                <w:szCs w:val="24"/>
                <w:lang w:val="bs-Latn-BA"/>
              </w:rPr>
              <w:t xml:space="preserve"> buke </w:t>
            </w:r>
            <w:r w:rsidRPr="00C70DFB">
              <w:rPr>
                <w:rFonts w:ascii="Calibri" w:hAnsi="Calibri" w:cs="Calibri"/>
                <w:noProof/>
                <w:sz w:val="24"/>
                <w:szCs w:val="24"/>
                <w:lang w:val="bs-Latn-BA"/>
              </w:rPr>
              <w:t>na okoliš zbog</w:t>
            </w:r>
            <w:r w:rsidR="00CE422D" w:rsidRPr="00C70DFB">
              <w:rPr>
                <w:rFonts w:ascii="Calibri" w:hAnsi="Calibri" w:cs="Calibri"/>
                <w:noProof/>
                <w:sz w:val="24"/>
                <w:szCs w:val="24"/>
                <w:lang w:val="bs-Latn-BA"/>
              </w:rPr>
              <w:t xml:space="preserve"> </w:t>
            </w:r>
            <w:r w:rsidR="003E2C90">
              <w:rPr>
                <w:rFonts w:ascii="Calibri" w:hAnsi="Calibri" w:cs="Calibri"/>
                <w:noProof/>
                <w:sz w:val="24"/>
                <w:szCs w:val="24"/>
                <w:lang w:val="bs-Latn-BA"/>
              </w:rPr>
              <w:t>rada rudarske mehanizacije</w:t>
            </w:r>
            <w:r w:rsidRPr="00C70DFB">
              <w:rPr>
                <w:rFonts w:ascii="Calibri" w:hAnsi="Calibri" w:cs="Calibri"/>
                <w:noProof/>
                <w:sz w:val="24"/>
                <w:szCs w:val="24"/>
                <w:lang w:val="bs-Latn-BA"/>
              </w:rPr>
              <w:t xml:space="preserve"> </w:t>
            </w:r>
            <w:r w:rsidR="00947333" w:rsidRPr="00C70DFB">
              <w:rPr>
                <w:rFonts w:ascii="Calibri" w:hAnsi="Calibri" w:cs="Calibri"/>
                <w:noProof/>
                <w:sz w:val="24"/>
                <w:szCs w:val="24"/>
                <w:lang w:val="bs-Latn-BA"/>
              </w:rPr>
              <w:t xml:space="preserve">- vjerovatnoća </w:t>
            </w:r>
            <w:r w:rsidRPr="00C70DFB">
              <w:rPr>
                <w:rFonts w:ascii="Calibri" w:hAnsi="Calibri" w:cs="Calibri"/>
                <w:noProof/>
                <w:sz w:val="24"/>
                <w:szCs w:val="24"/>
                <w:lang w:val="bs-Latn-BA"/>
              </w:rPr>
              <w:t xml:space="preserve">ovog </w:t>
            </w:r>
            <w:r w:rsidR="00947333" w:rsidRPr="00C70DFB">
              <w:rPr>
                <w:rFonts w:ascii="Calibri" w:hAnsi="Calibri" w:cs="Calibri"/>
                <w:noProof/>
                <w:sz w:val="24"/>
                <w:szCs w:val="24"/>
                <w:lang w:val="bs-Latn-BA"/>
              </w:rPr>
              <w:t xml:space="preserve">uticaja je </w:t>
            </w:r>
            <w:r w:rsidR="003E2C90">
              <w:rPr>
                <w:rFonts w:ascii="Calibri" w:hAnsi="Calibri" w:cs="Calibri"/>
                <w:noProof/>
                <w:sz w:val="24"/>
                <w:szCs w:val="24"/>
                <w:u w:val="single"/>
                <w:lang w:val="bs-Latn-BA"/>
              </w:rPr>
              <w:t>neznatna do m</w:t>
            </w:r>
            <w:r w:rsidR="00947333" w:rsidRPr="00C70DFB">
              <w:rPr>
                <w:rFonts w:ascii="Calibri" w:hAnsi="Calibri" w:cs="Calibri"/>
                <w:noProof/>
                <w:sz w:val="24"/>
                <w:szCs w:val="24"/>
                <w:u w:val="single"/>
                <w:lang w:val="bs-Latn-BA"/>
              </w:rPr>
              <w:t>ala</w:t>
            </w:r>
            <w:r w:rsidR="00947333" w:rsidRPr="00C70DFB">
              <w:rPr>
                <w:rFonts w:ascii="Calibri" w:hAnsi="Calibri" w:cs="Calibri"/>
                <w:noProof/>
                <w:sz w:val="24"/>
                <w:szCs w:val="24"/>
                <w:lang w:val="bs-Latn-BA"/>
              </w:rPr>
              <w:t xml:space="preserve">, </w:t>
            </w:r>
          </w:p>
          <w:p w14:paraId="42D90F13" w14:textId="220628C2" w:rsidR="00CE422D" w:rsidRPr="00560E6C" w:rsidRDefault="00CE422D" w:rsidP="00F32844">
            <w:pPr>
              <w:pStyle w:val="ListParagraph"/>
              <w:numPr>
                <w:ilvl w:val="0"/>
                <w:numId w:val="17"/>
              </w:numPr>
              <w:tabs>
                <w:tab w:val="left" w:pos="951"/>
              </w:tabs>
              <w:spacing w:after="40" w:line="276" w:lineRule="auto"/>
              <w:ind w:left="187" w:right="-54" w:hanging="153"/>
              <w:contextualSpacing w:val="0"/>
              <w:jc w:val="both"/>
              <w:rPr>
                <w:rFonts w:ascii="Calibri" w:hAnsi="Calibri" w:cs="Calibri"/>
                <w:noProof/>
                <w:sz w:val="24"/>
                <w:szCs w:val="24"/>
                <w:lang w:val="bs-Latn-BA"/>
              </w:rPr>
            </w:pPr>
            <w:r w:rsidRPr="00560E6C">
              <w:rPr>
                <w:rFonts w:ascii="Calibri" w:hAnsi="Calibri" w:cs="Calibri"/>
                <w:sz w:val="24"/>
                <w:szCs w:val="24"/>
                <w:lang w:val="bs-Latn-BA"/>
              </w:rPr>
              <w:t>neadekvatno upravljanj</w:t>
            </w:r>
            <w:r w:rsidR="00FF774F" w:rsidRPr="00560E6C">
              <w:rPr>
                <w:rFonts w:ascii="Calibri" w:hAnsi="Calibri" w:cs="Calibri"/>
                <w:sz w:val="24"/>
                <w:szCs w:val="24"/>
                <w:lang w:val="bs-Latn-BA"/>
              </w:rPr>
              <w:t>e</w:t>
            </w:r>
            <w:r w:rsidRPr="00560E6C">
              <w:rPr>
                <w:rFonts w:ascii="Calibri" w:hAnsi="Calibri" w:cs="Calibri"/>
                <w:sz w:val="24"/>
                <w:szCs w:val="24"/>
                <w:lang w:val="bs-Latn-BA"/>
              </w:rPr>
              <w:t xml:space="preserve"> opasnim otpadom (otpadna ulja, </w:t>
            </w:r>
            <w:r w:rsidR="007B4E81">
              <w:rPr>
                <w:rFonts w:ascii="Calibri" w:hAnsi="Calibri" w:cs="Calibri"/>
                <w:sz w:val="24"/>
                <w:szCs w:val="24"/>
                <w:lang w:val="bs-Latn-BA"/>
              </w:rPr>
              <w:t xml:space="preserve">akumulatori, filteri za ulje, mulj iz separatora </w:t>
            </w:r>
            <w:r w:rsidRPr="00560E6C">
              <w:rPr>
                <w:rFonts w:ascii="Calibri" w:hAnsi="Calibri" w:cs="Calibri"/>
                <w:sz w:val="24"/>
                <w:szCs w:val="24"/>
                <w:lang w:val="bs-Latn-BA"/>
              </w:rPr>
              <w:t>i sl.)</w:t>
            </w:r>
            <w:r w:rsidR="00947333" w:rsidRPr="00560E6C">
              <w:rPr>
                <w:rFonts w:ascii="Calibri" w:hAnsi="Calibri" w:cs="Calibri"/>
                <w:sz w:val="24"/>
                <w:szCs w:val="24"/>
                <w:lang w:val="bs-Latn-BA"/>
              </w:rPr>
              <w:t xml:space="preserve"> - </w:t>
            </w:r>
            <w:r w:rsidR="00947333" w:rsidRPr="00560E6C">
              <w:rPr>
                <w:rFonts w:ascii="Calibri" w:hAnsi="Calibri" w:cs="Calibri"/>
                <w:noProof/>
                <w:sz w:val="24"/>
                <w:szCs w:val="24"/>
                <w:lang w:val="bs-Latn-BA"/>
              </w:rPr>
              <w:t xml:space="preserve">vjerovatnoća uticaja je </w:t>
            </w:r>
            <w:r w:rsidR="00947333" w:rsidRPr="00560E6C">
              <w:rPr>
                <w:rFonts w:ascii="Calibri" w:hAnsi="Calibri" w:cs="Calibri"/>
                <w:noProof/>
                <w:sz w:val="24"/>
                <w:szCs w:val="24"/>
                <w:u w:val="single"/>
                <w:lang w:val="bs-Latn-BA"/>
              </w:rPr>
              <w:t>mala</w:t>
            </w:r>
            <w:r w:rsidR="00947333" w:rsidRPr="00560E6C">
              <w:rPr>
                <w:rFonts w:ascii="Calibri" w:hAnsi="Calibri" w:cs="Calibri"/>
                <w:noProof/>
                <w:sz w:val="24"/>
                <w:szCs w:val="24"/>
                <w:lang w:val="bs-Latn-BA"/>
              </w:rPr>
              <w:t xml:space="preserve">, </w:t>
            </w:r>
            <w:r w:rsidR="007B4E81">
              <w:rPr>
                <w:rFonts w:ascii="Calibri" w:hAnsi="Calibri" w:cs="Calibri"/>
                <w:noProof/>
                <w:sz w:val="24"/>
                <w:szCs w:val="24"/>
                <w:lang w:val="bs-Latn-BA"/>
              </w:rPr>
              <w:t>zbog male količine</w:t>
            </w:r>
            <w:r w:rsidR="003E2C90">
              <w:rPr>
                <w:rFonts w:ascii="Calibri" w:hAnsi="Calibri" w:cs="Calibri"/>
                <w:noProof/>
                <w:sz w:val="24"/>
                <w:szCs w:val="24"/>
                <w:lang w:val="bs-Latn-BA"/>
              </w:rPr>
              <w:t xml:space="preserve"> i malog perioda izvođenja projektnih aktivnosti</w:t>
            </w:r>
            <w:r w:rsidR="007B4E81">
              <w:rPr>
                <w:rFonts w:ascii="Calibri" w:hAnsi="Calibri" w:cs="Calibri"/>
                <w:noProof/>
                <w:sz w:val="24"/>
                <w:szCs w:val="24"/>
                <w:lang w:val="bs-Latn-BA"/>
              </w:rPr>
              <w:t>,</w:t>
            </w:r>
          </w:p>
          <w:p w14:paraId="1C2421B3" w14:textId="0CFD85F4" w:rsidR="00CE422D" w:rsidRDefault="00CE422D" w:rsidP="006E1793">
            <w:pPr>
              <w:pStyle w:val="ListParagraph"/>
              <w:numPr>
                <w:ilvl w:val="0"/>
                <w:numId w:val="17"/>
              </w:numPr>
              <w:tabs>
                <w:tab w:val="left" w:pos="951"/>
              </w:tabs>
              <w:spacing w:after="120" w:line="276" w:lineRule="auto"/>
              <w:ind w:left="187" w:right="-54" w:hanging="153"/>
              <w:contextualSpacing w:val="0"/>
              <w:jc w:val="both"/>
              <w:rPr>
                <w:rFonts w:ascii="Calibri" w:hAnsi="Calibri" w:cs="Calibri"/>
                <w:noProof/>
                <w:sz w:val="24"/>
                <w:szCs w:val="24"/>
                <w:lang w:val="bs-Latn-BA"/>
              </w:rPr>
            </w:pPr>
            <w:r w:rsidRPr="00560E6C">
              <w:rPr>
                <w:rFonts w:ascii="Calibri" w:hAnsi="Calibri" w:cs="Calibri"/>
                <w:sz w:val="24"/>
                <w:szCs w:val="24"/>
                <w:lang w:val="bs-Latn-BA"/>
              </w:rPr>
              <w:t xml:space="preserve">neadekvatno </w:t>
            </w:r>
            <w:r w:rsidR="00FF774F" w:rsidRPr="00560E6C">
              <w:rPr>
                <w:rFonts w:ascii="Calibri" w:hAnsi="Calibri" w:cs="Calibri"/>
                <w:sz w:val="24"/>
                <w:szCs w:val="24"/>
                <w:lang w:val="bs-Latn-BA"/>
              </w:rPr>
              <w:t xml:space="preserve">upravljanja neopasnim otpadom </w:t>
            </w:r>
            <w:r w:rsidRPr="00560E6C">
              <w:rPr>
                <w:rFonts w:ascii="Calibri" w:hAnsi="Calibri" w:cs="Calibri"/>
                <w:sz w:val="24"/>
                <w:szCs w:val="24"/>
                <w:lang w:val="bs-Latn-BA"/>
              </w:rPr>
              <w:t>(otkrivka, jalovina, otpad od drveta, mulj</w:t>
            </w:r>
            <w:r w:rsidR="007B4E81">
              <w:rPr>
                <w:rFonts w:ascii="Calibri" w:hAnsi="Calibri" w:cs="Calibri"/>
                <w:sz w:val="24"/>
                <w:szCs w:val="24"/>
                <w:lang w:val="bs-Latn-BA"/>
              </w:rPr>
              <w:t xml:space="preserve"> iz taložnika</w:t>
            </w:r>
            <w:r w:rsidRPr="00560E6C">
              <w:rPr>
                <w:rFonts w:ascii="Calibri" w:hAnsi="Calibri" w:cs="Calibri"/>
                <w:sz w:val="24"/>
                <w:szCs w:val="24"/>
                <w:lang w:val="bs-Latn-BA"/>
              </w:rPr>
              <w:t xml:space="preserve">, </w:t>
            </w:r>
            <w:r w:rsidR="00F32844">
              <w:rPr>
                <w:rFonts w:ascii="Calibri" w:hAnsi="Calibri" w:cs="Calibri"/>
                <w:sz w:val="24"/>
                <w:szCs w:val="24"/>
                <w:lang w:val="bs-Latn-BA"/>
              </w:rPr>
              <w:t xml:space="preserve">miješani </w:t>
            </w:r>
            <w:r w:rsidRPr="00560E6C">
              <w:rPr>
                <w:rFonts w:ascii="Calibri" w:hAnsi="Calibri" w:cs="Calibri"/>
                <w:sz w:val="24"/>
                <w:szCs w:val="24"/>
                <w:lang w:val="bs-Latn-BA"/>
              </w:rPr>
              <w:t xml:space="preserve">komunalni otpad), </w:t>
            </w:r>
            <w:r w:rsidR="00FF774F" w:rsidRPr="00560E6C">
              <w:rPr>
                <w:rFonts w:ascii="Calibri" w:hAnsi="Calibri" w:cs="Calibri"/>
                <w:sz w:val="24"/>
                <w:szCs w:val="24"/>
                <w:lang w:val="bs-Latn-BA"/>
              </w:rPr>
              <w:t>radi gomilanja na lokaciji i u okolini te uticaja na okoliš</w:t>
            </w:r>
            <w:r w:rsidR="00947333" w:rsidRPr="00560E6C">
              <w:rPr>
                <w:rFonts w:ascii="Calibri" w:hAnsi="Calibri" w:cs="Calibri"/>
                <w:sz w:val="24"/>
                <w:szCs w:val="24"/>
                <w:lang w:val="bs-Latn-BA"/>
              </w:rPr>
              <w:t xml:space="preserve"> - </w:t>
            </w:r>
            <w:r w:rsidR="00947333" w:rsidRPr="00560E6C">
              <w:rPr>
                <w:rFonts w:ascii="Calibri" w:hAnsi="Calibri" w:cs="Calibri"/>
                <w:noProof/>
                <w:sz w:val="24"/>
                <w:szCs w:val="24"/>
                <w:lang w:val="bs-Latn-BA"/>
              </w:rPr>
              <w:t xml:space="preserve">vjerovatnoća uticaja je </w:t>
            </w:r>
            <w:r w:rsidR="00947333" w:rsidRPr="00560E6C">
              <w:rPr>
                <w:rFonts w:ascii="Calibri" w:hAnsi="Calibri" w:cs="Calibri"/>
                <w:noProof/>
                <w:sz w:val="24"/>
                <w:szCs w:val="24"/>
                <w:u w:val="single"/>
                <w:lang w:val="bs-Latn-BA"/>
              </w:rPr>
              <w:t>mala</w:t>
            </w:r>
            <w:r w:rsidR="007B4E81">
              <w:rPr>
                <w:rFonts w:ascii="Calibri" w:hAnsi="Calibri" w:cs="Calibri"/>
                <w:noProof/>
                <w:sz w:val="24"/>
                <w:szCs w:val="24"/>
                <w:u w:val="single"/>
                <w:lang w:val="bs-Latn-BA"/>
              </w:rPr>
              <w:t>.</w:t>
            </w:r>
            <w:r w:rsidRPr="00560E6C">
              <w:rPr>
                <w:rFonts w:ascii="Calibri" w:hAnsi="Calibri" w:cs="Calibri"/>
                <w:sz w:val="24"/>
                <w:szCs w:val="24"/>
                <w:lang w:val="bs-Latn-BA"/>
              </w:rPr>
              <w:t xml:space="preserve"> </w:t>
            </w:r>
          </w:p>
          <w:p w14:paraId="312D82AE" w14:textId="30976BC9" w:rsidR="000B1650" w:rsidRPr="00560E6C" w:rsidRDefault="000B1650" w:rsidP="00C45744">
            <w:pPr>
              <w:tabs>
                <w:tab w:val="left" w:pos="720"/>
              </w:tabs>
              <w:spacing w:before="40" w:after="40" w:line="276" w:lineRule="auto"/>
              <w:ind w:left="-72" w:right="-54"/>
              <w:jc w:val="both"/>
              <w:rPr>
                <w:rFonts w:ascii="Calibri" w:hAnsi="Calibri" w:cs="Calibri"/>
                <w:noProof/>
                <w:sz w:val="24"/>
                <w:szCs w:val="24"/>
                <w:lang w:val="bs-Latn-BA"/>
              </w:rPr>
            </w:pPr>
            <w:r w:rsidRPr="00560E6C">
              <w:rPr>
                <w:rFonts w:ascii="Calibri" w:hAnsi="Calibri" w:cs="Calibri"/>
                <w:noProof/>
                <w:sz w:val="24"/>
                <w:szCs w:val="24"/>
                <w:lang w:val="bs-Latn-BA"/>
              </w:rPr>
              <w:t xml:space="preserve">Vjerovatnoća uticaja projekta na okoliš u </w:t>
            </w:r>
            <w:r w:rsidRPr="00560E6C">
              <w:rPr>
                <w:rFonts w:ascii="Calibri" w:hAnsi="Calibri" w:cs="Calibri"/>
                <w:noProof/>
                <w:sz w:val="24"/>
                <w:szCs w:val="24"/>
                <w:u w:val="single"/>
                <w:lang w:val="bs-Latn-BA"/>
              </w:rPr>
              <w:t>operativnoj fazi</w:t>
            </w:r>
            <w:r w:rsidRPr="00560E6C">
              <w:rPr>
                <w:rFonts w:ascii="Calibri" w:hAnsi="Calibri" w:cs="Calibri"/>
                <w:noProof/>
                <w:sz w:val="24"/>
                <w:szCs w:val="24"/>
                <w:lang w:val="bs-Latn-BA"/>
              </w:rPr>
              <w:t xml:space="preserve"> je procjenjena kao mala do umjerena ako se ne poduzimaju i ne provode planirane mjere ublažavanja i zaštite. Analizom projekt</w:t>
            </w:r>
            <w:r w:rsidR="00CE422D" w:rsidRPr="00560E6C">
              <w:rPr>
                <w:rFonts w:ascii="Calibri" w:hAnsi="Calibri" w:cs="Calibri"/>
                <w:noProof/>
                <w:sz w:val="24"/>
                <w:szCs w:val="24"/>
                <w:lang w:val="bs-Latn-BA"/>
              </w:rPr>
              <w:t xml:space="preserve">ne dokumentacije </w:t>
            </w:r>
            <w:r w:rsidR="003E2C90">
              <w:rPr>
                <w:rFonts w:ascii="Calibri" w:hAnsi="Calibri" w:cs="Calibri"/>
                <w:noProof/>
                <w:sz w:val="24"/>
                <w:szCs w:val="24"/>
                <w:lang w:val="bs-Latn-BA"/>
              </w:rPr>
              <w:t>i drugih podataka</w:t>
            </w:r>
            <w:r w:rsidRPr="00560E6C">
              <w:rPr>
                <w:rFonts w:ascii="Calibri" w:hAnsi="Calibri" w:cs="Calibri"/>
                <w:noProof/>
                <w:sz w:val="24"/>
                <w:szCs w:val="24"/>
                <w:lang w:val="bs-Latn-BA"/>
              </w:rPr>
              <w:t xml:space="preserve"> konstatovano je da je vjerovatnoća uticaja </w:t>
            </w:r>
            <w:r w:rsidR="003E2C90">
              <w:rPr>
                <w:rFonts w:ascii="Calibri" w:hAnsi="Calibri" w:cs="Calibri"/>
                <w:noProof/>
                <w:sz w:val="24"/>
                <w:szCs w:val="24"/>
                <w:lang w:val="bs-Latn-BA"/>
              </w:rPr>
              <w:t xml:space="preserve">projekta </w:t>
            </w:r>
            <w:r w:rsidRPr="00560E6C">
              <w:rPr>
                <w:rFonts w:ascii="Calibri" w:hAnsi="Calibri" w:cs="Calibri"/>
                <w:noProof/>
                <w:sz w:val="24"/>
                <w:szCs w:val="24"/>
                <w:lang w:val="bs-Latn-BA"/>
              </w:rPr>
              <w:t xml:space="preserve">na okoliš u </w:t>
            </w:r>
            <w:r w:rsidR="00CE422D" w:rsidRPr="00560E6C">
              <w:rPr>
                <w:rFonts w:ascii="Calibri" w:hAnsi="Calibri" w:cs="Calibri"/>
                <w:noProof/>
                <w:sz w:val="24"/>
                <w:szCs w:val="24"/>
                <w:lang w:val="bs-Latn-BA"/>
              </w:rPr>
              <w:t xml:space="preserve">operativnoj </w:t>
            </w:r>
            <w:r w:rsidRPr="00560E6C">
              <w:rPr>
                <w:rFonts w:ascii="Calibri" w:hAnsi="Calibri" w:cs="Calibri"/>
                <w:noProof/>
                <w:sz w:val="24"/>
                <w:szCs w:val="24"/>
                <w:lang w:val="bs-Latn-BA"/>
              </w:rPr>
              <w:t xml:space="preserve">fazi </w:t>
            </w:r>
            <w:r w:rsidR="00CE422D" w:rsidRPr="00560E6C">
              <w:rPr>
                <w:rFonts w:ascii="Calibri" w:hAnsi="Calibri" w:cs="Calibri"/>
                <w:noProof/>
                <w:sz w:val="24"/>
                <w:szCs w:val="24"/>
                <w:lang w:val="bs-Latn-BA"/>
              </w:rPr>
              <w:t xml:space="preserve">pretežno </w:t>
            </w:r>
            <w:r w:rsidRPr="00560E6C">
              <w:rPr>
                <w:rFonts w:ascii="Calibri" w:hAnsi="Calibri" w:cs="Calibri"/>
                <w:noProof/>
                <w:sz w:val="24"/>
                <w:szCs w:val="24"/>
                <w:lang w:val="bs-Latn-BA"/>
              </w:rPr>
              <w:t>vezana za:</w:t>
            </w:r>
          </w:p>
          <w:p w14:paraId="1C7A43A0" w14:textId="6F44CEA9" w:rsidR="003E2C90" w:rsidRPr="00560E6C" w:rsidRDefault="003E2C90" w:rsidP="00F32844">
            <w:pPr>
              <w:pStyle w:val="ListParagraph"/>
              <w:numPr>
                <w:ilvl w:val="0"/>
                <w:numId w:val="17"/>
              </w:numPr>
              <w:tabs>
                <w:tab w:val="left" w:pos="951"/>
              </w:tabs>
              <w:spacing w:after="40" w:line="276" w:lineRule="auto"/>
              <w:ind w:left="187" w:right="-57" w:hanging="153"/>
              <w:contextualSpacing w:val="0"/>
              <w:jc w:val="both"/>
              <w:rPr>
                <w:rFonts w:ascii="Calibri" w:hAnsi="Calibri" w:cs="Calibri"/>
                <w:noProof/>
                <w:sz w:val="24"/>
                <w:szCs w:val="24"/>
                <w:lang w:val="bs-Latn-BA"/>
              </w:rPr>
            </w:pPr>
            <w:r w:rsidRPr="00560E6C">
              <w:rPr>
                <w:rFonts w:ascii="Calibri" w:hAnsi="Calibri" w:cs="Calibri"/>
                <w:noProof/>
                <w:sz w:val="24"/>
                <w:szCs w:val="24"/>
                <w:lang w:val="bs-Latn-BA"/>
              </w:rPr>
              <w:t xml:space="preserve">krčenje šume </w:t>
            </w:r>
            <w:r>
              <w:rPr>
                <w:rFonts w:ascii="Calibri" w:hAnsi="Calibri" w:cs="Calibri"/>
                <w:noProof/>
                <w:sz w:val="24"/>
                <w:szCs w:val="24"/>
                <w:lang w:val="bs-Latn-BA"/>
              </w:rPr>
              <w:t xml:space="preserve">i uklanjanje vegetacije </w:t>
            </w:r>
            <w:r w:rsidRPr="00560E6C">
              <w:rPr>
                <w:rFonts w:ascii="Calibri" w:hAnsi="Calibri" w:cs="Calibri"/>
                <w:noProof/>
                <w:sz w:val="24"/>
                <w:szCs w:val="24"/>
                <w:lang w:val="bs-Latn-BA"/>
              </w:rPr>
              <w:t xml:space="preserve">čime se uzrokuje trajni gubitak dijela bukove šume </w:t>
            </w:r>
            <w:r>
              <w:rPr>
                <w:rFonts w:ascii="Calibri" w:hAnsi="Calibri" w:cs="Calibri"/>
                <w:noProof/>
                <w:sz w:val="24"/>
                <w:szCs w:val="24"/>
                <w:lang w:val="bs-Latn-BA"/>
              </w:rPr>
              <w:t xml:space="preserve">na površini cca 6,72 ha u završnoj fazi eksploatacije </w:t>
            </w:r>
            <w:r w:rsidRPr="00560E6C">
              <w:rPr>
                <w:rFonts w:ascii="Calibri" w:hAnsi="Calibri" w:cs="Calibri"/>
                <w:noProof/>
                <w:sz w:val="24"/>
                <w:szCs w:val="24"/>
                <w:lang w:val="bs-Latn-BA"/>
              </w:rPr>
              <w:t xml:space="preserve">- vjerovatnoća </w:t>
            </w:r>
            <w:r>
              <w:rPr>
                <w:rFonts w:ascii="Calibri" w:hAnsi="Calibri" w:cs="Calibri"/>
                <w:noProof/>
                <w:sz w:val="24"/>
                <w:szCs w:val="24"/>
                <w:lang w:val="bs-Latn-BA"/>
              </w:rPr>
              <w:t xml:space="preserve">ovog </w:t>
            </w:r>
            <w:r w:rsidRPr="00560E6C">
              <w:rPr>
                <w:rFonts w:ascii="Calibri" w:hAnsi="Calibri" w:cs="Calibri"/>
                <w:noProof/>
                <w:sz w:val="24"/>
                <w:szCs w:val="24"/>
                <w:lang w:val="bs-Latn-BA"/>
              </w:rPr>
              <w:t>uticaja je</w:t>
            </w:r>
            <w:r>
              <w:rPr>
                <w:rFonts w:ascii="Calibri" w:hAnsi="Calibri" w:cs="Calibri"/>
                <w:noProof/>
                <w:sz w:val="24"/>
                <w:szCs w:val="24"/>
                <w:lang w:val="bs-Latn-BA"/>
              </w:rPr>
              <w:t xml:space="preserve"> procijenjena kao </w:t>
            </w:r>
            <w:r w:rsidRPr="00560E6C">
              <w:rPr>
                <w:rFonts w:ascii="Calibri" w:hAnsi="Calibri" w:cs="Calibri"/>
                <w:noProof/>
                <w:sz w:val="24"/>
                <w:szCs w:val="24"/>
                <w:u w:val="single"/>
                <w:lang w:val="bs-Latn-BA"/>
              </w:rPr>
              <w:t>umjerena</w:t>
            </w:r>
            <w:r>
              <w:rPr>
                <w:rFonts w:ascii="Calibri" w:hAnsi="Calibri" w:cs="Calibri"/>
                <w:noProof/>
                <w:sz w:val="24"/>
                <w:szCs w:val="24"/>
                <w:u w:val="single"/>
                <w:lang w:val="bs-Latn-BA"/>
              </w:rPr>
              <w:t>/srednja</w:t>
            </w:r>
            <w:r w:rsidRPr="00560E6C">
              <w:rPr>
                <w:rFonts w:ascii="Calibri" w:hAnsi="Calibri" w:cs="Calibri"/>
                <w:noProof/>
                <w:sz w:val="24"/>
                <w:szCs w:val="24"/>
                <w:lang w:val="bs-Latn-BA"/>
              </w:rPr>
              <w:t xml:space="preserve">, </w:t>
            </w:r>
          </w:p>
          <w:p w14:paraId="19810979" w14:textId="62466987" w:rsidR="003E2C90" w:rsidRDefault="003E2C90" w:rsidP="006E1793">
            <w:pPr>
              <w:pStyle w:val="ListParagraph"/>
              <w:numPr>
                <w:ilvl w:val="0"/>
                <w:numId w:val="17"/>
              </w:numPr>
              <w:tabs>
                <w:tab w:val="left" w:pos="951"/>
              </w:tabs>
              <w:spacing w:after="60" w:line="276" w:lineRule="auto"/>
              <w:ind w:left="187" w:right="-57" w:hanging="153"/>
              <w:contextualSpacing w:val="0"/>
              <w:jc w:val="both"/>
              <w:rPr>
                <w:rFonts w:ascii="Calibri" w:hAnsi="Calibri" w:cs="Calibri"/>
                <w:noProof/>
                <w:sz w:val="24"/>
                <w:szCs w:val="24"/>
                <w:lang w:val="bs-Latn-BA"/>
              </w:rPr>
            </w:pPr>
            <w:r>
              <w:rPr>
                <w:rFonts w:ascii="Calibri" w:hAnsi="Calibri" w:cs="Calibri"/>
                <w:noProof/>
                <w:sz w:val="24"/>
                <w:szCs w:val="24"/>
                <w:lang w:val="bs-Latn-BA"/>
              </w:rPr>
              <w:lastRenderedPageBreak/>
              <w:t>uklanjanja humusnog sloja zemljišta (otkrivke)</w:t>
            </w:r>
            <w:r w:rsidRPr="00560E6C">
              <w:rPr>
                <w:rFonts w:ascii="Calibri" w:hAnsi="Calibri" w:cs="Calibri"/>
                <w:noProof/>
                <w:sz w:val="24"/>
                <w:szCs w:val="24"/>
                <w:lang w:val="bs-Latn-BA"/>
              </w:rPr>
              <w:t xml:space="preserve"> </w:t>
            </w:r>
            <w:r w:rsidR="00F32844">
              <w:rPr>
                <w:rFonts w:ascii="Calibri" w:hAnsi="Calibri" w:cs="Calibri"/>
                <w:noProof/>
                <w:sz w:val="24"/>
                <w:szCs w:val="24"/>
                <w:lang w:val="bs-Latn-BA"/>
              </w:rPr>
              <w:t>zbog čega</w:t>
            </w:r>
            <w:r w:rsidRPr="00560E6C">
              <w:rPr>
                <w:rFonts w:ascii="Calibri" w:hAnsi="Calibri" w:cs="Calibri"/>
                <w:noProof/>
                <w:sz w:val="24"/>
                <w:szCs w:val="24"/>
                <w:lang w:val="bs-Latn-BA"/>
              </w:rPr>
              <w:t xml:space="preserve"> se </w:t>
            </w:r>
            <w:r w:rsidR="006E1793">
              <w:rPr>
                <w:rFonts w:ascii="Calibri" w:hAnsi="Calibri" w:cs="Calibri"/>
                <w:noProof/>
                <w:sz w:val="24"/>
                <w:szCs w:val="24"/>
                <w:lang w:val="bs-Latn-BA"/>
              </w:rPr>
              <w:t xml:space="preserve">trajno </w:t>
            </w:r>
            <w:r w:rsidRPr="00560E6C">
              <w:rPr>
                <w:rFonts w:ascii="Calibri" w:hAnsi="Calibri" w:cs="Calibri"/>
                <w:noProof/>
                <w:sz w:val="24"/>
                <w:szCs w:val="24"/>
                <w:lang w:val="bs-Latn-BA"/>
              </w:rPr>
              <w:t xml:space="preserve">devastira prirodno </w:t>
            </w:r>
            <w:r>
              <w:rPr>
                <w:rFonts w:ascii="Calibri" w:hAnsi="Calibri" w:cs="Calibri"/>
                <w:noProof/>
                <w:sz w:val="24"/>
                <w:szCs w:val="24"/>
                <w:lang w:val="bs-Latn-BA"/>
              </w:rPr>
              <w:t xml:space="preserve">šumsko </w:t>
            </w:r>
            <w:r w:rsidRPr="00560E6C">
              <w:rPr>
                <w:rFonts w:ascii="Calibri" w:hAnsi="Calibri" w:cs="Calibri"/>
                <w:noProof/>
                <w:sz w:val="24"/>
                <w:szCs w:val="24"/>
                <w:lang w:val="bs-Latn-BA"/>
              </w:rPr>
              <w:t>zemljište i pretvara u tehničku funkciju</w:t>
            </w:r>
            <w:r>
              <w:rPr>
                <w:rFonts w:ascii="Calibri" w:hAnsi="Calibri" w:cs="Calibri"/>
                <w:noProof/>
                <w:sz w:val="24"/>
                <w:szCs w:val="24"/>
                <w:lang w:val="bs-Latn-BA"/>
              </w:rPr>
              <w:t xml:space="preserve"> na površini </w:t>
            </w:r>
            <w:r w:rsidR="006E1793">
              <w:rPr>
                <w:rFonts w:ascii="Calibri" w:hAnsi="Calibri" w:cs="Calibri"/>
                <w:noProof/>
                <w:sz w:val="24"/>
                <w:szCs w:val="24"/>
                <w:lang w:val="bs-Latn-BA"/>
              </w:rPr>
              <w:t xml:space="preserve">od </w:t>
            </w:r>
            <w:r>
              <w:rPr>
                <w:rFonts w:ascii="Calibri" w:hAnsi="Calibri" w:cs="Calibri"/>
                <w:noProof/>
                <w:sz w:val="24"/>
                <w:szCs w:val="24"/>
                <w:lang w:val="bs-Latn-BA"/>
              </w:rPr>
              <w:t xml:space="preserve">cca 6,72 ha u završnoj fazi eksploatacije </w:t>
            </w:r>
            <w:r w:rsidR="006E1793">
              <w:rPr>
                <w:rFonts w:ascii="Calibri" w:hAnsi="Calibri" w:cs="Calibri"/>
                <w:noProof/>
                <w:sz w:val="24"/>
                <w:szCs w:val="24"/>
                <w:lang w:val="bs-Latn-BA"/>
              </w:rPr>
              <w:t xml:space="preserve">dolomita </w:t>
            </w:r>
            <w:r w:rsidRPr="00560E6C">
              <w:rPr>
                <w:rFonts w:ascii="Calibri" w:hAnsi="Calibri" w:cs="Calibri"/>
                <w:noProof/>
                <w:sz w:val="24"/>
                <w:szCs w:val="24"/>
                <w:lang w:val="bs-Latn-BA"/>
              </w:rPr>
              <w:t xml:space="preserve">- vjerovatnoća </w:t>
            </w:r>
            <w:r>
              <w:rPr>
                <w:rFonts w:ascii="Calibri" w:hAnsi="Calibri" w:cs="Calibri"/>
                <w:noProof/>
                <w:sz w:val="24"/>
                <w:szCs w:val="24"/>
                <w:lang w:val="bs-Latn-BA"/>
              </w:rPr>
              <w:t xml:space="preserve">ovog </w:t>
            </w:r>
            <w:r w:rsidRPr="00560E6C">
              <w:rPr>
                <w:rFonts w:ascii="Calibri" w:hAnsi="Calibri" w:cs="Calibri"/>
                <w:noProof/>
                <w:sz w:val="24"/>
                <w:szCs w:val="24"/>
                <w:lang w:val="bs-Latn-BA"/>
              </w:rPr>
              <w:t>uticaja je</w:t>
            </w:r>
            <w:r>
              <w:rPr>
                <w:rFonts w:ascii="Calibri" w:hAnsi="Calibri" w:cs="Calibri"/>
                <w:noProof/>
                <w:sz w:val="24"/>
                <w:szCs w:val="24"/>
                <w:lang w:val="bs-Latn-BA"/>
              </w:rPr>
              <w:t xml:space="preserve"> procijenjena kao </w:t>
            </w:r>
            <w:r w:rsidRPr="00560E6C">
              <w:rPr>
                <w:rFonts w:ascii="Calibri" w:hAnsi="Calibri" w:cs="Calibri"/>
                <w:noProof/>
                <w:sz w:val="24"/>
                <w:szCs w:val="24"/>
                <w:u w:val="single"/>
                <w:lang w:val="bs-Latn-BA"/>
              </w:rPr>
              <w:t>umjerena</w:t>
            </w:r>
            <w:r>
              <w:rPr>
                <w:rFonts w:ascii="Calibri" w:hAnsi="Calibri" w:cs="Calibri"/>
                <w:noProof/>
                <w:sz w:val="24"/>
                <w:szCs w:val="24"/>
                <w:u w:val="single"/>
                <w:lang w:val="bs-Latn-BA"/>
              </w:rPr>
              <w:t>/srednja</w:t>
            </w:r>
            <w:r w:rsidRPr="00560E6C">
              <w:rPr>
                <w:rFonts w:ascii="Calibri" w:hAnsi="Calibri" w:cs="Calibri"/>
                <w:noProof/>
                <w:sz w:val="24"/>
                <w:szCs w:val="24"/>
                <w:lang w:val="bs-Latn-BA"/>
              </w:rPr>
              <w:t xml:space="preserve">, </w:t>
            </w:r>
            <w:r>
              <w:rPr>
                <w:rFonts w:ascii="Calibri" w:hAnsi="Calibri" w:cs="Calibri"/>
                <w:noProof/>
                <w:sz w:val="24"/>
                <w:szCs w:val="24"/>
                <w:lang w:val="bs-Latn-BA"/>
              </w:rPr>
              <w:t xml:space="preserve">zbog prostornog obuhvata i degradiranosti zemljišta na sjevernom dijelu eksploatacinog polja, </w:t>
            </w:r>
          </w:p>
          <w:p w14:paraId="06553137" w14:textId="77777777" w:rsidR="003E2C90" w:rsidRDefault="003E2C90" w:rsidP="00F32844">
            <w:pPr>
              <w:pStyle w:val="ListParagraph"/>
              <w:numPr>
                <w:ilvl w:val="0"/>
                <w:numId w:val="17"/>
              </w:numPr>
              <w:tabs>
                <w:tab w:val="left" w:pos="951"/>
              </w:tabs>
              <w:spacing w:after="40" w:line="276" w:lineRule="auto"/>
              <w:ind w:left="187" w:right="-57" w:hanging="153"/>
              <w:contextualSpacing w:val="0"/>
              <w:jc w:val="both"/>
              <w:rPr>
                <w:rFonts w:ascii="Calibri" w:hAnsi="Calibri" w:cs="Calibri"/>
                <w:noProof/>
                <w:sz w:val="24"/>
                <w:szCs w:val="24"/>
                <w:lang w:val="bs-Latn-BA"/>
              </w:rPr>
            </w:pPr>
            <w:r w:rsidRPr="0031422E">
              <w:rPr>
                <w:rFonts w:ascii="Calibri" w:hAnsi="Calibri" w:cs="Calibri"/>
                <w:noProof/>
                <w:sz w:val="24"/>
                <w:szCs w:val="24"/>
                <w:lang w:val="bs-Latn-BA"/>
              </w:rPr>
              <w:t>iskop stijenskog materijala i izvođenja radova i devastiranje prirodnog zemljišta</w:t>
            </w:r>
            <w:r>
              <w:rPr>
                <w:rFonts w:ascii="Calibri" w:hAnsi="Calibri" w:cs="Calibri"/>
                <w:noProof/>
                <w:sz w:val="24"/>
                <w:szCs w:val="24"/>
                <w:lang w:val="bs-Latn-BA"/>
              </w:rPr>
              <w:t xml:space="preserve"> </w:t>
            </w:r>
            <w:r w:rsidRPr="0031422E">
              <w:rPr>
                <w:rFonts w:ascii="Calibri" w:hAnsi="Calibri" w:cs="Calibri"/>
                <w:noProof/>
                <w:sz w:val="24"/>
                <w:szCs w:val="24"/>
                <w:lang w:val="bs-Latn-BA"/>
              </w:rPr>
              <w:t xml:space="preserve">-vjerovatnoća ovog uticaja je </w:t>
            </w:r>
            <w:r w:rsidRPr="0031422E">
              <w:rPr>
                <w:rFonts w:ascii="Calibri" w:hAnsi="Calibri" w:cs="Calibri"/>
                <w:noProof/>
                <w:sz w:val="24"/>
                <w:szCs w:val="24"/>
                <w:u w:val="single"/>
                <w:lang w:val="bs-Latn-BA"/>
              </w:rPr>
              <w:t>umjerena</w:t>
            </w:r>
            <w:r>
              <w:rPr>
                <w:rFonts w:ascii="Calibri" w:hAnsi="Calibri" w:cs="Calibri"/>
                <w:noProof/>
                <w:sz w:val="24"/>
                <w:szCs w:val="24"/>
                <w:u w:val="single"/>
                <w:lang w:val="bs-Latn-BA"/>
              </w:rPr>
              <w:t>/srednja</w:t>
            </w:r>
            <w:r w:rsidRPr="0031422E">
              <w:rPr>
                <w:rFonts w:ascii="Calibri" w:hAnsi="Calibri" w:cs="Calibri"/>
                <w:noProof/>
                <w:sz w:val="24"/>
                <w:szCs w:val="24"/>
                <w:lang w:val="bs-Latn-BA"/>
              </w:rPr>
              <w:t>, zbog prostornog obuhvata i degradiranosti zemljišta na sjevernom dijelu eksploatacinog polja uzrokovanog ranijom površinskom eksploatacijom kamena,</w:t>
            </w:r>
          </w:p>
          <w:p w14:paraId="0D4DBEAF" w14:textId="2681930A" w:rsidR="003E2C90" w:rsidRDefault="003E2C90" w:rsidP="004C47B7">
            <w:pPr>
              <w:pStyle w:val="ListParagraph"/>
              <w:numPr>
                <w:ilvl w:val="0"/>
                <w:numId w:val="17"/>
              </w:numPr>
              <w:tabs>
                <w:tab w:val="left" w:pos="951"/>
              </w:tabs>
              <w:spacing w:after="20" w:line="276" w:lineRule="auto"/>
              <w:ind w:left="187" w:right="-57" w:hanging="153"/>
              <w:contextualSpacing w:val="0"/>
              <w:jc w:val="both"/>
              <w:rPr>
                <w:rFonts w:ascii="Calibri" w:hAnsi="Calibri" w:cs="Calibri"/>
                <w:noProof/>
                <w:sz w:val="24"/>
                <w:szCs w:val="24"/>
                <w:lang w:val="bs-Latn-BA"/>
              </w:rPr>
            </w:pPr>
            <w:r w:rsidRPr="0031422E">
              <w:rPr>
                <w:rFonts w:ascii="Calibri" w:hAnsi="Calibri" w:cs="Calibri"/>
                <w:noProof/>
                <w:sz w:val="24"/>
                <w:szCs w:val="24"/>
                <w:lang w:val="bs-Latn-BA"/>
              </w:rPr>
              <w:t xml:space="preserve">uticaj na zemljište na rubovima eksploatacionog polja izvođenjem </w:t>
            </w:r>
            <w:r w:rsidR="004C47B7">
              <w:rPr>
                <w:rFonts w:ascii="Calibri" w:hAnsi="Calibri" w:cs="Calibri"/>
                <w:noProof/>
                <w:sz w:val="24"/>
                <w:szCs w:val="24"/>
                <w:lang w:val="bs-Latn-BA"/>
              </w:rPr>
              <w:t xml:space="preserve">rudarskih </w:t>
            </w:r>
            <w:r w:rsidRPr="0031422E">
              <w:rPr>
                <w:rFonts w:ascii="Calibri" w:hAnsi="Calibri" w:cs="Calibri"/>
                <w:noProof/>
                <w:sz w:val="24"/>
                <w:szCs w:val="24"/>
                <w:lang w:val="bs-Latn-BA"/>
              </w:rPr>
              <w:t>radova zbog erozije, odrona i klizanja terena</w:t>
            </w:r>
            <w:r w:rsidRPr="00560E6C">
              <w:rPr>
                <w:rFonts w:ascii="Calibri" w:hAnsi="Calibri" w:cs="Calibri"/>
                <w:noProof/>
                <w:sz w:val="24"/>
                <w:szCs w:val="24"/>
                <w:lang w:val="bs-Latn-BA"/>
              </w:rPr>
              <w:t xml:space="preserve"> - vjerovatnoća </w:t>
            </w:r>
            <w:r>
              <w:rPr>
                <w:rFonts w:ascii="Calibri" w:hAnsi="Calibri" w:cs="Calibri"/>
                <w:noProof/>
                <w:sz w:val="24"/>
                <w:szCs w:val="24"/>
                <w:lang w:val="bs-Latn-BA"/>
              </w:rPr>
              <w:t xml:space="preserve">ovog </w:t>
            </w:r>
            <w:r w:rsidRPr="00560E6C">
              <w:rPr>
                <w:rFonts w:ascii="Calibri" w:hAnsi="Calibri" w:cs="Calibri"/>
                <w:noProof/>
                <w:sz w:val="24"/>
                <w:szCs w:val="24"/>
                <w:lang w:val="bs-Latn-BA"/>
              </w:rPr>
              <w:t>uticaja je</w:t>
            </w:r>
            <w:r>
              <w:rPr>
                <w:rFonts w:ascii="Calibri" w:hAnsi="Calibri" w:cs="Calibri"/>
                <w:noProof/>
                <w:sz w:val="24"/>
                <w:szCs w:val="24"/>
                <w:lang w:val="bs-Latn-BA"/>
              </w:rPr>
              <w:t xml:space="preserve"> procijenjena kao </w:t>
            </w:r>
            <w:r>
              <w:rPr>
                <w:rFonts w:ascii="Calibri" w:hAnsi="Calibri" w:cs="Calibri"/>
                <w:noProof/>
                <w:sz w:val="24"/>
                <w:szCs w:val="24"/>
                <w:u w:val="single"/>
                <w:lang w:val="bs-Latn-BA"/>
              </w:rPr>
              <w:t>neznatna do mala</w:t>
            </w:r>
            <w:r w:rsidRPr="00560E6C">
              <w:rPr>
                <w:rFonts w:ascii="Calibri" w:hAnsi="Calibri" w:cs="Calibri"/>
                <w:noProof/>
                <w:sz w:val="24"/>
                <w:szCs w:val="24"/>
                <w:lang w:val="bs-Latn-BA"/>
              </w:rPr>
              <w:t>,</w:t>
            </w:r>
            <w:r>
              <w:rPr>
                <w:rFonts w:ascii="Calibri" w:hAnsi="Calibri" w:cs="Calibri"/>
                <w:noProof/>
                <w:sz w:val="24"/>
                <w:szCs w:val="24"/>
                <w:lang w:val="bs-Latn-BA"/>
              </w:rPr>
              <w:t xml:space="preserve"> </w:t>
            </w:r>
          </w:p>
          <w:p w14:paraId="7A98FFC9" w14:textId="77777777" w:rsidR="003E2C90" w:rsidRDefault="003E2C90" w:rsidP="004C47B7">
            <w:pPr>
              <w:pStyle w:val="ListParagraph"/>
              <w:numPr>
                <w:ilvl w:val="0"/>
                <w:numId w:val="17"/>
              </w:numPr>
              <w:tabs>
                <w:tab w:val="left" w:pos="951"/>
              </w:tabs>
              <w:spacing w:after="20" w:line="276" w:lineRule="auto"/>
              <w:ind w:left="187" w:right="-57" w:hanging="153"/>
              <w:contextualSpacing w:val="0"/>
              <w:jc w:val="both"/>
              <w:rPr>
                <w:rFonts w:ascii="Calibri" w:hAnsi="Calibri" w:cs="Calibri"/>
                <w:noProof/>
                <w:sz w:val="24"/>
                <w:szCs w:val="24"/>
                <w:lang w:val="bs-Latn-BA"/>
              </w:rPr>
            </w:pPr>
            <w:r w:rsidRPr="0031422E">
              <w:rPr>
                <w:rFonts w:ascii="Calibri" w:hAnsi="Calibri" w:cs="Calibri"/>
                <w:noProof/>
                <w:sz w:val="24"/>
                <w:szCs w:val="24"/>
                <w:lang w:val="bs-Latn-BA"/>
              </w:rPr>
              <w:t>uticaj na šumsku vegetaciju u neposrednoj okolini eksploatacionog polja zbog nekontrolisane emisije prašine</w:t>
            </w:r>
            <w:r>
              <w:rPr>
                <w:rFonts w:ascii="Calibri" w:hAnsi="Calibri" w:cs="Calibri"/>
                <w:noProof/>
                <w:sz w:val="24"/>
                <w:szCs w:val="24"/>
                <w:lang w:val="bs-Latn-BA"/>
              </w:rPr>
              <w:t xml:space="preserve"> </w:t>
            </w:r>
            <w:r w:rsidRPr="00560E6C">
              <w:rPr>
                <w:rFonts w:ascii="Calibri" w:hAnsi="Calibri" w:cs="Calibri"/>
                <w:noProof/>
                <w:sz w:val="24"/>
                <w:szCs w:val="24"/>
                <w:lang w:val="bs-Latn-BA"/>
              </w:rPr>
              <w:t xml:space="preserve">- vjerovatnoća </w:t>
            </w:r>
            <w:r>
              <w:rPr>
                <w:rFonts w:ascii="Calibri" w:hAnsi="Calibri" w:cs="Calibri"/>
                <w:noProof/>
                <w:sz w:val="24"/>
                <w:szCs w:val="24"/>
                <w:lang w:val="bs-Latn-BA"/>
              </w:rPr>
              <w:t xml:space="preserve">ovog </w:t>
            </w:r>
            <w:r w:rsidRPr="00560E6C">
              <w:rPr>
                <w:rFonts w:ascii="Calibri" w:hAnsi="Calibri" w:cs="Calibri"/>
                <w:noProof/>
                <w:sz w:val="24"/>
                <w:szCs w:val="24"/>
                <w:lang w:val="bs-Latn-BA"/>
              </w:rPr>
              <w:t>uticaja je</w:t>
            </w:r>
            <w:r>
              <w:rPr>
                <w:rFonts w:ascii="Calibri" w:hAnsi="Calibri" w:cs="Calibri"/>
                <w:noProof/>
                <w:sz w:val="24"/>
                <w:szCs w:val="24"/>
                <w:lang w:val="bs-Latn-BA"/>
              </w:rPr>
              <w:t xml:space="preserve"> procijenjena kao </w:t>
            </w:r>
            <w:r>
              <w:rPr>
                <w:rFonts w:ascii="Calibri" w:hAnsi="Calibri" w:cs="Calibri"/>
                <w:noProof/>
                <w:sz w:val="24"/>
                <w:szCs w:val="24"/>
                <w:u w:val="single"/>
                <w:lang w:val="bs-Latn-BA"/>
              </w:rPr>
              <w:t>mala</w:t>
            </w:r>
            <w:r w:rsidRPr="0031422E">
              <w:rPr>
                <w:rFonts w:ascii="Calibri" w:hAnsi="Calibri" w:cs="Calibri"/>
                <w:noProof/>
                <w:sz w:val="24"/>
                <w:szCs w:val="24"/>
                <w:lang w:val="bs-Latn-BA"/>
              </w:rPr>
              <w:t>,</w:t>
            </w:r>
          </w:p>
          <w:p w14:paraId="5A99B568" w14:textId="3E6EF92B" w:rsidR="003E2C90" w:rsidRDefault="003E2C90" w:rsidP="004C47B7">
            <w:pPr>
              <w:pStyle w:val="ListParagraph"/>
              <w:numPr>
                <w:ilvl w:val="0"/>
                <w:numId w:val="17"/>
              </w:numPr>
              <w:tabs>
                <w:tab w:val="left" w:pos="951"/>
              </w:tabs>
              <w:spacing w:after="20" w:line="276" w:lineRule="auto"/>
              <w:ind w:left="187" w:right="-57" w:hanging="153"/>
              <w:contextualSpacing w:val="0"/>
              <w:jc w:val="both"/>
              <w:rPr>
                <w:rFonts w:ascii="Calibri" w:hAnsi="Calibri" w:cs="Calibri"/>
                <w:noProof/>
                <w:sz w:val="24"/>
                <w:szCs w:val="24"/>
                <w:lang w:val="bs-Latn-BA"/>
              </w:rPr>
            </w:pPr>
            <w:r w:rsidRPr="0031422E">
              <w:rPr>
                <w:rFonts w:ascii="Calibri" w:hAnsi="Calibri" w:cs="Calibri"/>
                <w:noProof/>
                <w:sz w:val="24"/>
                <w:szCs w:val="24"/>
                <w:lang w:val="bs-Latn-BA"/>
              </w:rPr>
              <w:t>uticaj na pejzažne vrijednosti krajolika</w:t>
            </w:r>
            <w:r>
              <w:rPr>
                <w:rFonts w:ascii="Calibri" w:hAnsi="Calibri" w:cs="Calibri"/>
                <w:noProof/>
                <w:sz w:val="24"/>
                <w:szCs w:val="24"/>
                <w:lang w:val="bs-Latn-BA"/>
              </w:rPr>
              <w:t xml:space="preserve"> </w:t>
            </w:r>
            <w:r w:rsidRPr="00560E6C">
              <w:rPr>
                <w:rFonts w:ascii="Calibri" w:hAnsi="Calibri" w:cs="Calibri"/>
                <w:noProof/>
                <w:sz w:val="24"/>
                <w:szCs w:val="24"/>
                <w:lang w:val="bs-Latn-BA"/>
              </w:rPr>
              <w:t xml:space="preserve">- vjerovatnoća </w:t>
            </w:r>
            <w:r>
              <w:rPr>
                <w:rFonts w:ascii="Calibri" w:hAnsi="Calibri" w:cs="Calibri"/>
                <w:noProof/>
                <w:sz w:val="24"/>
                <w:szCs w:val="24"/>
                <w:lang w:val="bs-Latn-BA"/>
              </w:rPr>
              <w:t xml:space="preserve">ovog </w:t>
            </w:r>
            <w:r w:rsidRPr="00560E6C">
              <w:rPr>
                <w:rFonts w:ascii="Calibri" w:hAnsi="Calibri" w:cs="Calibri"/>
                <w:noProof/>
                <w:sz w:val="24"/>
                <w:szCs w:val="24"/>
                <w:lang w:val="bs-Latn-BA"/>
              </w:rPr>
              <w:t>uticaja je</w:t>
            </w:r>
            <w:r>
              <w:rPr>
                <w:rFonts w:ascii="Calibri" w:hAnsi="Calibri" w:cs="Calibri"/>
                <w:noProof/>
                <w:sz w:val="24"/>
                <w:szCs w:val="24"/>
                <w:lang w:val="bs-Latn-BA"/>
              </w:rPr>
              <w:t xml:space="preserve"> procijenjena kao </w:t>
            </w:r>
            <w:r>
              <w:rPr>
                <w:rFonts w:ascii="Calibri" w:hAnsi="Calibri" w:cs="Calibri"/>
                <w:noProof/>
                <w:sz w:val="24"/>
                <w:szCs w:val="24"/>
                <w:u w:val="single"/>
                <w:lang w:val="bs-Latn-BA"/>
              </w:rPr>
              <w:t>mali</w:t>
            </w:r>
            <w:r>
              <w:rPr>
                <w:rFonts w:ascii="Calibri" w:hAnsi="Calibri" w:cs="Calibri"/>
                <w:noProof/>
                <w:sz w:val="24"/>
                <w:szCs w:val="24"/>
                <w:lang w:val="bs-Latn-BA"/>
              </w:rPr>
              <w:t xml:space="preserve"> do </w:t>
            </w:r>
            <w:r w:rsidRPr="0031422E">
              <w:rPr>
                <w:rFonts w:ascii="Calibri" w:hAnsi="Calibri" w:cs="Calibri"/>
                <w:noProof/>
                <w:sz w:val="24"/>
                <w:szCs w:val="24"/>
                <w:u w:val="single"/>
                <w:lang w:val="bs-Latn-BA"/>
              </w:rPr>
              <w:t>umjeren</w:t>
            </w:r>
            <w:r>
              <w:rPr>
                <w:rFonts w:ascii="Calibri" w:hAnsi="Calibri" w:cs="Calibri"/>
                <w:noProof/>
                <w:sz w:val="24"/>
                <w:szCs w:val="24"/>
                <w:u w:val="single"/>
                <w:lang w:val="bs-Latn-BA"/>
              </w:rPr>
              <w:t>/srednji</w:t>
            </w:r>
            <w:r w:rsidRPr="0031422E">
              <w:rPr>
                <w:rFonts w:ascii="Calibri" w:hAnsi="Calibri" w:cs="Calibri"/>
                <w:noProof/>
                <w:sz w:val="24"/>
                <w:szCs w:val="24"/>
                <w:lang w:val="bs-Latn-BA"/>
              </w:rPr>
              <w:t>,</w:t>
            </w:r>
            <w:r>
              <w:rPr>
                <w:rFonts w:ascii="Calibri" w:hAnsi="Calibri" w:cs="Calibri"/>
                <w:noProof/>
                <w:sz w:val="24"/>
                <w:szCs w:val="24"/>
                <w:lang w:val="bs-Latn-BA"/>
              </w:rPr>
              <w:t xml:space="preserve"> zbog </w:t>
            </w:r>
            <w:r w:rsidR="004C47B7">
              <w:rPr>
                <w:rFonts w:ascii="Calibri" w:hAnsi="Calibri" w:cs="Calibri"/>
                <w:noProof/>
                <w:sz w:val="24"/>
                <w:szCs w:val="24"/>
                <w:lang w:val="bs-Latn-BA"/>
              </w:rPr>
              <w:t xml:space="preserve">šumskog kompleksa, </w:t>
            </w:r>
            <w:r>
              <w:rPr>
                <w:rFonts w:ascii="Calibri" w:hAnsi="Calibri" w:cs="Calibri"/>
                <w:noProof/>
                <w:sz w:val="24"/>
                <w:szCs w:val="24"/>
                <w:lang w:val="bs-Latn-BA"/>
              </w:rPr>
              <w:t xml:space="preserve">postojanja nesaniranog napuštenog kamenoloma na sjevernom dijelu eksploatacionog polja, </w:t>
            </w:r>
          </w:p>
          <w:p w14:paraId="55D14C7E" w14:textId="77777777" w:rsidR="003E2C90" w:rsidRDefault="003E2C90" w:rsidP="003E2C90">
            <w:pPr>
              <w:pStyle w:val="ListParagraph"/>
              <w:numPr>
                <w:ilvl w:val="0"/>
                <w:numId w:val="17"/>
              </w:numPr>
              <w:tabs>
                <w:tab w:val="left" w:pos="951"/>
              </w:tabs>
              <w:spacing w:after="40" w:line="276" w:lineRule="auto"/>
              <w:ind w:left="187" w:right="-57" w:hanging="153"/>
              <w:contextualSpacing w:val="0"/>
              <w:jc w:val="both"/>
              <w:rPr>
                <w:rFonts w:ascii="Calibri" w:hAnsi="Calibri" w:cs="Calibri"/>
                <w:noProof/>
                <w:sz w:val="24"/>
                <w:szCs w:val="24"/>
                <w:lang w:val="bs-Latn-BA"/>
              </w:rPr>
            </w:pPr>
            <w:r w:rsidRPr="0031422E">
              <w:rPr>
                <w:rFonts w:ascii="Calibri" w:hAnsi="Calibri" w:cs="Calibri"/>
                <w:noProof/>
                <w:sz w:val="24"/>
                <w:szCs w:val="24"/>
                <w:lang w:val="bs-Latn-BA"/>
              </w:rPr>
              <w:t>uticaj na prirodno stanište šume bukve i biodiverzitet</w:t>
            </w:r>
            <w:r>
              <w:rPr>
                <w:rFonts w:ascii="Calibri" w:hAnsi="Calibri" w:cs="Calibri"/>
                <w:noProof/>
                <w:sz w:val="24"/>
                <w:szCs w:val="24"/>
                <w:lang w:val="bs-Latn-BA"/>
              </w:rPr>
              <w:t xml:space="preserve"> </w:t>
            </w:r>
            <w:r w:rsidRPr="00560E6C">
              <w:rPr>
                <w:rFonts w:ascii="Calibri" w:hAnsi="Calibri" w:cs="Calibri"/>
                <w:noProof/>
                <w:sz w:val="24"/>
                <w:szCs w:val="24"/>
                <w:lang w:val="bs-Latn-BA"/>
              </w:rPr>
              <w:t xml:space="preserve">- vjerovatnoća </w:t>
            </w:r>
            <w:r>
              <w:rPr>
                <w:rFonts w:ascii="Calibri" w:hAnsi="Calibri" w:cs="Calibri"/>
                <w:noProof/>
                <w:sz w:val="24"/>
                <w:szCs w:val="24"/>
                <w:lang w:val="bs-Latn-BA"/>
              </w:rPr>
              <w:t xml:space="preserve">ovog </w:t>
            </w:r>
            <w:r w:rsidRPr="00560E6C">
              <w:rPr>
                <w:rFonts w:ascii="Calibri" w:hAnsi="Calibri" w:cs="Calibri"/>
                <w:noProof/>
                <w:sz w:val="24"/>
                <w:szCs w:val="24"/>
                <w:lang w:val="bs-Latn-BA"/>
              </w:rPr>
              <w:t>uticaja je</w:t>
            </w:r>
            <w:r>
              <w:rPr>
                <w:rFonts w:ascii="Calibri" w:hAnsi="Calibri" w:cs="Calibri"/>
                <w:noProof/>
                <w:sz w:val="24"/>
                <w:szCs w:val="24"/>
                <w:lang w:val="bs-Latn-BA"/>
              </w:rPr>
              <w:t xml:space="preserve"> procijenjena kao </w:t>
            </w:r>
            <w:r w:rsidRPr="0031422E">
              <w:rPr>
                <w:rFonts w:ascii="Calibri" w:hAnsi="Calibri" w:cs="Calibri"/>
                <w:noProof/>
                <w:sz w:val="24"/>
                <w:szCs w:val="24"/>
                <w:u w:val="single"/>
                <w:lang w:val="bs-Latn-BA"/>
              </w:rPr>
              <w:t>umjeren</w:t>
            </w:r>
            <w:r>
              <w:rPr>
                <w:rFonts w:ascii="Calibri" w:hAnsi="Calibri" w:cs="Calibri"/>
                <w:noProof/>
                <w:sz w:val="24"/>
                <w:szCs w:val="24"/>
                <w:u w:val="single"/>
                <w:lang w:val="bs-Latn-BA"/>
              </w:rPr>
              <w:t>/srednji</w:t>
            </w:r>
            <w:r w:rsidRPr="0031422E">
              <w:rPr>
                <w:rFonts w:ascii="Calibri" w:hAnsi="Calibri" w:cs="Calibri"/>
                <w:noProof/>
                <w:sz w:val="24"/>
                <w:szCs w:val="24"/>
                <w:lang w:val="bs-Latn-BA"/>
              </w:rPr>
              <w:t>,</w:t>
            </w:r>
            <w:r>
              <w:rPr>
                <w:rFonts w:ascii="Calibri" w:hAnsi="Calibri" w:cs="Calibri"/>
                <w:noProof/>
                <w:sz w:val="24"/>
                <w:szCs w:val="24"/>
                <w:lang w:val="bs-Latn-BA"/>
              </w:rPr>
              <w:t xml:space="preserve"> zbog degradiranosti šume, nepostojanja zaštićenih vrsta i zbog nesaniranog napuštenog kamenoloma na sjevernom dijelu planiranog eksploatacionog polja, </w:t>
            </w:r>
            <w:r w:rsidRPr="0031422E">
              <w:rPr>
                <w:rFonts w:ascii="Calibri" w:hAnsi="Calibri" w:cs="Calibri"/>
                <w:noProof/>
                <w:sz w:val="24"/>
                <w:szCs w:val="24"/>
                <w:lang w:val="bs-Latn-BA"/>
              </w:rPr>
              <w:t xml:space="preserve"> </w:t>
            </w:r>
          </w:p>
          <w:p w14:paraId="59706553" w14:textId="77777777" w:rsidR="003E2C90" w:rsidRPr="00560E6C" w:rsidRDefault="003E2C90" w:rsidP="003E2C90">
            <w:pPr>
              <w:pStyle w:val="ListParagraph"/>
              <w:numPr>
                <w:ilvl w:val="0"/>
                <w:numId w:val="17"/>
              </w:numPr>
              <w:tabs>
                <w:tab w:val="left" w:pos="951"/>
              </w:tabs>
              <w:spacing w:after="20" w:line="276" w:lineRule="auto"/>
              <w:ind w:left="187" w:right="-57" w:hanging="153"/>
              <w:contextualSpacing w:val="0"/>
              <w:jc w:val="both"/>
              <w:rPr>
                <w:rFonts w:ascii="Calibri" w:hAnsi="Calibri" w:cs="Calibri"/>
                <w:noProof/>
                <w:sz w:val="24"/>
                <w:szCs w:val="24"/>
                <w:lang w:val="bs-Latn-BA"/>
              </w:rPr>
            </w:pPr>
            <w:r w:rsidRPr="00F61D55">
              <w:rPr>
                <w:rFonts w:ascii="Calibri" w:hAnsi="Calibri" w:cs="Calibri"/>
                <w:noProof/>
                <w:sz w:val="24"/>
                <w:szCs w:val="24"/>
                <w:lang w:val="bs-Latn-BA"/>
              </w:rPr>
              <w:t>ispuštanj</w:t>
            </w:r>
            <w:r>
              <w:rPr>
                <w:rFonts w:ascii="Calibri" w:hAnsi="Calibri" w:cs="Calibri"/>
                <w:noProof/>
                <w:sz w:val="24"/>
                <w:szCs w:val="24"/>
                <w:lang w:val="bs-Latn-BA"/>
              </w:rPr>
              <w:t>e</w:t>
            </w:r>
            <w:r w:rsidRPr="00F61D55">
              <w:rPr>
                <w:rFonts w:ascii="Calibri" w:hAnsi="Calibri" w:cs="Calibri"/>
                <w:noProof/>
                <w:sz w:val="24"/>
                <w:szCs w:val="24"/>
                <w:lang w:val="bs-Latn-BA"/>
              </w:rPr>
              <w:t xml:space="preserve"> zamuljene vode sa eksploatacionog po</w:t>
            </w:r>
            <w:r>
              <w:rPr>
                <w:rFonts w:ascii="Calibri" w:hAnsi="Calibri" w:cs="Calibri"/>
                <w:noProof/>
                <w:sz w:val="24"/>
                <w:szCs w:val="24"/>
                <w:lang w:val="bs-Latn-BA"/>
              </w:rPr>
              <w:t>lj</w:t>
            </w:r>
            <w:r w:rsidRPr="00F61D55">
              <w:rPr>
                <w:rFonts w:ascii="Calibri" w:hAnsi="Calibri" w:cs="Calibri"/>
                <w:noProof/>
                <w:sz w:val="24"/>
                <w:szCs w:val="24"/>
                <w:lang w:val="bs-Latn-BA"/>
              </w:rPr>
              <w:t>a u lokalni okoliš</w:t>
            </w:r>
            <w:r>
              <w:rPr>
                <w:rFonts w:ascii="Calibri" w:hAnsi="Calibri" w:cs="Calibri"/>
                <w:noProof/>
                <w:sz w:val="24"/>
                <w:szCs w:val="24"/>
                <w:lang w:val="bs-Latn-BA"/>
              </w:rPr>
              <w:t xml:space="preserve"> </w:t>
            </w:r>
            <w:r w:rsidRPr="00560E6C">
              <w:rPr>
                <w:rFonts w:ascii="Calibri" w:hAnsi="Calibri" w:cs="Calibri"/>
                <w:noProof/>
                <w:sz w:val="24"/>
                <w:szCs w:val="24"/>
                <w:lang w:val="bs-Latn-BA"/>
              </w:rPr>
              <w:t xml:space="preserve">- vjerovatnoća </w:t>
            </w:r>
            <w:r>
              <w:rPr>
                <w:rFonts w:ascii="Calibri" w:hAnsi="Calibri" w:cs="Calibri"/>
                <w:noProof/>
                <w:sz w:val="24"/>
                <w:szCs w:val="24"/>
                <w:lang w:val="bs-Latn-BA"/>
              </w:rPr>
              <w:t xml:space="preserve">ovog </w:t>
            </w:r>
            <w:r w:rsidRPr="00560E6C">
              <w:rPr>
                <w:rFonts w:ascii="Calibri" w:hAnsi="Calibri" w:cs="Calibri"/>
                <w:noProof/>
                <w:sz w:val="24"/>
                <w:szCs w:val="24"/>
                <w:lang w:val="bs-Latn-BA"/>
              </w:rPr>
              <w:t>uticaja je</w:t>
            </w:r>
            <w:r>
              <w:rPr>
                <w:rFonts w:ascii="Calibri" w:hAnsi="Calibri" w:cs="Calibri"/>
                <w:noProof/>
                <w:sz w:val="24"/>
                <w:szCs w:val="24"/>
                <w:lang w:val="bs-Latn-BA"/>
              </w:rPr>
              <w:t xml:space="preserve"> procijenjena kao </w:t>
            </w:r>
            <w:r>
              <w:rPr>
                <w:rFonts w:ascii="Calibri" w:hAnsi="Calibri" w:cs="Calibri"/>
                <w:noProof/>
                <w:sz w:val="24"/>
                <w:szCs w:val="24"/>
                <w:u w:val="single"/>
                <w:lang w:val="bs-Latn-BA"/>
              </w:rPr>
              <w:t>mal</w:t>
            </w:r>
            <w:r w:rsidRPr="00560E6C">
              <w:rPr>
                <w:rFonts w:ascii="Calibri" w:hAnsi="Calibri" w:cs="Calibri"/>
                <w:noProof/>
                <w:sz w:val="24"/>
                <w:szCs w:val="24"/>
                <w:u w:val="single"/>
                <w:lang w:val="bs-Latn-BA"/>
              </w:rPr>
              <w:t>a</w:t>
            </w:r>
            <w:r>
              <w:rPr>
                <w:rFonts w:ascii="Calibri" w:hAnsi="Calibri" w:cs="Calibri"/>
                <w:noProof/>
                <w:sz w:val="24"/>
                <w:szCs w:val="24"/>
                <w:u w:val="single"/>
                <w:lang w:val="bs-Latn-BA"/>
              </w:rPr>
              <w:t>,</w:t>
            </w:r>
            <w:r w:rsidRPr="00560E6C">
              <w:rPr>
                <w:rFonts w:ascii="Calibri" w:hAnsi="Calibri" w:cs="Calibri"/>
                <w:noProof/>
                <w:sz w:val="24"/>
                <w:szCs w:val="24"/>
                <w:lang w:val="bs-Latn-BA"/>
              </w:rPr>
              <w:t xml:space="preserve"> s obzirom na planiranu izgradnju taložnika za tretman zamuljene vode</w:t>
            </w:r>
            <w:r>
              <w:rPr>
                <w:rFonts w:ascii="Calibri" w:hAnsi="Calibri" w:cs="Calibri"/>
                <w:noProof/>
                <w:sz w:val="24"/>
                <w:szCs w:val="24"/>
                <w:lang w:val="bs-Latn-BA"/>
              </w:rPr>
              <w:t>,</w:t>
            </w:r>
          </w:p>
          <w:p w14:paraId="47EBFC0A" w14:textId="77777777" w:rsidR="003E2C90" w:rsidRPr="00560E6C" w:rsidRDefault="003E2C90" w:rsidP="003E2C90">
            <w:pPr>
              <w:pStyle w:val="ListParagraph"/>
              <w:numPr>
                <w:ilvl w:val="0"/>
                <w:numId w:val="17"/>
              </w:numPr>
              <w:tabs>
                <w:tab w:val="left" w:pos="951"/>
              </w:tabs>
              <w:spacing w:after="40" w:line="276" w:lineRule="auto"/>
              <w:ind w:left="187" w:right="-57" w:hanging="153"/>
              <w:contextualSpacing w:val="0"/>
              <w:jc w:val="both"/>
              <w:rPr>
                <w:rFonts w:ascii="Calibri" w:hAnsi="Calibri" w:cs="Calibri"/>
                <w:noProof/>
                <w:sz w:val="24"/>
                <w:szCs w:val="24"/>
                <w:lang w:val="bs-Latn-BA"/>
              </w:rPr>
            </w:pPr>
            <w:r w:rsidRPr="00560E6C">
              <w:rPr>
                <w:rFonts w:ascii="Calibri" w:hAnsi="Calibri" w:cs="Calibri"/>
                <w:noProof/>
                <w:sz w:val="24"/>
                <w:szCs w:val="24"/>
                <w:lang w:val="bs-Latn-BA"/>
              </w:rPr>
              <w:t xml:space="preserve">ispuštanje zauljene otpadne vode </w:t>
            </w:r>
            <w:r>
              <w:rPr>
                <w:rFonts w:ascii="Calibri" w:hAnsi="Calibri" w:cs="Calibri"/>
                <w:noProof/>
                <w:sz w:val="24"/>
                <w:szCs w:val="24"/>
                <w:lang w:val="bs-Latn-BA"/>
              </w:rPr>
              <w:t>iz</w:t>
            </w:r>
            <w:r w:rsidRPr="00560E6C">
              <w:rPr>
                <w:rFonts w:ascii="Calibri" w:hAnsi="Calibri" w:cs="Calibri"/>
                <w:noProof/>
                <w:sz w:val="24"/>
                <w:szCs w:val="24"/>
                <w:lang w:val="bs-Latn-BA"/>
              </w:rPr>
              <w:t xml:space="preserve"> </w:t>
            </w:r>
            <w:r>
              <w:rPr>
                <w:rFonts w:ascii="Calibri" w:hAnsi="Calibri" w:cs="Calibri"/>
                <w:noProof/>
                <w:sz w:val="24"/>
                <w:szCs w:val="24"/>
                <w:lang w:val="bs-Latn-BA"/>
              </w:rPr>
              <w:t xml:space="preserve">industrijskog kruga u </w:t>
            </w:r>
            <w:r w:rsidRPr="00560E6C">
              <w:rPr>
                <w:rFonts w:ascii="Calibri" w:hAnsi="Calibri" w:cs="Calibri"/>
                <w:noProof/>
                <w:sz w:val="24"/>
                <w:szCs w:val="24"/>
                <w:lang w:val="bs-Latn-BA"/>
              </w:rPr>
              <w:t xml:space="preserve">lokalni okoliš - vjerovatnoća </w:t>
            </w:r>
            <w:r>
              <w:rPr>
                <w:rFonts w:ascii="Calibri" w:hAnsi="Calibri" w:cs="Calibri"/>
                <w:noProof/>
                <w:sz w:val="24"/>
                <w:szCs w:val="24"/>
                <w:lang w:val="bs-Latn-BA"/>
              </w:rPr>
              <w:t xml:space="preserve">ovog </w:t>
            </w:r>
            <w:r w:rsidRPr="00560E6C">
              <w:rPr>
                <w:rFonts w:ascii="Calibri" w:hAnsi="Calibri" w:cs="Calibri"/>
                <w:noProof/>
                <w:sz w:val="24"/>
                <w:szCs w:val="24"/>
                <w:lang w:val="bs-Latn-BA"/>
              </w:rPr>
              <w:t xml:space="preserve">uticaja je </w:t>
            </w:r>
            <w:r>
              <w:rPr>
                <w:rFonts w:ascii="Calibri" w:hAnsi="Calibri" w:cs="Calibri"/>
                <w:noProof/>
                <w:sz w:val="24"/>
                <w:szCs w:val="24"/>
                <w:lang w:val="bs-Latn-BA"/>
              </w:rPr>
              <w:t xml:space="preserve">neznatna do </w:t>
            </w:r>
            <w:r w:rsidRPr="00560E6C">
              <w:rPr>
                <w:rFonts w:ascii="Calibri" w:hAnsi="Calibri" w:cs="Calibri"/>
                <w:noProof/>
                <w:sz w:val="24"/>
                <w:szCs w:val="24"/>
                <w:u w:val="single"/>
                <w:lang w:val="bs-Latn-BA"/>
              </w:rPr>
              <w:t>mala,</w:t>
            </w:r>
            <w:r w:rsidRPr="00560E6C">
              <w:rPr>
                <w:rFonts w:ascii="Calibri" w:hAnsi="Calibri" w:cs="Calibri"/>
                <w:noProof/>
                <w:sz w:val="24"/>
                <w:szCs w:val="24"/>
                <w:lang w:val="bs-Latn-BA"/>
              </w:rPr>
              <w:t xml:space="preserve"> zbog </w:t>
            </w:r>
            <w:r>
              <w:rPr>
                <w:rFonts w:ascii="Calibri" w:hAnsi="Calibri" w:cs="Calibri"/>
                <w:noProof/>
                <w:sz w:val="24"/>
                <w:szCs w:val="24"/>
                <w:lang w:val="bs-Latn-BA"/>
              </w:rPr>
              <w:t xml:space="preserve">ugradnje i korištenja tipskog separatora, manjeg obima proizvodnje </w:t>
            </w:r>
            <w:r w:rsidRPr="00560E6C">
              <w:rPr>
                <w:rFonts w:ascii="Calibri" w:hAnsi="Calibri" w:cs="Calibri"/>
                <w:noProof/>
                <w:sz w:val="24"/>
                <w:szCs w:val="24"/>
                <w:lang w:val="bs-Latn-BA"/>
              </w:rPr>
              <w:t xml:space="preserve">i </w:t>
            </w:r>
            <w:r>
              <w:rPr>
                <w:rFonts w:ascii="Calibri" w:hAnsi="Calibri" w:cs="Calibri"/>
                <w:noProof/>
                <w:sz w:val="24"/>
                <w:szCs w:val="24"/>
                <w:lang w:val="bs-Latn-BA"/>
              </w:rPr>
              <w:t>malog prostora,</w:t>
            </w:r>
          </w:p>
          <w:p w14:paraId="4330F223" w14:textId="147BCC23" w:rsidR="003E2C90" w:rsidRPr="00560E6C" w:rsidRDefault="003E2C90" w:rsidP="003E2C90">
            <w:pPr>
              <w:pStyle w:val="ListParagraph"/>
              <w:numPr>
                <w:ilvl w:val="0"/>
                <w:numId w:val="17"/>
              </w:numPr>
              <w:tabs>
                <w:tab w:val="left" w:pos="951"/>
              </w:tabs>
              <w:spacing w:after="40" w:line="276" w:lineRule="auto"/>
              <w:ind w:left="187" w:right="-57" w:hanging="153"/>
              <w:contextualSpacing w:val="0"/>
              <w:jc w:val="both"/>
              <w:rPr>
                <w:rFonts w:ascii="Calibri" w:hAnsi="Calibri" w:cs="Calibri"/>
                <w:noProof/>
                <w:sz w:val="24"/>
                <w:szCs w:val="24"/>
                <w:lang w:val="bs-Latn-BA"/>
              </w:rPr>
            </w:pPr>
            <w:r w:rsidRPr="00560E6C">
              <w:rPr>
                <w:rFonts w:ascii="Calibri" w:hAnsi="Calibri" w:cs="Calibri"/>
                <w:noProof/>
                <w:sz w:val="24"/>
                <w:szCs w:val="24"/>
                <w:lang w:val="bs-Latn-BA"/>
              </w:rPr>
              <w:t xml:space="preserve">ispuštanje/oticanje oborinskih voda prilikom obilnijih oborina, koje nose/vuku materijal i uzrokuju eroziju zemljišta - vjerovatnoća uticaja je </w:t>
            </w:r>
            <w:r>
              <w:rPr>
                <w:rFonts w:ascii="Calibri" w:hAnsi="Calibri" w:cs="Calibri"/>
                <w:noProof/>
                <w:sz w:val="24"/>
                <w:szCs w:val="24"/>
                <w:lang w:val="bs-Latn-BA"/>
              </w:rPr>
              <w:t xml:space="preserve">neznatna do </w:t>
            </w:r>
            <w:r>
              <w:rPr>
                <w:rFonts w:ascii="Calibri" w:hAnsi="Calibri" w:cs="Calibri"/>
                <w:noProof/>
                <w:sz w:val="24"/>
                <w:szCs w:val="24"/>
                <w:u w:val="single"/>
                <w:lang w:val="bs-Latn-BA"/>
              </w:rPr>
              <w:t>mal</w:t>
            </w:r>
            <w:r w:rsidRPr="00560E6C">
              <w:rPr>
                <w:rFonts w:ascii="Calibri" w:hAnsi="Calibri" w:cs="Calibri"/>
                <w:noProof/>
                <w:sz w:val="24"/>
                <w:szCs w:val="24"/>
                <w:u w:val="single"/>
                <w:lang w:val="bs-Latn-BA"/>
              </w:rPr>
              <w:t>a</w:t>
            </w:r>
            <w:r w:rsidRPr="00560E6C">
              <w:rPr>
                <w:rFonts w:ascii="Calibri" w:hAnsi="Calibri" w:cs="Calibri"/>
                <w:noProof/>
                <w:sz w:val="24"/>
                <w:szCs w:val="24"/>
                <w:lang w:val="bs-Latn-BA"/>
              </w:rPr>
              <w:t xml:space="preserve">, zbog </w:t>
            </w:r>
            <w:r>
              <w:rPr>
                <w:rFonts w:ascii="Calibri" w:hAnsi="Calibri" w:cs="Calibri"/>
                <w:noProof/>
                <w:sz w:val="24"/>
                <w:szCs w:val="24"/>
                <w:lang w:val="bs-Latn-BA"/>
              </w:rPr>
              <w:t>manjeg obima proizvodnje</w:t>
            </w:r>
            <w:r w:rsidR="004C47B7">
              <w:rPr>
                <w:rFonts w:ascii="Calibri" w:hAnsi="Calibri" w:cs="Calibri"/>
                <w:noProof/>
                <w:sz w:val="24"/>
                <w:szCs w:val="24"/>
                <w:lang w:val="bs-Latn-BA"/>
              </w:rPr>
              <w:t>, prirode projektnih aktivnosti</w:t>
            </w:r>
            <w:r>
              <w:rPr>
                <w:rFonts w:ascii="Calibri" w:hAnsi="Calibri" w:cs="Calibri"/>
                <w:noProof/>
                <w:sz w:val="24"/>
                <w:szCs w:val="24"/>
                <w:lang w:val="bs-Latn-BA"/>
              </w:rPr>
              <w:t xml:space="preserve"> i prostornog obuhvata</w:t>
            </w:r>
            <w:r w:rsidRPr="00560E6C">
              <w:rPr>
                <w:rFonts w:ascii="Calibri" w:hAnsi="Calibri" w:cs="Calibri"/>
                <w:noProof/>
                <w:sz w:val="24"/>
                <w:szCs w:val="24"/>
                <w:lang w:val="bs-Latn-BA"/>
              </w:rPr>
              <w:t xml:space="preserve">, </w:t>
            </w:r>
          </w:p>
          <w:p w14:paraId="47C5EEC6" w14:textId="2155571A" w:rsidR="003E2C90" w:rsidRPr="00560E6C" w:rsidRDefault="003E2C90" w:rsidP="003E2C90">
            <w:pPr>
              <w:pStyle w:val="ListParagraph"/>
              <w:numPr>
                <w:ilvl w:val="0"/>
                <w:numId w:val="17"/>
              </w:numPr>
              <w:spacing w:after="20" w:line="276" w:lineRule="auto"/>
              <w:ind w:left="187" w:right="-54" w:hanging="153"/>
              <w:contextualSpacing w:val="0"/>
              <w:jc w:val="both"/>
              <w:rPr>
                <w:rFonts w:ascii="Calibri" w:hAnsi="Calibri" w:cs="Calibri"/>
                <w:noProof/>
                <w:sz w:val="24"/>
                <w:szCs w:val="24"/>
                <w:lang w:val="bs-Latn-BA"/>
              </w:rPr>
            </w:pPr>
            <w:r>
              <w:rPr>
                <w:rFonts w:ascii="Calibri" w:hAnsi="Calibri" w:cs="Calibri"/>
                <w:noProof/>
                <w:sz w:val="24"/>
                <w:szCs w:val="24"/>
                <w:lang w:val="bs-Latn-BA"/>
              </w:rPr>
              <w:t xml:space="preserve">uticaj </w:t>
            </w:r>
            <w:r w:rsidRPr="00560E6C">
              <w:rPr>
                <w:rFonts w:ascii="Calibri" w:hAnsi="Calibri" w:cs="Calibri"/>
                <w:noProof/>
                <w:sz w:val="24"/>
                <w:szCs w:val="24"/>
                <w:lang w:val="bs-Latn-BA"/>
              </w:rPr>
              <w:t>incidentnog curenja</w:t>
            </w:r>
            <w:r>
              <w:rPr>
                <w:rFonts w:ascii="Calibri" w:hAnsi="Calibri" w:cs="Calibri"/>
                <w:noProof/>
                <w:sz w:val="24"/>
                <w:szCs w:val="24"/>
                <w:lang w:val="bs-Latn-BA"/>
              </w:rPr>
              <w:t xml:space="preserve"> i oticanja</w:t>
            </w:r>
            <w:r w:rsidRPr="00560E6C">
              <w:rPr>
                <w:rFonts w:ascii="Calibri" w:hAnsi="Calibri" w:cs="Calibri"/>
                <w:noProof/>
                <w:sz w:val="24"/>
                <w:szCs w:val="24"/>
                <w:lang w:val="bs-Latn-BA"/>
              </w:rPr>
              <w:t xml:space="preserve"> ulja i goriva iz rudarske mehanizacije</w:t>
            </w:r>
            <w:r>
              <w:rPr>
                <w:rFonts w:ascii="Calibri" w:hAnsi="Calibri" w:cs="Calibri"/>
                <w:noProof/>
                <w:sz w:val="24"/>
                <w:szCs w:val="24"/>
                <w:lang w:val="bs-Latn-BA"/>
              </w:rPr>
              <w:t xml:space="preserve"> na</w:t>
            </w:r>
            <w:r w:rsidRPr="00560E6C">
              <w:rPr>
                <w:rFonts w:ascii="Calibri" w:hAnsi="Calibri" w:cs="Calibri"/>
                <w:noProof/>
                <w:sz w:val="24"/>
                <w:szCs w:val="24"/>
                <w:lang w:val="bs-Latn-BA"/>
              </w:rPr>
              <w:t xml:space="preserve"> zemljište i </w:t>
            </w:r>
            <w:r>
              <w:rPr>
                <w:rFonts w:ascii="Calibri" w:hAnsi="Calibri" w:cs="Calibri"/>
                <w:noProof/>
                <w:sz w:val="24"/>
                <w:szCs w:val="24"/>
                <w:lang w:val="bs-Latn-BA"/>
              </w:rPr>
              <w:t xml:space="preserve">oborinsku </w:t>
            </w:r>
            <w:r w:rsidRPr="00560E6C">
              <w:rPr>
                <w:rFonts w:ascii="Calibri" w:hAnsi="Calibri" w:cs="Calibri"/>
                <w:noProof/>
                <w:sz w:val="24"/>
                <w:szCs w:val="24"/>
                <w:lang w:val="bs-Latn-BA"/>
              </w:rPr>
              <w:t>vodu</w:t>
            </w:r>
            <w:r>
              <w:rPr>
                <w:rFonts w:ascii="Calibri" w:hAnsi="Calibri" w:cs="Calibri"/>
                <w:noProof/>
                <w:sz w:val="24"/>
                <w:szCs w:val="24"/>
                <w:lang w:val="bs-Latn-BA"/>
              </w:rPr>
              <w:t xml:space="preserve"> </w:t>
            </w:r>
            <w:r w:rsidRPr="00560E6C">
              <w:rPr>
                <w:rFonts w:ascii="Calibri" w:hAnsi="Calibri" w:cs="Calibri"/>
                <w:noProof/>
                <w:sz w:val="24"/>
                <w:szCs w:val="24"/>
                <w:lang w:val="bs-Latn-BA"/>
              </w:rPr>
              <w:t xml:space="preserve">- vjerovatnoća </w:t>
            </w:r>
            <w:r>
              <w:rPr>
                <w:rFonts w:ascii="Calibri" w:hAnsi="Calibri" w:cs="Calibri"/>
                <w:noProof/>
                <w:sz w:val="24"/>
                <w:szCs w:val="24"/>
                <w:lang w:val="bs-Latn-BA"/>
              </w:rPr>
              <w:t xml:space="preserve">ovog </w:t>
            </w:r>
            <w:r w:rsidRPr="00560E6C">
              <w:rPr>
                <w:rFonts w:ascii="Calibri" w:hAnsi="Calibri" w:cs="Calibri"/>
                <w:noProof/>
                <w:sz w:val="24"/>
                <w:szCs w:val="24"/>
                <w:lang w:val="bs-Latn-BA"/>
              </w:rPr>
              <w:t>uticaja je</w:t>
            </w:r>
            <w:r>
              <w:rPr>
                <w:rFonts w:ascii="Calibri" w:hAnsi="Calibri" w:cs="Calibri"/>
                <w:noProof/>
                <w:sz w:val="24"/>
                <w:szCs w:val="24"/>
                <w:lang w:val="bs-Latn-BA"/>
              </w:rPr>
              <w:t xml:space="preserve"> </w:t>
            </w:r>
            <w:r>
              <w:rPr>
                <w:rFonts w:ascii="Calibri" w:hAnsi="Calibri" w:cs="Calibri"/>
                <w:noProof/>
                <w:sz w:val="24"/>
                <w:szCs w:val="24"/>
                <w:u w:val="single"/>
                <w:lang w:val="bs-Latn-BA"/>
              </w:rPr>
              <w:t>mal</w:t>
            </w:r>
            <w:r w:rsidRPr="00560E6C">
              <w:rPr>
                <w:rFonts w:ascii="Calibri" w:hAnsi="Calibri" w:cs="Calibri"/>
                <w:noProof/>
                <w:sz w:val="24"/>
                <w:szCs w:val="24"/>
                <w:u w:val="single"/>
                <w:lang w:val="bs-Latn-BA"/>
              </w:rPr>
              <w:t>a</w:t>
            </w:r>
            <w:r w:rsidRPr="00560E6C">
              <w:rPr>
                <w:rFonts w:ascii="Calibri" w:hAnsi="Calibri" w:cs="Calibri"/>
                <w:noProof/>
                <w:sz w:val="24"/>
                <w:szCs w:val="24"/>
                <w:lang w:val="bs-Latn-BA"/>
              </w:rPr>
              <w:t xml:space="preserve">, zbog </w:t>
            </w:r>
            <w:r>
              <w:rPr>
                <w:rFonts w:ascii="Calibri" w:hAnsi="Calibri" w:cs="Calibri"/>
                <w:noProof/>
                <w:sz w:val="24"/>
                <w:szCs w:val="24"/>
                <w:lang w:val="bs-Latn-BA"/>
              </w:rPr>
              <w:t>prirode aktivnosti, manjeg obima proizvodnje i prostornog obuhvata,</w:t>
            </w:r>
            <w:r w:rsidRPr="00560E6C">
              <w:rPr>
                <w:rFonts w:ascii="Calibri" w:hAnsi="Calibri" w:cs="Calibri"/>
                <w:noProof/>
                <w:sz w:val="24"/>
                <w:szCs w:val="24"/>
                <w:lang w:val="bs-Latn-BA"/>
              </w:rPr>
              <w:t xml:space="preserve"> </w:t>
            </w:r>
          </w:p>
          <w:p w14:paraId="0F65F567" w14:textId="0CF6233C" w:rsidR="003E2C90" w:rsidRDefault="003E2C90" w:rsidP="003E2C90">
            <w:pPr>
              <w:pStyle w:val="ListParagraph"/>
              <w:numPr>
                <w:ilvl w:val="0"/>
                <w:numId w:val="17"/>
              </w:numPr>
              <w:spacing w:after="40" w:line="276" w:lineRule="auto"/>
              <w:ind w:left="187" w:right="-54" w:hanging="153"/>
              <w:contextualSpacing w:val="0"/>
              <w:jc w:val="both"/>
              <w:rPr>
                <w:rFonts w:ascii="Calibri" w:hAnsi="Calibri" w:cs="Calibri"/>
                <w:noProof/>
                <w:sz w:val="24"/>
                <w:szCs w:val="24"/>
                <w:lang w:val="bs-Latn-BA"/>
              </w:rPr>
            </w:pPr>
            <w:r>
              <w:rPr>
                <w:rFonts w:ascii="Calibri" w:hAnsi="Calibri" w:cs="Calibri"/>
                <w:noProof/>
                <w:sz w:val="24"/>
                <w:szCs w:val="24"/>
                <w:lang w:val="bs-Latn-BA"/>
              </w:rPr>
              <w:t xml:space="preserve">uticaj sanitarno-fekalnih otpadnih voda na okoliš </w:t>
            </w:r>
            <w:r w:rsidRPr="00560E6C">
              <w:rPr>
                <w:rFonts w:ascii="Calibri" w:hAnsi="Calibri" w:cs="Calibri"/>
                <w:noProof/>
                <w:sz w:val="24"/>
                <w:szCs w:val="24"/>
                <w:lang w:val="bs-Latn-BA"/>
              </w:rPr>
              <w:t xml:space="preserve">- vjerovatnoća uticaja je </w:t>
            </w:r>
            <w:r>
              <w:rPr>
                <w:rFonts w:ascii="Calibri" w:hAnsi="Calibri" w:cs="Calibri"/>
                <w:noProof/>
                <w:sz w:val="24"/>
                <w:szCs w:val="24"/>
                <w:u w:val="single"/>
                <w:lang w:val="bs-Latn-BA"/>
              </w:rPr>
              <w:t>neznatna</w:t>
            </w:r>
            <w:r w:rsidRPr="00560E6C">
              <w:rPr>
                <w:rFonts w:ascii="Calibri" w:hAnsi="Calibri" w:cs="Calibri"/>
                <w:noProof/>
                <w:sz w:val="24"/>
                <w:szCs w:val="24"/>
                <w:lang w:val="bs-Latn-BA"/>
              </w:rPr>
              <w:t xml:space="preserve">, zbog </w:t>
            </w:r>
            <w:r>
              <w:rPr>
                <w:rFonts w:ascii="Calibri" w:hAnsi="Calibri" w:cs="Calibri"/>
                <w:noProof/>
                <w:sz w:val="24"/>
                <w:szCs w:val="24"/>
                <w:lang w:val="bs-Latn-BA"/>
              </w:rPr>
              <w:t xml:space="preserve">malog broja radnika na lokaciji </w:t>
            </w:r>
            <w:r w:rsidR="004C47B7">
              <w:rPr>
                <w:rFonts w:ascii="Calibri" w:hAnsi="Calibri" w:cs="Calibri"/>
                <w:noProof/>
                <w:sz w:val="24"/>
                <w:szCs w:val="24"/>
                <w:lang w:val="bs-Latn-BA"/>
              </w:rPr>
              <w:t>(max. 14)</w:t>
            </w:r>
            <w:r>
              <w:rPr>
                <w:rFonts w:ascii="Calibri" w:hAnsi="Calibri" w:cs="Calibri"/>
                <w:noProof/>
                <w:sz w:val="24"/>
                <w:szCs w:val="24"/>
                <w:lang w:val="bs-Latn-BA"/>
              </w:rPr>
              <w:t>,</w:t>
            </w:r>
          </w:p>
          <w:p w14:paraId="5584313B" w14:textId="77777777" w:rsidR="003E2C90" w:rsidRDefault="003E2C90" w:rsidP="003E2C90">
            <w:pPr>
              <w:pStyle w:val="ListParagraph"/>
              <w:numPr>
                <w:ilvl w:val="0"/>
                <w:numId w:val="17"/>
              </w:numPr>
              <w:tabs>
                <w:tab w:val="left" w:pos="951"/>
              </w:tabs>
              <w:spacing w:after="20" w:line="276" w:lineRule="auto"/>
              <w:ind w:left="187" w:right="-57" w:hanging="153"/>
              <w:contextualSpacing w:val="0"/>
              <w:jc w:val="both"/>
              <w:rPr>
                <w:rFonts w:ascii="Calibri" w:hAnsi="Calibri" w:cs="Calibri"/>
                <w:noProof/>
                <w:sz w:val="24"/>
                <w:szCs w:val="24"/>
                <w:lang w:val="bs-Latn-BA"/>
              </w:rPr>
            </w:pPr>
            <w:r w:rsidRPr="00C70DFB">
              <w:rPr>
                <w:rFonts w:ascii="Calibri" w:hAnsi="Calibri" w:cs="Calibri"/>
                <w:noProof/>
                <w:sz w:val="24"/>
                <w:szCs w:val="24"/>
                <w:lang w:val="bs-Latn-BA"/>
              </w:rPr>
              <w:t xml:space="preserve">nekontrolisano emitovanje prašine sa eksploatacionih prostora i industrijskog kruga i uticaj na kvalitet zraka i vegetaciju na lokaciji i </w:t>
            </w:r>
            <w:r w:rsidRPr="00C70DFB">
              <w:rPr>
                <w:rFonts w:ascii="Calibri" w:hAnsi="Calibri" w:cs="Calibri"/>
                <w:noProof/>
                <w:sz w:val="24"/>
                <w:szCs w:val="24"/>
                <w:lang w:val="bs-Latn-BA"/>
              </w:rPr>
              <w:lastRenderedPageBreak/>
              <w:t xml:space="preserve">neposrednoj okolini - vjerovatnoća ovog uticaja je </w:t>
            </w:r>
            <w:r>
              <w:rPr>
                <w:rFonts w:ascii="Calibri" w:hAnsi="Calibri" w:cs="Calibri"/>
                <w:noProof/>
                <w:sz w:val="24"/>
                <w:szCs w:val="24"/>
                <w:lang w:val="bs-Latn-BA"/>
              </w:rPr>
              <w:t xml:space="preserve">neznatna do </w:t>
            </w:r>
            <w:r w:rsidRPr="00C70DFB">
              <w:rPr>
                <w:rFonts w:ascii="Calibri" w:hAnsi="Calibri" w:cs="Calibri"/>
                <w:noProof/>
                <w:sz w:val="24"/>
                <w:szCs w:val="24"/>
                <w:u w:val="single"/>
                <w:lang w:val="bs-Latn-BA"/>
              </w:rPr>
              <w:t>mala</w:t>
            </w:r>
            <w:r w:rsidRPr="00C70DFB">
              <w:rPr>
                <w:rFonts w:ascii="Calibri" w:hAnsi="Calibri" w:cs="Calibri"/>
                <w:noProof/>
                <w:sz w:val="24"/>
                <w:szCs w:val="24"/>
                <w:lang w:val="bs-Latn-BA"/>
              </w:rPr>
              <w:t>, zbog malih i kratkotrajnih emisija i položaja lokacije u prirodnoj uvali okruženoj šumskom vegetacijom,</w:t>
            </w:r>
          </w:p>
          <w:p w14:paraId="4B6182D8" w14:textId="72BA815A" w:rsidR="003E2C90" w:rsidRPr="00C70DFB" w:rsidRDefault="003E2C90" w:rsidP="003E2C90">
            <w:pPr>
              <w:pStyle w:val="ListParagraph"/>
              <w:numPr>
                <w:ilvl w:val="0"/>
                <w:numId w:val="17"/>
              </w:numPr>
              <w:tabs>
                <w:tab w:val="left" w:pos="951"/>
              </w:tabs>
              <w:spacing w:after="20" w:line="276" w:lineRule="auto"/>
              <w:ind w:left="187" w:right="-57" w:hanging="153"/>
              <w:contextualSpacing w:val="0"/>
              <w:jc w:val="both"/>
              <w:rPr>
                <w:rFonts w:ascii="Calibri" w:hAnsi="Calibri" w:cs="Calibri"/>
                <w:noProof/>
                <w:sz w:val="24"/>
                <w:szCs w:val="24"/>
                <w:lang w:val="bs-Latn-BA"/>
              </w:rPr>
            </w:pPr>
            <w:r w:rsidRPr="00C70DFB">
              <w:rPr>
                <w:rFonts w:ascii="Calibri" w:hAnsi="Calibri" w:cs="Calibri"/>
                <w:noProof/>
                <w:sz w:val="24"/>
                <w:szCs w:val="24"/>
                <w:lang w:val="bs-Latn-BA"/>
              </w:rPr>
              <w:t xml:space="preserve">uticaj buke na okoliš zbog bušenja, miniranja i rada postrojenja za drobljenje i klasiranje - vjerovatnoća ovog uticaja je </w:t>
            </w:r>
            <w:r w:rsidRPr="00C70DFB">
              <w:rPr>
                <w:rFonts w:ascii="Calibri" w:hAnsi="Calibri" w:cs="Calibri"/>
                <w:noProof/>
                <w:sz w:val="24"/>
                <w:szCs w:val="24"/>
                <w:u w:val="single"/>
                <w:lang w:val="bs-Latn-BA"/>
              </w:rPr>
              <w:t>mala do umjerena</w:t>
            </w:r>
            <w:r w:rsidRPr="00C70DFB">
              <w:rPr>
                <w:rFonts w:ascii="Calibri" w:hAnsi="Calibri" w:cs="Calibri"/>
                <w:noProof/>
                <w:sz w:val="24"/>
                <w:szCs w:val="24"/>
                <w:lang w:val="bs-Latn-BA"/>
              </w:rPr>
              <w:t xml:space="preserve">, </w:t>
            </w:r>
            <w:r w:rsidR="004C47B7">
              <w:rPr>
                <w:rFonts w:ascii="Calibri" w:hAnsi="Calibri" w:cs="Calibri"/>
                <w:noProof/>
                <w:sz w:val="24"/>
                <w:szCs w:val="24"/>
                <w:lang w:val="bs-Latn-BA"/>
              </w:rPr>
              <w:t>zbog mogućeg uticaja na šumsku divljač,</w:t>
            </w:r>
          </w:p>
          <w:p w14:paraId="015B77F8" w14:textId="0503FE0A" w:rsidR="004C47B7" w:rsidRDefault="003E2C90" w:rsidP="006E1793">
            <w:pPr>
              <w:pStyle w:val="ListParagraph"/>
              <w:numPr>
                <w:ilvl w:val="0"/>
                <w:numId w:val="17"/>
              </w:numPr>
              <w:tabs>
                <w:tab w:val="left" w:pos="951"/>
              </w:tabs>
              <w:spacing w:after="40" w:line="276" w:lineRule="auto"/>
              <w:ind w:left="187" w:right="-54" w:hanging="153"/>
              <w:contextualSpacing w:val="0"/>
              <w:jc w:val="both"/>
              <w:rPr>
                <w:rFonts w:ascii="Calibri" w:hAnsi="Calibri" w:cs="Calibri"/>
                <w:noProof/>
                <w:sz w:val="24"/>
                <w:szCs w:val="24"/>
                <w:lang w:val="bs-Latn-BA"/>
              </w:rPr>
            </w:pPr>
            <w:r w:rsidRPr="00560E6C">
              <w:rPr>
                <w:rFonts w:ascii="Calibri" w:hAnsi="Calibri" w:cs="Calibri"/>
                <w:sz w:val="24"/>
                <w:szCs w:val="24"/>
                <w:lang w:val="bs-Latn-BA"/>
              </w:rPr>
              <w:t xml:space="preserve">neadekvatno upravljanje opasnim otpadom (otpadna ulja, </w:t>
            </w:r>
            <w:r>
              <w:rPr>
                <w:rFonts w:ascii="Calibri" w:hAnsi="Calibri" w:cs="Calibri"/>
                <w:sz w:val="24"/>
                <w:szCs w:val="24"/>
                <w:lang w:val="bs-Latn-BA"/>
              </w:rPr>
              <w:t xml:space="preserve">akumulatori, filteri za ulje, mulj iz separatora </w:t>
            </w:r>
            <w:r w:rsidRPr="00560E6C">
              <w:rPr>
                <w:rFonts w:ascii="Calibri" w:hAnsi="Calibri" w:cs="Calibri"/>
                <w:sz w:val="24"/>
                <w:szCs w:val="24"/>
                <w:lang w:val="bs-Latn-BA"/>
              </w:rPr>
              <w:t>i sl.)</w:t>
            </w:r>
            <w:r w:rsidR="00991E97">
              <w:rPr>
                <w:rFonts w:ascii="Calibri" w:hAnsi="Calibri" w:cs="Calibri"/>
                <w:sz w:val="24"/>
                <w:szCs w:val="24"/>
                <w:lang w:val="bs-Latn-BA"/>
              </w:rPr>
              <w:t>,</w:t>
            </w:r>
            <w:r w:rsidRPr="00560E6C">
              <w:rPr>
                <w:rFonts w:ascii="Calibri" w:hAnsi="Calibri" w:cs="Calibri"/>
                <w:sz w:val="24"/>
                <w:szCs w:val="24"/>
                <w:lang w:val="bs-Latn-BA"/>
              </w:rPr>
              <w:t xml:space="preserve"> </w:t>
            </w:r>
            <w:r w:rsidR="00991E97" w:rsidRPr="00560E6C">
              <w:rPr>
                <w:rFonts w:ascii="Calibri" w:hAnsi="Calibri" w:cs="Calibri"/>
                <w:sz w:val="24"/>
                <w:szCs w:val="24"/>
                <w:lang w:val="bs-Latn-BA"/>
              </w:rPr>
              <w:t xml:space="preserve">uključujući skladištenje do otpreme na konačno zbrinjavanje </w:t>
            </w:r>
            <w:r w:rsidRPr="00560E6C">
              <w:rPr>
                <w:rFonts w:ascii="Calibri" w:hAnsi="Calibri" w:cs="Calibri"/>
                <w:sz w:val="24"/>
                <w:szCs w:val="24"/>
                <w:lang w:val="bs-Latn-BA"/>
              </w:rPr>
              <w:t xml:space="preserve">- </w:t>
            </w:r>
            <w:r w:rsidRPr="00560E6C">
              <w:rPr>
                <w:rFonts w:ascii="Calibri" w:hAnsi="Calibri" w:cs="Calibri"/>
                <w:noProof/>
                <w:sz w:val="24"/>
                <w:szCs w:val="24"/>
                <w:lang w:val="bs-Latn-BA"/>
              </w:rPr>
              <w:t xml:space="preserve">vjerovatnoća uticaja je </w:t>
            </w:r>
            <w:r w:rsidRPr="00560E6C">
              <w:rPr>
                <w:rFonts w:ascii="Calibri" w:hAnsi="Calibri" w:cs="Calibri"/>
                <w:noProof/>
                <w:sz w:val="24"/>
                <w:szCs w:val="24"/>
                <w:u w:val="single"/>
                <w:lang w:val="bs-Latn-BA"/>
              </w:rPr>
              <w:t>mala</w:t>
            </w:r>
            <w:r w:rsidR="00991E97">
              <w:rPr>
                <w:rFonts w:ascii="Calibri" w:hAnsi="Calibri" w:cs="Calibri"/>
                <w:noProof/>
                <w:sz w:val="24"/>
                <w:szCs w:val="24"/>
                <w:u w:val="single"/>
                <w:lang w:val="bs-Latn-BA"/>
              </w:rPr>
              <w:t xml:space="preserve"> do umjerena</w:t>
            </w:r>
            <w:r w:rsidRPr="00560E6C">
              <w:rPr>
                <w:rFonts w:ascii="Calibri" w:hAnsi="Calibri" w:cs="Calibri"/>
                <w:noProof/>
                <w:sz w:val="24"/>
                <w:szCs w:val="24"/>
                <w:lang w:val="bs-Latn-BA"/>
              </w:rPr>
              <w:t xml:space="preserve">, </w:t>
            </w:r>
          </w:p>
          <w:p w14:paraId="53999AD5" w14:textId="572A4603" w:rsidR="003E2C90" w:rsidRPr="00560E6C" w:rsidRDefault="003E2C90" w:rsidP="00991E97">
            <w:pPr>
              <w:pStyle w:val="ListParagraph"/>
              <w:numPr>
                <w:ilvl w:val="0"/>
                <w:numId w:val="17"/>
              </w:numPr>
              <w:tabs>
                <w:tab w:val="left" w:pos="951"/>
              </w:tabs>
              <w:spacing w:after="120" w:line="276" w:lineRule="auto"/>
              <w:ind w:left="187" w:right="-54" w:hanging="153"/>
              <w:contextualSpacing w:val="0"/>
              <w:jc w:val="both"/>
              <w:rPr>
                <w:rFonts w:ascii="Calibri" w:hAnsi="Calibri" w:cs="Calibri"/>
                <w:noProof/>
                <w:sz w:val="24"/>
                <w:szCs w:val="24"/>
                <w:lang w:val="bs-Latn-BA"/>
              </w:rPr>
            </w:pPr>
            <w:r w:rsidRPr="004C47B7">
              <w:rPr>
                <w:rFonts w:ascii="Calibri" w:hAnsi="Calibri" w:cs="Calibri"/>
                <w:sz w:val="24"/>
                <w:szCs w:val="24"/>
                <w:lang w:val="bs-Latn-BA"/>
              </w:rPr>
              <w:t xml:space="preserve">neadekvatno upravljanja neopasnim otpadom (otkrivka, jalovina, otpad od drveta, mulj iz taložnika, komunalni otpad), radi </w:t>
            </w:r>
            <w:r w:rsidR="004C47B7">
              <w:rPr>
                <w:rFonts w:ascii="Calibri" w:hAnsi="Calibri" w:cs="Calibri"/>
                <w:sz w:val="24"/>
                <w:szCs w:val="24"/>
                <w:lang w:val="bs-Latn-BA"/>
              </w:rPr>
              <w:t xml:space="preserve">mogućeg </w:t>
            </w:r>
            <w:r w:rsidRPr="004C47B7">
              <w:rPr>
                <w:rFonts w:ascii="Calibri" w:hAnsi="Calibri" w:cs="Calibri"/>
                <w:sz w:val="24"/>
                <w:szCs w:val="24"/>
                <w:lang w:val="bs-Latn-BA"/>
              </w:rPr>
              <w:t>gomilanja na lokaciji i u okolini</w:t>
            </w:r>
            <w:r w:rsidR="004C47B7">
              <w:rPr>
                <w:rFonts w:ascii="Calibri" w:hAnsi="Calibri" w:cs="Calibri"/>
                <w:sz w:val="24"/>
                <w:szCs w:val="24"/>
                <w:lang w:val="bs-Latn-BA"/>
              </w:rPr>
              <w:t xml:space="preserve"> na neruvjetnim mjestima</w:t>
            </w:r>
            <w:r w:rsidRPr="004C47B7">
              <w:rPr>
                <w:rFonts w:ascii="Calibri" w:hAnsi="Calibri" w:cs="Calibri"/>
                <w:sz w:val="24"/>
                <w:szCs w:val="24"/>
                <w:lang w:val="bs-Latn-BA"/>
              </w:rPr>
              <w:t xml:space="preserve"> te uticaja na okoliš - </w:t>
            </w:r>
            <w:r w:rsidRPr="004C47B7">
              <w:rPr>
                <w:rFonts w:ascii="Calibri" w:hAnsi="Calibri" w:cs="Calibri"/>
                <w:noProof/>
                <w:sz w:val="24"/>
                <w:szCs w:val="24"/>
                <w:lang w:val="bs-Latn-BA"/>
              </w:rPr>
              <w:t xml:space="preserve">vjerovatnoća uticaja je </w:t>
            </w:r>
            <w:r w:rsidRPr="004C47B7">
              <w:rPr>
                <w:rFonts w:ascii="Calibri" w:hAnsi="Calibri" w:cs="Calibri"/>
                <w:noProof/>
                <w:sz w:val="24"/>
                <w:szCs w:val="24"/>
                <w:u w:val="single"/>
                <w:lang w:val="bs-Latn-BA"/>
              </w:rPr>
              <w:t>mala do umjerena</w:t>
            </w:r>
            <w:r w:rsidR="00991E97">
              <w:rPr>
                <w:rFonts w:ascii="Calibri" w:hAnsi="Calibri" w:cs="Calibri"/>
                <w:noProof/>
                <w:sz w:val="24"/>
                <w:szCs w:val="24"/>
                <w:u w:val="single"/>
                <w:lang w:val="bs-Latn-BA"/>
              </w:rPr>
              <w:t>.</w:t>
            </w:r>
          </w:p>
        </w:tc>
      </w:tr>
      <w:tr w:rsidR="00492BFF" w:rsidRPr="007B6B59" w14:paraId="29B75621" w14:textId="77777777" w:rsidTr="00214892">
        <w:trPr>
          <w:trHeight w:val="3251"/>
        </w:trPr>
        <w:tc>
          <w:tcPr>
            <w:tcW w:w="915" w:type="pct"/>
            <w:shd w:val="clear" w:color="auto" w:fill="D9E2F3" w:themeFill="accent5" w:themeFillTint="33"/>
          </w:tcPr>
          <w:p w14:paraId="122D16A3" w14:textId="77777777" w:rsidR="00492BFF" w:rsidRPr="007B6B59" w:rsidRDefault="00492BFF" w:rsidP="00B524C6">
            <w:pPr>
              <w:spacing w:before="120" w:after="0" w:line="276" w:lineRule="auto"/>
              <w:ind w:left="31" w:right="-66" w:hanging="119"/>
              <w:rPr>
                <w:rFonts w:ascii="Calibri" w:hAnsi="Calibri" w:cs="Calibri"/>
                <w:noProof/>
                <w:sz w:val="24"/>
                <w:szCs w:val="24"/>
                <w:lang w:val="bs-Latn-BA"/>
              </w:rPr>
            </w:pPr>
            <w:r w:rsidRPr="007B6B59">
              <w:rPr>
                <w:rFonts w:ascii="Calibri" w:hAnsi="Calibri" w:cs="Calibri"/>
                <w:noProof/>
                <w:sz w:val="24"/>
                <w:szCs w:val="24"/>
                <w:lang w:val="bs-Latn-BA"/>
              </w:rPr>
              <w:lastRenderedPageBreak/>
              <w:t>C1.7. Opisati očekivani nastanak, trajanje, učestalost i reverzibilnost uticaja (u vremenskim intervalima)</w:t>
            </w:r>
          </w:p>
        </w:tc>
        <w:tc>
          <w:tcPr>
            <w:tcW w:w="4085" w:type="pct"/>
            <w:gridSpan w:val="3"/>
            <w:vAlign w:val="center"/>
          </w:tcPr>
          <w:p w14:paraId="66CA2189" w14:textId="3BBA1194" w:rsidR="00492BFF" w:rsidRPr="00560E6C" w:rsidRDefault="00492BFF" w:rsidP="00991E97">
            <w:pPr>
              <w:tabs>
                <w:tab w:val="left" w:pos="720"/>
              </w:tabs>
              <w:spacing w:before="20" w:after="60" w:line="276" w:lineRule="auto"/>
              <w:ind w:left="-72" w:right="-54"/>
              <w:jc w:val="both"/>
              <w:rPr>
                <w:rFonts w:ascii="Calibri" w:hAnsi="Calibri" w:cs="Calibri"/>
                <w:noProof/>
                <w:sz w:val="24"/>
                <w:szCs w:val="24"/>
                <w:lang w:val="bs-Latn-BA"/>
              </w:rPr>
            </w:pPr>
            <w:r w:rsidRPr="00560E6C">
              <w:rPr>
                <w:rFonts w:ascii="Calibri" w:hAnsi="Calibri" w:cs="Calibri"/>
                <w:noProof/>
                <w:sz w:val="24"/>
                <w:szCs w:val="24"/>
                <w:lang w:val="bs-Latn-BA"/>
              </w:rPr>
              <w:t xml:space="preserve">Očekivani nastanak, trajanje, učestalost i reverzibilnost uticaja projekta na okoliš je vezana za prirodu </w:t>
            </w:r>
            <w:r w:rsidR="00C32B77" w:rsidRPr="00560E6C">
              <w:rPr>
                <w:rFonts w:ascii="Calibri" w:hAnsi="Calibri" w:cs="Calibri"/>
                <w:noProof/>
                <w:sz w:val="24"/>
                <w:szCs w:val="24"/>
                <w:lang w:val="bs-Latn-BA"/>
              </w:rPr>
              <w:t xml:space="preserve">i karakteristike </w:t>
            </w:r>
            <w:r w:rsidRPr="00560E6C">
              <w:rPr>
                <w:rFonts w:ascii="Calibri" w:hAnsi="Calibri" w:cs="Calibri"/>
                <w:noProof/>
                <w:sz w:val="24"/>
                <w:szCs w:val="24"/>
                <w:lang w:val="bs-Latn-BA"/>
              </w:rPr>
              <w:t xml:space="preserve">projekta </w:t>
            </w:r>
            <w:r w:rsidR="00C32B77" w:rsidRPr="00560E6C">
              <w:rPr>
                <w:rFonts w:ascii="Calibri" w:hAnsi="Calibri" w:cs="Calibri"/>
                <w:noProof/>
                <w:sz w:val="24"/>
                <w:szCs w:val="24"/>
                <w:lang w:val="bs-Latn-BA"/>
              </w:rPr>
              <w:t>za eksploata</w:t>
            </w:r>
            <w:r w:rsidR="0064424B" w:rsidRPr="00560E6C">
              <w:rPr>
                <w:rFonts w:ascii="Calibri" w:hAnsi="Calibri" w:cs="Calibri"/>
                <w:noProof/>
                <w:sz w:val="24"/>
                <w:szCs w:val="24"/>
                <w:lang w:val="bs-Latn-BA"/>
              </w:rPr>
              <w:t>c</w:t>
            </w:r>
            <w:r w:rsidR="00C32B77" w:rsidRPr="00560E6C">
              <w:rPr>
                <w:rFonts w:ascii="Calibri" w:hAnsi="Calibri" w:cs="Calibri"/>
                <w:noProof/>
                <w:sz w:val="24"/>
                <w:szCs w:val="24"/>
                <w:lang w:val="bs-Latn-BA"/>
              </w:rPr>
              <w:t xml:space="preserve">iju dolomita na lokalitetu </w:t>
            </w:r>
            <w:r w:rsidR="0064424B" w:rsidRPr="00560E6C">
              <w:rPr>
                <w:rFonts w:ascii="Calibri" w:hAnsi="Calibri" w:cs="Calibri"/>
                <w:noProof/>
                <w:sz w:val="24"/>
                <w:szCs w:val="24"/>
                <w:lang w:val="bs-Latn-BA"/>
              </w:rPr>
              <w:t>„Duboki Do“</w:t>
            </w:r>
            <w:r w:rsidR="00C32B77" w:rsidRPr="00560E6C">
              <w:rPr>
                <w:rFonts w:ascii="Calibri" w:hAnsi="Calibri" w:cs="Calibri"/>
                <w:noProof/>
                <w:sz w:val="24"/>
                <w:szCs w:val="24"/>
                <w:lang w:val="bs-Latn-BA"/>
              </w:rPr>
              <w:t xml:space="preserve">, na području općine </w:t>
            </w:r>
            <w:r w:rsidR="0064424B" w:rsidRPr="00560E6C">
              <w:rPr>
                <w:rFonts w:ascii="Calibri" w:hAnsi="Calibri" w:cs="Calibri"/>
                <w:noProof/>
                <w:sz w:val="24"/>
                <w:szCs w:val="24"/>
                <w:lang w:val="bs-Latn-BA"/>
              </w:rPr>
              <w:t>Ilidža</w:t>
            </w:r>
            <w:r w:rsidRPr="00560E6C">
              <w:rPr>
                <w:rFonts w:ascii="Calibri" w:hAnsi="Calibri" w:cs="Calibri"/>
                <w:noProof/>
                <w:sz w:val="24"/>
                <w:szCs w:val="24"/>
                <w:lang w:val="bs-Latn-BA"/>
              </w:rPr>
              <w:t>.</w:t>
            </w:r>
          </w:p>
          <w:p w14:paraId="7375790E" w14:textId="1ACDA885" w:rsidR="00C32B77" w:rsidRPr="00560E6C" w:rsidRDefault="00492BFF" w:rsidP="00991E97">
            <w:pPr>
              <w:tabs>
                <w:tab w:val="left" w:pos="720"/>
              </w:tabs>
              <w:spacing w:before="80" w:after="40" w:line="276" w:lineRule="auto"/>
              <w:ind w:left="-72" w:right="-54"/>
              <w:jc w:val="both"/>
              <w:rPr>
                <w:rFonts w:ascii="Calibri" w:hAnsi="Calibri" w:cs="Calibri"/>
                <w:noProof/>
                <w:sz w:val="24"/>
                <w:szCs w:val="24"/>
                <w:lang w:val="bs-Latn-BA"/>
              </w:rPr>
            </w:pPr>
            <w:r w:rsidRPr="00560E6C">
              <w:rPr>
                <w:rFonts w:ascii="Calibri" w:hAnsi="Calibri" w:cs="Calibri"/>
                <w:noProof/>
                <w:sz w:val="24"/>
                <w:szCs w:val="24"/>
                <w:lang w:val="bs-Latn-BA"/>
              </w:rPr>
              <w:t xml:space="preserve">Nastanak uticaja na okoliš </w:t>
            </w:r>
            <w:r w:rsidRPr="00560E6C">
              <w:rPr>
                <w:rFonts w:ascii="Calibri" w:hAnsi="Calibri" w:cs="Calibri"/>
                <w:noProof/>
                <w:sz w:val="24"/>
                <w:szCs w:val="24"/>
                <w:u w:val="single"/>
                <w:lang w:val="bs-Latn-BA"/>
              </w:rPr>
              <w:t xml:space="preserve">u fazi </w:t>
            </w:r>
            <w:r w:rsidR="00991E97" w:rsidRPr="00560E6C">
              <w:rPr>
                <w:rFonts w:ascii="Calibri" w:hAnsi="Calibri" w:cs="Calibri"/>
                <w:noProof/>
                <w:sz w:val="24"/>
                <w:szCs w:val="24"/>
                <w:u w:val="single"/>
                <w:lang w:val="bs-Latn-BA"/>
              </w:rPr>
              <w:t>pripreme</w:t>
            </w:r>
            <w:r w:rsidR="00991E97">
              <w:rPr>
                <w:rFonts w:ascii="Calibri" w:hAnsi="Calibri" w:cs="Calibri"/>
                <w:noProof/>
                <w:sz w:val="24"/>
                <w:szCs w:val="24"/>
                <w:u w:val="single"/>
                <w:lang w:val="bs-Latn-BA"/>
              </w:rPr>
              <w:t xml:space="preserve"> i</w:t>
            </w:r>
            <w:r w:rsidR="00991E97" w:rsidRPr="00560E6C">
              <w:rPr>
                <w:rFonts w:ascii="Calibri" w:hAnsi="Calibri" w:cs="Calibri"/>
                <w:noProof/>
                <w:sz w:val="24"/>
                <w:szCs w:val="24"/>
                <w:lang w:val="bs-Latn-BA"/>
              </w:rPr>
              <w:t xml:space="preserve"> </w:t>
            </w:r>
            <w:r w:rsidRPr="00560E6C">
              <w:rPr>
                <w:rFonts w:ascii="Calibri" w:hAnsi="Calibri" w:cs="Calibri"/>
                <w:noProof/>
                <w:sz w:val="24"/>
                <w:szCs w:val="24"/>
                <w:u w:val="single"/>
                <w:lang w:val="bs-Latn-BA"/>
              </w:rPr>
              <w:t>građenja</w:t>
            </w:r>
            <w:r w:rsidR="00991E97">
              <w:rPr>
                <w:rFonts w:ascii="Calibri" w:hAnsi="Calibri" w:cs="Calibri"/>
                <w:noProof/>
                <w:sz w:val="24"/>
                <w:szCs w:val="24"/>
                <w:lang w:val="bs-Latn-BA"/>
              </w:rPr>
              <w:t xml:space="preserve"> j</w:t>
            </w:r>
            <w:r w:rsidRPr="00560E6C">
              <w:rPr>
                <w:rFonts w:ascii="Calibri" w:hAnsi="Calibri" w:cs="Calibri"/>
                <w:noProof/>
                <w:sz w:val="24"/>
                <w:szCs w:val="24"/>
                <w:lang w:val="bs-Latn-BA"/>
              </w:rPr>
              <w:t xml:space="preserve">e dominantno vezan za </w:t>
            </w:r>
            <w:r w:rsidR="00C32B77" w:rsidRPr="00560E6C">
              <w:rPr>
                <w:rFonts w:ascii="Calibri" w:hAnsi="Calibri" w:cs="Calibri"/>
                <w:noProof/>
                <w:sz w:val="24"/>
                <w:szCs w:val="24"/>
                <w:lang w:val="bs-Latn-BA"/>
              </w:rPr>
              <w:t>sljedeće projektne aktivnosti:</w:t>
            </w:r>
          </w:p>
          <w:p w14:paraId="7CB20AB0" w14:textId="0C5F21F3" w:rsidR="00C32B77" w:rsidRPr="00560E6C" w:rsidRDefault="00C32B77" w:rsidP="006A2EB7">
            <w:pPr>
              <w:pStyle w:val="ListParagraph"/>
              <w:numPr>
                <w:ilvl w:val="0"/>
                <w:numId w:val="17"/>
              </w:numPr>
              <w:tabs>
                <w:tab w:val="left" w:pos="951"/>
              </w:tabs>
              <w:spacing w:before="40" w:after="40" w:line="276" w:lineRule="auto"/>
              <w:ind w:left="164" w:right="-57" w:hanging="164"/>
              <w:contextualSpacing w:val="0"/>
              <w:jc w:val="both"/>
              <w:rPr>
                <w:rFonts w:ascii="Calibri" w:hAnsi="Calibri" w:cs="Calibri"/>
                <w:noProof/>
                <w:sz w:val="24"/>
                <w:szCs w:val="24"/>
                <w:lang w:val="bs-Latn-BA"/>
              </w:rPr>
            </w:pPr>
            <w:r w:rsidRPr="00560E6C">
              <w:rPr>
                <w:rFonts w:ascii="Calibri" w:hAnsi="Calibri" w:cs="Calibri"/>
                <w:noProof/>
                <w:sz w:val="24"/>
                <w:szCs w:val="24"/>
                <w:lang w:val="bs-Latn-BA"/>
              </w:rPr>
              <w:t>uklanjanje/krčenje šume čime se uzrokuje trajni gubitak dijela šum</w:t>
            </w:r>
            <w:r w:rsidR="001A2ED1" w:rsidRPr="00560E6C">
              <w:rPr>
                <w:rFonts w:ascii="Calibri" w:hAnsi="Calibri" w:cs="Calibri"/>
                <w:noProof/>
                <w:sz w:val="24"/>
                <w:szCs w:val="24"/>
                <w:lang w:val="bs-Latn-BA"/>
              </w:rPr>
              <w:t>sk</w:t>
            </w:r>
            <w:r w:rsidRPr="00560E6C">
              <w:rPr>
                <w:rFonts w:ascii="Calibri" w:hAnsi="Calibri" w:cs="Calibri"/>
                <w:noProof/>
                <w:sz w:val="24"/>
                <w:szCs w:val="24"/>
                <w:lang w:val="bs-Latn-BA"/>
              </w:rPr>
              <w:t>e</w:t>
            </w:r>
            <w:r w:rsidR="001A2ED1" w:rsidRPr="00560E6C">
              <w:rPr>
                <w:rFonts w:ascii="Calibri" w:hAnsi="Calibri" w:cs="Calibri"/>
                <w:noProof/>
                <w:sz w:val="24"/>
                <w:szCs w:val="24"/>
                <w:lang w:val="bs-Latn-BA"/>
              </w:rPr>
              <w:t xml:space="preserve"> sastojine</w:t>
            </w:r>
            <w:r w:rsidRPr="00560E6C">
              <w:rPr>
                <w:rFonts w:ascii="Calibri" w:hAnsi="Calibri" w:cs="Calibri"/>
                <w:noProof/>
                <w:sz w:val="24"/>
                <w:szCs w:val="24"/>
                <w:lang w:val="bs-Latn-BA"/>
              </w:rPr>
              <w:t xml:space="preserve"> i šumskog staništa</w:t>
            </w:r>
            <w:r w:rsidR="009510CF" w:rsidRPr="00560E6C">
              <w:rPr>
                <w:rFonts w:ascii="Calibri" w:hAnsi="Calibri" w:cs="Calibri"/>
                <w:noProof/>
                <w:sz w:val="24"/>
                <w:szCs w:val="24"/>
                <w:lang w:val="bs-Latn-BA"/>
              </w:rPr>
              <w:t xml:space="preserve"> </w:t>
            </w:r>
            <w:r w:rsidR="00991E97">
              <w:rPr>
                <w:rFonts w:ascii="Calibri" w:hAnsi="Calibri" w:cs="Calibri"/>
                <w:noProof/>
                <w:sz w:val="24"/>
                <w:szCs w:val="24"/>
                <w:lang w:val="bs-Latn-BA"/>
              </w:rPr>
              <w:t>na površini cca 6,72 ha u završnoj fazi projekta</w:t>
            </w:r>
            <w:r w:rsidRPr="00560E6C">
              <w:rPr>
                <w:rFonts w:ascii="Calibri" w:hAnsi="Calibri" w:cs="Calibri"/>
                <w:noProof/>
                <w:sz w:val="24"/>
                <w:szCs w:val="24"/>
                <w:lang w:val="bs-Latn-BA"/>
              </w:rPr>
              <w:t xml:space="preserve">, </w:t>
            </w:r>
          </w:p>
          <w:p w14:paraId="555104D6" w14:textId="60941584" w:rsidR="00C32B77" w:rsidRPr="00560E6C" w:rsidRDefault="00C32B77" w:rsidP="006A2EB7">
            <w:pPr>
              <w:pStyle w:val="ListParagraph"/>
              <w:numPr>
                <w:ilvl w:val="0"/>
                <w:numId w:val="17"/>
              </w:numPr>
              <w:tabs>
                <w:tab w:val="left" w:pos="951"/>
              </w:tabs>
              <w:spacing w:before="40" w:after="40" w:line="276" w:lineRule="auto"/>
              <w:ind w:left="164" w:right="-57" w:hanging="164"/>
              <w:contextualSpacing w:val="0"/>
              <w:jc w:val="both"/>
              <w:rPr>
                <w:rFonts w:ascii="Calibri" w:hAnsi="Calibri" w:cs="Calibri"/>
                <w:noProof/>
                <w:sz w:val="24"/>
                <w:szCs w:val="24"/>
                <w:lang w:val="bs-Latn-BA"/>
              </w:rPr>
            </w:pPr>
            <w:r w:rsidRPr="00560E6C">
              <w:rPr>
                <w:rFonts w:ascii="Calibri" w:hAnsi="Calibri" w:cs="Calibri"/>
                <w:noProof/>
                <w:sz w:val="24"/>
                <w:szCs w:val="24"/>
                <w:lang w:val="bs-Latn-BA"/>
              </w:rPr>
              <w:t>devastiranj</w:t>
            </w:r>
            <w:r w:rsidR="00CF365D" w:rsidRPr="00560E6C">
              <w:rPr>
                <w:rFonts w:ascii="Calibri" w:hAnsi="Calibri" w:cs="Calibri"/>
                <w:noProof/>
                <w:sz w:val="24"/>
                <w:szCs w:val="24"/>
                <w:lang w:val="bs-Latn-BA"/>
              </w:rPr>
              <w:t>e</w:t>
            </w:r>
            <w:r w:rsidRPr="00560E6C">
              <w:rPr>
                <w:rFonts w:ascii="Calibri" w:hAnsi="Calibri" w:cs="Calibri"/>
                <w:noProof/>
                <w:sz w:val="24"/>
                <w:szCs w:val="24"/>
                <w:lang w:val="bs-Latn-BA"/>
              </w:rPr>
              <w:t xml:space="preserve"> prirodnog zemljišta na lokaciji</w:t>
            </w:r>
            <w:r w:rsidR="00CF365D" w:rsidRPr="00560E6C">
              <w:rPr>
                <w:rFonts w:ascii="Calibri" w:hAnsi="Calibri" w:cs="Calibri"/>
                <w:noProof/>
                <w:sz w:val="24"/>
                <w:szCs w:val="24"/>
                <w:lang w:val="bs-Latn-BA"/>
              </w:rPr>
              <w:t xml:space="preserve"> </w:t>
            </w:r>
            <w:r w:rsidR="0064424B" w:rsidRPr="00560E6C">
              <w:rPr>
                <w:rFonts w:ascii="Calibri" w:hAnsi="Calibri" w:cs="Calibri"/>
                <w:noProof/>
                <w:sz w:val="24"/>
                <w:szCs w:val="24"/>
                <w:lang w:val="bs-Latn-BA"/>
              </w:rPr>
              <w:t xml:space="preserve">„Duboki Do“ </w:t>
            </w:r>
            <w:r w:rsidR="00CF365D" w:rsidRPr="00560E6C">
              <w:rPr>
                <w:rFonts w:ascii="Calibri" w:hAnsi="Calibri" w:cs="Calibri"/>
                <w:noProof/>
                <w:sz w:val="24"/>
                <w:szCs w:val="24"/>
                <w:lang w:val="bs-Latn-BA"/>
              </w:rPr>
              <w:t xml:space="preserve">zbog </w:t>
            </w:r>
            <w:r w:rsidR="00FA6A91">
              <w:rPr>
                <w:rFonts w:ascii="Calibri" w:hAnsi="Calibri" w:cs="Calibri"/>
                <w:noProof/>
                <w:sz w:val="24"/>
                <w:szCs w:val="24"/>
                <w:lang w:val="bs-Latn-BA"/>
              </w:rPr>
              <w:t>uklanjanja</w:t>
            </w:r>
            <w:r w:rsidR="00CF365D" w:rsidRPr="00560E6C">
              <w:rPr>
                <w:rFonts w:ascii="Calibri" w:hAnsi="Calibri" w:cs="Calibri"/>
                <w:noProof/>
                <w:sz w:val="24"/>
                <w:szCs w:val="24"/>
                <w:lang w:val="bs-Latn-BA"/>
              </w:rPr>
              <w:t xml:space="preserve"> </w:t>
            </w:r>
            <w:r w:rsidR="00FA6A91">
              <w:rPr>
                <w:rFonts w:ascii="Calibri" w:hAnsi="Calibri" w:cs="Calibri"/>
                <w:noProof/>
                <w:sz w:val="24"/>
                <w:szCs w:val="24"/>
                <w:lang w:val="bs-Latn-BA"/>
              </w:rPr>
              <w:t>humusnog sloja tla i odlaganja jalovine na površini cca 6,72 ha u završnoj fazi projekta</w:t>
            </w:r>
            <w:r w:rsidRPr="00560E6C">
              <w:rPr>
                <w:rFonts w:ascii="Calibri" w:hAnsi="Calibri" w:cs="Calibri"/>
                <w:noProof/>
                <w:sz w:val="24"/>
                <w:szCs w:val="24"/>
                <w:lang w:val="bs-Latn-BA"/>
              </w:rPr>
              <w:t>,</w:t>
            </w:r>
          </w:p>
          <w:p w14:paraId="0FF8E3FF" w14:textId="6BBD98DD" w:rsidR="00FA6A91" w:rsidRDefault="00FA6A91" w:rsidP="006A2EB7">
            <w:pPr>
              <w:pStyle w:val="ListParagraph"/>
              <w:numPr>
                <w:ilvl w:val="0"/>
                <w:numId w:val="17"/>
              </w:numPr>
              <w:tabs>
                <w:tab w:val="left" w:pos="951"/>
              </w:tabs>
              <w:spacing w:after="40" w:line="276" w:lineRule="auto"/>
              <w:ind w:left="164" w:right="-57" w:hanging="164"/>
              <w:contextualSpacing w:val="0"/>
              <w:jc w:val="both"/>
              <w:rPr>
                <w:rFonts w:ascii="Calibri" w:hAnsi="Calibri" w:cs="Calibri"/>
                <w:noProof/>
                <w:sz w:val="24"/>
                <w:szCs w:val="24"/>
                <w:lang w:val="bs-Latn-BA"/>
              </w:rPr>
            </w:pPr>
            <w:r>
              <w:rPr>
                <w:rFonts w:ascii="Calibri" w:hAnsi="Calibri" w:cs="Calibri"/>
                <w:noProof/>
                <w:sz w:val="24"/>
                <w:szCs w:val="24"/>
                <w:lang w:val="bs-Latn-BA"/>
              </w:rPr>
              <w:t xml:space="preserve">devastiranje zemljišta zbog </w:t>
            </w:r>
            <w:r w:rsidRPr="0031422E">
              <w:rPr>
                <w:rFonts w:ascii="Calibri" w:hAnsi="Calibri" w:cs="Calibri"/>
                <w:noProof/>
                <w:sz w:val="24"/>
                <w:szCs w:val="24"/>
                <w:lang w:val="bs-Latn-BA"/>
              </w:rPr>
              <w:t>izvođenja radova</w:t>
            </w:r>
            <w:r>
              <w:rPr>
                <w:rFonts w:ascii="Calibri" w:hAnsi="Calibri" w:cs="Calibri"/>
                <w:noProof/>
                <w:sz w:val="24"/>
                <w:szCs w:val="24"/>
                <w:lang w:val="bs-Latn-BA"/>
              </w:rPr>
              <w:t xml:space="preserve"> i</w:t>
            </w:r>
            <w:r w:rsidRPr="0031422E">
              <w:rPr>
                <w:rFonts w:ascii="Calibri" w:hAnsi="Calibri" w:cs="Calibri"/>
                <w:noProof/>
                <w:sz w:val="24"/>
                <w:szCs w:val="24"/>
                <w:lang w:val="bs-Latn-BA"/>
              </w:rPr>
              <w:t xml:space="preserve"> iskop</w:t>
            </w:r>
            <w:r>
              <w:rPr>
                <w:rFonts w:ascii="Calibri" w:hAnsi="Calibri" w:cs="Calibri"/>
                <w:noProof/>
                <w:sz w:val="24"/>
                <w:szCs w:val="24"/>
                <w:lang w:val="bs-Latn-BA"/>
              </w:rPr>
              <w:t>a</w:t>
            </w:r>
            <w:r w:rsidRPr="0031422E">
              <w:rPr>
                <w:rFonts w:ascii="Calibri" w:hAnsi="Calibri" w:cs="Calibri"/>
                <w:noProof/>
                <w:sz w:val="24"/>
                <w:szCs w:val="24"/>
                <w:lang w:val="bs-Latn-BA"/>
              </w:rPr>
              <w:t xml:space="preserve"> stijenskog materijala,</w:t>
            </w:r>
          </w:p>
          <w:p w14:paraId="5A4F7292" w14:textId="183E07BF" w:rsidR="00FA6A91" w:rsidRDefault="00FA6A91" w:rsidP="006A2EB7">
            <w:pPr>
              <w:pStyle w:val="ListParagraph"/>
              <w:numPr>
                <w:ilvl w:val="0"/>
                <w:numId w:val="17"/>
              </w:numPr>
              <w:tabs>
                <w:tab w:val="left" w:pos="951"/>
              </w:tabs>
              <w:spacing w:after="40" w:line="276" w:lineRule="auto"/>
              <w:ind w:left="164" w:right="-57" w:hanging="164"/>
              <w:contextualSpacing w:val="0"/>
              <w:jc w:val="both"/>
              <w:rPr>
                <w:rFonts w:ascii="Calibri" w:hAnsi="Calibri" w:cs="Calibri"/>
                <w:noProof/>
                <w:sz w:val="24"/>
                <w:szCs w:val="24"/>
                <w:lang w:val="bs-Latn-BA"/>
              </w:rPr>
            </w:pPr>
            <w:r w:rsidRPr="0031422E">
              <w:rPr>
                <w:rFonts w:ascii="Calibri" w:hAnsi="Calibri" w:cs="Calibri"/>
                <w:noProof/>
                <w:sz w:val="24"/>
                <w:szCs w:val="24"/>
                <w:lang w:val="bs-Latn-BA"/>
              </w:rPr>
              <w:t>erozij</w:t>
            </w:r>
            <w:r>
              <w:rPr>
                <w:rFonts w:ascii="Calibri" w:hAnsi="Calibri" w:cs="Calibri"/>
                <w:noProof/>
                <w:sz w:val="24"/>
                <w:szCs w:val="24"/>
                <w:lang w:val="bs-Latn-BA"/>
              </w:rPr>
              <w:t>a</w:t>
            </w:r>
            <w:r w:rsidRPr="0031422E">
              <w:rPr>
                <w:rFonts w:ascii="Calibri" w:hAnsi="Calibri" w:cs="Calibri"/>
                <w:noProof/>
                <w:sz w:val="24"/>
                <w:szCs w:val="24"/>
                <w:lang w:val="bs-Latn-BA"/>
              </w:rPr>
              <w:t>, odrona i klizanja terena</w:t>
            </w:r>
            <w:r w:rsidRPr="00560E6C">
              <w:rPr>
                <w:rFonts w:ascii="Calibri" w:hAnsi="Calibri" w:cs="Calibri"/>
                <w:noProof/>
                <w:sz w:val="24"/>
                <w:szCs w:val="24"/>
                <w:lang w:val="bs-Latn-BA"/>
              </w:rPr>
              <w:t xml:space="preserve"> </w:t>
            </w:r>
            <w:r>
              <w:rPr>
                <w:rFonts w:ascii="Calibri" w:hAnsi="Calibri" w:cs="Calibri"/>
                <w:noProof/>
                <w:sz w:val="24"/>
                <w:szCs w:val="24"/>
                <w:lang w:val="bs-Latn-BA"/>
              </w:rPr>
              <w:t xml:space="preserve">po rubovima eksploatacionog polja i radnih etaža </w:t>
            </w:r>
            <w:r w:rsidRPr="0031422E">
              <w:rPr>
                <w:rFonts w:ascii="Calibri" w:hAnsi="Calibri" w:cs="Calibri"/>
                <w:noProof/>
                <w:sz w:val="24"/>
                <w:szCs w:val="24"/>
                <w:lang w:val="bs-Latn-BA"/>
              </w:rPr>
              <w:t xml:space="preserve">izvođenjem </w:t>
            </w:r>
            <w:r>
              <w:rPr>
                <w:rFonts w:ascii="Calibri" w:hAnsi="Calibri" w:cs="Calibri"/>
                <w:noProof/>
                <w:sz w:val="24"/>
                <w:szCs w:val="24"/>
                <w:lang w:val="bs-Latn-BA"/>
              </w:rPr>
              <w:t xml:space="preserve">rudarskih </w:t>
            </w:r>
            <w:r w:rsidRPr="0031422E">
              <w:rPr>
                <w:rFonts w:ascii="Calibri" w:hAnsi="Calibri" w:cs="Calibri"/>
                <w:noProof/>
                <w:sz w:val="24"/>
                <w:szCs w:val="24"/>
                <w:lang w:val="bs-Latn-BA"/>
              </w:rPr>
              <w:t xml:space="preserve">radova </w:t>
            </w:r>
            <w:r>
              <w:rPr>
                <w:rFonts w:ascii="Calibri" w:hAnsi="Calibri" w:cs="Calibri"/>
                <w:noProof/>
                <w:sz w:val="24"/>
                <w:szCs w:val="24"/>
                <w:lang w:val="bs-Latn-BA"/>
              </w:rPr>
              <w:t>i djelovanjem oborina</w:t>
            </w:r>
            <w:r w:rsidRPr="00560E6C">
              <w:rPr>
                <w:rFonts w:ascii="Calibri" w:hAnsi="Calibri" w:cs="Calibri"/>
                <w:noProof/>
                <w:sz w:val="24"/>
                <w:szCs w:val="24"/>
                <w:lang w:val="bs-Latn-BA"/>
              </w:rPr>
              <w:t>,</w:t>
            </w:r>
            <w:r>
              <w:rPr>
                <w:rFonts w:ascii="Calibri" w:hAnsi="Calibri" w:cs="Calibri"/>
                <w:noProof/>
                <w:sz w:val="24"/>
                <w:szCs w:val="24"/>
                <w:lang w:val="bs-Latn-BA"/>
              </w:rPr>
              <w:t xml:space="preserve"> </w:t>
            </w:r>
          </w:p>
          <w:p w14:paraId="34EB2913" w14:textId="594F4421" w:rsidR="00FA6A91" w:rsidRDefault="00FA6A91" w:rsidP="006A2EB7">
            <w:pPr>
              <w:pStyle w:val="ListParagraph"/>
              <w:numPr>
                <w:ilvl w:val="0"/>
                <w:numId w:val="17"/>
              </w:numPr>
              <w:tabs>
                <w:tab w:val="left" w:pos="951"/>
              </w:tabs>
              <w:spacing w:after="40" w:line="276" w:lineRule="auto"/>
              <w:ind w:left="164" w:right="-57" w:hanging="164"/>
              <w:contextualSpacing w:val="0"/>
              <w:jc w:val="both"/>
              <w:rPr>
                <w:rFonts w:ascii="Calibri" w:hAnsi="Calibri" w:cs="Calibri"/>
                <w:noProof/>
                <w:sz w:val="24"/>
                <w:szCs w:val="24"/>
                <w:lang w:val="bs-Latn-BA"/>
              </w:rPr>
            </w:pPr>
            <w:r w:rsidRPr="0031422E">
              <w:rPr>
                <w:rFonts w:ascii="Calibri" w:hAnsi="Calibri" w:cs="Calibri"/>
                <w:noProof/>
                <w:sz w:val="24"/>
                <w:szCs w:val="24"/>
                <w:lang w:val="bs-Latn-BA"/>
              </w:rPr>
              <w:t>nekontrolisan</w:t>
            </w:r>
            <w:r>
              <w:rPr>
                <w:rFonts w:ascii="Calibri" w:hAnsi="Calibri" w:cs="Calibri"/>
                <w:noProof/>
                <w:sz w:val="24"/>
                <w:szCs w:val="24"/>
                <w:lang w:val="bs-Latn-BA"/>
              </w:rPr>
              <w:t>a</w:t>
            </w:r>
            <w:r w:rsidRPr="0031422E">
              <w:rPr>
                <w:rFonts w:ascii="Calibri" w:hAnsi="Calibri" w:cs="Calibri"/>
                <w:noProof/>
                <w:sz w:val="24"/>
                <w:szCs w:val="24"/>
                <w:lang w:val="bs-Latn-BA"/>
              </w:rPr>
              <w:t xml:space="preserve"> emisij</w:t>
            </w:r>
            <w:r>
              <w:rPr>
                <w:rFonts w:ascii="Calibri" w:hAnsi="Calibri" w:cs="Calibri"/>
                <w:noProof/>
                <w:sz w:val="24"/>
                <w:szCs w:val="24"/>
                <w:lang w:val="bs-Latn-BA"/>
              </w:rPr>
              <w:t>a</w:t>
            </w:r>
            <w:r w:rsidRPr="0031422E">
              <w:rPr>
                <w:rFonts w:ascii="Calibri" w:hAnsi="Calibri" w:cs="Calibri"/>
                <w:noProof/>
                <w:sz w:val="24"/>
                <w:szCs w:val="24"/>
                <w:lang w:val="bs-Latn-BA"/>
              </w:rPr>
              <w:t xml:space="preserve"> prašine</w:t>
            </w:r>
            <w:r>
              <w:rPr>
                <w:rFonts w:ascii="Calibri" w:hAnsi="Calibri" w:cs="Calibri"/>
                <w:noProof/>
                <w:sz w:val="24"/>
                <w:szCs w:val="24"/>
                <w:lang w:val="bs-Latn-BA"/>
              </w:rPr>
              <w:t xml:space="preserve"> i </w:t>
            </w:r>
            <w:r w:rsidRPr="0031422E">
              <w:rPr>
                <w:rFonts w:ascii="Calibri" w:hAnsi="Calibri" w:cs="Calibri"/>
                <w:noProof/>
                <w:sz w:val="24"/>
                <w:szCs w:val="24"/>
                <w:lang w:val="bs-Latn-BA"/>
              </w:rPr>
              <w:t xml:space="preserve">uticaj na </w:t>
            </w:r>
            <w:r w:rsidR="006A2EB7">
              <w:rPr>
                <w:rFonts w:ascii="Calibri" w:hAnsi="Calibri" w:cs="Calibri"/>
                <w:noProof/>
                <w:sz w:val="24"/>
                <w:szCs w:val="24"/>
                <w:lang w:val="bs-Latn-BA"/>
              </w:rPr>
              <w:t xml:space="preserve">kvalitet zraka i </w:t>
            </w:r>
            <w:r w:rsidRPr="0031422E">
              <w:rPr>
                <w:rFonts w:ascii="Calibri" w:hAnsi="Calibri" w:cs="Calibri"/>
                <w:noProof/>
                <w:sz w:val="24"/>
                <w:szCs w:val="24"/>
                <w:lang w:val="bs-Latn-BA"/>
              </w:rPr>
              <w:t>šumsku vegetaciju u neposrednoj okolini eksploatacionog polja,</w:t>
            </w:r>
          </w:p>
          <w:p w14:paraId="6E8FFBB5" w14:textId="77777777" w:rsidR="00FA6A91" w:rsidRDefault="00FA6A91" w:rsidP="006A2EB7">
            <w:pPr>
              <w:pStyle w:val="ListParagraph"/>
              <w:numPr>
                <w:ilvl w:val="0"/>
                <w:numId w:val="17"/>
              </w:numPr>
              <w:tabs>
                <w:tab w:val="left" w:pos="951"/>
              </w:tabs>
              <w:spacing w:after="40" w:line="276" w:lineRule="auto"/>
              <w:ind w:left="164" w:right="-57" w:hanging="164"/>
              <w:contextualSpacing w:val="0"/>
              <w:jc w:val="both"/>
              <w:rPr>
                <w:rFonts w:ascii="Calibri" w:hAnsi="Calibri" w:cs="Calibri"/>
                <w:noProof/>
                <w:sz w:val="24"/>
                <w:szCs w:val="24"/>
                <w:lang w:val="bs-Latn-BA"/>
              </w:rPr>
            </w:pPr>
            <w:r w:rsidRPr="00560E6C">
              <w:rPr>
                <w:rFonts w:ascii="Calibri" w:hAnsi="Calibri" w:cs="Calibri"/>
                <w:noProof/>
                <w:sz w:val="24"/>
                <w:szCs w:val="24"/>
                <w:lang w:val="bs-Latn-BA"/>
              </w:rPr>
              <w:t>uklanjanje/krčenje šum</w:t>
            </w:r>
            <w:r>
              <w:rPr>
                <w:rFonts w:ascii="Calibri" w:hAnsi="Calibri" w:cs="Calibri"/>
                <w:noProof/>
                <w:sz w:val="24"/>
                <w:szCs w:val="24"/>
                <w:lang w:val="bs-Latn-BA"/>
              </w:rPr>
              <w:t>sk</w:t>
            </w:r>
            <w:r w:rsidRPr="00560E6C">
              <w:rPr>
                <w:rFonts w:ascii="Calibri" w:hAnsi="Calibri" w:cs="Calibri"/>
                <w:noProof/>
                <w:sz w:val="24"/>
                <w:szCs w:val="24"/>
                <w:lang w:val="bs-Latn-BA"/>
              </w:rPr>
              <w:t>e</w:t>
            </w:r>
            <w:r>
              <w:rPr>
                <w:rFonts w:ascii="Calibri" w:hAnsi="Calibri" w:cs="Calibri"/>
                <w:noProof/>
                <w:sz w:val="24"/>
                <w:szCs w:val="24"/>
                <w:lang w:val="bs-Latn-BA"/>
              </w:rPr>
              <w:t xml:space="preserve"> vegetacije i iskop materijala unutar ograničenog eksploatacionog polja</w:t>
            </w:r>
            <w:r w:rsidRPr="00560E6C">
              <w:rPr>
                <w:rFonts w:ascii="Calibri" w:hAnsi="Calibri" w:cs="Calibri"/>
                <w:noProof/>
                <w:sz w:val="24"/>
                <w:szCs w:val="24"/>
                <w:lang w:val="bs-Latn-BA"/>
              </w:rPr>
              <w:t xml:space="preserve"> </w:t>
            </w:r>
            <w:r>
              <w:rPr>
                <w:rFonts w:ascii="Calibri" w:hAnsi="Calibri" w:cs="Calibri"/>
                <w:noProof/>
                <w:sz w:val="24"/>
                <w:szCs w:val="24"/>
                <w:lang w:val="bs-Latn-BA"/>
              </w:rPr>
              <w:t>ut</w:t>
            </w:r>
            <w:r w:rsidRPr="00560E6C">
              <w:rPr>
                <w:rFonts w:ascii="Calibri" w:hAnsi="Calibri" w:cs="Calibri"/>
                <w:noProof/>
                <w:sz w:val="24"/>
                <w:szCs w:val="24"/>
                <w:lang w:val="bs-Latn-BA"/>
              </w:rPr>
              <w:t>i</w:t>
            </w:r>
            <w:r>
              <w:rPr>
                <w:rFonts w:ascii="Calibri" w:hAnsi="Calibri" w:cs="Calibri"/>
                <w:noProof/>
                <w:sz w:val="24"/>
                <w:szCs w:val="24"/>
                <w:lang w:val="bs-Latn-BA"/>
              </w:rPr>
              <w:t>č</w:t>
            </w:r>
            <w:r w:rsidRPr="00560E6C">
              <w:rPr>
                <w:rFonts w:ascii="Calibri" w:hAnsi="Calibri" w:cs="Calibri"/>
                <w:noProof/>
                <w:sz w:val="24"/>
                <w:szCs w:val="24"/>
                <w:lang w:val="bs-Latn-BA"/>
              </w:rPr>
              <w:t xml:space="preserve">e </w:t>
            </w:r>
            <w:r>
              <w:rPr>
                <w:rFonts w:ascii="Calibri" w:hAnsi="Calibri" w:cs="Calibri"/>
                <w:noProof/>
                <w:sz w:val="24"/>
                <w:szCs w:val="24"/>
                <w:lang w:val="bs-Latn-BA"/>
              </w:rPr>
              <w:t>na</w:t>
            </w:r>
            <w:r w:rsidRPr="0031422E">
              <w:rPr>
                <w:rFonts w:ascii="Calibri" w:hAnsi="Calibri" w:cs="Calibri"/>
                <w:noProof/>
                <w:sz w:val="24"/>
                <w:szCs w:val="24"/>
                <w:lang w:val="bs-Latn-BA"/>
              </w:rPr>
              <w:t xml:space="preserve"> pejzažne vrijednosti krajolika</w:t>
            </w:r>
            <w:r>
              <w:rPr>
                <w:rFonts w:ascii="Calibri" w:hAnsi="Calibri" w:cs="Calibri"/>
                <w:noProof/>
                <w:sz w:val="24"/>
                <w:szCs w:val="24"/>
                <w:lang w:val="bs-Latn-BA"/>
              </w:rPr>
              <w:t>,</w:t>
            </w:r>
          </w:p>
          <w:p w14:paraId="3AD12B71" w14:textId="26F68E14" w:rsidR="00FA6A91" w:rsidRPr="00560E6C" w:rsidRDefault="001A2ED1" w:rsidP="006A2EB7">
            <w:pPr>
              <w:pStyle w:val="ListParagraph"/>
              <w:numPr>
                <w:ilvl w:val="0"/>
                <w:numId w:val="17"/>
              </w:numPr>
              <w:tabs>
                <w:tab w:val="left" w:pos="951"/>
              </w:tabs>
              <w:spacing w:after="40" w:line="276" w:lineRule="auto"/>
              <w:ind w:left="164" w:right="-57" w:hanging="164"/>
              <w:contextualSpacing w:val="0"/>
              <w:jc w:val="both"/>
              <w:rPr>
                <w:rFonts w:ascii="Calibri" w:hAnsi="Calibri" w:cs="Calibri"/>
                <w:noProof/>
                <w:sz w:val="24"/>
                <w:szCs w:val="24"/>
                <w:lang w:val="bs-Latn-BA"/>
              </w:rPr>
            </w:pPr>
            <w:r w:rsidRPr="00560E6C">
              <w:rPr>
                <w:rFonts w:ascii="Calibri" w:hAnsi="Calibri" w:cs="Calibri"/>
                <w:noProof/>
                <w:sz w:val="24"/>
                <w:szCs w:val="24"/>
                <w:lang w:val="bs-Latn-BA"/>
              </w:rPr>
              <w:t xml:space="preserve">ispuštanje zamuljene vode </w:t>
            </w:r>
            <w:r w:rsidR="00FA6A91" w:rsidRPr="00F61D55">
              <w:rPr>
                <w:rFonts w:ascii="Calibri" w:hAnsi="Calibri" w:cs="Calibri"/>
                <w:noProof/>
                <w:sz w:val="24"/>
                <w:szCs w:val="24"/>
                <w:lang w:val="bs-Latn-BA"/>
              </w:rPr>
              <w:t>sa eksploatacionog po</w:t>
            </w:r>
            <w:r w:rsidR="00FA6A91">
              <w:rPr>
                <w:rFonts w:ascii="Calibri" w:hAnsi="Calibri" w:cs="Calibri"/>
                <w:noProof/>
                <w:sz w:val="24"/>
                <w:szCs w:val="24"/>
                <w:lang w:val="bs-Latn-BA"/>
              </w:rPr>
              <w:t>lj</w:t>
            </w:r>
            <w:r w:rsidR="00FA6A91" w:rsidRPr="00F61D55">
              <w:rPr>
                <w:rFonts w:ascii="Calibri" w:hAnsi="Calibri" w:cs="Calibri"/>
                <w:noProof/>
                <w:sz w:val="24"/>
                <w:szCs w:val="24"/>
                <w:lang w:val="bs-Latn-BA"/>
              </w:rPr>
              <w:t>a u lokalni okoliš</w:t>
            </w:r>
            <w:r w:rsidR="00FA6A91">
              <w:rPr>
                <w:rFonts w:ascii="Calibri" w:hAnsi="Calibri" w:cs="Calibri"/>
                <w:noProof/>
                <w:sz w:val="24"/>
                <w:szCs w:val="24"/>
                <w:lang w:val="bs-Latn-BA"/>
              </w:rPr>
              <w:t xml:space="preserve"> </w:t>
            </w:r>
            <w:r w:rsidR="006A2EB7">
              <w:rPr>
                <w:rFonts w:ascii="Calibri" w:hAnsi="Calibri" w:cs="Calibri"/>
                <w:noProof/>
                <w:sz w:val="24"/>
                <w:szCs w:val="24"/>
                <w:lang w:val="bs-Latn-BA"/>
              </w:rPr>
              <w:t>što može uticati na tlo, oborinsku vodu i vegetaciju na lokaciji i bližoj okolini na lokaci “Duboki Do“</w:t>
            </w:r>
            <w:r w:rsidR="00FA6A91">
              <w:rPr>
                <w:rFonts w:ascii="Calibri" w:hAnsi="Calibri" w:cs="Calibri"/>
                <w:noProof/>
                <w:sz w:val="24"/>
                <w:szCs w:val="24"/>
                <w:lang w:val="bs-Latn-BA"/>
              </w:rPr>
              <w:t>,</w:t>
            </w:r>
          </w:p>
          <w:p w14:paraId="057C53D0" w14:textId="7ACDBEAB" w:rsidR="00FA6A91" w:rsidRPr="00560E6C" w:rsidRDefault="00FA6A91" w:rsidP="00D769AA">
            <w:pPr>
              <w:pStyle w:val="ListParagraph"/>
              <w:numPr>
                <w:ilvl w:val="0"/>
                <w:numId w:val="17"/>
              </w:numPr>
              <w:tabs>
                <w:tab w:val="left" w:pos="951"/>
              </w:tabs>
              <w:spacing w:after="40" w:line="276" w:lineRule="auto"/>
              <w:ind w:left="164" w:right="-57" w:hanging="164"/>
              <w:contextualSpacing w:val="0"/>
              <w:jc w:val="both"/>
              <w:rPr>
                <w:rFonts w:ascii="Calibri" w:hAnsi="Calibri" w:cs="Calibri"/>
                <w:noProof/>
                <w:sz w:val="24"/>
                <w:szCs w:val="24"/>
                <w:lang w:val="bs-Latn-BA"/>
              </w:rPr>
            </w:pPr>
            <w:r w:rsidRPr="00560E6C">
              <w:rPr>
                <w:rFonts w:ascii="Calibri" w:hAnsi="Calibri" w:cs="Calibri"/>
                <w:noProof/>
                <w:sz w:val="24"/>
                <w:szCs w:val="24"/>
                <w:lang w:val="bs-Latn-BA"/>
              </w:rPr>
              <w:t xml:space="preserve">ispuštanje zauljene vode </w:t>
            </w:r>
            <w:r>
              <w:rPr>
                <w:rFonts w:ascii="Calibri" w:hAnsi="Calibri" w:cs="Calibri"/>
                <w:noProof/>
                <w:sz w:val="24"/>
                <w:szCs w:val="24"/>
                <w:lang w:val="bs-Latn-BA"/>
              </w:rPr>
              <w:t>iz</w:t>
            </w:r>
            <w:r w:rsidRPr="00560E6C">
              <w:rPr>
                <w:rFonts w:ascii="Calibri" w:hAnsi="Calibri" w:cs="Calibri"/>
                <w:noProof/>
                <w:sz w:val="24"/>
                <w:szCs w:val="24"/>
                <w:lang w:val="bs-Latn-BA"/>
              </w:rPr>
              <w:t xml:space="preserve"> </w:t>
            </w:r>
            <w:r>
              <w:rPr>
                <w:rFonts w:ascii="Calibri" w:hAnsi="Calibri" w:cs="Calibri"/>
                <w:noProof/>
                <w:sz w:val="24"/>
                <w:szCs w:val="24"/>
                <w:lang w:val="bs-Latn-BA"/>
              </w:rPr>
              <w:t xml:space="preserve">industrijskog kruga u </w:t>
            </w:r>
            <w:r w:rsidRPr="00560E6C">
              <w:rPr>
                <w:rFonts w:ascii="Calibri" w:hAnsi="Calibri" w:cs="Calibri"/>
                <w:noProof/>
                <w:sz w:val="24"/>
                <w:szCs w:val="24"/>
                <w:lang w:val="bs-Latn-BA"/>
              </w:rPr>
              <w:t>lokalni okoliš</w:t>
            </w:r>
            <w:r w:rsidR="006A2EB7">
              <w:rPr>
                <w:rFonts w:ascii="Calibri" w:hAnsi="Calibri" w:cs="Calibri"/>
                <w:noProof/>
                <w:sz w:val="24"/>
                <w:szCs w:val="24"/>
                <w:lang w:val="bs-Latn-BA"/>
              </w:rPr>
              <w:t xml:space="preserve"> što može uticati na tlo, oborinsku vodu te floru i faunu na lokaciji i bližoj okolini,</w:t>
            </w:r>
          </w:p>
          <w:p w14:paraId="0DA80A2A" w14:textId="79AA1758" w:rsidR="00FA6A91" w:rsidRPr="00560E6C" w:rsidRDefault="00FA6A91" w:rsidP="00D769AA">
            <w:pPr>
              <w:pStyle w:val="ListParagraph"/>
              <w:numPr>
                <w:ilvl w:val="0"/>
                <w:numId w:val="17"/>
              </w:numPr>
              <w:tabs>
                <w:tab w:val="left" w:pos="951"/>
              </w:tabs>
              <w:spacing w:after="20" w:line="276" w:lineRule="auto"/>
              <w:ind w:left="164" w:right="-57" w:hanging="164"/>
              <w:contextualSpacing w:val="0"/>
              <w:jc w:val="both"/>
              <w:rPr>
                <w:rFonts w:ascii="Calibri" w:hAnsi="Calibri" w:cs="Calibri"/>
                <w:noProof/>
                <w:sz w:val="24"/>
                <w:szCs w:val="24"/>
                <w:lang w:val="bs-Latn-BA"/>
              </w:rPr>
            </w:pPr>
            <w:r w:rsidRPr="00560E6C">
              <w:rPr>
                <w:rFonts w:ascii="Calibri" w:hAnsi="Calibri" w:cs="Calibri"/>
                <w:noProof/>
                <w:sz w:val="24"/>
                <w:szCs w:val="24"/>
                <w:lang w:val="bs-Latn-BA"/>
              </w:rPr>
              <w:t xml:space="preserve">ispuštanje/oticanje oborinskih voda prilikom obilnijih </w:t>
            </w:r>
            <w:r w:rsidR="006A2EB7">
              <w:rPr>
                <w:rFonts w:ascii="Calibri" w:hAnsi="Calibri" w:cs="Calibri"/>
                <w:noProof/>
                <w:sz w:val="24"/>
                <w:szCs w:val="24"/>
                <w:lang w:val="bs-Latn-BA"/>
              </w:rPr>
              <w:t>padavi</w:t>
            </w:r>
            <w:r w:rsidRPr="00560E6C">
              <w:rPr>
                <w:rFonts w:ascii="Calibri" w:hAnsi="Calibri" w:cs="Calibri"/>
                <w:noProof/>
                <w:sz w:val="24"/>
                <w:szCs w:val="24"/>
                <w:lang w:val="bs-Latn-BA"/>
              </w:rPr>
              <w:t xml:space="preserve">na, koje nose/vuku materijal i uzrokuju eroziju </w:t>
            </w:r>
            <w:r w:rsidR="006A2EB7">
              <w:rPr>
                <w:rFonts w:ascii="Calibri" w:hAnsi="Calibri" w:cs="Calibri"/>
                <w:noProof/>
                <w:sz w:val="24"/>
                <w:szCs w:val="24"/>
                <w:lang w:val="bs-Latn-BA"/>
              </w:rPr>
              <w:t xml:space="preserve">i klizanje </w:t>
            </w:r>
            <w:r w:rsidRPr="00560E6C">
              <w:rPr>
                <w:rFonts w:ascii="Calibri" w:hAnsi="Calibri" w:cs="Calibri"/>
                <w:noProof/>
                <w:sz w:val="24"/>
                <w:szCs w:val="24"/>
                <w:lang w:val="bs-Latn-BA"/>
              </w:rPr>
              <w:t xml:space="preserve">zemljišta </w:t>
            </w:r>
            <w:r w:rsidR="006A2EB7">
              <w:rPr>
                <w:rFonts w:ascii="Calibri" w:hAnsi="Calibri" w:cs="Calibri"/>
                <w:noProof/>
                <w:sz w:val="24"/>
                <w:szCs w:val="24"/>
                <w:lang w:val="bs-Latn-BA"/>
              </w:rPr>
              <w:t>i odron stabala na rubnim dijelovima eksploatacionog polja,</w:t>
            </w:r>
            <w:r w:rsidRPr="00560E6C">
              <w:rPr>
                <w:rFonts w:ascii="Calibri" w:hAnsi="Calibri" w:cs="Calibri"/>
                <w:noProof/>
                <w:sz w:val="24"/>
                <w:szCs w:val="24"/>
                <w:lang w:val="bs-Latn-BA"/>
              </w:rPr>
              <w:t xml:space="preserve"> </w:t>
            </w:r>
          </w:p>
          <w:p w14:paraId="246A8035" w14:textId="4270F8EF" w:rsidR="00CF365D" w:rsidRPr="00560E6C" w:rsidRDefault="00CF365D" w:rsidP="00D769AA">
            <w:pPr>
              <w:pStyle w:val="ListParagraph"/>
              <w:numPr>
                <w:ilvl w:val="0"/>
                <w:numId w:val="17"/>
              </w:numPr>
              <w:tabs>
                <w:tab w:val="left" w:pos="951"/>
              </w:tabs>
              <w:spacing w:after="20" w:line="276" w:lineRule="auto"/>
              <w:ind w:left="164" w:right="-57" w:hanging="164"/>
              <w:contextualSpacing w:val="0"/>
              <w:jc w:val="both"/>
              <w:rPr>
                <w:rFonts w:ascii="Calibri" w:hAnsi="Calibri" w:cs="Calibri"/>
                <w:noProof/>
                <w:sz w:val="24"/>
                <w:szCs w:val="24"/>
                <w:lang w:val="bs-Latn-BA"/>
              </w:rPr>
            </w:pPr>
            <w:r w:rsidRPr="00560E6C">
              <w:rPr>
                <w:rFonts w:ascii="Calibri" w:hAnsi="Calibri" w:cs="Calibri"/>
                <w:noProof/>
                <w:sz w:val="24"/>
                <w:szCs w:val="24"/>
                <w:lang w:val="bs-Latn-BA"/>
              </w:rPr>
              <w:t xml:space="preserve">nekontrolisano </w:t>
            </w:r>
            <w:r w:rsidR="006A2EB7">
              <w:rPr>
                <w:rFonts w:ascii="Calibri" w:hAnsi="Calibri" w:cs="Calibri"/>
                <w:noProof/>
                <w:sz w:val="24"/>
                <w:szCs w:val="24"/>
                <w:lang w:val="bs-Latn-BA"/>
              </w:rPr>
              <w:t>cure</w:t>
            </w:r>
            <w:r w:rsidRPr="00560E6C">
              <w:rPr>
                <w:rFonts w:ascii="Calibri" w:hAnsi="Calibri" w:cs="Calibri"/>
                <w:noProof/>
                <w:sz w:val="24"/>
                <w:szCs w:val="24"/>
                <w:lang w:val="bs-Latn-BA"/>
              </w:rPr>
              <w:t>nje i oticanje otpadnih ulja i goriva iz rudarske mehanizacije i prilikom manipulisanja</w:t>
            </w:r>
            <w:r w:rsidR="006A2EB7">
              <w:rPr>
                <w:rFonts w:ascii="Calibri" w:hAnsi="Calibri" w:cs="Calibri"/>
                <w:noProof/>
                <w:sz w:val="24"/>
                <w:szCs w:val="24"/>
                <w:lang w:val="bs-Latn-BA"/>
              </w:rPr>
              <w:t>/utakanja</w:t>
            </w:r>
            <w:r w:rsidRPr="00560E6C">
              <w:rPr>
                <w:rFonts w:ascii="Calibri" w:hAnsi="Calibri" w:cs="Calibri"/>
                <w:noProof/>
                <w:sz w:val="24"/>
                <w:szCs w:val="24"/>
                <w:lang w:val="bs-Latn-BA"/>
              </w:rPr>
              <w:t xml:space="preserve"> na lokaciji,</w:t>
            </w:r>
          </w:p>
          <w:p w14:paraId="24C5301F" w14:textId="3973710D" w:rsidR="00C32B77" w:rsidRPr="00560E6C" w:rsidRDefault="00CF365D" w:rsidP="00D769AA">
            <w:pPr>
              <w:pStyle w:val="ListParagraph"/>
              <w:numPr>
                <w:ilvl w:val="0"/>
                <w:numId w:val="17"/>
              </w:numPr>
              <w:tabs>
                <w:tab w:val="left" w:pos="951"/>
              </w:tabs>
              <w:spacing w:after="20" w:line="276" w:lineRule="auto"/>
              <w:ind w:left="164" w:right="-57" w:hanging="164"/>
              <w:contextualSpacing w:val="0"/>
              <w:jc w:val="both"/>
              <w:rPr>
                <w:rFonts w:ascii="Calibri" w:hAnsi="Calibri" w:cs="Calibri"/>
                <w:noProof/>
                <w:sz w:val="24"/>
                <w:szCs w:val="24"/>
                <w:lang w:val="bs-Latn-BA"/>
              </w:rPr>
            </w:pPr>
            <w:r w:rsidRPr="00560E6C">
              <w:rPr>
                <w:rFonts w:ascii="Calibri" w:hAnsi="Calibri" w:cs="Calibri"/>
                <w:noProof/>
                <w:sz w:val="24"/>
                <w:szCs w:val="24"/>
                <w:lang w:val="bs-Latn-BA"/>
              </w:rPr>
              <w:lastRenderedPageBreak/>
              <w:t xml:space="preserve">produkcija i </w:t>
            </w:r>
            <w:r w:rsidR="00C32B77" w:rsidRPr="00560E6C">
              <w:rPr>
                <w:rFonts w:ascii="Calibri" w:hAnsi="Calibri" w:cs="Calibri"/>
                <w:noProof/>
                <w:sz w:val="24"/>
                <w:szCs w:val="24"/>
                <w:lang w:val="bs-Latn-BA"/>
              </w:rPr>
              <w:t>emitovanje buke iz</w:t>
            </w:r>
            <w:r w:rsidR="006A2EB7">
              <w:rPr>
                <w:rFonts w:ascii="Calibri" w:hAnsi="Calibri" w:cs="Calibri"/>
                <w:noProof/>
                <w:sz w:val="24"/>
                <w:szCs w:val="24"/>
                <w:lang w:val="bs-Latn-BA"/>
              </w:rPr>
              <w:t>radom</w:t>
            </w:r>
            <w:r w:rsidR="00C32B77" w:rsidRPr="00560E6C">
              <w:rPr>
                <w:rFonts w:ascii="Calibri" w:hAnsi="Calibri" w:cs="Calibri"/>
                <w:noProof/>
                <w:sz w:val="24"/>
                <w:szCs w:val="24"/>
                <w:lang w:val="bs-Latn-BA"/>
              </w:rPr>
              <w:t xml:space="preserve"> bušotina</w:t>
            </w:r>
            <w:r w:rsidR="006A2EB7">
              <w:rPr>
                <w:rFonts w:ascii="Calibri" w:hAnsi="Calibri" w:cs="Calibri"/>
                <w:noProof/>
                <w:sz w:val="24"/>
                <w:szCs w:val="24"/>
                <w:lang w:val="bs-Latn-BA"/>
              </w:rPr>
              <w:t>, miniranjem</w:t>
            </w:r>
            <w:r w:rsidR="00C32B77" w:rsidRPr="00560E6C">
              <w:rPr>
                <w:rFonts w:ascii="Calibri" w:hAnsi="Calibri" w:cs="Calibri"/>
                <w:noProof/>
                <w:sz w:val="24"/>
                <w:szCs w:val="24"/>
                <w:lang w:val="bs-Latn-BA"/>
              </w:rPr>
              <w:t xml:space="preserve"> </w:t>
            </w:r>
            <w:r w:rsidR="006A2EB7">
              <w:rPr>
                <w:rFonts w:ascii="Calibri" w:hAnsi="Calibri" w:cs="Calibri"/>
                <w:noProof/>
                <w:sz w:val="24"/>
                <w:szCs w:val="24"/>
                <w:lang w:val="bs-Latn-BA"/>
              </w:rPr>
              <w:t>te</w:t>
            </w:r>
            <w:r w:rsidR="00C32B77" w:rsidRPr="00560E6C">
              <w:rPr>
                <w:rFonts w:ascii="Calibri" w:hAnsi="Calibri" w:cs="Calibri"/>
                <w:noProof/>
                <w:sz w:val="24"/>
                <w:szCs w:val="24"/>
                <w:lang w:val="bs-Latn-BA"/>
              </w:rPr>
              <w:t xml:space="preserve"> </w:t>
            </w:r>
            <w:r w:rsidR="006A2EB7">
              <w:rPr>
                <w:rFonts w:ascii="Calibri" w:hAnsi="Calibri" w:cs="Calibri"/>
                <w:noProof/>
                <w:sz w:val="24"/>
                <w:szCs w:val="24"/>
                <w:lang w:val="bs-Latn-BA"/>
              </w:rPr>
              <w:t>radom pneumatskog čekića i drobiličnog postrojenja</w:t>
            </w:r>
            <w:r w:rsidR="00C32B77" w:rsidRPr="00560E6C">
              <w:rPr>
                <w:rFonts w:ascii="Calibri" w:hAnsi="Calibri" w:cs="Calibri"/>
                <w:noProof/>
                <w:sz w:val="24"/>
                <w:szCs w:val="24"/>
                <w:lang w:val="bs-Latn-BA"/>
              </w:rPr>
              <w:t xml:space="preserve">, </w:t>
            </w:r>
            <w:r w:rsidRPr="00560E6C">
              <w:rPr>
                <w:rFonts w:ascii="Calibri" w:hAnsi="Calibri" w:cs="Calibri"/>
                <w:noProof/>
                <w:sz w:val="24"/>
                <w:szCs w:val="24"/>
                <w:lang w:val="bs-Latn-BA"/>
              </w:rPr>
              <w:t>koja</w:t>
            </w:r>
            <w:r w:rsidR="00C32B77" w:rsidRPr="00560E6C">
              <w:rPr>
                <w:rFonts w:ascii="Calibri" w:hAnsi="Calibri" w:cs="Calibri"/>
                <w:noProof/>
                <w:sz w:val="24"/>
                <w:szCs w:val="24"/>
                <w:lang w:val="bs-Latn-BA"/>
              </w:rPr>
              <w:t xml:space="preserve"> može uticati na divljač u staništu bukove šume ako se ne poduzimaju mjere ublažavanja, </w:t>
            </w:r>
          </w:p>
          <w:p w14:paraId="6DD11AE2" w14:textId="7626AE7E" w:rsidR="006A2EB7" w:rsidRDefault="006A2EB7" w:rsidP="00D769AA">
            <w:pPr>
              <w:pStyle w:val="ListParagraph"/>
              <w:numPr>
                <w:ilvl w:val="0"/>
                <w:numId w:val="17"/>
              </w:numPr>
              <w:tabs>
                <w:tab w:val="left" w:pos="951"/>
              </w:tabs>
              <w:spacing w:after="20" w:line="276" w:lineRule="auto"/>
              <w:ind w:left="164" w:right="-54" w:hanging="164"/>
              <w:contextualSpacing w:val="0"/>
              <w:jc w:val="both"/>
              <w:rPr>
                <w:rFonts w:ascii="Calibri" w:hAnsi="Calibri" w:cs="Calibri"/>
                <w:noProof/>
                <w:sz w:val="24"/>
                <w:szCs w:val="24"/>
                <w:lang w:val="bs-Latn-BA"/>
              </w:rPr>
            </w:pPr>
            <w:r>
              <w:rPr>
                <w:rFonts w:ascii="Calibri" w:hAnsi="Calibri" w:cs="Calibri"/>
                <w:sz w:val="24"/>
                <w:szCs w:val="24"/>
                <w:lang w:val="bs-Latn-BA"/>
              </w:rPr>
              <w:t xml:space="preserve">produkcija i </w:t>
            </w:r>
            <w:r w:rsidRPr="00560E6C">
              <w:rPr>
                <w:rFonts w:ascii="Calibri" w:hAnsi="Calibri" w:cs="Calibri"/>
                <w:sz w:val="24"/>
                <w:szCs w:val="24"/>
                <w:lang w:val="bs-Latn-BA"/>
              </w:rPr>
              <w:t xml:space="preserve">neadekvatno upravljanje opasnim otpadom (otpadna ulja, </w:t>
            </w:r>
            <w:r>
              <w:rPr>
                <w:rFonts w:ascii="Calibri" w:hAnsi="Calibri" w:cs="Calibri"/>
                <w:sz w:val="24"/>
                <w:szCs w:val="24"/>
                <w:lang w:val="bs-Latn-BA"/>
              </w:rPr>
              <w:t xml:space="preserve">akumulatori, filteri za ulje, mulj iz separatora </w:t>
            </w:r>
            <w:r w:rsidRPr="00560E6C">
              <w:rPr>
                <w:rFonts w:ascii="Calibri" w:hAnsi="Calibri" w:cs="Calibri"/>
                <w:sz w:val="24"/>
                <w:szCs w:val="24"/>
                <w:lang w:val="bs-Latn-BA"/>
              </w:rPr>
              <w:t>i sl.)</w:t>
            </w:r>
            <w:r>
              <w:rPr>
                <w:rFonts w:ascii="Calibri" w:hAnsi="Calibri" w:cs="Calibri"/>
                <w:sz w:val="24"/>
                <w:szCs w:val="24"/>
                <w:lang w:val="bs-Latn-BA"/>
              </w:rPr>
              <w:t>,</w:t>
            </w:r>
            <w:r w:rsidRPr="00560E6C">
              <w:rPr>
                <w:rFonts w:ascii="Calibri" w:hAnsi="Calibri" w:cs="Calibri"/>
                <w:sz w:val="24"/>
                <w:szCs w:val="24"/>
                <w:lang w:val="bs-Latn-BA"/>
              </w:rPr>
              <w:t xml:space="preserve"> uključujući skladištenje do otpreme na konačno zbrinjavanje</w:t>
            </w:r>
            <w:r w:rsidRPr="00560E6C">
              <w:rPr>
                <w:rFonts w:ascii="Calibri" w:hAnsi="Calibri" w:cs="Calibri"/>
                <w:noProof/>
                <w:sz w:val="24"/>
                <w:szCs w:val="24"/>
                <w:lang w:val="bs-Latn-BA"/>
              </w:rPr>
              <w:t xml:space="preserve">, </w:t>
            </w:r>
          </w:p>
          <w:p w14:paraId="49105214" w14:textId="4D423DCD" w:rsidR="00C32B77" w:rsidRPr="00695847" w:rsidRDefault="006A2EB7" w:rsidP="00F011D2">
            <w:pPr>
              <w:pStyle w:val="ListParagraph"/>
              <w:numPr>
                <w:ilvl w:val="0"/>
                <w:numId w:val="17"/>
              </w:numPr>
              <w:tabs>
                <w:tab w:val="left" w:pos="951"/>
              </w:tabs>
              <w:spacing w:after="120" w:line="276" w:lineRule="auto"/>
              <w:ind w:left="164" w:right="-54" w:hanging="164"/>
              <w:contextualSpacing w:val="0"/>
              <w:jc w:val="both"/>
              <w:rPr>
                <w:rFonts w:ascii="Calibri" w:hAnsi="Calibri" w:cs="Calibri"/>
                <w:noProof/>
                <w:sz w:val="24"/>
                <w:szCs w:val="24"/>
                <w:lang w:val="bs-Latn-BA"/>
              </w:rPr>
            </w:pPr>
            <w:r w:rsidRPr="00695847">
              <w:rPr>
                <w:rFonts w:ascii="Calibri" w:hAnsi="Calibri" w:cs="Calibri"/>
                <w:sz w:val="24"/>
                <w:szCs w:val="24"/>
                <w:lang w:val="bs-Latn-BA"/>
              </w:rPr>
              <w:t>produkcija neadekvatno upravljanje i odlaganje neopasn</w:t>
            </w:r>
            <w:r w:rsidR="00695847" w:rsidRPr="00695847">
              <w:rPr>
                <w:rFonts w:ascii="Calibri" w:hAnsi="Calibri" w:cs="Calibri"/>
                <w:sz w:val="24"/>
                <w:szCs w:val="24"/>
                <w:lang w:val="bs-Latn-BA"/>
              </w:rPr>
              <w:t>og</w:t>
            </w:r>
            <w:r w:rsidRPr="00695847">
              <w:rPr>
                <w:rFonts w:ascii="Calibri" w:hAnsi="Calibri" w:cs="Calibri"/>
                <w:sz w:val="24"/>
                <w:szCs w:val="24"/>
                <w:lang w:val="bs-Latn-BA"/>
              </w:rPr>
              <w:t xml:space="preserve"> otpad</w:t>
            </w:r>
            <w:r w:rsidR="00695847" w:rsidRPr="00695847">
              <w:rPr>
                <w:rFonts w:ascii="Calibri" w:hAnsi="Calibri" w:cs="Calibri"/>
                <w:sz w:val="24"/>
                <w:szCs w:val="24"/>
                <w:lang w:val="bs-Latn-BA"/>
              </w:rPr>
              <w:t>a</w:t>
            </w:r>
            <w:r w:rsidRPr="00695847">
              <w:rPr>
                <w:rFonts w:ascii="Calibri" w:hAnsi="Calibri" w:cs="Calibri"/>
                <w:sz w:val="24"/>
                <w:szCs w:val="24"/>
                <w:lang w:val="bs-Latn-BA"/>
              </w:rPr>
              <w:t xml:space="preserve"> (otkrivka, jalovina, otpad od drveta, mulj iz taložnika</w:t>
            </w:r>
            <w:r w:rsidR="00695847">
              <w:rPr>
                <w:rFonts w:ascii="Calibri" w:hAnsi="Calibri" w:cs="Calibri"/>
                <w:sz w:val="24"/>
                <w:szCs w:val="24"/>
                <w:lang w:val="bs-Latn-BA"/>
              </w:rPr>
              <w:t>, komunalni otpad)</w:t>
            </w:r>
            <w:r w:rsidRPr="00695847">
              <w:rPr>
                <w:rFonts w:ascii="Calibri" w:hAnsi="Calibri" w:cs="Calibri"/>
                <w:sz w:val="24"/>
                <w:szCs w:val="24"/>
                <w:lang w:val="bs-Latn-BA"/>
              </w:rPr>
              <w:t xml:space="preserve"> </w:t>
            </w:r>
            <w:r w:rsidR="00CF365D" w:rsidRPr="00695847">
              <w:rPr>
                <w:rFonts w:ascii="Calibri" w:hAnsi="Calibri" w:cs="Calibri"/>
                <w:sz w:val="24"/>
                <w:szCs w:val="24"/>
                <w:lang w:val="bs-Latn-BA"/>
              </w:rPr>
              <w:t>zbog</w:t>
            </w:r>
            <w:r w:rsidR="00C32B77" w:rsidRPr="00695847">
              <w:rPr>
                <w:rFonts w:ascii="Calibri" w:hAnsi="Calibri" w:cs="Calibri"/>
                <w:sz w:val="24"/>
                <w:szCs w:val="24"/>
                <w:lang w:val="bs-Latn-BA"/>
              </w:rPr>
              <w:t xml:space="preserve"> uticaja na okoliš.</w:t>
            </w:r>
          </w:p>
          <w:p w14:paraId="1229AA13" w14:textId="08429AC2" w:rsidR="00CF365D" w:rsidRPr="00560E6C" w:rsidRDefault="00CF365D" w:rsidP="00D769AA">
            <w:pPr>
              <w:tabs>
                <w:tab w:val="left" w:pos="720"/>
              </w:tabs>
              <w:spacing w:after="20" w:line="276" w:lineRule="auto"/>
              <w:ind w:left="-72" w:right="-54"/>
              <w:jc w:val="both"/>
              <w:rPr>
                <w:rFonts w:ascii="Calibri" w:hAnsi="Calibri" w:cs="Calibri"/>
                <w:noProof/>
                <w:sz w:val="24"/>
                <w:szCs w:val="24"/>
                <w:lang w:val="bs-Latn-BA"/>
              </w:rPr>
            </w:pPr>
            <w:r w:rsidRPr="00560E6C">
              <w:rPr>
                <w:rFonts w:ascii="Calibri" w:hAnsi="Calibri" w:cs="Calibri"/>
                <w:noProof/>
                <w:sz w:val="24"/>
                <w:szCs w:val="24"/>
                <w:lang w:val="bs-Latn-BA"/>
              </w:rPr>
              <w:t xml:space="preserve">Nastanak uticaja </w:t>
            </w:r>
            <w:r w:rsidR="00695847">
              <w:rPr>
                <w:rFonts w:ascii="Calibri" w:hAnsi="Calibri" w:cs="Calibri"/>
                <w:noProof/>
                <w:sz w:val="24"/>
                <w:szCs w:val="24"/>
                <w:lang w:val="bs-Latn-BA"/>
              </w:rPr>
              <w:t xml:space="preserve">projekta </w:t>
            </w:r>
            <w:r w:rsidRPr="00560E6C">
              <w:rPr>
                <w:rFonts w:ascii="Calibri" w:hAnsi="Calibri" w:cs="Calibri"/>
                <w:noProof/>
                <w:sz w:val="24"/>
                <w:szCs w:val="24"/>
                <w:lang w:val="bs-Latn-BA"/>
              </w:rPr>
              <w:t xml:space="preserve">na okoliš </w:t>
            </w:r>
            <w:r w:rsidRPr="00695847">
              <w:rPr>
                <w:rFonts w:ascii="Calibri" w:hAnsi="Calibri" w:cs="Calibri"/>
                <w:noProof/>
                <w:sz w:val="24"/>
                <w:szCs w:val="24"/>
                <w:lang w:val="bs-Latn-BA"/>
              </w:rPr>
              <w:t>u</w:t>
            </w:r>
            <w:r w:rsidR="0015431D" w:rsidRPr="00695847">
              <w:rPr>
                <w:rFonts w:ascii="Calibri" w:hAnsi="Calibri" w:cs="Calibri"/>
                <w:noProof/>
                <w:sz w:val="24"/>
                <w:szCs w:val="24"/>
                <w:lang w:val="bs-Latn-BA"/>
              </w:rPr>
              <w:t xml:space="preserve"> </w:t>
            </w:r>
            <w:r w:rsidR="0015431D" w:rsidRPr="00560E6C">
              <w:rPr>
                <w:rFonts w:ascii="Calibri" w:hAnsi="Calibri" w:cs="Calibri"/>
                <w:noProof/>
                <w:sz w:val="24"/>
                <w:szCs w:val="24"/>
                <w:u w:val="single"/>
                <w:lang w:val="bs-Latn-BA"/>
              </w:rPr>
              <w:t>operativnoj</w:t>
            </w:r>
            <w:r w:rsidRPr="00560E6C">
              <w:rPr>
                <w:rFonts w:ascii="Calibri" w:hAnsi="Calibri" w:cs="Calibri"/>
                <w:noProof/>
                <w:sz w:val="24"/>
                <w:szCs w:val="24"/>
                <w:u w:val="single"/>
                <w:lang w:val="bs-Latn-BA"/>
              </w:rPr>
              <w:t xml:space="preserve"> fazi</w:t>
            </w:r>
            <w:r w:rsidRPr="00560E6C">
              <w:rPr>
                <w:rFonts w:ascii="Calibri" w:hAnsi="Calibri" w:cs="Calibri"/>
                <w:noProof/>
                <w:sz w:val="24"/>
                <w:szCs w:val="24"/>
                <w:lang w:val="bs-Latn-BA"/>
              </w:rPr>
              <w:t xml:space="preserve"> je dominantno vezan za sljedeće projektne aktivnosti:</w:t>
            </w:r>
          </w:p>
          <w:p w14:paraId="636E6874" w14:textId="3320C7C1" w:rsidR="0015431D" w:rsidRPr="00560E6C" w:rsidRDefault="006E6F21" w:rsidP="00D769AA">
            <w:pPr>
              <w:pStyle w:val="ListParagraph"/>
              <w:numPr>
                <w:ilvl w:val="0"/>
                <w:numId w:val="16"/>
              </w:numPr>
              <w:tabs>
                <w:tab w:val="left" w:pos="951"/>
              </w:tabs>
              <w:spacing w:after="20" w:line="276" w:lineRule="auto"/>
              <w:ind w:left="170" w:right="-57" w:hanging="153"/>
              <w:contextualSpacing w:val="0"/>
              <w:jc w:val="both"/>
              <w:rPr>
                <w:rFonts w:ascii="Calibri" w:hAnsi="Calibri" w:cs="Calibri"/>
                <w:noProof/>
                <w:sz w:val="24"/>
                <w:szCs w:val="24"/>
                <w:lang w:val="bs-Latn-BA"/>
              </w:rPr>
            </w:pPr>
            <w:r w:rsidRPr="00560E6C">
              <w:rPr>
                <w:rFonts w:ascii="Calibri" w:hAnsi="Calibri" w:cs="Calibri"/>
                <w:noProof/>
                <w:sz w:val="24"/>
                <w:szCs w:val="24"/>
                <w:lang w:val="bs-Latn-BA"/>
              </w:rPr>
              <w:t xml:space="preserve">krčenje šume </w:t>
            </w:r>
            <w:r>
              <w:rPr>
                <w:rFonts w:ascii="Calibri" w:hAnsi="Calibri" w:cs="Calibri"/>
                <w:noProof/>
                <w:sz w:val="24"/>
                <w:szCs w:val="24"/>
                <w:lang w:val="bs-Latn-BA"/>
              </w:rPr>
              <w:t xml:space="preserve">i uklanjanje vegetacije </w:t>
            </w:r>
            <w:r w:rsidR="00F011D2">
              <w:rPr>
                <w:rFonts w:ascii="Calibri" w:hAnsi="Calibri" w:cs="Calibri"/>
                <w:noProof/>
                <w:sz w:val="24"/>
                <w:szCs w:val="24"/>
                <w:lang w:val="bs-Latn-BA"/>
              </w:rPr>
              <w:t>sa razvojem površinskog kopa što</w:t>
            </w:r>
            <w:r w:rsidRPr="00560E6C">
              <w:rPr>
                <w:rFonts w:ascii="Calibri" w:hAnsi="Calibri" w:cs="Calibri"/>
                <w:noProof/>
                <w:sz w:val="24"/>
                <w:szCs w:val="24"/>
                <w:lang w:val="bs-Latn-BA"/>
              </w:rPr>
              <w:t xml:space="preserve"> uzrokuje trajni gubitak </w:t>
            </w:r>
            <w:r w:rsidR="00F011D2">
              <w:rPr>
                <w:rFonts w:ascii="Calibri" w:hAnsi="Calibri" w:cs="Calibri"/>
                <w:noProof/>
                <w:sz w:val="24"/>
                <w:szCs w:val="24"/>
                <w:lang w:val="bs-Latn-BA"/>
              </w:rPr>
              <w:t xml:space="preserve">bukove </w:t>
            </w:r>
            <w:r w:rsidRPr="00560E6C">
              <w:rPr>
                <w:rFonts w:ascii="Calibri" w:hAnsi="Calibri" w:cs="Calibri"/>
                <w:noProof/>
                <w:sz w:val="24"/>
                <w:szCs w:val="24"/>
                <w:lang w:val="bs-Latn-BA"/>
              </w:rPr>
              <w:t xml:space="preserve">šume </w:t>
            </w:r>
            <w:r>
              <w:rPr>
                <w:rFonts w:ascii="Calibri" w:hAnsi="Calibri" w:cs="Calibri"/>
                <w:noProof/>
                <w:sz w:val="24"/>
                <w:szCs w:val="24"/>
                <w:lang w:val="bs-Latn-BA"/>
              </w:rPr>
              <w:t>na površini cca 6,72 ha u završnoj fazi eksploatacije</w:t>
            </w:r>
            <w:r w:rsidRPr="00560E6C">
              <w:rPr>
                <w:rFonts w:ascii="Calibri" w:hAnsi="Calibri" w:cs="Calibri"/>
                <w:noProof/>
                <w:sz w:val="24"/>
                <w:szCs w:val="24"/>
                <w:lang w:val="bs-Latn-BA"/>
              </w:rPr>
              <w:t>,</w:t>
            </w:r>
            <w:r>
              <w:rPr>
                <w:rFonts w:ascii="Calibri" w:hAnsi="Calibri" w:cs="Calibri"/>
                <w:noProof/>
                <w:sz w:val="24"/>
                <w:szCs w:val="24"/>
                <w:lang w:val="bs-Latn-BA"/>
              </w:rPr>
              <w:t xml:space="preserve"> </w:t>
            </w:r>
          </w:p>
          <w:p w14:paraId="09D7EE57" w14:textId="7B383D98" w:rsidR="00A90FE9" w:rsidRDefault="00A90FE9" w:rsidP="00D769AA">
            <w:pPr>
              <w:pStyle w:val="ListParagraph"/>
              <w:numPr>
                <w:ilvl w:val="0"/>
                <w:numId w:val="16"/>
              </w:numPr>
              <w:tabs>
                <w:tab w:val="left" w:pos="951"/>
              </w:tabs>
              <w:spacing w:after="20" w:line="276" w:lineRule="auto"/>
              <w:ind w:left="170" w:right="-57" w:hanging="153"/>
              <w:contextualSpacing w:val="0"/>
              <w:jc w:val="both"/>
              <w:rPr>
                <w:rFonts w:ascii="Calibri" w:hAnsi="Calibri" w:cs="Calibri"/>
                <w:noProof/>
                <w:sz w:val="24"/>
                <w:szCs w:val="24"/>
                <w:lang w:val="bs-Latn-BA"/>
              </w:rPr>
            </w:pPr>
            <w:r>
              <w:rPr>
                <w:rFonts w:ascii="Calibri" w:hAnsi="Calibri" w:cs="Calibri"/>
                <w:noProof/>
                <w:sz w:val="24"/>
                <w:szCs w:val="24"/>
                <w:lang w:val="bs-Latn-BA"/>
              </w:rPr>
              <w:t>uklanjanja humusnog sloja zemljišta (otkrivke)</w:t>
            </w:r>
            <w:r w:rsidRPr="00560E6C">
              <w:rPr>
                <w:rFonts w:ascii="Calibri" w:hAnsi="Calibri" w:cs="Calibri"/>
                <w:noProof/>
                <w:sz w:val="24"/>
                <w:szCs w:val="24"/>
                <w:lang w:val="bs-Latn-BA"/>
              </w:rPr>
              <w:t xml:space="preserve"> </w:t>
            </w:r>
            <w:r w:rsidR="00F011D2">
              <w:rPr>
                <w:rFonts w:ascii="Calibri" w:hAnsi="Calibri" w:cs="Calibri"/>
                <w:noProof/>
                <w:sz w:val="24"/>
                <w:szCs w:val="24"/>
                <w:lang w:val="bs-Latn-BA"/>
              </w:rPr>
              <w:t xml:space="preserve">na preostalom eksploatacionom polju </w:t>
            </w:r>
            <w:r>
              <w:rPr>
                <w:rFonts w:ascii="Calibri" w:hAnsi="Calibri" w:cs="Calibri"/>
                <w:noProof/>
                <w:sz w:val="24"/>
                <w:szCs w:val="24"/>
                <w:lang w:val="bs-Latn-BA"/>
              </w:rPr>
              <w:t>na površini cca 6,72 ha u završnoj fazi eksploatacije,</w:t>
            </w:r>
          </w:p>
          <w:p w14:paraId="40248301" w14:textId="50A3BF2C" w:rsidR="00A90FE9" w:rsidRDefault="00A90FE9" w:rsidP="00D769AA">
            <w:pPr>
              <w:pStyle w:val="ListParagraph"/>
              <w:numPr>
                <w:ilvl w:val="0"/>
                <w:numId w:val="17"/>
              </w:numPr>
              <w:tabs>
                <w:tab w:val="left" w:pos="951"/>
              </w:tabs>
              <w:spacing w:after="20" w:line="276" w:lineRule="auto"/>
              <w:ind w:left="170" w:right="-57" w:hanging="153"/>
              <w:contextualSpacing w:val="0"/>
              <w:jc w:val="both"/>
              <w:rPr>
                <w:rFonts w:ascii="Calibri" w:hAnsi="Calibri" w:cs="Calibri"/>
                <w:noProof/>
                <w:sz w:val="24"/>
                <w:szCs w:val="24"/>
                <w:lang w:val="bs-Latn-BA"/>
              </w:rPr>
            </w:pPr>
            <w:r w:rsidRPr="0031422E">
              <w:rPr>
                <w:rFonts w:ascii="Calibri" w:hAnsi="Calibri" w:cs="Calibri"/>
                <w:noProof/>
                <w:sz w:val="24"/>
                <w:szCs w:val="24"/>
                <w:lang w:val="bs-Latn-BA"/>
              </w:rPr>
              <w:t>iskop stijenskog materijala i izvođenj</w:t>
            </w:r>
            <w:r w:rsidR="00F011D2">
              <w:rPr>
                <w:rFonts w:ascii="Calibri" w:hAnsi="Calibri" w:cs="Calibri"/>
                <w:noProof/>
                <w:sz w:val="24"/>
                <w:szCs w:val="24"/>
                <w:lang w:val="bs-Latn-BA"/>
              </w:rPr>
              <w:t>e</w:t>
            </w:r>
            <w:r w:rsidRPr="0031422E">
              <w:rPr>
                <w:rFonts w:ascii="Calibri" w:hAnsi="Calibri" w:cs="Calibri"/>
                <w:noProof/>
                <w:sz w:val="24"/>
                <w:szCs w:val="24"/>
                <w:lang w:val="bs-Latn-BA"/>
              </w:rPr>
              <w:t xml:space="preserve"> radova </w:t>
            </w:r>
            <w:r w:rsidR="00F011D2">
              <w:rPr>
                <w:rFonts w:ascii="Calibri" w:hAnsi="Calibri" w:cs="Calibri"/>
                <w:noProof/>
                <w:sz w:val="24"/>
                <w:szCs w:val="24"/>
                <w:lang w:val="bs-Latn-BA"/>
              </w:rPr>
              <w:t xml:space="preserve">što uzrokuje </w:t>
            </w:r>
            <w:r w:rsidRPr="0031422E">
              <w:rPr>
                <w:rFonts w:ascii="Calibri" w:hAnsi="Calibri" w:cs="Calibri"/>
                <w:noProof/>
                <w:sz w:val="24"/>
                <w:szCs w:val="24"/>
                <w:lang w:val="bs-Latn-BA"/>
              </w:rPr>
              <w:t xml:space="preserve">devastiranje </w:t>
            </w:r>
            <w:r w:rsidR="00F011D2">
              <w:rPr>
                <w:rFonts w:ascii="Calibri" w:hAnsi="Calibri" w:cs="Calibri"/>
                <w:noProof/>
                <w:sz w:val="24"/>
                <w:szCs w:val="24"/>
                <w:lang w:val="bs-Latn-BA"/>
              </w:rPr>
              <w:t>šumsk</w:t>
            </w:r>
            <w:r w:rsidRPr="0031422E">
              <w:rPr>
                <w:rFonts w:ascii="Calibri" w:hAnsi="Calibri" w:cs="Calibri"/>
                <w:noProof/>
                <w:sz w:val="24"/>
                <w:szCs w:val="24"/>
                <w:lang w:val="bs-Latn-BA"/>
              </w:rPr>
              <w:t>og zemljišta,</w:t>
            </w:r>
          </w:p>
          <w:p w14:paraId="53C283F2" w14:textId="7C231829" w:rsidR="00A90FE9" w:rsidRDefault="00A90FE9" w:rsidP="00D769AA">
            <w:pPr>
              <w:pStyle w:val="ListParagraph"/>
              <w:numPr>
                <w:ilvl w:val="0"/>
                <w:numId w:val="17"/>
              </w:numPr>
              <w:tabs>
                <w:tab w:val="left" w:pos="951"/>
              </w:tabs>
              <w:spacing w:after="20" w:line="276" w:lineRule="auto"/>
              <w:ind w:left="170" w:right="-57" w:hanging="153"/>
              <w:contextualSpacing w:val="0"/>
              <w:jc w:val="both"/>
              <w:rPr>
                <w:rFonts w:ascii="Calibri" w:hAnsi="Calibri" w:cs="Calibri"/>
                <w:noProof/>
                <w:sz w:val="24"/>
                <w:szCs w:val="24"/>
                <w:lang w:val="bs-Latn-BA"/>
              </w:rPr>
            </w:pPr>
            <w:r w:rsidRPr="0031422E">
              <w:rPr>
                <w:rFonts w:ascii="Calibri" w:hAnsi="Calibri" w:cs="Calibri"/>
                <w:noProof/>
                <w:sz w:val="24"/>
                <w:szCs w:val="24"/>
                <w:lang w:val="bs-Latn-BA"/>
              </w:rPr>
              <w:t xml:space="preserve">uticaj na </w:t>
            </w:r>
            <w:r w:rsidR="00F011D2">
              <w:rPr>
                <w:rFonts w:ascii="Calibri" w:hAnsi="Calibri" w:cs="Calibri"/>
                <w:noProof/>
                <w:sz w:val="24"/>
                <w:szCs w:val="24"/>
                <w:lang w:val="bs-Latn-BA"/>
              </w:rPr>
              <w:t xml:space="preserve">šumsko </w:t>
            </w:r>
            <w:r w:rsidRPr="0031422E">
              <w:rPr>
                <w:rFonts w:ascii="Calibri" w:hAnsi="Calibri" w:cs="Calibri"/>
                <w:noProof/>
                <w:sz w:val="24"/>
                <w:szCs w:val="24"/>
                <w:lang w:val="bs-Latn-BA"/>
              </w:rPr>
              <w:t xml:space="preserve">zemljište na rubovima eksploatacionog polja izvođenjem </w:t>
            </w:r>
            <w:r>
              <w:rPr>
                <w:rFonts w:ascii="Calibri" w:hAnsi="Calibri" w:cs="Calibri"/>
                <w:noProof/>
                <w:sz w:val="24"/>
                <w:szCs w:val="24"/>
                <w:lang w:val="bs-Latn-BA"/>
              </w:rPr>
              <w:t xml:space="preserve">rudarskih </w:t>
            </w:r>
            <w:r w:rsidRPr="0031422E">
              <w:rPr>
                <w:rFonts w:ascii="Calibri" w:hAnsi="Calibri" w:cs="Calibri"/>
                <w:noProof/>
                <w:sz w:val="24"/>
                <w:szCs w:val="24"/>
                <w:lang w:val="bs-Latn-BA"/>
              </w:rPr>
              <w:t>radova zbog erozije, odrona i klizanja terena</w:t>
            </w:r>
            <w:r w:rsidRPr="00560E6C">
              <w:rPr>
                <w:rFonts w:ascii="Calibri" w:hAnsi="Calibri" w:cs="Calibri"/>
                <w:noProof/>
                <w:sz w:val="24"/>
                <w:szCs w:val="24"/>
                <w:lang w:val="bs-Latn-BA"/>
              </w:rPr>
              <w:t>,</w:t>
            </w:r>
            <w:r>
              <w:rPr>
                <w:rFonts w:ascii="Calibri" w:hAnsi="Calibri" w:cs="Calibri"/>
                <w:noProof/>
                <w:sz w:val="24"/>
                <w:szCs w:val="24"/>
                <w:lang w:val="bs-Latn-BA"/>
              </w:rPr>
              <w:t xml:space="preserve"> </w:t>
            </w:r>
          </w:p>
          <w:p w14:paraId="684CB8CC" w14:textId="0CF3F3DC" w:rsidR="00A90FE9" w:rsidRDefault="00A90FE9" w:rsidP="00D769AA">
            <w:pPr>
              <w:pStyle w:val="ListParagraph"/>
              <w:numPr>
                <w:ilvl w:val="0"/>
                <w:numId w:val="17"/>
              </w:numPr>
              <w:tabs>
                <w:tab w:val="left" w:pos="951"/>
              </w:tabs>
              <w:spacing w:after="20" w:line="276" w:lineRule="auto"/>
              <w:ind w:left="170" w:right="-57" w:hanging="153"/>
              <w:contextualSpacing w:val="0"/>
              <w:jc w:val="both"/>
              <w:rPr>
                <w:rFonts w:ascii="Calibri" w:hAnsi="Calibri" w:cs="Calibri"/>
                <w:noProof/>
                <w:sz w:val="24"/>
                <w:szCs w:val="24"/>
                <w:lang w:val="bs-Latn-BA"/>
              </w:rPr>
            </w:pPr>
            <w:r w:rsidRPr="0031422E">
              <w:rPr>
                <w:rFonts w:ascii="Calibri" w:hAnsi="Calibri" w:cs="Calibri"/>
                <w:noProof/>
                <w:sz w:val="24"/>
                <w:szCs w:val="24"/>
                <w:lang w:val="bs-Latn-BA"/>
              </w:rPr>
              <w:t>uticaj na šumsku vegetaciju u neposrednoj okolini eksploatacionog polja zbog nekontrolisane emisije prašine,</w:t>
            </w:r>
          </w:p>
          <w:p w14:paraId="3F5A4B81" w14:textId="096AA25F" w:rsidR="00A90FE9" w:rsidRPr="00A90FE9" w:rsidRDefault="00A90FE9" w:rsidP="00D769AA">
            <w:pPr>
              <w:pStyle w:val="ListParagraph"/>
              <w:numPr>
                <w:ilvl w:val="0"/>
                <w:numId w:val="17"/>
              </w:numPr>
              <w:tabs>
                <w:tab w:val="left" w:pos="951"/>
              </w:tabs>
              <w:spacing w:after="20" w:line="276" w:lineRule="auto"/>
              <w:ind w:left="170" w:right="-57" w:hanging="153"/>
              <w:contextualSpacing w:val="0"/>
              <w:jc w:val="both"/>
              <w:rPr>
                <w:rFonts w:ascii="Calibri" w:hAnsi="Calibri" w:cs="Calibri"/>
                <w:noProof/>
                <w:sz w:val="24"/>
                <w:szCs w:val="24"/>
                <w:lang w:val="bs-Latn-BA"/>
              </w:rPr>
            </w:pPr>
            <w:r w:rsidRPr="0031422E">
              <w:rPr>
                <w:rFonts w:ascii="Calibri" w:hAnsi="Calibri" w:cs="Calibri"/>
                <w:noProof/>
                <w:sz w:val="24"/>
                <w:szCs w:val="24"/>
                <w:lang w:val="bs-Latn-BA"/>
              </w:rPr>
              <w:t>uticaj na pejzažne vrijednosti krajolika</w:t>
            </w:r>
            <w:r w:rsidR="00F011D2">
              <w:rPr>
                <w:rFonts w:ascii="Calibri" w:hAnsi="Calibri" w:cs="Calibri"/>
                <w:noProof/>
                <w:sz w:val="24"/>
                <w:szCs w:val="24"/>
                <w:lang w:val="bs-Latn-BA"/>
              </w:rPr>
              <w:t>,</w:t>
            </w:r>
            <w:r>
              <w:rPr>
                <w:rFonts w:ascii="Calibri" w:hAnsi="Calibri" w:cs="Calibri"/>
                <w:noProof/>
                <w:sz w:val="24"/>
                <w:szCs w:val="24"/>
                <w:lang w:val="bs-Latn-BA"/>
              </w:rPr>
              <w:t xml:space="preserve"> </w:t>
            </w:r>
          </w:p>
          <w:p w14:paraId="7AB3B0BE" w14:textId="0FDDDFA1" w:rsidR="00A90FE9" w:rsidRPr="00560E6C" w:rsidRDefault="00A90FE9" w:rsidP="00D769AA">
            <w:pPr>
              <w:pStyle w:val="ListParagraph"/>
              <w:numPr>
                <w:ilvl w:val="0"/>
                <w:numId w:val="17"/>
              </w:numPr>
              <w:tabs>
                <w:tab w:val="left" w:pos="951"/>
              </w:tabs>
              <w:spacing w:after="40" w:line="276" w:lineRule="auto"/>
              <w:ind w:left="170" w:right="-57" w:hanging="153"/>
              <w:contextualSpacing w:val="0"/>
              <w:jc w:val="both"/>
              <w:rPr>
                <w:rFonts w:ascii="Calibri" w:hAnsi="Calibri" w:cs="Calibri"/>
                <w:noProof/>
                <w:sz w:val="24"/>
                <w:szCs w:val="24"/>
                <w:lang w:val="bs-Latn-BA"/>
              </w:rPr>
            </w:pPr>
            <w:r w:rsidRPr="00F61D55">
              <w:rPr>
                <w:rFonts w:ascii="Calibri" w:hAnsi="Calibri" w:cs="Calibri"/>
                <w:noProof/>
                <w:sz w:val="24"/>
                <w:szCs w:val="24"/>
                <w:lang w:val="bs-Latn-BA"/>
              </w:rPr>
              <w:t>ispuštanj</w:t>
            </w:r>
            <w:r>
              <w:rPr>
                <w:rFonts w:ascii="Calibri" w:hAnsi="Calibri" w:cs="Calibri"/>
                <w:noProof/>
                <w:sz w:val="24"/>
                <w:szCs w:val="24"/>
                <w:lang w:val="bs-Latn-BA"/>
              </w:rPr>
              <w:t>e</w:t>
            </w:r>
            <w:r w:rsidRPr="00F61D55">
              <w:rPr>
                <w:rFonts w:ascii="Calibri" w:hAnsi="Calibri" w:cs="Calibri"/>
                <w:noProof/>
                <w:sz w:val="24"/>
                <w:szCs w:val="24"/>
                <w:lang w:val="bs-Latn-BA"/>
              </w:rPr>
              <w:t xml:space="preserve"> zamuljene vode sa eksploatacionog po</w:t>
            </w:r>
            <w:r>
              <w:rPr>
                <w:rFonts w:ascii="Calibri" w:hAnsi="Calibri" w:cs="Calibri"/>
                <w:noProof/>
                <w:sz w:val="24"/>
                <w:szCs w:val="24"/>
                <w:lang w:val="bs-Latn-BA"/>
              </w:rPr>
              <w:t>lj</w:t>
            </w:r>
            <w:r w:rsidRPr="00F61D55">
              <w:rPr>
                <w:rFonts w:ascii="Calibri" w:hAnsi="Calibri" w:cs="Calibri"/>
                <w:noProof/>
                <w:sz w:val="24"/>
                <w:szCs w:val="24"/>
                <w:lang w:val="bs-Latn-BA"/>
              </w:rPr>
              <w:t>a u lokalni okoliš</w:t>
            </w:r>
            <w:r>
              <w:rPr>
                <w:rFonts w:ascii="Calibri" w:hAnsi="Calibri" w:cs="Calibri"/>
                <w:noProof/>
                <w:sz w:val="24"/>
                <w:szCs w:val="24"/>
                <w:lang w:val="bs-Latn-BA"/>
              </w:rPr>
              <w:t>,</w:t>
            </w:r>
          </w:p>
          <w:p w14:paraId="5A905B4A" w14:textId="42E33EB7" w:rsidR="00A90FE9" w:rsidRPr="00560E6C" w:rsidRDefault="00A90FE9" w:rsidP="00D769AA">
            <w:pPr>
              <w:pStyle w:val="ListParagraph"/>
              <w:numPr>
                <w:ilvl w:val="0"/>
                <w:numId w:val="17"/>
              </w:numPr>
              <w:tabs>
                <w:tab w:val="left" w:pos="951"/>
              </w:tabs>
              <w:spacing w:after="40" w:line="276" w:lineRule="auto"/>
              <w:ind w:left="170" w:right="-57" w:hanging="153"/>
              <w:contextualSpacing w:val="0"/>
              <w:jc w:val="both"/>
              <w:rPr>
                <w:rFonts w:ascii="Calibri" w:hAnsi="Calibri" w:cs="Calibri"/>
                <w:noProof/>
                <w:sz w:val="24"/>
                <w:szCs w:val="24"/>
                <w:lang w:val="bs-Latn-BA"/>
              </w:rPr>
            </w:pPr>
            <w:r w:rsidRPr="00560E6C">
              <w:rPr>
                <w:rFonts w:ascii="Calibri" w:hAnsi="Calibri" w:cs="Calibri"/>
                <w:noProof/>
                <w:sz w:val="24"/>
                <w:szCs w:val="24"/>
                <w:lang w:val="bs-Latn-BA"/>
              </w:rPr>
              <w:t xml:space="preserve">ispuštanje zauljene otpadne vode </w:t>
            </w:r>
            <w:r>
              <w:rPr>
                <w:rFonts w:ascii="Calibri" w:hAnsi="Calibri" w:cs="Calibri"/>
                <w:noProof/>
                <w:sz w:val="24"/>
                <w:szCs w:val="24"/>
                <w:lang w:val="bs-Latn-BA"/>
              </w:rPr>
              <w:t>iz</w:t>
            </w:r>
            <w:r w:rsidRPr="00560E6C">
              <w:rPr>
                <w:rFonts w:ascii="Calibri" w:hAnsi="Calibri" w:cs="Calibri"/>
                <w:noProof/>
                <w:sz w:val="24"/>
                <w:szCs w:val="24"/>
                <w:lang w:val="bs-Latn-BA"/>
              </w:rPr>
              <w:t xml:space="preserve"> </w:t>
            </w:r>
            <w:r>
              <w:rPr>
                <w:rFonts w:ascii="Calibri" w:hAnsi="Calibri" w:cs="Calibri"/>
                <w:noProof/>
                <w:sz w:val="24"/>
                <w:szCs w:val="24"/>
                <w:lang w:val="bs-Latn-BA"/>
              </w:rPr>
              <w:t xml:space="preserve">industrijskog kruga u </w:t>
            </w:r>
            <w:r w:rsidRPr="00560E6C">
              <w:rPr>
                <w:rFonts w:ascii="Calibri" w:hAnsi="Calibri" w:cs="Calibri"/>
                <w:noProof/>
                <w:sz w:val="24"/>
                <w:szCs w:val="24"/>
                <w:lang w:val="bs-Latn-BA"/>
              </w:rPr>
              <w:t>lokalni okoliš</w:t>
            </w:r>
            <w:r>
              <w:rPr>
                <w:rFonts w:ascii="Calibri" w:hAnsi="Calibri" w:cs="Calibri"/>
                <w:noProof/>
                <w:sz w:val="24"/>
                <w:szCs w:val="24"/>
                <w:lang w:val="bs-Latn-BA"/>
              </w:rPr>
              <w:t>,</w:t>
            </w:r>
          </w:p>
          <w:p w14:paraId="6FA41AAF" w14:textId="1EF80B3E" w:rsidR="00647085" w:rsidRPr="00560E6C" w:rsidRDefault="00647085" w:rsidP="00D769AA">
            <w:pPr>
              <w:pStyle w:val="ListParagraph"/>
              <w:numPr>
                <w:ilvl w:val="0"/>
                <w:numId w:val="17"/>
              </w:numPr>
              <w:tabs>
                <w:tab w:val="left" w:pos="951"/>
              </w:tabs>
              <w:spacing w:after="20" w:line="276" w:lineRule="auto"/>
              <w:ind w:left="170" w:right="-57" w:hanging="153"/>
              <w:contextualSpacing w:val="0"/>
              <w:jc w:val="both"/>
              <w:rPr>
                <w:rFonts w:ascii="Calibri" w:hAnsi="Calibri" w:cs="Calibri"/>
                <w:noProof/>
                <w:sz w:val="24"/>
                <w:szCs w:val="24"/>
                <w:lang w:val="bs-Latn-BA"/>
              </w:rPr>
            </w:pPr>
            <w:r w:rsidRPr="00560E6C">
              <w:rPr>
                <w:rFonts w:ascii="Calibri" w:hAnsi="Calibri" w:cs="Calibri"/>
                <w:noProof/>
                <w:sz w:val="24"/>
                <w:szCs w:val="24"/>
                <w:lang w:val="bs-Latn-BA"/>
              </w:rPr>
              <w:t xml:space="preserve">ispuštanje/oticanje oborinskih voda prilikom obilnijih </w:t>
            </w:r>
            <w:r>
              <w:rPr>
                <w:rFonts w:ascii="Calibri" w:hAnsi="Calibri" w:cs="Calibri"/>
                <w:noProof/>
                <w:sz w:val="24"/>
                <w:szCs w:val="24"/>
                <w:lang w:val="bs-Latn-BA"/>
              </w:rPr>
              <w:t>padav</w:t>
            </w:r>
            <w:r w:rsidRPr="00560E6C">
              <w:rPr>
                <w:rFonts w:ascii="Calibri" w:hAnsi="Calibri" w:cs="Calibri"/>
                <w:noProof/>
                <w:sz w:val="24"/>
                <w:szCs w:val="24"/>
                <w:lang w:val="bs-Latn-BA"/>
              </w:rPr>
              <w:t xml:space="preserve">ina, koje nose materijal i uzrokuju eroziju zemljišta, </w:t>
            </w:r>
          </w:p>
          <w:p w14:paraId="4489C21E" w14:textId="72E9052C" w:rsidR="00647085" w:rsidRDefault="00647085" w:rsidP="00D769AA">
            <w:pPr>
              <w:pStyle w:val="ListParagraph"/>
              <w:numPr>
                <w:ilvl w:val="0"/>
                <w:numId w:val="17"/>
              </w:numPr>
              <w:spacing w:after="20" w:line="276" w:lineRule="auto"/>
              <w:ind w:left="170" w:right="-54" w:hanging="153"/>
              <w:contextualSpacing w:val="0"/>
              <w:jc w:val="both"/>
              <w:rPr>
                <w:rFonts w:ascii="Calibri" w:hAnsi="Calibri" w:cs="Calibri"/>
                <w:noProof/>
                <w:sz w:val="24"/>
                <w:szCs w:val="24"/>
                <w:lang w:val="bs-Latn-BA"/>
              </w:rPr>
            </w:pPr>
            <w:r>
              <w:rPr>
                <w:rFonts w:ascii="Calibri" w:hAnsi="Calibri" w:cs="Calibri"/>
                <w:noProof/>
                <w:sz w:val="24"/>
                <w:szCs w:val="24"/>
                <w:lang w:val="bs-Latn-BA"/>
              </w:rPr>
              <w:t xml:space="preserve">uticaj </w:t>
            </w:r>
            <w:r w:rsidRPr="00560E6C">
              <w:rPr>
                <w:rFonts w:ascii="Calibri" w:hAnsi="Calibri" w:cs="Calibri"/>
                <w:noProof/>
                <w:sz w:val="24"/>
                <w:szCs w:val="24"/>
                <w:lang w:val="bs-Latn-BA"/>
              </w:rPr>
              <w:t>incidentnog curenja</w:t>
            </w:r>
            <w:r>
              <w:rPr>
                <w:rFonts w:ascii="Calibri" w:hAnsi="Calibri" w:cs="Calibri"/>
                <w:noProof/>
                <w:sz w:val="24"/>
                <w:szCs w:val="24"/>
                <w:lang w:val="bs-Latn-BA"/>
              </w:rPr>
              <w:t xml:space="preserve"> </w:t>
            </w:r>
            <w:r w:rsidRPr="00560E6C">
              <w:rPr>
                <w:rFonts w:ascii="Calibri" w:hAnsi="Calibri" w:cs="Calibri"/>
                <w:noProof/>
                <w:sz w:val="24"/>
                <w:szCs w:val="24"/>
                <w:lang w:val="bs-Latn-BA"/>
              </w:rPr>
              <w:t>ulja i goriva iz rudarske mehanizacije</w:t>
            </w:r>
            <w:r>
              <w:rPr>
                <w:rFonts w:ascii="Calibri" w:hAnsi="Calibri" w:cs="Calibri"/>
                <w:noProof/>
                <w:sz w:val="24"/>
                <w:szCs w:val="24"/>
                <w:lang w:val="bs-Latn-BA"/>
              </w:rPr>
              <w:t xml:space="preserve"> na</w:t>
            </w:r>
            <w:r w:rsidRPr="00560E6C">
              <w:rPr>
                <w:rFonts w:ascii="Calibri" w:hAnsi="Calibri" w:cs="Calibri"/>
                <w:noProof/>
                <w:sz w:val="24"/>
                <w:szCs w:val="24"/>
                <w:lang w:val="bs-Latn-BA"/>
              </w:rPr>
              <w:t xml:space="preserve"> zemljište i </w:t>
            </w:r>
            <w:r>
              <w:rPr>
                <w:rFonts w:ascii="Calibri" w:hAnsi="Calibri" w:cs="Calibri"/>
                <w:noProof/>
                <w:sz w:val="24"/>
                <w:szCs w:val="24"/>
                <w:lang w:val="bs-Latn-BA"/>
              </w:rPr>
              <w:t xml:space="preserve">oborinsku </w:t>
            </w:r>
            <w:r w:rsidRPr="00560E6C">
              <w:rPr>
                <w:rFonts w:ascii="Calibri" w:hAnsi="Calibri" w:cs="Calibri"/>
                <w:noProof/>
                <w:sz w:val="24"/>
                <w:szCs w:val="24"/>
                <w:lang w:val="bs-Latn-BA"/>
              </w:rPr>
              <w:t>vodu</w:t>
            </w:r>
            <w:r>
              <w:rPr>
                <w:rFonts w:ascii="Calibri" w:hAnsi="Calibri" w:cs="Calibri"/>
                <w:noProof/>
                <w:sz w:val="24"/>
                <w:szCs w:val="24"/>
                <w:lang w:val="bs-Latn-BA"/>
              </w:rPr>
              <w:t>,</w:t>
            </w:r>
          </w:p>
          <w:p w14:paraId="617F903C" w14:textId="62DB5B58" w:rsidR="00A90FE9" w:rsidRPr="00647085" w:rsidRDefault="00647085" w:rsidP="00D769AA">
            <w:pPr>
              <w:pStyle w:val="ListParagraph"/>
              <w:numPr>
                <w:ilvl w:val="0"/>
                <w:numId w:val="17"/>
              </w:numPr>
              <w:spacing w:after="20" w:line="276" w:lineRule="auto"/>
              <w:ind w:left="170" w:right="-54" w:hanging="153"/>
              <w:contextualSpacing w:val="0"/>
              <w:jc w:val="both"/>
              <w:rPr>
                <w:rFonts w:ascii="Calibri" w:hAnsi="Calibri" w:cs="Calibri"/>
                <w:noProof/>
                <w:sz w:val="24"/>
                <w:szCs w:val="24"/>
                <w:lang w:val="bs-Latn-BA"/>
              </w:rPr>
            </w:pPr>
            <w:r w:rsidRPr="00647085">
              <w:rPr>
                <w:rFonts w:ascii="Calibri" w:hAnsi="Calibri" w:cs="Calibri"/>
                <w:noProof/>
                <w:sz w:val="24"/>
                <w:szCs w:val="24"/>
                <w:lang w:val="bs-Latn-BA"/>
              </w:rPr>
              <w:t>uticaj sanitarno-fekalnih otpadnih voda na okoliš,</w:t>
            </w:r>
          </w:p>
          <w:p w14:paraId="3D42ED17" w14:textId="6063D58C" w:rsidR="001B1C8E" w:rsidRDefault="001B1C8E" w:rsidP="00D5612B">
            <w:pPr>
              <w:pStyle w:val="ListParagraph"/>
              <w:numPr>
                <w:ilvl w:val="0"/>
                <w:numId w:val="17"/>
              </w:numPr>
              <w:tabs>
                <w:tab w:val="left" w:pos="951"/>
              </w:tabs>
              <w:spacing w:after="40" w:line="276" w:lineRule="auto"/>
              <w:ind w:left="170" w:right="-57" w:hanging="153"/>
              <w:contextualSpacing w:val="0"/>
              <w:jc w:val="both"/>
              <w:rPr>
                <w:rFonts w:ascii="Calibri" w:hAnsi="Calibri" w:cs="Calibri"/>
                <w:noProof/>
                <w:sz w:val="24"/>
                <w:szCs w:val="24"/>
                <w:lang w:val="bs-Latn-BA"/>
              </w:rPr>
            </w:pPr>
            <w:r w:rsidRPr="00C70DFB">
              <w:rPr>
                <w:rFonts w:ascii="Calibri" w:hAnsi="Calibri" w:cs="Calibri"/>
                <w:noProof/>
                <w:sz w:val="24"/>
                <w:szCs w:val="24"/>
                <w:lang w:val="bs-Latn-BA"/>
              </w:rPr>
              <w:t>nekontrolisano emitovanje prašine sa eksploatacionih prostora i industrijskog kruga i uticaj na kvalitet zraka i vegetaciju na lokaciji i neposrednoj okolini,</w:t>
            </w:r>
          </w:p>
          <w:p w14:paraId="58C90FDC" w14:textId="04C46916" w:rsidR="001B1C8E" w:rsidRPr="00C70DFB" w:rsidRDefault="001B1C8E" w:rsidP="00D769AA">
            <w:pPr>
              <w:pStyle w:val="ListParagraph"/>
              <w:numPr>
                <w:ilvl w:val="0"/>
                <w:numId w:val="17"/>
              </w:numPr>
              <w:tabs>
                <w:tab w:val="left" w:pos="951"/>
              </w:tabs>
              <w:spacing w:after="20" w:line="276" w:lineRule="auto"/>
              <w:ind w:left="170" w:right="-57" w:hanging="153"/>
              <w:contextualSpacing w:val="0"/>
              <w:jc w:val="both"/>
              <w:rPr>
                <w:rFonts w:ascii="Calibri" w:hAnsi="Calibri" w:cs="Calibri"/>
                <w:noProof/>
                <w:sz w:val="24"/>
                <w:szCs w:val="24"/>
                <w:lang w:val="bs-Latn-BA"/>
              </w:rPr>
            </w:pPr>
            <w:r w:rsidRPr="00C70DFB">
              <w:rPr>
                <w:rFonts w:ascii="Calibri" w:hAnsi="Calibri" w:cs="Calibri"/>
                <w:noProof/>
                <w:sz w:val="24"/>
                <w:szCs w:val="24"/>
                <w:lang w:val="bs-Latn-BA"/>
              </w:rPr>
              <w:t xml:space="preserve">uticaj buke na okoliš </w:t>
            </w:r>
            <w:r w:rsidR="00F011D2">
              <w:rPr>
                <w:rFonts w:ascii="Calibri" w:hAnsi="Calibri" w:cs="Calibri"/>
                <w:noProof/>
                <w:sz w:val="24"/>
                <w:szCs w:val="24"/>
                <w:lang w:val="bs-Latn-BA"/>
              </w:rPr>
              <w:t>i uznemiravanje šumske divljači</w:t>
            </w:r>
            <w:r w:rsidR="00F011D2" w:rsidRPr="00C70DFB">
              <w:rPr>
                <w:rFonts w:ascii="Calibri" w:hAnsi="Calibri" w:cs="Calibri"/>
                <w:noProof/>
                <w:sz w:val="24"/>
                <w:szCs w:val="24"/>
                <w:lang w:val="bs-Latn-BA"/>
              </w:rPr>
              <w:t xml:space="preserve"> </w:t>
            </w:r>
            <w:r w:rsidRPr="00C70DFB">
              <w:rPr>
                <w:rFonts w:ascii="Calibri" w:hAnsi="Calibri" w:cs="Calibri"/>
                <w:noProof/>
                <w:sz w:val="24"/>
                <w:szCs w:val="24"/>
                <w:lang w:val="bs-Latn-BA"/>
              </w:rPr>
              <w:t xml:space="preserve">zbog bušenja, miniranja i rada postrojenja za drobljenje i klasiranje </w:t>
            </w:r>
            <w:r w:rsidR="00191329">
              <w:rPr>
                <w:rFonts w:ascii="Calibri" w:hAnsi="Calibri" w:cs="Calibri"/>
                <w:noProof/>
                <w:sz w:val="24"/>
                <w:szCs w:val="24"/>
                <w:lang w:val="bs-Latn-BA"/>
              </w:rPr>
              <w:t>kamena</w:t>
            </w:r>
            <w:r>
              <w:rPr>
                <w:rFonts w:ascii="Calibri" w:hAnsi="Calibri" w:cs="Calibri"/>
                <w:noProof/>
                <w:sz w:val="24"/>
                <w:szCs w:val="24"/>
                <w:lang w:val="bs-Latn-BA"/>
              </w:rPr>
              <w:t>,</w:t>
            </w:r>
          </w:p>
          <w:p w14:paraId="34724822" w14:textId="502EDD30" w:rsidR="001B1C8E" w:rsidRDefault="00191329" w:rsidP="00D769AA">
            <w:pPr>
              <w:pStyle w:val="ListParagraph"/>
              <w:numPr>
                <w:ilvl w:val="0"/>
                <w:numId w:val="17"/>
              </w:numPr>
              <w:tabs>
                <w:tab w:val="left" w:pos="951"/>
              </w:tabs>
              <w:spacing w:after="0" w:line="276" w:lineRule="auto"/>
              <w:ind w:left="170" w:right="-54" w:hanging="153"/>
              <w:contextualSpacing w:val="0"/>
              <w:jc w:val="both"/>
              <w:rPr>
                <w:rFonts w:ascii="Calibri" w:hAnsi="Calibri" w:cs="Calibri"/>
                <w:noProof/>
                <w:sz w:val="24"/>
                <w:szCs w:val="24"/>
                <w:lang w:val="bs-Latn-BA"/>
              </w:rPr>
            </w:pPr>
            <w:r>
              <w:rPr>
                <w:rFonts w:ascii="Calibri" w:hAnsi="Calibri" w:cs="Calibri"/>
                <w:sz w:val="24"/>
                <w:szCs w:val="24"/>
                <w:lang w:val="bs-Latn-BA"/>
              </w:rPr>
              <w:t xml:space="preserve">uticaj </w:t>
            </w:r>
            <w:r w:rsidR="001B1C8E" w:rsidRPr="00560E6C">
              <w:rPr>
                <w:rFonts w:ascii="Calibri" w:hAnsi="Calibri" w:cs="Calibri"/>
                <w:sz w:val="24"/>
                <w:szCs w:val="24"/>
                <w:lang w:val="bs-Latn-BA"/>
              </w:rPr>
              <w:t>neadekvatno</w:t>
            </w:r>
            <w:r>
              <w:rPr>
                <w:rFonts w:ascii="Calibri" w:hAnsi="Calibri" w:cs="Calibri"/>
                <w:sz w:val="24"/>
                <w:szCs w:val="24"/>
                <w:lang w:val="bs-Latn-BA"/>
              </w:rPr>
              <w:t>g</w:t>
            </w:r>
            <w:r w:rsidR="001B1C8E" w:rsidRPr="00560E6C">
              <w:rPr>
                <w:rFonts w:ascii="Calibri" w:hAnsi="Calibri" w:cs="Calibri"/>
                <w:sz w:val="24"/>
                <w:szCs w:val="24"/>
                <w:lang w:val="bs-Latn-BA"/>
              </w:rPr>
              <w:t xml:space="preserve"> upravljanj</w:t>
            </w:r>
            <w:r>
              <w:rPr>
                <w:rFonts w:ascii="Calibri" w:hAnsi="Calibri" w:cs="Calibri"/>
                <w:sz w:val="24"/>
                <w:szCs w:val="24"/>
                <w:lang w:val="bs-Latn-BA"/>
              </w:rPr>
              <w:t>a</w:t>
            </w:r>
            <w:r w:rsidR="001B1C8E" w:rsidRPr="00560E6C">
              <w:rPr>
                <w:rFonts w:ascii="Calibri" w:hAnsi="Calibri" w:cs="Calibri"/>
                <w:sz w:val="24"/>
                <w:szCs w:val="24"/>
                <w:lang w:val="bs-Latn-BA"/>
              </w:rPr>
              <w:t xml:space="preserve"> opasnim otpadom (otpadna ulja, </w:t>
            </w:r>
            <w:r w:rsidR="001B1C8E">
              <w:rPr>
                <w:rFonts w:ascii="Calibri" w:hAnsi="Calibri" w:cs="Calibri"/>
                <w:sz w:val="24"/>
                <w:szCs w:val="24"/>
                <w:lang w:val="bs-Latn-BA"/>
              </w:rPr>
              <w:t xml:space="preserve">akumulatori, filteri za ulje, mulj iz separatora </w:t>
            </w:r>
            <w:r w:rsidR="001B1C8E" w:rsidRPr="00560E6C">
              <w:rPr>
                <w:rFonts w:ascii="Calibri" w:hAnsi="Calibri" w:cs="Calibri"/>
                <w:sz w:val="24"/>
                <w:szCs w:val="24"/>
                <w:lang w:val="bs-Latn-BA"/>
              </w:rPr>
              <w:t>i sl.)</w:t>
            </w:r>
            <w:r w:rsidR="001B1C8E">
              <w:rPr>
                <w:rFonts w:ascii="Calibri" w:hAnsi="Calibri" w:cs="Calibri"/>
                <w:sz w:val="24"/>
                <w:szCs w:val="24"/>
                <w:lang w:val="bs-Latn-BA"/>
              </w:rPr>
              <w:t>,</w:t>
            </w:r>
            <w:r w:rsidR="001B1C8E" w:rsidRPr="00560E6C">
              <w:rPr>
                <w:rFonts w:ascii="Calibri" w:hAnsi="Calibri" w:cs="Calibri"/>
                <w:sz w:val="24"/>
                <w:szCs w:val="24"/>
                <w:lang w:val="bs-Latn-BA"/>
              </w:rPr>
              <w:t xml:space="preserve"> uključujući skladištenje do otpreme na zbrinjavanje</w:t>
            </w:r>
            <w:r w:rsidR="001B1C8E" w:rsidRPr="00560E6C">
              <w:rPr>
                <w:rFonts w:ascii="Calibri" w:hAnsi="Calibri" w:cs="Calibri"/>
                <w:noProof/>
                <w:sz w:val="24"/>
                <w:szCs w:val="24"/>
                <w:lang w:val="bs-Latn-BA"/>
              </w:rPr>
              <w:t xml:space="preserve">, </w:t>
            </w:r>
          </w:p>
          <w:p w14:paraId="4630174D" w14:textId="2E1D8604" w:rsidR="0015431D" w:rsidRPr="00560E6C" w:rsidRDefault="00191329" w:rsidP="00D769AA">
            <w:pPr>
              <w:pStyle w:val="ListParagraph"/>
              <w:numPr>
                <w:ilvl w:val="0"/>
                <w:numId w:val="16"/>
              </w:numPr>
              <w:tabs>
                <w:tab w:val="left" w:pos="951"/>
              </w:tabs>
              <w:spacing w:after="120" w:line="276" w:lineRule="auto"/>
              <w:ind w:left="170" w:right="-57" w:hanging="153"/>
              <w:contextualSpacing w:val="0"/>
              <w:jc w:val="both"/>
              <w:rPr>
                <w:rFonts w:ascii="Calibri" w:hAnsi="Calibri" w:cs="Calibri"/>
                <w:noProof/>
                <w:sz w:val="24"/>
                <w:szCs w:val="24"/>
                <w:lang w:val="bs-Latn-BA"/>
              </w:rPr>
            </w:pPr>
            <w:r>
              <w:rPr>
                <w:rFonts w:ascii="Calibri" w:hAnsi="Calibri" w:cs="Calibri"/>
                <w:sz w:val="24"/>
                <w:szCs w:val="24"/>
                <w:lang w:val="bs-Latn-BA"/>
              </w:rPr>
              <w:t xml:space="preserve">uticaj </w:t>
            </w:r>
            <w:r w:rsidR="001B1C8E" w:rsidRPr="00FF271A">
              <w:rPr>
                <w:rFonts w:ascii="Calibri" w:hAnsi="Calibri" w:cs="Calibri"/>
                <w:sz w:val="24"/>
                <w:szCs w:val="24"/>
                <w:lang w:val="bs-Latn-BA"/>
              </w:rPr>
              <w:t>neadekvatno</w:t>
            </w:r>
            <w:r>
              <w:rPr>
                <w:rFonts w:ascii="Calibri" w:hAnsi="Calibri" w:cs="Calibri"/>
                <w:sz w:val="24"/>
                <w:szCs w:val="24"/>
                <w:lang w:val="bs-Latn-BA"/>
              </w:rPr>
              <w:t>g</w:t>
            </w:r>
            <w:r w:rsidR="001B1C8E" w:rsidRPr="00FF271A">
              <w:rPr>
                <w:rFonts w:ascii="Calibri" w:hAnsi="Calibri" w:cs="Calibri"/>
                <w:sz w:val="24"/>
                <w:szCs w:val="24"/>
                <w:lang w:val="bs-Latn-BA"/>
              </w:rPr>
              <w:t xml:space="preserve"> upravljanja neopasnim otpadom (otkrivka, jalovina, otpad od drveta, mulj iz taložnika, komunalni otpad)</w:t>
            </w:r>
            <w:r>
              <w:rPr>
                <w:rFonts w:ascii="Calibri" w:hAnsi="Calibri" w:cs="Calibri"/>
                <w:noProof/>
                <w:sz w:val="24"/>
                <w:szCs w:val="24"/>
                <w:lang w:val="bs-Latn-BA"/>
              </w:rPr>
              <w:t>.</w:t>
            </w:r>
          </w:p>
          <w:p w14:paraId="30C1C650" w14:textId="3A1EDD12" w:rsidR="007F0CD6" w:rsidRPr="00560E6C" w:rsidRDefault="00492BFF" w:rsidP="00D5612B">
            <w:pPr>
              <w:tabs>
                <w:tab w:val="left" w:pos="720"/>
              </w:tabs>
              <w:spacing w:after="120" w:line="276" w:lineRule="auto"/>
              <w:ind w:left="-74" w:right="-57"/>
              <w:jc w:val="both"/>
              <w:rPr>
                <w:rFonts w:ascii="Calibri" w:hAnsi="Calibri" w:cs="Calibri"/>
                <w:noProof/>
                <w:sz w:val="24"/>
                <w:szCs w:val="24"/>
                <w:lang w:val="bs-Latn-BA"/>
              </w:rPr>
            </w:pPr>
            <w:r w:rsidRPr="00560E6C">
              <w:rPr>
                <w:rFonts w:ascii="Calibri" w:hAnsi="Calibri" w:cs="Calibri"/>
                <w:noProof/>
                <w:sz w:val="24"/>
                <w:szCs w:val="24"/>
                <w:lang w:val="bs-Latn-BA"/>
              </w:rPr>
              <w:lastRenderedPageBreak/>
              <w:t xml:space="preserve">Trajanje i učestalost uticaja </w:t>
            </w:r>
            <w:r w:rsidR="00210A76" w:rsidRPr="00560E6C">
              <w:rPr>
                <w:rFonts w:ascii="Calibri" w:hAnsi="Calibri" w:cs="Calibri"/>
                <w:noProof/>
                <w:sz w:val="24"/>
                <w:szCs w:val="24"/>
                <w:lang w:val="bs-Latn-BA"/>
              </w:rPr>
              <w:t xml:space="preserve">emisija i projektnih aktivnosti </w:t>
            </w:r>
            <w:r w:rsidRPr="00560E6C">
              <w:rPr>
                <w:rFonts w:ascii="Calibri" w:hAnsi="Calibri" w:cs="Calibri"/>
                <w:noProof/>
                <w:sz w:val="24"/>
                <w:szCs w:val="24"/>
                <w:lang w:val="bs-Latn-BA"/>
              </w:rPr>
              <w:t xml:space="preserve">na okoliš je vezana za vremenski period izvođenja pojedinih radnih operacija </w:t>
            </w:r>
            <w:r w:rsidRPr="00634752">
              <w:rPr>
                <w:rFonts w:ascii="Calibri" w:hAnsi="Calibri" w:cs="Calibri"/>
                <w:noProof/>
                <w:sz w:val="24"/>
                <w:szCs w:val="24"/>
                <w:lang w:val="bs-Latn-BA"/>
              </w:rPr>
              <w:t xml:space="preserve">u </w:t>
            </w:r>
            <w:r w:rsidRPr="00634752">
              <w:rPr>
                <w:rFonts w:ascii="Calibri" w:hAnsi="Calibri" w:cs="Calibri"/>
                <w:noProof/>
                <w:sz w:val="24"/>
                <w:szCs w:val="24"/>
                <w:u w:val="single"/>
                <w:lang w:val="bs-Latn-BA"/>
              </w:rPr>
              <w:t xml:space="preserve">fazi </w:t>
            </w:r>
            <w:r w:rsidR="00D5612B">
              <w:rPr>
                <w:rFonts w:ascii="Calibri" w:hAnsi="Calibri" w:cs="Calibri"/>
                <w:noProof/>
                <w:sz w:val="24"/>
                <w:szCs w:val="24"/>
                <w:u w:val="single"/>
                <w:lang w:val="bs-Latn-BA"/>
              </w:rPr>
              <w:t xml:space="preserve">pripreme i </w:t>
            </w:r>
            <w:r w:rsidRPr="00634752">
              <w:rPr>
                <w:rFonts w:ascii="Calibri" w:hAnsi="Calibri" w:cs="Calibri"/>
                <w:noProof/>
                <w:sz w:val="24"/>
                <w:szCs w:val="24"/>
                <w:u w:val="single"/>
                <w:lang w:val="bs-Latn-BA"/>
              </w:rPr>
              <w:t>građenja</w:t>
            </w:r>
            <w:r w:rsidRPr="00560E6C">
              <w:rPr>
                <w:rFonts w:ascii="Calibri" w:hAnsi="Calibri" w:cs="Calibri"/>
                <w:noProof/>
                <w:sz w:val="24"/>
                <w:szCs w:val="24"/>
                <w:lang w:val="bs-Latn-BA"/>
              </w:rPr>
              <w:t>. Prema prirodi projekta</w:t>
            </w:r>
            <w:r w:rsidR="00210A76" w:rsidRPr="00560E6C">
              <w:rPr>
                <w:rFonts w:ascii="Calibri" w:hAnsi="Calibri" w:cs="Calibri"/>
                <w:noProof/>
                <w:sz w:val="24"/>
                <w:szCs w:val="24"/>
                <w:lang w:val="bs-Latn-BA"/>
              </w:rPr>
              <w:t xml:space="preserve"> </w:t>
            </w:r>
            <w:r w:rsidRPr="00560E6C">
              <w:rPr>
                <w:rFonts w:ascii="Calibri" w:hAnsi="Calibri" w:cs="Calibri"/>
                <w:noProof/>
                <w:sz w:val="24"/>
                <w:szCs w:val="24"/>
                <w:lang w:val="bs-Latn-BA"/>
              </w:rPr>
              <w:t>procjenjuje se da se svi radovi</w:t>
            </w:r>
            <w:r w:rsidR="00634752">
              <w:rPr>
                <w:rFonts w:ascii="Calibri" w:hAnsi="Calibri" w:cs="Calibri"/>
                <w:noProof/>
                <w:sz w:val="24"/>
                <w:szCs w:val="24"/>
                <w:lang w:val="bs-Latn-BA"/>
              </w:rPr>
              <w:t xml:space="preserve"> u</w:t>
            </w:r>
            <w:r w:rsidRPr="00560E6C">
              <w:rPr>
                <w:rFonts w:ascii="Calibri" w:hAnsi="Calibri" w:cs="Calibri"/>
                <w:noProof/>
                <w:sz w:val="24"/>
                <w:szCs w:val="24"/>
                <w:lang w:val="bs-Latn-BA"/>
              </w:rPr>
              <w:t xml:space="preserve"> </w:t>
            </w:r>
            <w:r w:rsidR="00634752">
              <w:rPr>
                <w:rFonts w:ascii="Calibri" w:hAnsi="Calibri" w:cs="Calibri"/>
                <w:noProof/>
                <w:sz w:val="24"/>
                <w:szCs w:val="24"/>
                <w:lang w:val="bs-Latn-BA"/>
              </w:rPr>
              <w:t xml:space="preserve">fazi građenja, vezani za krčenje šume, uklanjanje humusnog sloja, izgradnju radnih etaža i pristupnih puteva na etaže, te montažu postrojenja za drobljenje, pomoćne i infrastrukturne objekte, mogu izvesti u </w:t>
            </w:r>
            <w:r w:rsidR="007F0CD6" w:rsidRPr="00560E6C">
              <w:rPr>
                <w:rFonts w:ascii="Calibri" w:hAnsi="Calibri" w:cs="Calibri"/>
                <w:noProof/>
                <w:sz w:val="24"/>
                <w:szCs w:val="24"/>
                <w:lang w:val="bs-Latn-BA"/>
              </w:rPr>
              <w:t xml:space="preserve">kratkom </w:t>
            </w:r>
            <w:r w:rsidRPr="00560E6C">
              <w:rPr>
                <w:rFonts w:ascii="Calibri" w:hAnsi="Calibri" w:cs="Calibri"/>
                <w:noProof/>
                <w:sz w:val="24"/>
                <w:szCs w:val="24"/>
                <w:lang w:val="bs-Latn-BA"/>
              </w:rPr>
              <w:t xml:space="preserve">vremenskom intervalu </w:t>
            </w:r>
            <w:r w:rsidR="00634752">
              <w:rPr>
                <w:rFonts w:ascii="Calibri" w:hAnsi="Calibri" w:cs="Calibri"/>
                <w:noProof/>
                <w:sz w:val="24"/>
                <w:szCs w:val="24"/>
                <w:lang w:val="bs-Latn-BA"/>
              </w:rPr>
              <w:t xml:space="preserve">(cca 1-2 mjeseca) </w:t>
            </w:r>
            <w:r w:rsidR="00634752" w:rsidRPr="00560E6C">
              <w:rPr>
                <w:rFonts w:ascii="Calibri" w:hAnsi="Calibri" w:cs="Calibri"/>
                <w:noProof/>
                <w:sz w:val="24"/>
                <w:szCs w:val="24"/>
                <w:lang w:val="bs-Latn-BA"/>
              </w:rPr>
              <w:t xml:space="preserve">unutar </w:t>
            </w:r>
            <w:r w:rsidRPr="00560E6C">
              <w:rPr>
                <w:rFonts w:ascii="Calibri" w:hAnsi="Calibri" w:cs="Calibri"/>
                <w:noProof/>
                <w:sz w:val="24"/>
                <w:szCs w:val="24"/>
                <w:lang w:val="bs-Latn-BA"/>
              </w:rPr>
              <w:t xml:space="preserve">kojeg se mogu pojaviti </w:t>
            </w:r>
            <w:r w:rsidR="00634752">
              <w:rPr>
                <w:rFonts w:ascii="Calibri" w:hAnsi="Calibri" w:cs="Calibri"/>
                <w:noProof/>
                <w:sz w:val="24"/>
                <w:szCs w:val="24"/>
                <w:lang w:val="bs-Latn-BA"/>
              </w:rPr>
              <w:t xml:space="preserve">specifični </w:t>
            </w:r>
            <w:r w:rsidRPr="00560E6C">
              <w:rPr>
                <w:rFonts w:ascii="Calibri" w:hAnsi="Calibri" w:cs="Calibri"/>
                <w:noProof/>
                <w:sz w:val="24"/>
                <w:szCs w:val="24"/>
                <w:lang w:val="bs-Latn-BA"/>
              </w:rPr>
              <w:t xml:space="preserve">negativni uticaji na okoliš kratkog </w:t>
            </w:r>
            <w:r w:rsidR="007F0CD6" w:rsidRPr="00560E6C">
              <w:rPr>
                <w:rFonts w:ascii="Calibri" w:hAnsi="Calibri" w:cs="Calibri"/>
                <w:noProof/>
                <w:sz w:val="24"/>
                <w:szCs w:val="24"/>
                <w:lang w:val="bs-Latn-BA"/>
              </w:rPr>
              <w:t xml:space="preserve">vremenskog </w:t>
            </w:r>
            <w:r w:rsidRPr="00560E6C">
              <w:rPr>
                <w:rFonts w:ascii="Calibri" w:hAnsi="Calibri" w:cs="Calibri"/>
                <w:noProof/>
                <w:sz w:val="24"/>
                <w:szCs w:val="24"/>
                <w:lang w:val="bs-Latn-BA"/>
              </w:rPr>
              <w:t>intervala od nekoliko sati</w:t>
            </w:r>
            <w:r w:rsidR="007F0CD6" w:rsidRPr="00560E6C">
              <w:rPr>
                <w:rFonts w:ascii="Calibri" w:hAnsi="Calibri" w:cs="Calibri"/>
                <w:noProof/>
                <w:sz w:val="24"/>
                <w:szCs w:val="24"/>
                <w:lang w:val="bs-Latn-BA"/>
              </w:rPr>
              <w:t xml:space="preserve"> u toku dnevne smjene</w:t>
            </w:r>
            <w:r w:rsidRPr="00560E6C">
              <w:rPr>
                <w:rFonts w:ascii="Calibri" w:hAnsi="Calibri" w:cs="Calibri"/>
                <w:noProof/>
                <w:sz w:val="24"/>
                <w:szCs w:val="24"/>
                <w:lang w:val="bs-Latn-BA"/>
              </w:rPr>
              <w:t xml:space="preserve">. </w:t>
            </w:r>
          </w:p>
          <w:p w14:paraId="14E1B3BF" w14:textId="34E79292" w:rsidR="00492BFF" w:rsidRPr="00560E6C" w:rsidRDefault="00492BFF" w:rsidP="007976AB">
            <w:pPr>
              <w:tabs>
                <w:tab w:val="left" w:pos="720"/>
              </w:tabs>
              <w:spacing w:after="120" w:line="276" w:lineRule="auto"/>
              <w:ind w:left="-74" w:right="-57"/>
              <w:jc w:val="both"/>
              <w:rPr>
                <w:rFonts w:ascii="Calibri" w:hAnsi="Calibri" w:cs="Calibri"/>
                <w:noProof/>
                <w:sz w:val="24"/>
                <w:szCs w:val="24"/>
                <w:lang w:val="bs-Latn-BA"/>
              </w:rPr>
            </w:pPr>
            <w:r w:rsidRPr="00560E6C">
              <w:rPr>
                <w:rFonts w:ascii="Calibri" w:hAnsi="Calibri" w:cs="Calibri"/>
                <w:noProof/>
                <w:sz w:val="24"/>
                <w:szCs w:val="24"/>
                <w:lang w:val="bs-Latn-BA"/>
              </w:rPr>
              <w:t xml:space="preserve">U </w:t>
            </w:r>
            <w:r w:rsidRPr="00560E6C">
              <w:rPr>
                <w:rFonts w:ascii="Calibri" w:hAnsi="Calibri" w:cs="Calibri"/>
                <w:noProof/>
                <w:sz w:val="24"/>
                <w:szCs w:val="24"/>
                <w:u w:val="single"/>
                <w:lang w:val="bs-Latn-BA"/>
              </w:rPr>
              <w:t>operativnoj fazi</w:t>
            </w:r>
            <w:r w:rsidRPr="00560E6C">
              <w:rPr>
                <w:rFonts w:ascii="Calibri" w:hAnsi="Calibri" w:cs="Calibri"/>
                <w:noProof/>
                <w:sz w:val="24"/>
                <w:szCs w:val="24"/>
                <w:lang w:val="bs-Latn-BA"/>
              </w:rPr>
              <w:t xml:space="preserve"> </w:t>
            </w:r>
            <w:r w:rsidR="007F0CD6" w:rsidRPr="00560E6C">
              <w:rPr>
                <w:rFonts w:ascii="Calibri" w:hAnsi="Calibri" w:cs="Calibri"/>
                <w:noProof/>
                <w:sz w:val="24"/>
                <w:szCs w:val="24"/>
                <w:lang w:val="bs-Latn-BA"/>
              </w:rPr>
              <w:t xml:space="preserve">trajanje i učestalost uticaja emisija i projektnih aktivnosti na okoliš </w:t>
            </w:r>
            <w:r w:rsidRPr="00560E6C">
              <w:rPr>
                <w:rFonts w:ascii="Calibri" w:hAnsi="Calibri" w:cs="Calibri"/>
                <w:noProof/>
                <w:sz w:val="24"/>
                <w:szCs w:val="24"/>
                <w:lang w:val="bs-Latn-BA"/>
              </w:rPr>
              <w:t>s</w:t>
            </w:r>
            <w:r w:rsidR="007F0CD6" w:rsidRPr="00560E6C">
              <w:rPr>
                <w:rFonts w:ascii="Calibri" w:hAnsi="Calibri" w:cs="Calibri"/>
                <w:noProof/>
                <w:sz w:val="24"/>
                <w:szCs w:val="24"/>
                <w:lang w:val="bs-Latn-BA"/>
              </w:rPr>
              <w:t>u</w:t>
            </w:r>
            <w:r w:rsidRPr="00560E6C">
              <w:rPr>
                <w:rFonts w:ascii="Calibri" w:hAnsi="Calibri" w:cs="Calibri"/>
                <w:noProof/>
                <w:sz w:val="24"/>
                <w:szCs w:val="24"/>
                <w:lang w:val="bs-Latn-BA"/>
              </w:rPr>
              <w:t xml:space="preserve"> </w:t>
            </w:r>
            <w:r w:rsidR="007F0CD6" w:rsidRPr="00560E6C">
              <w:rPr>
                <w:rFonts w:ascii="Calibri" w:hAnsi="Calibri" w:cs="Calibri"/>
                <w:noProof/>
                <w:sz w:val="24"/>
                <w:szCs w:val="24"/>
                <w:lang w:val="bs-Latn-BA"/>
              </w:rPr>
              <w:t xml:space="preserve">vezani za pojedine </w:t>
            </w:r>
            <w:r w:rsidR="00A635DD" w:rsidRPr="00560E6C">
              <w:rPr>
                <w:rFonts w:ascii="Calibri" w:hAnsi="Calibri" w:cs="Calibri"/>
                <w:noProof/>
                <w:sz w:val="24"/>
                <w:szCs w:val="24"/>
                <w:lang w:val="bs-Latn-BA"/>
              </w:rPr>
              <w:t xml:space="preserve">radne </w:t>
            </w:r>
            <w:r w:rsidR="007F0CD6" w:rsidRPr="00560E6C">
              <w:rPr>
                <w:rFonts w:ascii="Calibri" w:hAnsi="Calibri" w:cs="Calibri"/>
                <w:noProof/>
                <w:sz w:val="24"/>
                <w:szCs w:val="24"/>
                <w:lang w:val="bs-Latn-BA"/>
              </w:rPr>
              <w:t>operacije u kojima nastaju određene emisije prašine, otpad</w:t>
            </w:r>
            <w:r w:rsidR="00C45744" w:rsidRPr="00560E6C">
              <w:rPr>
                <w:rFonts w:ascii="Calibri" w:hAnsi="Calibri" w:cs="Calibri"/>
                <w:noProof/>
                <w:sz w:val="24"/>
                <w:szCs w:val="24"/>
                <w:lang w:val="bs-Latn-BA"/>
              </w:rPr>
              <w:t>nih materijala</w:t>
            </w:r>
            <w:r w:rsidR="007F0CD6" w:rsidRPr="00560E6C">
              <w:rPr>
                <w:rFonts w:ascii="Calibri" w:hAnsi="Calibri" w:cs="Calibri"/>
                <w:noProof/>
                <w:sz w:val="24"/>
                <w:szCs w:val="24"/>
                <w:lang w:val="bs-Latn-BA"/>
              </w:rPr>
              <w:t xml:space="preserve">, otpadnih voda i buke, a koje se izvode samo u dnevnoj smjeni u kraćim </w:t>
            </w:r>
            <w:r w:rsidR="00D5612B">
              <w:rPr>
                <w:rFonts w:ascii="Calibri" w:hAnsi="Calibri" w:cs="Calibri"/>
                <w:noProof/>
                <w:sz w:val="24"/>
                <w:szCs w:val="24"/>
                <w:lang w:val="bs-Latn-BA"/>
              </w:rPr>
              <w:t xml:space="preserve">(efektivno 4-6 sati) </w:t>
            </w:r>
            <w:r w:rsidR="007F0CD6" w:rsidRPr="00560E6C">
              <w:rPr>
                <w:rFonts w:ascii="Calibri" w:hAnsi="Calibri" w:cs="Calibri"/>
                <w:noProof/>
                <w:sz w:val="24"/>
                <w:szCs w:val="24"/>
                <w:lang w:val="bs-Latn-BA"/>
              </w:rPr>
              <w:t>ili dužim vremenskim intervalima</w:t>
            </w:r>
            <w:r w:rsidR="00D5612B">
              <w:rPr>
                <w:rFonts w:ascii="Calibri" w:hAnsi="Calibri" w:cs="Calibri"/>
                <w:noProof/>
                <w:sz w:val="24"/>
                <w:szCs w:val="24"/>
                <w:lang w:val="bs-Latn-BA"/>
              </w:rPr>
              <w:t xml:space="preserve"> (6-8 sati)</w:t>
            </w:r>
            <w:r w:rsidR="007F0CD6" w:rsidRPr="00560E6C">
              <w:rPr>
                <w:rFonts w:ascii="Calibri" w:hAnsi="Calibri" w:cs="Calibri"/>
                <w:noProof/>
                <w:sz w:val="24"/>
                <w:szCs w:val="24"/>
                <w:lang w:val="bs-Latn-BA"/>
              </w:rPr>
              <w:t xml:space="preserve"> ovisno o vrsti radne operacije i procesa. Međutim, sve emisije i otpadni tokovi se mogu značajno smanjiti poduzimanjem planiranih mjera i odgovornim upravljanjem radnim aktivnostima kao i upravljanjem provedbe mjera zaštite okoliša u skladu sa planom mjera iz ovog dokumenta</w:t>
            </w:r>
            <w:r w:rsidR="00D5612B">
              <w:rPr>
                <w:rFonts w:ascii="Calibri" w:hAnsi="Calibri" w:cs="Calibri"/>
                <w:noProof/>
                <w:sz w:val="24"/>
                <w:szCs w:val="24"/>
                <w:lang w:val="bs-Latn-BA"/>
              </w:rPr>
              <w:t xml:space="preserve">, Glavnog rudarskog projekta </w:t>
            </w:r>
            <w:r w:rsidR="007F0CD6" w:rsidRPr="00560E6C">
              <w:rPr>
                <w:rFonts w:ascii="Calibri" w:hAnsi="Calibri" w:cs="Calibri"/>
                <w:noProof/>
                <w:sz w:val="24"/>
                <w:szCs w:val="24"/>
                <w:lang w:val="bs-Latn-BA"/>
              </w:rPr>
              <w:t>i zakonske regulative</w:t>
            </w:r>
            <w:r w:rsidRPr="00560E6C">
              <w:rPr>
                <w:rFonts w:ascii="Calibri" w:hAnsi="Calibri" w:cs="Calibri"/>
                <w:noProof/>
                <w:sz w:val="24"/>
                <w:szCs w:val="24"/>
                <w:lang w:val="bs-Latn-BA"/>
              </w:rPr>
              <w:t>.</w:t>
            </w:r>
            <w:r w:rsidR="007F0CD6" w:rsidRPr="00560E6C">
              <w:rPr>
                <w:rFonts w:ascii="Calibri" w:hAnsi="Calibri" w:cs="Calibri"/>
                <w:noProof/>
                <w:sz w:val="24"/>
                <w:szCs w:val="24"/>
                <w:lang w:val="bs-Latn-BA"/>
              </w:rPr>
              <w:t xml:space="preserve"> </w:t>
            </w:r>
            <w:r w:rsidR="00D5612B">
              <w:rPr>
                <w:rFonts w:ascii="Calibri" w:hAnsi="Calibri" w:cs="Calibri"/>
                <w:noProof/>
                <w:sz w:val="24"/>
                <w:szCs w:val="24"/>
                <w:lang w:val="bs-Latn-BA"/>
              </w:rPr>
              <w:t>Generalno se može konstatovati da su svi</w:t>
            </w:r>
            <w:r w:rsidR="007F0CD6" w:rsidRPr="00560E6C">
              <w:rPr>
                <w:rFonts w:ascii="Calibri" w:hAnsi="Calibri" w:cs="Calibri"/>
                <w:noProof/>
                <w:sz w:val="24"/>
                <w:szCs w:val="24"/>
                <w:lang w:val="bs-Latn-BA"/>
              </w:rPr>
              <w:t xml:space="preserve"> </w:t>
            </w:r>
            <w:r w:rsidR="00D5612B">
              <w:rPr>
                <w:rFonts w:ascii="Calibri" w:hAnsi="Calibri" w:cs="Calibri"/>
                <w:noProof/>
                <w:sz w:val="24"/>
                <w:szCs w:val="24"/>
                <w:lang w:val="bs-Latn-BA"/>
              </w:rPr>
              <w:t xml:space="preserve">mogući </w:t>
            </w:r>
            <w:r w:rsidR="007F0CD6" w:rsidRPr="00560E6C">
              <w:rPr>
                <w:rFonts w:ascii="Calibri" w:hAnsi="Calibri" w:cs="Calibri"/>
                <w:noProof/>
                <w:sz w:val="24"/>
                <w:szCs w:val="24"/>
                <w:lang w:val="bs-Latn-BA"/>
              </w:rPr>
              <w:t xml:space="preserve">uticaji na okoliš diskontinuirani i javljaju se </w:t>
            </w:r>
            <w:r w:rsidR="00D5612B">
              <w:rPr>
                <w:rFonts w:ascii="Calibri" w:hAnsi="Calibri" w:cs="Calibri"/>
                <w:noProof/>
                <w:sz w:val="24"/>
                <w:szCs w:val="24"/>
                <w:lang w:val="bs-Latn-BA"/>
              </w:rPr>
              <w:t xml:space="preserve">u kraćim intervalima od nekoliko sati </w:t>
            </w:r>
            <w:r w:rsidR="007F0CD6" w:rsidRPr="00560E6C">
              <w:rPr>
                <w:rFonts w:ascii="Calibri" w:hAnsi="Calibri" w:cs="Calibri"/>
                <w:noProof/>
                <w:sz w:val="24"/>
                <w:szCs w:val="24"/>
                <w:lang w:val="bs-Latn-BA"/>
              </w:rPr>
              <w:t>tokom dnevne smjene</w:t>
            </w:r>
            <w:r w:rsidR="00D5612B">
              <w:rPr>
                <w:rFonts w:ascii="Calibri" w:hAnsi="Calibri" w:cs="Calibri"/>
                <w:noProof/>
                <w:sz w:val="24"/>
                <w:szCs w:val="24"/>
                <w:lang w:val="bs-Latn-BA"/>
              </w:rPr>
              <w:t>,</w:t>
            </w:r>
            <w:r w:rsidR="00A22735" w:rsidRPr="00560E6C">
              <w:rPr>
                <w:rFonts w:ascii="Calibri" w:hAnsi="Calibri" w:cs="Calibri"/>
                <w:noProof/>
                <w:sz w:val="24"/>
                <w:szCs w:val="24"/>
                <w:lang w:val="bs-Latn-BA"/>
              </w:rPr>
              <w:t xml:space="preserve"> </w:t>
            </w:r>
            <w:r w:rsidR="00D5612B">
              <w:rPr>
                <w:rFonts w:ascii="Calibri" w:hAnsi="Calibri" w:cs="Calibri"/>
                <w:noProof/>
                <w:sz w:val="24"/>
                <w:szCs w:val="24"/>
                <w:lang w:val="bs-Latn-BA"/>
              </w:rPr>
              <w:t xml:space="preserve">6 </w:t>
            </w:r>
            <w:r w:rsidR="00A22735" w:rsidRPr="00560E6C">
              <w:rPr>
                <w:rFonts w:ascii="Calibri" w:hAnsi="Calibri" w:cs="Calibri"/>
                <w:noProof/>
                <w:sz w:val="24"/>
                <w:szCs w:val="24"/>
                <w:lang w:val="bs-Latn-BA"/>
              </w:rPr>
              <w:t>radnih dana u sedmici</w:t>
            </w:r>
            <w:r w:rsidR="006A633A" w:rsidRPr="00560E6C">
              <w:rPr>
                <w:rFonts w:ascii="Calibri" w:hAnsi="Calibri" w:cs="Calibri"/>
                <w:noProof/>
                <w:sz w:val="24"/>
                <w:szCs w:val="24"/>
                <w:lang w:val="bs-Latn-BA"/>
              </w:rPr>
              <w:t xml:space="preserve"> </w:t>
            </w:r>
            <w:r w:rsidR="00D5612B">
              <w:rPr>
                <w:rFonts w:ascii="Calibri" w:hAnsi="Calibri" w:cs="Calibri"/>
                <w:noProof/>
                <w:sz w:val="24"/>
                <w:szCs w:val="24"/>
                <w:lang w:val="bs-Latn-BA"/>
              </w:rPr>
              <w:t xml:space="preserve">i 10 mjeseci u godini, </w:t>
            </w:r>
            <w:r w:rsidR="006A633A" w:rsidRPr="00560E6C">
              <w:rPr>
                <w:rFonts w:ascii="Calibri" w:hAnsi="Calibri" w:cs="Calibri"/>
                <w:noProof/>
                <w:sz w:val="24"/>
                <w:szCs w:val="24"/>
                <w:lang w:val="bs-Latn-BA"/>
              </w:rPr>
              <w:t xml:space="preserve">a vezani su za </w:t>
            </w:r>
            <w:r w:rsidR="00D5612B">
              <w:rPr>
                <w:rFonts w:ascii="Calibri" w:hAnsi="Calibri" w:cs="Calibri"/>
                <w:noProof/>
                <w:sz w:val="24"/>
                <w:szCs w:val="24"/>
                <w:lang w:val="bs-Latn-BA"/>
              </w:rPr>
              <w:t xml:space="preserve">kapacitet i </w:t>
            </w:r>
            <w:r w:rsidR="006A633A" w:rsidRPr="00560E6C">
              <w:rPr>
                <w:rFonts w:ascii="Calibri" w:hAnsi="Calibri" w:cs="Calibri"/>
                <w:noProof/>
                <w:sz w:val="24"/>
                <w:szCs w:val="24"/>
                <w:lang w:val="bs-Latn-BA"/>
              </w:rPr>
              <w:t xml:space="preserve">obim proizvodnje </w:t>
            </w:r>
            <w:r w:rsidR="00D5612B">
              <w:rPr>
                <w:rFonts w:ascii="Calibri" w:hAnsi="Calibri" w:cs="Calibri"/>
                <w:noProof/>
                <w:sz w:val="24"/>
                <w:szCs w:val="24"/>
                <w:lang w:val="bs-Latn-BA"/>
              </w:rPr>
              <w:t xml:space="preserve">kao </w:t>
            </w:r>
            <w:r w:rsidR="006A633A" w:rsidRPr="00560E6C">
              <w:rPr>
                <w:rFonts w:ascii="Calibri" w:hAnsi="Calibri" w:cs="Calibri"/>
                <w:noProof/>
                <w:sz w:val="24"/>
                <w:szCs w:val="24"/>
                <w:lang w:val="bs-Latn-BA"/>
              </w:rPr>
              <w:t>i zahtjeve tržišta za kamenim agregatima</w:t>
            </w:r>
            <w:r w:rsidR="00A22735" w:rsidRPr="00560E6C">
              <w:rPr>
                <w:rFonts w:ascii="Calibri" w:hAnsi="Calibri" w:cs="Calibri"/>
                <w:noProof/>
                <w:sz w:val="24"/>
                <w:szCs w:val="24"/>
                <w:lang w:val="bs-Latn-BA"/>
              </w:rPr>
              <w:t>.</w:t>
            </w:r>
          </w:p>
          <w:p w14:paraId="31B96135" w14:textId="77777777" w:rsidR="00A22735" w:rsidRPr="00560E6C" w:rsidRDefault="00492BFF" w:rsidP="007976AB">
            <w:pPr>
              <w:tabs>
                <w:tab w:val="left" w:pos="720"/>
              </w:tabs>
              <w:spacing w:after="40" w:line="276" w:lineRule="auto"/>
              <w:ind w:left="-72" w:right="-57"/>
              <w:jc w:val="both"/>
              <w:rPr>
                <w:rFonts w:ascii="Calibri" w:hAnsi="Calibri" w:cs="Calibri"/>
                <w:noProof/>
                <w:sz w:val="24"/>
                <w:szCs w:val="24"/>
                <w:lang w:val="bs-Latn-BA"/>
              </w:rPr>
            </w:pPr>
            <w:r w:rsidRPr="00560E6C">
              <w:rPr>
                <w:rFonts w:ascii="Calibri" w:hAnsi="Calibri" w:cs="Calibri"/>
                <w:noProof/>
                <w:sz w:val="24"/>
                <w:szCs w:val="24"/>
                <w:lang w:val="bs-Latn-BA"/>
              </w:rPr>
              <w:t>Re</w:t>
            </w:r>
            <w:r w:rsidR="00A22735" w:rsidRPr="00560E6C">
              <w:rPr>
                <w:rFonts w:ascii="Calibri" w:hAnsi="Calibri" w:cs="Calibri"/>
                <w:noProof/>
                <w:sz w:val="24"/>
                <w:szCs w:val="24"/>
                <w:lang w:val="bs-Latn-BA"/>
              </w:rPr>
              <w:t xml:space="preserve">verzibilni uticaji na okoliš su vezani za sljedeće: </w:t>
            </w:r>
          </w:p>
          <w:p w14:paraId="2FD2F849" w14:textId="0FFA1FAE" w:rsidR="00A22735" w:rsidRPr="00560E6C" w:rsidRDefault="00A22735" w:rsidP="007976AB">
            <w:pPr>
              <w:pStyle w:val="ListParagraph"/>
              <w:numPr>
                <w:ilvl w:val="0"/>
                <w:numId w:val="18"/>
              </w:numPr>
              <w:tabs>
                <w:tab w:val="left" w:pos="340"/>
              </w:tabs>
              <w:spacing w:after="40" w:line="276" w:lineRule="auto"/>
              <w:ind w:left="158" w:right="-57" w:hanging="165"/>
              <w:contextualSpacing w:val="0"/>
              <w:jc w:val="both"/>
              <w:rPr>
                <w:rFonts w:ascii="Calibri" w:hAnsi="Calibri" w:cs="Calibri"/>
                <w:noProof/>
                <w:sz w:val="24"/>
                <w:szCs w:val="24"/>
                <w:lang w:val="bs-Latn-BA"/>
              </w:rPr>
            </w:pPr>
            <w:r w:rsidRPr="00560E6C">
              <w:rPr>
                <w:rFonts w:ascii="Calibri" w:hAnsi="Calibri" w:cs="Calibri"/>
                <w:noProof/>
                <w:sz w:val="24"/>
                <w:szCs w:val="24"/>
                <w:lang w:val="bs-Latn-BA"/>
              </w:rPr>
              <w:t>nekontrolisano postupanje i skladištenje otpadnih ulja</w:t>
            </w:r>
            <w:r w:rsidR="00350DF1" w:rsidRPr="00560E6C">
              <w:rPr>
                <w:rFonts w:ascii="Calibri" w:hAnsi="Calibri" w:cs="Calibri"/>
                <w:sz w:val="24"/>
                <w:szCs w:val="24"/>
                <w:lang w:val="bs-Latn-BA"/>
              </w:rPr>
              <w:t xml:space="preserve">, </w:t>
            </w:r>
            <w:r w:rsidR="00350DF1">
              <w:rPr>
                <w:rFonts w:ascii="Calibri" w:hAnsi="Calibri" w:cs="Calibri"/>
                <w:sz w:val="24"/>
                <w:szCs w:val="24"/>
                <w:lang w:val="bs-Latn-BA"/>
              </w:rPr>
              <w:t>akumulatora, filtera za ulje, mulja iz separatora</w:t>
            </w:r>
            <w:r w:rsidRPr="00560E6C">
              <w:rPr>
                <w:rFonts w:ascii="Calibri" w:hAnsi="Calibri" w:cs="Calibri"/>
                <w:noProof/>
                <w:sz w:val="24"/>
                <w:szCs w:val="24"/>
                <w:lang w:val="bs-Latn-BA"/>
              </w:rPr>
              <w:t xml:space="preserve"> i drugog opasnog otpada, </w:t>
            </w:r>
          </w:p>
          <w:p w14:paraId="4B8BCDAE" w14:textId="77777777" w:rsidR="00A22735" w:rsidRPr="00560E6C" w:rsidRDefault="00A22735" w:rsidP="007976AB">
            <w:pPr>
              <w:pStyle w:val="ListParagraph"/>
              <w:numPr>
                <w:ilvl w:val="0"/>
                <w:numId w:val="18"/>
              </w:numPr>
              <w:tabs>
                <w:tab w:val="left" w:pos="340"/>
              </w:tabs>
              <w:spacing w:after="40" w:line="276" w:lineRule="auto"/>
              <w:ind w:left="158" w:right="-57" w:hanging="165"/>
              <w:contextualSpacing w:val="0"/>
              <w:jc w:val="both"/>
              <w:rPr>
                <w:rFonts w:ascii="Calibri" w:hAnsi="Calibri" w:cs="Calibri"/>
                <w:noProof/>
                <w:sz w:val="24"/>
                <w:szCs w:val="24"/>
                <w:lang w:val="bs-Latn-BA"/>
              </w:rPr>
            </w:pPr>
            <w:r w:rsidRPr="00560E6C">
              <w:rPr>
                <w:rFonts w:ascii="Calibri" w:hAnsi="Calibri" w:cs="Calibri"/>
                <w:noProof/>
                <w:sz w:val="24"/>
                <w:szCs w:val="24"/>
                <w:lang w:val="bs-Latn-BA"/>
              </w:rPr>
              <w:t>nekontrolisano upravljanje jalovinom,</w:t>
            </w:r>
          </w:p>
          <w:p w14:paraId="4D5E58CA" w14:textId="77777777" w:rsidR="00A22735" w:rsidRPr="00560E6C" w:rsidRDefault="00A22735" w:rsidP="007976AB">
            <w:pPr>
              <w:pStyle w:val="ListParagraph"/>
              <w:numPr>
                <w:ilvl w:val="0"/>
                <w:numId w:val="18"/>
              </w:numPr>
              <w:tabs>
                <w:tab w:val="left" w:pos="340"/>
              </w:tabs>
              <w:spacing w:after="40" w:line="276" w:lineRule="auto"/>
              <w:ind w:left="158" w:right="-57" w:hanging="165"/>
              <w:contextualSpacing w:val="0"/>
              <w:jc w:val="both"/>
              <w:rPr>
                <w:rFonts w:ascii="Calibri" w:hAnsi="Calibri" w:cs="Calibri"/>
                <w:noProof/>
                <w:sz w:val="24"/>
                <w:szCs w:val="24"/>
                <w:lang w:val="bs-Latn-BA"/>
              </w:rPr>
            </w:pPr>
            <w:r w:rsidRPr="00560E6C">
              <w:rPr>
                <w:rFonts w:ascii="Calibri" w:hAnsi="Calibri" w:cs="Calibri"/>
                <w:noProof/>
                <w:sz w:val="24"/>
                <w:szCs w:val="24"/>
                <w:lang w:val="bs-Latn-BA"/>
              </w:rPr>
              <w:t xml:space="preserve">erozija zemljišta </w:t>
            </w:r>
            <w:r w:rsidR="006A633A" w:rsidRPr="00560E6C">
              <w:rPr>
                <w:rFonts w:ascii="Calibri" w:hAnsi="Calibri" w:cs="Calibri"/>
                <w:noProof/>
                <w:sz w:val="24"/>
                <w:szCs w:val="24"/>
                <w:lang w:val="bs-Latn-BA"/>
              </w:rPr>
              <w:t xml:space="preserve">zbog neodržavanja etaža i niskopa, kao i pod uticajem </w:t>
            </w:r>
            <w:r w:rsidRPr="00560E6C">
              <w:rPr>
                <w:rFonts w:ascii="Calibri" w:hAnsi="Calibri" w:cs="Calibri"/>
                <w:noProof/>
                <w:sz w:val="24"/>
                <w:szCs w:val="24"/>
                <w:lang w:val="bs-Latn-BA"/>
              </w:rPr>
              <w:t>većih količina oborinskih voda</w:t>
            </w:r>
            <w:r w:rsidR="006A633A" w:rsidRPr="00560E6C">
              <w:rPr>
                <w:rFonts w:ascii="Calibri" w:hAnsi="Calibri" w:cs="Calibri"/>
                <w:noProof/>
                <w:sz w:val="24"/>
                <w:szCs w:val="24"/>
                <w:lang w:val="bs-Latn-BA"/>
              </w:rPr>
              <w:t xml:space="preserve"> koje se mogu pojaviti na prostoru površinskog kopa pri obilnim padavinama,</w:t>
            </w:r>
          </w:p>
          <w:p w14:paraId="37810949" w14:textId="77777777" w:rsidR="00464201" w:rsidRPr="00560E6C" w:rsidRDefault="00A22735" w:rsidP="007976AB">
            <w:pPr>
              <w:pStyle w:val="ListParagraph"/>
              <w:numPr>
                <w:ilvl w:val="0"/>
                <w:numId w:val="18"/>
              </w:numPr>
              <w:tabs>
                <w:tab w:val="left" w:pos="340"/>
              </w:tabs>
              <w:spacing w:before="20" w:after="120" w:line="276" w:lineRule="auto"/>
              <w:ind w:left="158" w:right="-54" w:hanging="165"/>
              <w:jc w:val="both"/>
              <w:rPr>
                <w:rFonts w:ascii="Calibri" w:hAnsi="Calibri" w:cs="Calibri"/>
                <w:noProof/>
                <w:sz w:val="24"/>
                <w:szCs w:val="24"/>
                <w:lang w:val="bs-Latn-BA"/>
              </w:rPr>
            </w:pPr>
            <w:r w:rsidRPr="00560E6C">
              <w:rPr>
                <w:rFonts w:ascii="Calibri" w:hAnsi="Calibri" w:cs="Calibri"/>
                <w:noProof/>
                <w:sz w:val="24"/>
                <w:szCs w:val="24"/>
                <w:lang w:val="bs-Latn-BA"/>
              </w:rPr>
              <w:t>taloženje velikih količina prašine na manipulativnim površinama</w:t>
            </w:r>
            <w:r w:rsidR="006A633A" w:rsidRPr="00560E6C">
              <w:rPr>
                <w:rFonts w:ascii="Calibri" w:hAnsi="Calibri" w:cs="Calibri"/>
                <w:noProof/>
                <w:sz w:val="24"/>
                <w:szCs w:val="24"/>
                <w:lang w:val="bs-Latn-BA"/>
              </w:rPr>
              <w:t xml:space="preserve"> i internim putevima</w:t>
            </w:r>
            <w:r w:rsidR="00D34CFD" w:rsidRPr="00560E6C">
              <w:rPr>
                <w:rFonts w:ascii="Calibri" w:hAnsi="Calibri" w:cs="Calibri"/>
                <w:noProof/>
                <w:sz w:val="24"/>
                <w:szCs w:val="24"/>
                <w:lang w:val="bs-Latn-BA"/>
              </w:rPr>
              <w:t xml:space="preserve"> i dr</w:t>
            </w:r>
            <w:r w:rsidR="00492BFF" w:rsidRPr="00560E6C">
              <w:rPr>
                <w:rFonts w:ascii="Calibri" w:hAnsi="Calibri" w:cs="Calibri"/>
                <w:noProof/>
                <w:sz w:val="24"/>
                <w:szCs w:val="24"/>
                <w:lang w:val="bs-Latn-BA"/>
              </w:rPr>
              <w:t xml:space="preserve">. </w:t>
            </w:r>
          </w:p>
          <w:p w14:paraId="2D7E108B" w14:textId="0E022F7A" w:rsidR="00901B4F" w:rsidRPr="00560E6C" w:rsidRDefault="00A8250F" w:rsidP="006E1793">
            <w:pPr>
              <w:tabs>
                <w:tab w:val="left" w:pos="-54"/>
              </w:tabs>
              <w:spacing w:before="20" w:after="120" w:line="276" w:lineRule="auto"/>
              <w:ind w:left="-54" w:right="-72"/>
              <w:jc w:val="both"/>
              <w:rPr>
                <w:rFonts w:ascii="Calibri" w:hAnsi="Calibri" w:cs="Calibri"/>
                <w:noProof/>
                <w:sz w:val="24"/>
                <w:szCs w:val="24"/>
                <w:lang w:val="bs-Latn-BA"/>
              </w:rPr>
            </w:pPr>
            <w:r w:rsidRPr="00560E6C">
              <w:rPr>
                <w:rFonts w:ascii="Calibri" w:hAnsi="Calibri" w:cs="Calibri"/>
                <w:noProof/>
                <w:sz w:val="24"/>
                <w:szCs w:val="24"/>
                <w:lang w:val="bs-Latn-BA"/>
              </w:rPr>
              <w:t xml:space="preserve">U narednoj tabeli su predstavljeni rezultati procjene </w:t>
            </w:r>
            <w:r w:rsidR="001C6E78">
              <w:rPr>
                <w:rFonts w:ascii="Calibri" w:hAnsi="Calibri" w:cs="Calibri"/>
                <w:noProof/>
                <w:sz w:val="24"/>
                <w:szCs w:val="24"/>
                <w:lang w:val="bs-Latn-BA"/>
              </w:rPr>
              <w:t xml:space="preserve">očekivanog </w:t>
            </w:r>
            <w:r w:rsidRPr="00560E6C">
              <w:rPr>
                <w:rFonts w:ascii="Calibri" w:hAnsi="Calibri" w:cs="Calibri"/>
                <w:noProof/>
                <w:sz w:val="24"/>
                <w:szCs w:val="24"/>
                <w:lang w:val="bs-Latn-BA"/>
              </w:rPr>
              <w:t xml:space="preserve">nastanka, trajanja, učestalosti i reverzibilnosti uticaja projekta na okoliš za svaki identifikovani </w:t>
            </w:r>
            <w:r w:rsidR="001C6E78">
              <w:rPr>
                <w:rFonts w:ascii="Calibri" w:hAnsi="Calibri" w:cs="Calibri"/>
                <w:noProof/>
                <w:sz w:val="24"/>
                <w:szCs w:val="24"/>
                <w:lang w:val="bs-Latn-BA"/>
              </w:rPr>
              <w:t xml:space="preserve">odnosno mogući </w:t>
            </w:r>
            <w:r w:rsidRPr="00560E6C">
              <w:rPr>
                <w:rFonts w:ascii="Calibri" w:hAnsi="Calibri" w:cs="Calibri"/>
                <w:noProof/>
                <w:sz w:val="24"/>
                <w:szCs w:val="24"/>
                <w:lang w:val="bs-Latn-BA"/>
              </w:rPr>
              <w:t>uticaj projekta na okoliš.</w:t>
            </w:r>
            <w:r w:rsidR="00560E6C">
              <w:rPr>
                <w:rFonts w:ascii="Calibri" w:hAnsi="Calibri" w:cs="Calibri"/>
                <w:noProof/>
                <w:sz w:val="24"/>
                <w:szCs w:val="24"/>
                <w:lang w:val="bs-Latn-BA"/>
              </w:rPr>
              <w:t xml:space="preserve"> </w:t>
            </w:r>
          </w:p>
          <w:tbl>
            <w:tblPr>
              <w:tblStyle w:val="TableGrid"/>
              <w:tblW w:w="7284" w:type="dxa"/>
              <w:tblLook w:val="04A0" w:firstRow="1" w:lastRow="0" w:firstColumn="1" w:lastColumn="0" w:noHBand="0" w:noVBand="1"/>
            </w:tblPr>
            <w:tblGrid>
              <w:gridCol w:w="1979"/>
              <w:gridCol w:w="1169"/>
              <w:gridCol w:w="1156"/>
              <w:gridCol w:w="821"/>
              <w:gridCol w:w="1080"/>
              <w:gridCol w:w="1079"/>
            </w:tblGrid>
            <w:tr w:rsidR="00B94FF0" w:rsidRPr="001C6E78" w14:paraId="7871BF9F" w14:textId="77777777" w:rsidTr="00B94FF0">
              <w:trPr>
                <w:trHeight w:val="70"/>
              </w:trPr>
              <w:tc>
                <w:tcPr>
                  <w:tcW w:w="2043" w:type="dxa"/>
                  <w:vMerge w:val="restart"/>
                  <w:vAlign w:val="center"/>
                </w:tcPr>
                <w:p w14:paraId="09B2EDF8" w14:textId="2B802EF5" w:rsidR="00912654" w:rsidRPr="001C6E78" w:rsidRDefault="00912654" w:rsidP="00C116D6">
                  <w:pPr>
                    <w:tabs>
                      <w:tab w:val="left" w:pos="242"/>
                    </w:tabs>
                    <w:spacing w:line="276" w:lineRule="auto"/>
                    <w:ind w:left="-205" w:right="-86" w:firstLine="149"/>
                    <w:jc w:val="center"/>
                    <w:rPr>
                      <w:rFonts w:ascii="Calibri" w:hAnsi="Calibri" w:cs="Calibri"/>
                      <w:noProof/>
                    </w:rPr>
                  </w:pPr>
                  <w:r w:rsidRPr="001C6E78">
                    <w:rPr>
                      <w:rFonts w:ascii="Calibri" w:hAnsi="Calibri" w:cs="Calibri"/>
                      <w:noProof/>
                    </w:rPr>
                    <w:t xml:space="preserve">Vrsta </w:t>
                  </w:r>
                  <w:r w:rsidR="00C116D6" w:rsidRPr="001C6E78">
                    <w:rPr>
                      <w:rFonts w:ascii="Calibri" w:hAnsi="Calibri" w:cs="Calibri"/>
                      <w:noProof/>
                    </w:rPr>
                    <w:t xml:space="preserve">nastanka </w:t>
                  </w:r>
                  <w:r w:rsidRPr="001C6E78">
                    <w:rPr>
                      <w:rFonts w:ascii="Calibri" w:hAnsi="Calibri" w:cs="Calibri"/>
                      <w:noProof/>
                    </w:rPr>
                    <w:t>uticaja</w:t>
                  </w:r>
                </w:p>
              </w:tc>
              <w:tc>
                <w:tcPr>
                  <w:tcW w:w="1104" w:type="dxa"/>
                  <w:vMerge w:val="restart"/>
                  <w:vAlign w:val="center"/>
                </w:tcPr>
                <w:p w14:paraId="305FF213" w14:textId="77777777" w:rsidR="00912654" w:rsidRPr="001C6E78" w:rsidRDefault="00912654" w:rsidP="00716EFA">
                  <w:pPr>
                    <w:tabs>
                      <w:tab w:val="left" w:pos="242"/>
                    </w:tabs>
                    <w:spacing w:line="276" w:lineRule="auto"/>
                    <w:ind w:left="-140" w:right="-116"/>
                    <w:jc w:val="center"/>
                    <w:rPr>
                      <w:rFonts w:ascii="Calibri" w:hAnsi="Calibri" w:cs="Calibri"/>
                      <w:noProof/>
                    </w:rPr>
                  </w:pPr>
                  <w:r w:rsidRPr="001C6E78">
                    <w:rPr>
                      <w:rFonts w:ascii="Calibri" w:hAnsi="Calibri" w:cs="Calibri"/>
                      <w:noProof/>
                    </w:rPr>
                    <w:t>Trajanje uticaja</w:t>
                  </w:r>
                </w:p>
              </w:tc>
              <w:tc>
                <w:tcPr>
                  <w:tcW w:w="1153" w:type="dxa"/>
                  <w:vMerge w:val="restart"/>
                  <w:vAlign w:val="center"/>
                </w:tcPr>
                <w:p w14:paraId="6BD69878" w14:textId="31AD7F67" w:rsidR="00912654" w:rsidRPr="001C6E78" w:rsidRDefault="00DA3062" w:rsidP="00DA3062">
                  <w:pPr>
                    <w:spacing w:line="276" w:lineRule="auto"/>
                    <w:ind w:left="-231" w:right="-210"/>
                    <w:jc w:val="center"/>
                    <w:rPr>
                      <w:rFonts w:ascii="Calibri" w:hAnsi="Calibri" w:cs="Calibri"/>
                      <w:noProof/>
                    </w:rPr>
                  </w:pPr>
                  <w:r>
                    <w:rPr>
                      <w:rFonts w:ascii="Calibri" w:hAnsi="Calibri" w:cs="Calibri"/>
                      <w:noProof/>
                    </w:rPr>
                    <w:t>Učestalost</w:t>
                  </w:r>
                  <w:r w:rsidR="00912654" w:rsidRPr="001C6E78">
                    <w:rPr>
                      <w:rFonts w:ascii="Calibri" w:hAnsi="Calibri" w:cs="Calibri"/>
                      <w:noProof/>
                    </w:rPr>
                    <w:t xml:space="preserve"> uticaja</w:t>
                  </w:r>
                </w:p>
              </w:tc>
              <w:tc>
                <w:tcPr>
                  <w:tcW w:w="821" w:type="dxa"/>
                  <w:vMerge w:val="restart"/>
                  <w:vAlign w:val="center"/>
                </w:tcPr>
                <w:p w14:paraId="22A41E12" w14:textId="77777777" w:rsidR="00912654" w:rsidRPr="001C6E78" w:rsidRDefault="00912654" w:rsidP="00C116D6">
                  <w:pPr>
                    <w:tabs>
                      <w:tab w:val="left" w:pos="242"/>
                    </w:tabs>
                    <w:spacing w:line="276" w:lineRule="auto"/>
                    <w:ind w:left="-154" w:right="-86" w:firstLine="37"/>
                    <w:jc w:val="center"/>
                    <w:rPr>
                      <w:rFonts w:ascii="Calibri" w:hAnsi="Calibri" w:cs="Calibri"/>
                      <w:noProof/>
                    </w:rPr>
                  </w:pPr>
                  <w:r w:rsidRPr="001C6E78">
                    <w:rPr>
                      <w:rFonts w:ascii="Calibri" w:hAnsi="Calibri" w:cs="Calibri"/>
                      <w:noProof/>
                    </w:rPr>
                    <w:t>Reverzi-bilnost</w:t>
                  </w:r>
                </w:p>
              </w:tc>
              <w:tc>
                <w:tcPr>
                  <w:tcW w:w="2163" w:type="dxa"/>
                  <w:gridSpan w:val="2"/>
                  <w:vAlign w:val="center"/>
                </w:tcPr>
                <w:p w14:paraId="0D22505D" w14:textId="77777777" w:rsidR="00912654" w:rsidRPr="001C6E78" w:rsidRDefault="00912654" w:rsidP="00C116D6">
                  <w:pPr>
                    <w:tabs>
                      <w:tab w:val="left" w:pos="242"/>
                    </w:tabs>
                    <w:spacing w:line="276" w:lineRule="auto"/>
                    <w:ind w:left="-154" w:right="-86"/>
                    <w:jc w:val="center"/>
                    <w:rPr>
                      <w:rFonts w:ascii="Calibri" w:hAnsi="Calibri" w:cs="Calibri"/>
                      <w:noProof/>
                    </w:rPr>
                  </w:pPr>
                  <w:r w:rsidRPr="001C6E78">
                    <w:rPr>
                      <w:rFonts w:ascii="Calibri" w:hAnsi="Calibri" w:cs="Calibri"/>
                      <w:noProof/>
                    </w:rPr>
                    <w:t>Procjena uticaja</w:t>
                  </w:r>
                </w:p>
              </w:tc>
            </w:tr>
            <w:tr w:rsidR="00B94FF0" w:rsidRPr="001C6E78" w14:paraId="5E2EE686" w14:textId="77777777" w:rsidTr="00B94FF0">
              <w:trPr>
                <w:trHeight w:val="167"/>
              </w:trPr>
              <w:tc>
                <w:tcPr>
                  <w:tcW w:w="2043" w:type="dxa"/>
                  <w:vMerge/>
                  <w:vAlign w:val="center"/>
                </w:tcPr>
                <w:p w14:paraId="3ED12DAC" w14:textId="77777777" w:rsidR="00912654" w:rsidRPr="001C6E78" w:rsidRDefault="00912654" w:rsidP="00C116D6">
                  <w:pPr>
                    <w:tabs>
                      <w:tab w:val="left" w:pos="242"/>
                    </w:tabs>
                    <w:spacing w:line="276" w:lineRule="auto"/>
                    <w:ind w:left="-154" w:right="-86"/>
                    <w:jc w:val="center"/>
                    <w:rPr>
                      <w:rFonts w:ascii="Calibri" w:hAnsi="Calibri" w:cs="Calibri"/>
                      <w:noProof/>
                    </w:rPr>
                  </w:pPr>
                </w:p>
              </w:tc>
              <w:tc>
                <w:tcPr>
                  <w:tcW w:w="1104" w:type="dxa"/>
                  <w:vMerge/>
                  <w:vAlign w:val="center"/>
                </w:tcPr>
                <w:p w14:paraId="79D20383" w14:textId="77777777" w:rsidR="00912654" w:rsidRPr="001C6E78" w:rsidRDefault="00912654" w:rsidP="00716EFA">
                  <w:pPr>
                    <w:tabs>
                      <w:tab w:val="left" w:pos="242"/>
                    </w:tabs>
                    <w:spacing w:line="276" w:lineRule="auto"/>
                    <w:ind w:left="-140" w:right="-116"/>
                    <w:jc w:val="center"/>
                    <w:rPr>
                      <w:rFonts w:ascii="Calibri" w:hAnsi="Calibri" w:cs="Calibri"/>
                      <w:noProof/>
                    </w:rPr>
                  </w:pPr>
                </w:p>
              </w:tc>
              <w:tc>
                <w:tcPr>
                  <w:tcW w:w="1153" w:type="dxa"/>
                  <w:vMerge/>
                  <w:vAlign w:val="center"/>
                </w:tcPr>
                <w:p w14:paraId="08DDA53D" w14:textId="77777777" w:rsidR="00912654" w:rsidRPr="001C6E78" w:rsidRDefault="00912654" w:rsidP="00C116D6">
                  <w:pPr>
                    <w:tabs>
                      <w:tab w:val="left" w:pos="242"/>
                    </w:tabs>
                    <w:spacing w:line="276" w:lineRule="auto"/>
                    <w:ind w:left="-154" w:right="-86"/>
                    <w:jc w:val="center"/>
                    <w:rPr>
                      <w:rFonts w:ascii="Calibri" w:hAnsi="Calibri" w:cs="Calibri"/>
                      <w:noProof/>
                    </w:rPr>
                  </w:pPr>
                </w:p>
              </w:tc>
              <w:tc>
                <w:tcPr>
                  <w:tcW w:w="821" w:type="dxa"/>
                  <w:vMerge/>
                  <w:vAlign w:val="center"/>
                </w:tcPr>
                <w:p w14:paraId="3A18D753" w14:textId="77777777" w:rsidR="00912654" w:rsidRPr="001C6E78" w:rsidRDefault="00912654" w:rsidP="00C116D6">
                  <w:pPr>
                    <w:tabs>
                      <w:tab w:val="left" w:pos="242"/>
                    </w:tabs>
                    <w:spacing w:line="276" w:lineRule="auto"/>
                    <w:ind w:left="-154" w:right="-86"/>
                    <w:jc w:val="center"/>
                    <w:rPr>
                      <w:rFonts w:ascii="Calibri" w:hAnsi="Calibri" w:cs="Calibri"/>
                      <w:noProof/>
                    </w:rPr>
                  </w:pPr>
                </w:p>
              </w:tc>
              <w:tc>
                <w:tcPr>
                  <w:tcW w:w="1082" w:type="dxa"/>
                  <w:vAlign w:val="center"/>
                </w:tcPr>
                <w:p w14:paraId="66094D89" w14:textId="77777777" w:rsidR="00912654" w:rsidRPr="001C6E78" w:rsidRDefault="00912654" w:rsidP="00C116D6">
                  <w:pPr>
                    <w:tabs>
                      <w:tab w:val="left" w:pos="242"/>
                    </w:tabs>
                    <w:ind w:left="-70" w:right="-117"/>
                    <w:jc w:val="center"/>
                    <w:rPr>
                      <w:rFonts w:ascii="Calibri" w:hAnsi="Calibri" w:cs="Calibri"/>
                      <w:noProof/>
                    </w:rPr>
                  </w:pPr>
                  <w:r w:rsidRPr="001C6E78">
                    <w:rPr>
                      <w:rFonts w:ascii="Calibri" w:hAnsi="Calibri" w:cs="Calibri"/>
                      <w:noProof/>
                    </w:rPr>
                    <w:t>Faza građ. /pripreme</w:t>
                  </w:r>
                </w:p>
              </w:tc>
              <w:tc>
                <w:tcPr>
                  <w:tcW w:w="1081" w:type="dxa"/>
                  <w:vAlign w:val="center"/>
                </w:tcPr>
                <w:p w14:paraId="0DF07E6D" w14:textId="77777777" w:rsidR="00912654" w:rsidRPr="001C6E78" w:rsidRDefault="00912654" w:rsidP="00C116D6">
                  <w:pPr>
                    <w:tabs>
                      <w:tab w:val="left" w:pos="242"/>
                    </w:tabs>
                    <w:ind w:left="-154" w:right="-86"/>
                    <w:jc w:val="center"/>
                    <w:rPr>
                      <w:rFonts w:ascii="Calibri" w:hAnsi="Calibri" w:cs="Calibri"/>
                      <w:noProof/>
                    </w:rPr>
                  </w:pPr>
                  <w:r w:rsidRPr="001C6E78">
                    <w:rPr>
                      <w:rFonts w:ascii="Calibri" w:hAnsi="Calibri" w:cs="Calibri"/>
                      <w:noProof/>
                    </w:rPr>
                    <w:t>Operativna faza</w:t>
                  </w:r>
                </w:p>
              </w:tc>
            </w:tr>
            <w:tr w:rsidR="00B94FF0" w:rsidRPr="001C6E78" w14:paraId="605873E5" w14:textId="77777777" w:rsidTr="00B94FF0">
              <w:trPr>
                <w:trHeight w:val="57"/>
              </w:trPr>
              <w:tc>
                <w:tcPr>
                  <w:tcW w:w="2043" w:type="dxa"/>
                  <w:vAlign w:val="center"/>
                </w:tcPr>
                <w:p w14:paraId="484E9518" w14:textId="5C608102" w:rsidR="00C116D6" w:rsidRPr="001C6E78" w:rsidRDefault="00C116D6" w:rsidP="00DA3062">
                  <w:pPr>
                    <w:tabs>
                      <w:tab w:val="left" w:pos="242"/>
                    </w:tabs>
                    <w:spacing w:line="264" w:lineRule="auto"/>
                    <w:ind w:left="-63" w:right="-226" w:hanging="8"/>
                    <w:rPr>
                      <w:rFonts w:ascii="Calibri" w:hAnsi="Calibri" w:cs="Calibri"/>
                      <w:noProof/>
                    </w:rPr>
                  </w:pPr>
                  <w:r w:rsidRPr="001C6E78">
                    <w:rPr>
                      <w:rFonts w:ascii="Calibri" w:hAnsi="Calibri" w:cs="Calibri"/>
                      <w:noProof/>
                    </w:rPr>
                    <w:t>Uticaj na šumsku vegetaciju</w:t>
                  </w:r>
                </w:p>
              </w:tc>
              <w:tc>
                <w:tcPr>
                  <w:tcW w:w="1104" w:type="dxa"/>
                  <w:vAlign w:val="center"/>
                </w:tcPr>
                <w:p w14:paraId="09BAA193" w14:textId="49BD62A9" w:rsidR="00C116D6" w:rsidRPr="001C6E78" w:rsidRDefault="00C116D6" w:rsidP="00716EFA">
                  <w:pPr>
                    <w:tabs>
                      <w:tab w:val="left" w:pos="242"/>
                    </w:tabs>
                    <w:spacing w:line="276" w:lineRule="auto"/>
                    <w:ind w:left="-140" w:right="-116"/>
                    <w:jc w:val="center"/>
                    <w:rPr>
                      <w:rFonts w:ascii="Calibri" w:hAnsi="Calibri" w:cs="Calibri"/>
                      <w:noProof/>
                    </w:rPr>
                  </w:pPr>
                  <w:r w:rsidRPr="001C6E78">
                    <w:rPr>
                      <w:rFonts w:ascii="Calibri" w:hAnsi="Calibri" w:cs="Calibri"/>
                      <w:noProof/>
                    </w:rPr>
                    <w:t>Dugoročan</w:t>
                  </w:r>
                </w:p>
              </w:tc>
              <w:tc>
                <w:tcPr>
                  <w:tcW w:w="1153" w:type="dxa"/>
                  <w:vAlign w:val="center"/>
                </w:tcPr>
                <w:p w14:paraId="57D52E70" w14:textId="35B16A19" w:rsidR="00C116D6" w:rsidRPr="001C6E78" w:rsidRDefault="00B94FF0" w:rsidP="00B94FF0">
                  <w:pPr>
                    <w:tabs>
                      <w:tab w:val="left" w:pos="242"/>
                    </w:tabs>
                    <w:spacing w:line="276" w:lineRule="auto"/>
                    <w:ind w:left="-104" w:right="-133"/>
                    <w:jc w:val="center"/>
                    <w:rPr>
                      <w:rFonts w:ascii="Calibri" w:hAnsi="Calibri" w:cs="Calibri"/>
                      <w:noProof/>
                    </w:rPr>
                  </w:pPr>
                  <w:r>
                    <w:rPr>
                      <w:rFonts w:ascii="Calibri" w:hAnsi="Calibri" w:cs="Calibri"/>
                      <w:noProof/>
                    </w:rPr>
                    <w:t>Privremen</w:t>
                  </w:r>
                  <w:r w:rsidR="00716EFA">
                    <w:rPr>
                      <w:rFonts w:ascii="Calibri" w:hAnsi="Calibri" w:cs="Calibri"/>
                      <w:noProof/>
                    </w:rPr>
                    <w:t>o</w:t>
                  </w:r>
                </w:p>
              </w:tc>
              <w:tc>
                <w:tcPr>
                  <w:tcW w:w="821" w:type="dxa"/>
                  <w:vAlign w:val="center"/>
                </w:tcPr>
                <w:p w14:paraId="286354B5" w14:textId="484BBECA" w:rsidR="00C116D6" w:rsidRPr="001C6E78" w:rsidRDefault="00C116D6" w:rsidP="00C116D6">
                  <w:pPr>
                    <w:tabs>
                      <w:tab w:val="left" w:pos="242"/>
                    </w:tabs>
                    <w:spacing w:line="276" w:lineRule="auto"/>
                    <w:ind w:left="-154" w:right="-86"/>
                    <w:jc w:val="center"/>
                    <w:rPr>
                      <w:rFonts w:ascii="Calibri" w:hAnsi="Calibri" w:cs="Calibri"/>
                      <w:noProof/>
                    </w:rPr>
                  </w:pPr>
                  <w:r w:rsidRPr="001C6E78">
                    <w:rPr>
                      <w:rFonts w:ascii="Calibri" w:hAnsi="Calibri" w:cs="Calibri"/>
                      <w:noProof/>
                    </w:rPr>
                    <w:t>NE</w:t>
                  </w:r>
                </w:p>
              </w:tc>
              <w:tc>
                <w:tcPr>
                  <w:tcW w:w="1082" w:type="dxa"/>
                  <w:vAlign w:val="center"/>
                </w:tcPr>
                <w:p w14:paraId="05B56B50" w14:textId="5E07377B" w:rsidR="00C116D6" w:rsidRPr="001C6E78" w:rsidRDefault="00C116D6" w:rsidP="00C116D6">
                  <w:pPr>
                    <w:tabs>
                      <w:tab w:val="left" w:pos="242"/>
                    </w:tabs>
                    <w:spacing w:line="276" w:lineRule="auto"/>
                    <w:ind w:left="-154" w:right="-86"/>
                    <w:jc w:val="center"/>
                    <w:rPr>
                      <w:rFonts w:ascii="Calibri" w:hAnsi="Calibri" w:cs="Calibri"/>
                      <w:noProof/>
                    </w:rPr>
                  </w:pPr>
                  <w:r w:rsidRPr="001C6E78">
                    <w:rPr>
                      <w:rFonts w:ascii="Calibri" w:hAnsi="Calibri" w:cs="Calibri"/>
                      <w:noProof/>
                    </w:rPr>
                    <w:t>Umjeren</w:t>
                  </w:r>
                </w:p>
              </w:tc>
              <w:tc>
                <w:tcPr>
                  <w:tcW w:w="1081" w:type="dxa"/>
                  <w:vAlign w:val="center"/>
                </w:tcPr>
                <w:p w14:paraId="1BE2A173" w14:textId="4B6ACFCB" w:rsidR="00C116D6" w:rsidRPr="001C6E78" w:rsidRDefault="00B360DD" w:rsidP="00C116D6">
                  <w:pPr>
                    <w:tabs>
                      <w:tab w:val="left" w:pos="242"/>
                    </w:tabs>
                    <w:ind w:left="-154" w:right="-86"/>
                    <w:jc w:val="center"/>
                    <w:rPr>
                      <w:rFonts w:ascii="Calibri" w:hAnsi="Calibri" w:cs="Calibri"/>
                      <w:noProof/>
                    </w:rPr>
                  </w:pPr>
                  <w:r w:rsidRPr="001C6E78">
                    <w:rPr>
                      <w:rFonts w:ascii="Calibri" w:hAnsi="Calibri" w:cs="Calibri"/>
                      <w:noProof/>
                    </w:rPr>
                    <w:t>U</w:t>
                  </w:r>
                  <w:r w:rsidR="00C116D6" w:rsidRPr="001C6E78">
                    <w:rPr>
                      <w:rFonts w:ascii="Calibri" w:hAnsi="Calibri" w:cs="Calibri"/>
                      <w:noProof/>
                    </w:rPr>
                    <w:t>mjeren</w:t>
                  </w:r>
                </w:p>
              </w:tc>
            </w:tr>
            <w:tr w:rsidR="00B94FF0" w:rsidRPr="001C6E78" w14:paraId="7410AE15" w14:textId="77777777" w:rsidTr="00B94FF0">
              <w:trPr>
                <w:trHeight w:val="222"/>
              </w:trPr>
              <w:tc>
                <w:tcPr>
                  <w:tcW w:w="2043" w:type="dxa"/>
                  <w:vAlign w:val="center"/>
                </w:tcPr>
                <w:p w14:paraId="00FA136C" w14:textId="5AEB1FFA" w:rsidR="00C116D6" w:rsidRPr="001C6E78" w:rsidRDefault="00C116D6" w:rsidP="00DA3062">
                  <w:pPr>
                    <w:tabs>
                      <w:tab w:val="left" w:pos="242"/>
                    </w:tabs>
                    <w:spacing w:before="40" w:after="40" w:line="264" w:lineRule="auto"/>
                    <w:ind w:left="-63" w:right="-226" w:hanging="8"/>
                    <w:rPr>
                      <w:rFonts w:ascii="Calibri" w:hAnsi="Calibri" w:cs="Calibri"/>
                      <w:noProof/>
                    </w:rPr>
                  </w:pPr>
                  <w:r w:rsidRPr="001C6E78">
                    <w:rPr>
                      <w:rFonts w:ascii="Calibri" w:hAnsi="Calibri" w:cs="Calibri"/>
                      <w:noProof/>
                    </w:rPr>
                    <w:tab/>
                    <w:t>Uticaj na floru i faunu</w:t>
                  </w:r>
                </w:p>
              </w:tc>
              <w:tc>
                <w:tcPr>
                  <w:tcW w:w="1104" w:type="dxa"/>
                  <w:vAlign w:val="center"/>
                </w:tcPr>
                <w:p w14:paraId="14C7CAFD" w14:textId="3BD6811D" w:rsidR="00C116D6" w:rsidRPr="001C6E78" w:rsidRDefault="00C116D6" w:rsidP="00716EFA">
                  <w:pPr>
                    <w:tabs>
                      <w:tab w:val="left" w:pos="242"/>
                    </w:tabs>
                    <w:spacing w:before="40" w:after="40" w:line="276" w:lineRule="auto"/>
                    <w:ind w:left="-140" w:right="-116"/>
                    <w:jc w:val="center"/>
                    <w:rPr>
                      <w:rFonts w:ascii="Calibri" w:hAnsi="Calibri" w:cs="Calibri"/>
                      <w:noProof/>
                    </w:rPr>
                  </w:pPr>
                  <w:r w:rsidRPr="001C6E78">
                    <w:rPr>
                      <w:rFonts w:ascii="Calibri" w:hAnsi="Calibri" w:cs="Calibri"/>
                      <w:noProof/>
                    </w:rPr>
                    <w:t>Dugoročno</w:t>
                  </w:r>
                </w:p>
              </w:tc>
              <w:tc>
                <w:tcPr>
                  <w:tcW w:w="1153" w:type="dxa"/>
                  <w:vAlign w:val="center"/>
                </w:tcPr>
                <w:p w14:paraId="4FC2FA97" w14:textId="2D5295D1" w:rsidR="00C116D6" w:rsidRPr="001C6E78" w:rsidRDefault="00B94FF0" w:rsidP="00B94FF0">
                  <w:pPr>
                    <w:tabs>
                      <w:tab w:val="left" w:pos="242"/>
                    </w:tabs>
                    <w:spacing w:line="276" w:lineRule="auto"/>
                    <w:ind w:left="-104" w:right="-133"/>
                    <w:jc w:val="center"/>
                    <w:rPr>
                      <w:rFonts w:ascii="Calibri" w:hAnsi="Calibri" w:cs="Calibri"/>
                      <w:noProof/>
                    </w:rPr>
                  </w:pPr>
                  <w:r>
                    <w:rPr>
                      <w:rFonts w:ascii="Calibri" w:hAnsi="Calibri" w:cs="Calibri"/>
                      <w:noProof/>
                    </w:rPr>
                    <w:t>Privremeno</w:t>
                  </w:r>
                </w:p>
              </w:tc>
              <w:tc>
                <w:tcPr>
                  <w:tcW w:w="821" w:type="dxa"/>
                  <w:vAlign w:val="center"/>
                </w:tcPr>
                <w:p w14:paraId="06145E6B" w14:textId="0B607388" w:rsidR="00C116D6" w:rsidRPr="001C6E78" w:rsidRDefault="00C116D6" w:rsidP="001C6E78">
                  <w:pPr>
                    <w:tabs>
                      <w:tab w:val="left" w:pos="242"/>
                    </w:tabs>
                    <w:spacing w:before="40" w:after="40" w:line="276" w:lineRule="auto"/>
                    <w:ind w:left="-154" w:right="-86"/>
                    <w:jc w:val="center"/>
                    <w:rPr>
                      <w:rFonts w:ascii="Calibri" w:hAnsi="Calibri" w:cs="Calibri"/>
                      <w:noProof/>
                    </w:rPr>
                  </w:pPr>
                  <w:r w:rsidRPr="001C6E78">
                    <w:rPr>
                      <w:rFonts w:ascii="Calibri" w:hAnsi="Calibri" w:cs="Calibri"/>
                      <w:noProof/>
                    </w:rPr>
                    <w:t>NE</w:t>
                  </w:r>
                </w:p>
              </w:tc>
              <w:tc>
                <w:tcPr>
                  <w:tcW w:w="1082" w:type="dxa"/>
                  <w:vAlign w:val="center"/>
                </w:tcPr>
                <w:p w14:paraId="5676EBB6" w14:textId="0E3CF151" w:rsidR="00C116D6" w:rsidRPr="001C6E78" w:rsidRDefault="00C116D6" w:rsidP="001C6E78">
                  <w:pPr>
                    <w:tabs>
                      <w:tab w:val="left" w:pos="242"/>
                    </w:tabs>
                    <w:spacing w:before="40" w:after="40" w:line="276" w:lineRule="auto"/>
                    <w:ind w:left="-154" w:right="-86"/>
                    <w:jc w:val="center"/>
                    <w:rPr>
                      <w:rFonts w:ascii="Calibri" w:hAnsi="Calibri" w:cs="Calibri"/>
                      <w:noProof/>
                    </w:rPr>
                  </w:pPr>
                  <w:r w:rsidRPr="001C6E78">
                    <w:rPr>
                      <w:rFonts w:ascii="Calibri" w:hAnsi="Calibri" w:cs="Calibri"/>
                      <w:noProof/>
                    </w:rPr>
                    <w:t>Umjeren</w:t>
                  </w:r>
                </w:p>
              </w:tc>
              <w:tc>
                <w:tcPr>
                  <w:tcW w:w="1081" w:type="dxa"/>
                  <w:vAlign w:val="center"/>
                </w:tcPr>
                <w:p w14:paraId="2B3D91D7" w14:textId="530259C9" w:rsidR="00C116D6" w:rsidRPr="001C6E78" w:rsidRDefault="00C116D6" w:rsidP="001C6E78">
                  <w:pPr>
                    <w:tabs>
                      <w:tab w:val="left" w:pos="242"/>
                    </w:tabs>
                    <w:spacing w:before="40" w:after="40" w:line="276" w:lineRule="auto"/>
                    <w:ind w:left="-154" w:right="-86"/>
                    <w:jc w:val="center"/>
                    <w:rPr>
                      <w:rFonts w:ascii="Calibri" w:hAnsi="Calibri" w:cs="Calibri"/>
                      <w:noProof/>
                    </w:rPr>
                  </w:pPr>
                  <w:r w:rsidRPr="001C6E78">
                    <w:rPr>
                      <w:rFonts w:ascii="Calibri" w:hAnsi="Calibri" w:cs="Calibri"/>
                      <w:noProof/>
                    </w:rPr>
                    <w:t>Umjeren</w:t>
                  </w:r>
                </w:p>
              </w:tc>
            </w:tr>
            <w:tr w:rsidR="00B94FF0" w:rsidRPr="001C6E78" w14:paraId="7C5803F7" w14:textId="77777777" w:rsidTr="00B94FF0">
              <w:trPr>
                <w:trHeight w:val="87"/>
              </w:trPr>
              <w:tc>
                <w:tcPr>
                  <w:tcW w:w="2043" w:type="dxa"/>
                  <w:vAlign w:val="center"/>
                </w:tcPr>
                <w:p w14:paraId="3C62FE18" w14:textId="2DD1AF2A" w:rsidR="00C116D6" w:rsidRPr="001C6E78" w:rsidRDefault="00DA3062" w:rsidP="00DA3062">
                  <w:pPr>
                    <w:tabs>
                      <w:tab w:val="left" w:pos="242"/>
                    </w:tabs>
                    <w:spacing w:before="40" w:after="40" w:line="264" w:lineRule="auto"/>
                    <w:ind w:left="-63" w:right="-86" w:hanging="8"/>
                    <w:rPr>
                      <w:rFonts w:ascii="Calibri" w:hAnsi="Calibri" w:cs="Calibri"/>
                      <w:noProof/>
                    </w:rPr>
                  </w:pPr>
                  <w:r>
                    <w:rPr>
                      <w:rFonts w:ascii="Calibri" w:hAnsi="Calibri" w:cs="Calibri"/>
                      <w:noProof/>
                    </w:rPr>
                    <w:lastRenderedPageBreak/>
                    <w:t>Uticaj na stanište</w:t>
                  </w:r>
                </w:p>
              </w:tc>
              <w:tc>
                <w:tcPr>
                  <w:tcW w:w="1104" w:type="dxa"/>
                  <w:vAlign w:val="center"/>
                </w:tcPr>
                <w:p w14:paraId="3CBAB9C2" w14:textId="61A2CB00" w:rsidR="00C116D6" w:rsidRPr="001C6E78" w:rsidRDefault="00DA3062" w:rsidP="00716EFA">
                  <w:pPr>
                    <w:tabs>
                      <w:tab w:val="left" w:pos="242"/>
                    </w:tabs>
                    <w:spacing w:before="40" w:after="40" w:line="276" w:lineRule="auto"/>
                    <w:ind w:left="-140" w:right="-116"/>
                    <w:jc w:val="center"/>
                    <w:rPr>
                      <w:rFonts w:ascii="Calibri" w:hAnsi="Calibri" w:cs="Calibri"/>
                      <w:noProof/>
                    </w:rPr>
                  </w:pPr>
                  <w:r>
                    <w:rPr>
                      <w:rFonts w:ascii="Calibri" w:hAnsi="Calibri" w:cs="Calibri"/>
                      <w:noProof/>
                    </w:rPr>
                    <w:t>Dugoročno</w:t>
                  </w:r>
                </w:p>
              </w:tc>
              <w:tc>
                <w:tcPr>
                  <w:tcW w:w="1153" w:type="dxa"/>
                  <w:vAlign w:val="center"/>
                </w:tcPr>
                <w:p w14:paraId="6275158D" w14:textId="006776AE" w:rsidR="00C116D6" w:rsidRPr="001C6E78" w:rsidRDefault="00B94FF0" w:rsidP="00B94FF0">
                  <w:pPr>
                    <w:tabs>
                      <w:tab w:val="left" w:pos="242"/>
                    </w:tabs>
                    <w:spacing w:line="276" w:lineRule="auto"/>
                    <w:ind w:left="-104" w:right="-133"/>
                    <w:jc w:val="center"/>
                    <w:rPr>
                      <w:rFonts w:ascii="Calibri" w:hAnsi="Calibri" w:cs="Calibri"/>
                      <w:noProof/>
                    </w:rPr>
                  </w:pPr>
                  <w:r>
                    <w:rPr>
                      <w:rFonts w:ascii="Calibri" w:hAnsi="Calibri" w:cs="Calibri"/>
                      <w:noProof/>
                    </w:rPr>
                    <w:t>Privremeno</w:t>
                  </w:r>
                </w:p>
              </w:tc>
              <w:tc>
                <w:tcPr>
                  <w:tcW w:w="821" w:type="dxa"/>
                  <w:vAlign w:val="center"/>
                </w:tcPr>
                <w:p w14:paraId="40C8A667" w14:textId="39F99DED" w:rsidR="00C116D6" w:rsidRPr="001C6E78" w:rsidRDefault="00DA3062" w:rsidP="001C6E78">
                  <w:pPr>
                    <w:tabs>
                      <w:tab w:val="left" w:pos="242"/>
                    </w:tabs>
                    <w:spacing w:before="40" w:after="40" w:line="276" w:lineRule="auto"/>
                    <w:ind w:left="-154" w:right="-86"/>
                    <w:jc w:val="center"/>
                    <w:rPr>
                      <w:rFonts w:ascii="Calibri" w:hAnsi="Calibri" w:cs="Calibri"/>
                      <w:noProof/>
                    </w:rPr>
                  </w:pPr>
                  <w:r>
                    <w:rPr>
                      <w:rFonts w:ascii="Calibri" w:hAnsi="Calibri" w:cs="Calibri"/>
                      <w:noProof/>
                    </w:rPr>
                    <w:t>NE</w:t>
                  </w:r>
                </w:p>
              </w:tc>
              <w:tc>
                <w:tcPr>
                  <w:tcW w:w="1082" w:type="dxa"/>
                  <w:vAlign w:val="center"/>
                </w:tcPr>
                <w:p w14:paraId="6CA491A3" w14:textId="2F6B0D07" w:rsidR="00C116D6" w:rsidRPr="00FD0435" w:rsidRDefault="00DA3062" w:rsidP="00FD0435">
                  <w:pPr>
                    <w:tabs>
                      <w:tab w:val="left" w:pos="242"/>
                    </w:tabs>
                    <w:spacing w:before="40" w:after="40" w:line="276" w:lineRule="auto"/>
                    <w:ind w:left="-105" w:right="-137"/>
                    <w:jc w:val="center"/>
                    <w:rPr>
                      <w:rFonts w:ascii="Calibri" w:hAnsi="Calibri" w:cs="Calibri"/>
                      <w:noProof/>
                      <w:sz w:val="21"/>
                      <w:szCs w:val="21"/>
                    </w:rPr>
                  </w:pPr>
                  <w:r>
                    <w:rPr>
                      <w:rFonts w:ascii="Calibri" w:hAnsi="Calibri" w:cs="Calibri"/>
                      <w:noProof/>
                      <w:sz w:val="21"/>
                      <w:szCs w:val="21"/>
                    </w:rPr>
                    <w:t>Umjeren</w:t>
                  </w:r>
                </w:p>
              </w:tc>
              <w:tc>
                <w:tcPr>
                  <w:tcW w:w="1081" w:type="dxa"/>
                  <w:vAlign w:val="center"/>
                </w:tcPr>
                <w:p w14:paraId="0073FA5A" w14:textId="6D518FA0" w:rsidR="00C116D6" w:rsidRPr="00FD0435" w:rsidRDefault="00DA3062" w:rsidP="00FD0435">
                  <w:pPr>
                    <w:tabs>
                      <w:tab w:val="left" w:pos="242"/>
                    </w:tabs>
                    <w:spacing w:before="40" w:after="40" w:line="276" w:lineRule="auto"/>
                    <w:ind w:left="-105" w:right="-137"/>
                    <w:jc w:val="center"/>
                    <w:rPr>
                      <w:rFonts w:ascii="Calibri" w:hAnsi="Calibri" w:cs="Calibri"/>
                      <w:noProof/>
                      <w:sz w:val="21"/>
                      <w:szCs w:val="21"/>
                    </w:rPr>
                  </w:pPr>
                  <w:r>
                    <w:rPr>
                      <w:rFonts w:ascii="Calibri" w:hAnsi="Calibri" w:cs="Calibri"/>
                      <w:noProof/>
                      <w:sz w:val="21"/>
                      <w:szCs w:val="21"/>
                    </w:rPr>
                    <w:t>Umjeren</w:t>
                  </w:r>
                </w:p>
              </w:tc>
            </w:tr>
            <w:tr w:rsidR="00B94FF0" w:rsidRPr="001C6E78" w14:paraId="41B58CE8" w14:textId="77777777" w:rsidTr="00B94FF0">
              <w:trPr>
                <w:trHeight w:val="301"/>
              </w:trPr>
              <w:tc>
                <w:tcPr>
                  <w:tcW w:w="2043" w:type="dxa"/>
                  <w:vAlign w:val="center"/>
                </w:tcPr>
                <w:p w14:paraId="148FDD33" w14:textId="59FB343B" w:rsidR="00DA3062" w:rsidRPr="001C6E78" w:rsidRDefault="00DA3062" w:rsidP="00DA3062">
                  <w:pPr>
                    <w:tabs>
                      <w:tab w:val="left" w:pos="242"/>
                    </w:tabs>
                    <w:spacing w:before="40" w:after="40" w:line="264" w:lineRule="auto"/>
                    <w:ind w:left="-63" w:right="-86" w:hanging="8"/>
                    <w:rPr>
                      <w:rFonts w:ascii="Calibri" w:hAnsi="Calibri" w:cs="Calibri"/>
                      <w:noProof/>
                    </w:rPr>
                  </w:pPr>
                  <w:r w:rsidRPr="001C6E78">
                    <w:rPr>
                      <w:rFonts w:ascii="Calibri" w:hAnsi="Calibri" w:cs="Calibri"/>
                      <w:noProof/>
                    </w:rPr>
                    <w:tab/>
                    <w:t>Uticaj na pejzaž</w:t>
                  </w:r>
                </w:p>
              </w:tc>
              <w:tc>
                <w:tcPr>
                  <w:tcW w:w="1104" w:type="dxa"/>
                  <w:vAlign w:val="center"/>
                </w:tcPr>
                <w:p w14:paraId="6E25BC93" w14:textId="150FA336" w:rsidR="00DA3062" w:rsidRPr="001C6E78" w:rsidRDefault="00DA3062" w:rsidP="00716EFA">
                  <w:pPr>
                    <w:tabs>
                      <w:tab w:val="left" w:pos="242"/>
                    </w:tabs>
                    <w:spacing w:before="40" w:after="40" w:line="276" w:lineRule="auto"/>
                    <w:ind w:left="-140" w:right="-116"/>
                    <w:jc w:val="center"/>
                    <w:rPr>
                      <w:rFonts w:ascii="Calibri" w:hAnsi="Calibri" w:cs="Calibri"/>
                      <w:noProof/>
                    </w:rPr>
                  </w:pPr>
                  <w:r w:rsidRPr="001C6E78">
                    <w:rPr>
                      <w:rFonts w:ascii="Calibri" w:hAnsi="Calibri" w:cs="Calibri"/>
                      <w:noProof/>
                    </w:rPr>
                    <w:t>Dugoročan</w:t>
                  </w:r>
                </w:p>
              </w:tc>
              <w:tc>
                <w:tcPr>
                  <w:tcW w:w="1153" w:type="dxa"/>
                  <w:vAlign w:val="center"/>
                </w:tcPr>
                <w:p w14:paraId="38C04572" w14:textId="19B4815A" w:rsidR="00DA3062" w:rsidRPr="001C6E78" w:rsidRDefault="00B94FF0" w:rsidP="00B94FF0">
                  <w:pPr>
                    <w:tabs>
                      <w:tab w:val="left" w:pos="242"/>
                    </w:tabs>
                    <w:spacing w:line="276" w:lineRule="auto"/>
                    <w:ind w:left="-104" w:right="-133"/>
                    <w:jc w:val="center"/>
                    <w:rPr>
                      <w:rFonts w:ascii="Calibri" w:hAnsi="Calibri" w:cs="Calibri"/>
                      <w:noProof/>
                    </w:rPr>
                  </w:pPr>
                  <w:r>
                    <w:rPr>
                      <w:rFonts w:ascii="Calibri" w:hAnsi="Calibri" w:cs="Calibri"/>
                      <w:noProof/>
                    </w:rPr>
                    <w:t>Privremeno</w:t>
                  </w:r>
                </w:p>
              </w:tc>
              <w:tc>
                <w:tcPr>
                  <w:tcW w:w="821" w:type="dxa"/>
                  <w:vAlign w:val="center"/>
                </w:tcPr>
                <w:p w14:paraId="4334EB93" w14:textId="3CA85E80" w:rsidR="00DA3062" w:rsidRPr="001C6E78" w:rsidRDefault="00DA3062" w:rsidP="00DA3062">
                  <w:pPr>
                    <w:tabs>
                      <w:tab w:val="left" w:pos="242"/>
                    </w:tabs>
                    <w:spacing w:before="40" w:after="40" w:line="276" w:lineRule="auto"/>
                    <w:ind w:left="-154" w:right="-86"/>
                    <w:jc w:val="center"/>
                    <w:rPr>
                      <w:rFonts w:ascii="Calibri" w:hAnsi="Calibri" w:cs="Calibri"/>
                      <w:noProof/>
                    </w:rPr>
                  </w:pPr>
                  <w:r w:rsidRPr="001C6E78">
                    <w:rPr>
                      <w:rFonts w:ascii="Calibri" w:hAnsi="Calibri" w:cs="Calibri"/>
                      <w:noProof/>
                    </w:rPr>
                    <w:t>NE</w:t>
                  </w:r>
                </w:p>
              </w:tc>
              <w:tc>
                <w:tcPr>
                  <w:tcW w:w="1082" w:type="dxa"/>
                  <w:vAlign w:val="center"/>
                </w:tcPr>
                <w:p w14:paraId="603E32FA" w14:textId="40389069" w:rsidR="00DA3062" w:rsidRPr="00FD0435" w:rsidRDefault="00DA3062" w:rsidP="00716EFA">
                  <w:pPr>
                    <w:tabs>
                      <w:tab w:val="left" w:pos="242"/>
                    </w:tabs>
                    <w:spacing w:before="40" w:after="40" w:line="276" w:lineRule="auto"/>
                    <w:ind w:left="-105" w:right="-174"/>
                    <w:rPr>
                      <w:rFonts w:ascii="Calibri" w:hAnsi="Calibri" w:cs="Calibri"/>
                      <w:noProof/>
                      <w:sz w:val="21"/>
                      <w:szCs w:val="21"/>
                    </w:rPr>
                  </w:pPr>
                  <w:r w:rsidRPr="00FD0435">
                    <w:rPr>
                      <w:rFonts w:ascii="Calibri" w:hAnsi="Calibri" w:cs="Calibri"/>
                      <w:noProof/>
                      <w:sz w:val="21"/>
                      <w:szCs w:val="21"/>
                    </w:rPr>
                    <w:t>Mali-umjere</w:t>
                  </w:r>
                  <w:r w:rsidR="00716EFA">
                    <w:rPr>
                      <w:rFonts w:ascii="Calibri" w:hAnsi="Calibri" w:cs="Calibri"/>
                      <w:noProof/>
                      <w:sz w:val="21"/>
                      <w:szCs w:val="21"/>
                    </w:rPr>
                    <w:t>n</w:t>
                  </w:r>
                </w:p>
              </w:tc>
              <w:tc>
                <w:tcPr>
                  <w:tcW w:w="1081" w:type="dxa"/>
                  <w:vAlign w:val="center"/>
                </w:tcPr>
                <w:p w14:paraId="4D369316" w14:textId="643D8B72" w:rsidR="00DA3062" w:rsidRPr="00FD0435" w:rsidRDefault="00DA3062" w:rsidP="00716EFA">
                  <w:pPr>
                    <w:tabs>
                      <w:tab w:val="left" w:pos="242"/>
                    </w:tabs>
                    <w:spacing w:before="40" w:after="40" w:line="276" w:lineRule="auto"/>
                    <w:ind w:left="-105" w:right="-174"/>
                    <w:rPr>
                      <w:rFonts w:ascii="Calibri" w:hAnsi="Calibri" w:cs="Calibri"/>
                      <w:noProof/>
                      <w:sz w:val="21"/>
                      <w:szCs w:val="21"/>
                    </w:rPr>
                  </w:pPr>
                  <w:r w:rsidRPr="00FD0435">
                    <w:rPr>
                      <w:rFonts w:ascii="Calibri" w:hAnsi="Calibri" w:cs="Calibri"/>
                      <w:noProof/>
                      <w:sz w:val="21"/>
                      <w:szCs w:val="21"/>
                    </w:rPr>
                    <w:t>Mali-umjere</w:t>
                  </w:r>
                  <w:r w:rsidR="00716EFA">
                    <w:rPr>
                      <w:rFonts w:ascii="Calibri" w:hAnsi="Calibri" w:cs="Calibri"/>
                      <w:noProof/>
                      <w:sz w:val="21"/>
                      <w:szCs w:val="21"/>
                    </w:rPr>
                    <w:t>n</w:t>
                  </w:r>
                </w:p>
              </w:tc>
            </w:tr>
            <w:tr w:rsidR="00B94FF0" w:rsidRPr="001C6E78" w14:paraId="6ED064C2" w14:textId="77777777" w:rsidTr="00B94FF0">
              <w:tc>
                <w:tcPr>
                  <w:tcW w:w="2043" w:type="dxa"/>
                  <w:vAlign w:val="center"/>
                </w:tcPr>
                <w:p w14:paraId="579D208D" w14:textId="70AA1195" w:rsidR="00716EFA" w:rsidRPr="001C6E78" w:rsidRDefault="00716EFA" w:rsidP="00716EFA">
                  <w:pPr>
                    <w:tabs>
                      <w:tab w:val="left" w:pos="242"/>
                    </w:tabs>
                    <w:spacing w:before="40" w:after="40" w:line="264" w:lineRule="auto"/>
                    <w:ind w:left="-63" w:right="-226" w:hanging="8"/>
                    <w:rPr>
                      <w:rFonts w:ascii="Calibri" w:hAnsi="Calibri" w:cs="Calibri"/>
                      <w:noProof/>
                    </w:rPr>
                  </w:pPr>
                  <w:r>
                    <w:rPr>
                      <w:rFonts w:ascii="Calibri" w:hAnsi="Calibri" w:cs="Calibri"/>
                      <w:noProof/>
                    </w:rPr>
                    <w:tab/>
                    <w:t>Uticaj na tlo</w:t>
                  </w:r>
                </w:p>
              </w:tc>
              <w:tc>
                <w:tcPr>
                  <w:tcW w:w="1104" w:type="dxa"/>
                  <w:vAlign w:val="center"/>
                </w:tcPr>
                <w:p w14:paraId="41F6B656" w14:textId="77777777" w:rsidR="00716EFA" w:rsidRPr="001C6E78" w:rsidRDefault="00716EFA" w:rsidP="00716EFA">
                  <w:pPr>
                    <w:tabs>
                      <w:tab w:val="left" w:pos="242"/>
                    </w:tabs>
                    <w:spacing w:before="40" w:after="40" w:line="276" w:lineRule="auto"/>
                    <w:ind w:left="-140" w:right="-116"/>
                    <w:jc w:val="center"/>
                    <w:rPr>
                      <w:rFonts w:ascii="Calibri" w:hAnsi="Calibri" w:cs="Calibri"/>
                      <w:noProof/>
                    </w:rPr>
                  </w:pPr>
                  <w:r w:rsidRPr="001C6E78">
                    <w:rPr>
                      <w:rFonts w:ascii="Calibri" w:hAnsi="Calibri" w:cs="Calibri"/>
                      <w:noProof/>
                    </w:rPr>
                    <w:t>Dugoročan</w:t>
                  </w:r>
                </w:p>
              </w:tc>
              <w:tc>
                <w:tcPr>
                  <w:tcW w:w="1153" w:type="dxa"/>
                  <w:vAlign w:val="center"/>
                </w:tcPr>
                <w:p w14:paraId="30BDD769" w14:textId="1FF5E447" w:rsidR="00716EFA" w:rsidRPr="001C6E78" w:rsidRDefault="00B94FF0" w:rsidP="00B94FF0">
                  <w:pPr>
                    <w:tabs>
                      <w:tab w:val="left" w:pos="242"/>
                    </w:tabs>
                    <w:spacing w:before="40" w:after="40" w:line="276" w:lineRule="auto"/>
                    <w:ind w:left="-104" w:right="-86"/>
                    <w:jc w:val="center"/>
                    <w:rPr>
                      <w:rFonts w:ascii="Calibri" w:hAnsi="Calibri" w:cs="Calibri"/>
                      <w:noProof/>
                    </w:rPr>
                  </w:pPr>
                  <w:r>
                    <w:rPr>
                      <w:rFonts w:ascii="Calibri" w:hAnsi="Calibri" w:cs="Calibri"/>
                      <w:noProof/>
                    </w:rPr>
                    <w:t>Privremeno</w:t>
                  </w:r>
                </w:p>
              </w:tc>
              <w:tc>
                <w:tcPr>
                  <w:tcW w:w="821" w:type="dxa"/>
                  <w:vAlign w:val="center"/>
                </w:tcPr>
                <w:p w14:paraId="7DFDACA2" w14:textId="53BDDEE4" w:rsidR="00716EFA" w:rsidRPr="001C6E78" w:rsidRDefault="00716EFA" w:rsidP="00716EFA">
                  <w:pPr>
                    <w:tabs>
                      <w:tab w:val="left" w:pos="242"/>
                    </w:tabs>
                    <w:spacing w:before="40" w:after="40" w:line="276" w:lineRule="auto"/>
                    <w:ind w:left="-154" w:right="-86"/>
                    <w:jc w:val="center"/>
                    <w:rPr>
                      <w:rFonts w:ascii="Calibri" w:hAnsi="Calibri" w:cs="Calibri"/>
                      <w:noProof/>
                    </w:rPr>
                  </w:pPr>
                  <w:r>
                    <w:rPr>
                      <w:rFonts w:ascii="Calibri" w:hAnsi="Calibri" w:cs="Calibri"/>
                      <w:noProof/>
                    </w:rPr>
                    <w:t>DA</w:t>
                  </w:r>
                </w:p>
              </w:tc>
              <w:tc>
                <w:tcPr>
                  <w:tcW w:w="1082" w:type="dxa"/>
                  <w:vAlign w:val="center"/>
                </w:tcPr>
                <w:p w14:paraId="07D4CCB9" w14:textId="77777777" w:rsidR="00716EFA" w:rsidRPr="001C6E78" w:rsidRDefault="00716EFA" w:rsidP="00716EFA">
                  <w:pPr>
                    <w:tabs>
                      <w:tab w:val="left" w:pos="242"/>
                    </w:tabs>
                    <w:spacing w:before="40" w:after="40" w:line="276" w:lineRule="auto"/>
                    <w:ind w:left="-154" w:right="-86"/>
                    <w:jc w:val="center"/>
                    <w:rPr>
                      <w:rFonts w:ascii="Calibri" w:hAnsi="Calibri" w:cs="Calibri"/>
                      <w:noProof/>
                    </w:rPr>
                  </w:pPr>
                  <w:r w:rsidRPr="001C6E78">
                    <w:rPr>
                      <w:rFonts w:ascii="Calibri" w:hAnsi="Calibri" w:cs="Calibri"/>
                      <w:noProof/>
                    </w:rPr>
                    <w:t>Umjeren</w:t>
                  </w:r>
                </w:p>
              </w:tc>
              <w:tc>
                <w:tcPr>
                  <w:tcW w:w="1081" w:type="dxa"/>
                  <w:vAlign w:val="center"/>
                </w:tcPr>
                <w:p w14:paraId="09BE9114" w14:textId="173A56D5" w:rsidR="00716EFA" w:rsidRPr="001C6E78" w:rsidRDefault="00716EFA" w:rsidP="00716EFA">
                  <w:pPr>
                    <w:tabs>
                      <w:tab w:val="left" w:pos="242"/>
                    </w:tabs>
                    <w:spacing w:before="40" w:after="40" w:line="276" w:lineRule="auto"/>
                    <w:ind w:left="-154" w:right="-86"/>
                    <w:jc w:val="center"/>
                    <w:rPr>
                      <w:rFonts w:ascii="Calibri" w:hAnsi="Calibri" w:cs="Calibri"/>
                      <w:noProof/>
                    </w:rPr>
                  </w:pPr>
                  <w:r>
                    <w:rPr>
                      <w:rFonts w:ascii="Calibri" w:hAnsi="Calibri" w:cs="Calibri"/>
                      <w:noProof/>
                    </w:rPr>
                    <w:t>Umjeren</w:t>
                  </w:r>
                </w:p>
              </w:tc>
            </w:tr>
            <w:tr w:rsidR="00B94FF0" w:rsidRPr="001C6E78" w14:paraId="675A98A2" w14:textId="77777777" w:rsidTr="00B94FF0">
              <w:tc>
                <w:tcPr>
                  <w:tcW w:w="2043" w:type="dxa"/>
                  <w:vAlign w:val="center"/>
                </w:tcPr>
                <w:p w14:paraId="4BB66508" w14:textId="77777777" w:rsidR="00716EFA" w:rsidRPr="001C6E78" w:rsidRDefault="00716EFA" w:rsidP="00716EFA">
                  <w:pPr>
                    <w:tabs>
                      <w:tab w:val="left" w:pos="242"/>
                    </w:tabs>
                    <w:spacing w:before="40" w:after="40" w:line="264" w:lineRule="auto"/>
                    <w:ind w:left="-63" w:right="-226" w:hanging="8"/>
                    <w:rPr>
                      <w:rFonts w:ascii="Calibri" w:hAnsi="Calibri" w:cs="Calibri"/>
                      <w:noProof/>
                    </w:rPr>
                  </w:pPr>
                  <w:r w:rsidRPr="001C6E78">
                    <w:rPr>
                      <w:rFonts w:ascii="Calibri" w:hAnsi="Calibri" w:cs="Calibri"/>
                      <w:noProof/>
                    </w:rPr>
                    <w:tab/>
                    <w:t>Uticaj na vodu</w:t>
                  </w:r>
                </w:p>
              </w:tc>
              <w:tc>
                <w:tcPr>
                  <w:tcW w:w="1104" w:type="dxa"/>
                  <w:vAlign w:val="center"/>
                </w:tcPr>
                <w:p w14:paraId="2F4EB5CE" w14:textId="67FD9DA5" w:rsidR="00716EFA" w:rsidRPr="001C6E78" w:rsidRDefault="00716EFA" w:rsidP="00716EFA">
                  <w:pPr>
                    <w:tabs>
                      <w:tab w:val="left" w:pos="242"/>
                    </w:tabs>
                    <w:spacing w:before="40" w:after="40" w:line="276" w:lineRule="auto"/>
                    <w:ind w:left="-140" w:right="-116"/>
                    <w:jc w:val="center"/>
                    <w:rPr>
                      <w:rFonts w:ascii="Calibri" w:hAnsi="Calibri" w:cs="Calibri"/>
                      <w:noProof/>
                    </w:rPr>
                  </w:pPr>
                  <w:r w:rsidRPr="001C6E78">
                    <w:rPr>
                      <w:rFonts w:ascii="Calibri" w:hAnsi="Calibri" w:cs="Calibri"/>
                      <w:noProof/>
                    </w:rPr>
                    <w:t>Dugoročan</w:t>
                  </w:r>
                </w:p>
              </w:tc>
              <w:tc>
                <w:tcPr>
                  <w:tcW w:w="1153" w:type="dxa"/>
                  <w:vAlign w:val="center"/>
                </w:tcPr>
                <w:p w14:paraId="79A167C4" w14:textId="6307B48D" w:rsidR="00716EFA" w:rsidRPr="00716EFA" w:rsidRDefault="00716EFA" w:rsidP="00716EFA">
                  <w:pPr>
                    <w:tabs>
                      <w:tab w:val="left" w:pos="242"/>
                    </w:tabs>
                    <w:spacing w:before="40" w:after="40" w:line="276" w:lineRule="auto"/>
                    <w:ind w:left="-105" w:right="-86"/>
                    <w:jc w:val="center"/>
                    <w:rPr>
                      <w:rFonts w:ascii="Calibri" w:hAnsi="Calibri" w:cs="Calibri"/>
                      <w:noProof/>
                      <w:sz w:val="20"/>
                      <w:szCs w:val="21"/>
                    </w:rPr>
                  </w:pPr>
                  <w:r w:rsidRPr="00716EFA">
                    <w:rPr>
                      <w:rFonts w:ascii="Calibri" w:hAnsi="Calibri" w:cs="Calibri"/>
                      <w:noProof/>
                      <w:sz w:val="20"/>
                      <w:szCs w:val="21"/>
                    </w:rPr>
                    <w:t>Kratkotrajno</w:t>
                  </w:r>
                </w:p>
              </w:tc>
              <w:tc>
                <w:tcPr>
                  <w:tcW w:w="821" w:type="dxa"/>
                  <w:vAlign w:val="center"/>
                </w:tcPr>
                <w:p w14:paraId="4016B26E" w14:textId="77777777" w:rsidR="00716EFA" w:rsidRPr="001C6E78" w:rsidRDefault="00716EFA" w:rsidP="00716EFA">
                  <w:pPr>
                    <w:tabs>
                      <w:tab w:val="left" w:pos="242"/>
                    </w:tabs>
                    <w:spacing w:before="40" w:after="40" w:line="276" w:lineRule="auto"/>
                    <w:ind w:left="-154" w:right="-86"/>
                    <w:jc w:val="center"/>
                    <w:rPr>
                      <w:rFonts w:ascii="Calibri" w:hAnsi="Calibri" w:cs="Calibri"/>
                      <w:noProof/>
                    </w:rPr>
                  </w:pPr>
                  <w:r w:rsidRPr="001C6E78">
                    <w:rPr>
                      <w:rFonts w:ascii="Calibri" w:hAnsi="Calibri" w:cs="Calibri"/>
                      <w:noProof/>
                    </w:rPr>
                    <w:t>DA</w:t>
                  </w:r>
                </w:p>
              </w:tc>
              <w:tc>
                <w:tcPr>
                  <w:tcW w:w="1082" w:type="dxa"/>
                  <w:vAlign w:val="center"/>
                </w:tcPr>
                <w:p w14:paraId="41C7F2EA" w14:textId="3E001438" w:rsidR="00716EFA" w:rsidRPr="001C6E78" w:rsidRDefault="00716EFA" w:rsidP="00716EFA">
                  <w:pPr>
                    <w:tabs>
                      <w:tab w:val="left" w:pos="242"/>
                    </w:tabs>
                    <w:spacing w:before="40" w:after="40" w:line="276" w:lineRule="auto"/>
                    <w:ind w:left="-154" w:right="-86"/>
                    <w:jc w:val="center"/>
                    <w:rPr>
                      <w:rFonts w:ascii="Calibri" w:hAnsi="Calibri" w:cs="Calibri"/>
                      <w:noProof/>
                    </w:rPr>
                  </w:pPr>
                  <w:r>
                    <w:rPr>
                      <w:rFonts w:ascii="Calibri" w:hAnsi="Calibri" w:cs="Calibri"/>
                      <w:noProof/>
                    </w:rPr>
                    <w:t>Mali</w:t>
                  </w:r>
                </w:p>
              </w:tc>
              <w:tc>
                <w:tcPr>
                  <w:tcW w:w="1081" w:type="dxa"/>
                  <w:vAlign w:val="center"/>
                </w:tcPr>
                <w:p w14:paraId="2EBEC364" w14:textId="5ECB5CC9" w:rsidR="00716EFA" w:rsidRPr="001C6E78" w:rsidRDefault="00716EFA" w:rsidP="00716EFA">
                  <w:pPr>
                    <w:tabs>
                      <w:tab w:val="left" w:pos="242"/>
                    </w:tabs>
                    <w:spacing w:before="40" w:after="40" w:line="276" w:lineRule="auto"/>
                    <w:ind w:left="-154" w:right="-86"/>
                    <w:jc w:val="center"/>
                    <w:rPr>
                      <w:rFonts w:ascii="Calibri" w:hAnsi="Calibri" w:cs="Calibri"/>
                      <w:noProof/>
                    </w:rPr>
                  </w:pPr>
                  <w:r>
                    <w:rPr>
                      <w:rFonts w:ascii="Calibri" w:hAnsi="Calibri" w:cs="Calibri"/>
                      <w:noProof/>
                    </w:rPr>
                    <w:t>Mali</w:t>
                  </w:r>
                </w:p>
              </w:tc>
            </w:tr>
            <w:tr w:rsidR="00B94FF0" w:rsidRPr="001C6E78" w14:paraId="78223268" w14:textId="77777777" w:rsidTr="00B94FF0">
              <w:tc>
                <w:tcPr>
                  <w:tcW w:w="2043" w:type="dxa"/>
                  <w:vAlign w:val="center"/>
                </w:tcPr>
                <w:p w14:paraId="199E7FBB" w14:textId="77777777" w:rsidR="00716EFA" w:rsidRPr="001C6E78" w:rsidRDefault="00716EFA" w:rsidP="00716EFA">
                  <w:pPr>
                    <w:tabs>
                      <w:tab w:val="left" w:pos="242"/>
                    </w:tabs>
                    <w:spacing w:before="40" w:after="40" w:line="264" w:lineRule="auto"/>
                    <w:ind w:left="-63" w:right="-226" w:hanging="8"/>
                    <w:rPr>
                      <w:rFonts w:ascii="Calibri" w:hAnsi="Calibri" w:cs="Calibri"/>
                      <w:noProof/>
                    </w:rPr>
                  </w:pPr>
                  <w:r w:rsidRPr="001C6E78">
                    <w:rPr>
                      <w:rFonts w:ascii="Calibri" w:hAnsi="Calibri" w:cs="Calibri"/>
                      <w:noProof/>
                    </w:rPr>
                    <w:tab/>
                    <w:t>Uticaj na zrak</w:t>
                  </w:r>
                </w:p>
              </w:tc>
              <w:tc>
                <w:tcPr>
                  <w:tcW w:w="1104" w:type="dxa"/>
                  <w:vAlign w:val="center"/>
                </w:tcPr>
                <w:p w14:paraId="7096EC97" w14:textId="77777777" w:rsidR="00716EFA" w:rsidRPr="001C6E78" w:rsidRDefault="00716EFA" w:rsidP="00716EFA">
                  <w:pPr>
                    <w:tabs>
                      <w:tab w:val="left" w:pos="242"/>
                    </w:tabs>
                    <w:spacing w:before="40" w:after="40" w:line="276" w:lineRule="auto"/>
                    <w:ind w:left="-140" w:right="-116"/>
                    <w:jc w:val="center"/>
                    <w:rPr>
                      <w:rFonts w:ascii="Calibri" w:hAnsi="Calibri" w:cs="Calibri"/>
                      <w:noProof/>
                    </w:rPr>
                  </w:pPr>
                  <w:r w:rsidRPr="001C6E78">
                    <w:rPr>
                      <w:rFonts w:ascii="Calibri" w:hAnsi="Calibri" w:cs="Calibri"/>
                      <w:noProof/>
                    </w:rPr>
                    <w:t>Dugoročan</w:t>
                  </w:r>
                </w:p>
              </w:tc>
              <w:tc>
                <w:tcPr>
                  <w:tcW w:w="1153" w:type="dxa"/>
                  <w:vAlign w:val="center"/>
                </w:tcPr>
                <w:p w14:paraId="68FF5DE1" w14:textId="12114681" w:rsidR="00716EFA" w:rsidRPr="001C6E78" w:rsidRDefault="00716EFA" w:rsidP="00716EFA">
                  <w:pPr>
                    <w:tabs>
                      <w:tab w:val="left" w:pos="242"/>
                    </w:tabs>
                    <w:spacing w:before="40" w:after="40" w:line="276" w:lineRule="auto"/>
                    <w:ind w:left="-133" w:right="-119"/>
                    <w:jc w:val="center"/>
                    <w:rPr>
                      <w:rFonts w:ascii="Calibri" w:hAnsi="Calibri" w:cs="Calibri"/>
                      <w:noProof/>
                    </w:rPr>
                  </w:pPr>
                  <w:r w:rsidRPr="00B94FF0">
                    <w:rPr>
                      <w:rFonts w:ascii="Calibri" w:hAnsi="Calibri" w:cs="Calibri"/>
                      <w:noProof/>
                    </w:rPr>
                    <w:t>Povremeno</w:t>
                  </w:r>
                </w:p>
              </w:tc>
              <w:tc>
                <w:tcPr>
                  <w:tcW w:w="821" w:type="dxa"/>
                  <w:vAlign w:val="center"/>
                </w:tcPr>
                <w:p w14:paraId="27C178DA" w14:textId="77777777" w:rsidR="00716EFA" w:rsidRPr="001C6E78" w:rsidRDefault="00716EFA" w:rsidP="00716EFA">
                  <w:pPr>
                    <w:tabs>
                      <w:tab w:val="left" w:pos="242"/>
                    </w:tabs>
                    <w:spacing w:before="40" w:after="40" w:line="276" w:lineRule="auto"/>
                    <w:ind w:left="-154" w:right="-86"/>
                    <w:jc w:val="center"/>
                    <w:rPr>
                      <w:rFonts w:ascii="Calibri" w:hAnsi="Calibri" w:cs="Calibri"/>
                      <w:noProof/>
                    </w:rPr>
                  </w:pPr>
                  <w:r w:rsidRPr="001C6E78">
                    <w:rPr>
                      <w:rFonts w:ascii="Calibri" w:hAnsi="Calibri" w:cs="Calibri"/>
                      <w:noProof/>
                    </w:rPr>
                    <w:t>NE</w:t>
                  </w:r>
                </w:p>
              </w:tc>
              <w:tc>
                <w:tcPr>
                  <w:tcW w:w="1082" w:type="dxa"/>
                  <w:vAlign w:val="center"/>
                </w:tcPr>
                <w:p w14:paraId="4445FD31" w14:textId="77777777" w:rsidR="00716EFA" w:rsidRPr="001C6E78" w:rsidRDefault="00716EFA" w:rsidP="00716EFA">
                  <w:pPr>
                    <w:tabs>
                      <w:tab w:val="left" w:pos="242"/>
                    </w:tabs>
                    <w:spacing w:before="40" w:after="40" w:line="276" w:lineRule="auto"/>
                    <w:ind w:left="-154" w:right="-86"/>
                    <w:jc w:val="center"/>
                    <w:rPr>
                      <w:rFonts w:ascii="Calibri" w:hAnsi="Calibri" w:cs="Calibri"/>
                      <w:noProof/>
                    </w:rPr>
                  </w:pPr>
                  <w:r w:rsidRPr="001C6E78">
                    <w:rPr>
                      <w:rFonts w:ascii="Calibri" w:hAnsi="Calibri" w:cs="Calibri"/>
                      <w:noProof/>
                    </w:rPr>
                    <w:t>Mali</w:t>
                  </w:r>
                </w:p>
              </w:tc>
              <w:tc>
                <w:tcPr>
                  <w:tcW w:w="1081" w:type="dxa"/>
                  <w:vAlign w:val="center"/>
                </w:tcPr>
                <w:p w14:paraId="4C0F0AE8" w14:textId="26302FEF" w:rsidR="00716EFA" w:rsidRPr="001C6E78" w:rsidRDefault="00716EFA" w:rsidP="00716EFA">
                  <w:pPr>
                    <w:tabs>
                      <w:tab w:val="left" w:pos="242"/>
                    </w:tabs>
                    <w:spacing w:before="40" w:after="40" w:line="276" w:lineRule="auto"/>
                    <w:ind w:left="-154" w:right="-86"/>
                    <w:jc w:val="center"/>
                    <w:rPr>
                      <w:rFonts w:ascii="Calibri" w:hAnsi="Calibri" w:cs="Calibri"/>
                      <w:noProof/>
                    </w:rPr>
                  </w:pPr>
                  <w:r w:rsidRPr="001C6E78">
                    <w:rPr>
                      <w:rFonts w:ascii="Calibri" w:hAnsi="Calibri" w:cs="Calibri"/>
                      <w:noProof/>
                    </w:rPr>
                    <w:t>Mali</w:t>
                  </w:r>
                </w:p>
              </w:tc>
            </w:tr>
            <w:tr w:rsidR="00B94FF0" w:rsidRPr="001C6E78" w14:paraId="6D3AA700" w14:textId="77777777" w:rsidTr="00B94FF0">
              <w:tc>
                <w:tcPr>
                  <w:tcW w:w="2043" w:type="dxa"/>
                  <w:vAlign w:val="center"/>
                </w:tcPr>
                <w:p w14:paraId="52F4AE99" w14:textId="77777777" w:rsidR="00716EFA" w:rsidRPr="001C6E78" w:rsidRDefault="00716EFA" w:rsidP="00214892">
                  <w:pPr>
                    <w:tabs>
                      <w:tab w:val="left" w:pos="242"/>
                    </w:tabs>
                    <w:spacing w:line="276" w:lineRule="auto"/>
                    <w:ind w:left="-63" w:right="-86" w:hanging="8"/>
                    <w:rPr>
                      <w:rFonts w:ascii="Calibri" w:hAnsi="Calibri" w:cs="Calibri"/>
                      <w:noProof/>
                    </w:rPr>
                  </w:pPr>
                  <w:r w:rsidRPr="001C6E78">
                    <w:rPr>
                      <w:rFonts w:ascii="Calibri" w:hAnsi="Calibri" w:cs="Calibri"/>
                      <w:noProof/>
                    </w:rPr>
                    <w:tab/>
                    <w:t>Uticaj na klimatske promjene</w:t>
                  </w:r>
                </w:p>
              </w:tc>
              <w:tc>
                <w:tcPr>
                  <w:tcW w:w="1104" w:type="dxa"/>
                  <w:vAlign w:val="center"/>
                </w:tcPr>
                <w:p w14:paraId="0FDB164D" w14:textId="77777777" w:rsidR="00716EFA" w:rsidRPr="001C6E78" w:rsidRDefault="00716EFA" w:rsidP="00716EFA">
                  <w:pPr>
                    <w:tabs>
                      <w:tab w:val="left" w:pos="242"/>
                    </w:tabs>
                    <w:spacing w:line="276" w:lineRule="auto"/>
                    <w:ind w:left="-140" w:right="-116"/>
                    <w:jc w:val="center"/>
                    <w:rPr>
                      <w:rFonts w:ascii="Calibri" w:hAnsi="Calibri" w:cs="Calibri"/>
                      <w:noProof/>
                    </w:rPr>
                  </w:pPr>
                  <w:r w:rsidRPr="001C6E78">
                    <w:rPr>
                      <w:rFonts w:ascii="Calibri" w:hAnsi="Calibri" w:cs="Calibri"/>
                      <w:noProof/>
                    </w:rPr>
                    <w:t>Dugoročan</w:t>
                  </w:r>
                </w:p>
              </w:tc>
              <w:tc>
                <w:tcPr>
                  <w:tcW w:w="1153" w:type="dxa"/>
                  <w:vAlign w:val="center"/>
                </w:tcPr>
                <w:p w14:paraId="62F33EF8" w14:textId="3BC05537" w:rsidR="00716EFA" w:rsidRPr="001C6E78" w:rsidRDefault="00716EFA" w:rsidP="00716EFA">
                  <w:pPr>
                    <w:tabs>
                      <w:tab w:val="left" w:pos="242"/>
                    </w:tabs>
                    <w:spacing w:line="276" w:lineRule="auto"/>
                    <w:ind w:left="-154" w:right="-145"/>
                    <w:jc w:val="center"/>
                    <w:rPr>
                      <w:rFonts w:ascii="Calibri" w:hAnsi="Calibri" w:cs="Calibri"/>
                      <w:noProof/>
                    </w:rPr>
                  </w:pPr>
                  <w:r w:rsidRPr="00716EFA">
                    <w:rPr>
                      <w:rFonts w:ascii="Calibri" w:hAnsi="Calibri" w:cs="Calibri"/>
                      <w:noProof/>
                      <w:sz w:val="20"/>
                    </w:rPr>
                    <w:t>Kratkotrajno</w:t>
                  </w:r>
                </w:p>
              </w:tc>
              <w:tc>
                <w:tcPr>
                  <w:tcW w:w="821" w:type="dxa"/>
                  <w:vAlign w:val="center"/>
                </w:tcPr>
                <w:p w14:paraId="28C3965F" w14:textId="77777777" w:rsidR="00716EFA" w:rsidRPr="001C6E78" w:rsidRDefault="00716EFA" w:rsidP="00716EFA">
                  <w:pPr>
                    <w:tabs>
                      <w:tab w:val="left" w:pos="242"/>
                    </w:tabs>
                    <w:spacing w:line="276" w:lineRule="auto"/>
                    <w:ind w:left="-154" w:right="-86"/>
                    <w:jc w:val="center"/>
                    <w:rPr>
                      <w:rFonts w:ascii="Calibri" w:hAnsi="Calibri" w:cs="Calibri"/>
                      <w:noProof/>
                    </w:rPr>
                  </w:pPr>
                  <w:r w:rsidRPr="001C6E78">
                    <w:rPr>
                      <w:rFonts w:ascii="Calibri" w:hAnsi="Calibri" w:cs="Calibri"/>
                      <w:noProof/>
                    </w:rPr>
                    <w:t>NE</w:t>
                  </w:r>
                </w:p>
              </w:tc>
              <w:tc>
                <w:tcPr>
                  <w:tcW w:w="1082" w:type="dxa"/>
                  <w:vAlign w:val="center"/>
                </w:tcPr>
                <w:p w14:paraId="726C9206" w14:textId="77777777" w:rsidR="00716EFA" w:rsidRPr="001C6E78" w:rsidRDefault="00716EFA" w:rsidP="00716EFA">
                  <w:pPr>
                    <w:tabs>
                      <w:tab w:val="left" w:pos="242"/>
                    </w:tabs>
                    <w:spacing w:line="276" w:lineRule="auto"/>
                    <w:ind w:left="-154" w:right="-86"/>
                    <w:jc w:val="center"/>
                    <w:rPr>
                      <w:rFonts w:ascii="Calibri" w:hAnsi="Calibri" w:cs="Calibri"/>
                      <w:noProof/>
                    </w:rPr>
                  </w:pPr>
                  <w:r w:rsidRPr="001C6E78">
                    <w:rPr>
                      <w:rFonts w:ascii="Calibri" w:hAnsi="Calibri" w:cs="Calibri"/>
                      <w:noProof/>
                    </w:rPr>
                    <w:t>Neznatan</w:t>
                  </w:r>
                </w:p>
              </w:tc>
              <w:tc>
                <w:tcPr>
                  <w:tcW w:w="1081" w:type="dxa"/>
                  <w:vAlign w:val="center"/>
                </w:tcPr>
                <w:p w14:paraId="4A2AF660" w14:textId="77777777" w:rsidR="00716EFA" w:rsidRPr="001C6E78" w:rsidRDefault="00716EFA" w:rsidP="00716EFA">
                  <w:pPr>
                    <w:tabs>
                      <w:tab w:val="left" w:pos="242"/>
                    </w:tabs>
                    <w:spacing w:line="276" w:lineRule="auto"/>
                    <w:ind w:left="-154" w:right="-86"/>
                    <w:jc w:val="center"/>
                    <w:rPr>
                      <w:rFonts w:ascii="Calibri" w:hAnsi="Calibri" w:cs="Calibri"/>
                      <w:noProof/>
                    </w:rPr>
                  </w:pPr>
                  <w:r w:rsidRPr="001C6E78">
                    <w:rPr>
                      <w:rFonts w:ascii="Calibri" w:hAnsi="Calibri" w:cs="Calibri"/>
                      <w:noProof/>
                    </w:rPr>
                    <w:t>Neznatan</w:t>
                  </w:r>
                </w:p>
              </w:tc>
            </w:tr>
            <w:tr w:rsidR="00B94FF0" w:rsidRPr="001C6E78" w14:paraId="1A024FEC" w14:textId="77777777" w:rsidTr="00B94FF0">
              <w:trPr>
                <w:trHeight w:val="140"/>
              </w:trPr>
              <w:tc>
                <w:tcPr>
                  <w:tcW w:w="2043" w:type="dxa"/>
                  <w:vAlign w:val="center"/>
                </w:tcPr>
                <w:p w14:paraId="7E259AF0" w14:textId="77777777" w:rsidR="00716EFA" w:rsidRPr="001C6E78" w:rsidRDefault="00716EFA" w:rsidP="00214892">
                  <w:pPr>
                    <w:tabs>
                      <w:tab w:val="left" w:pos="242"/>
                    </w:tabs>
                    <w:spacing w:before="40" w:after="40" w:line="276" w:lineRule="auto"/>
                    <w:ind w:left="-63" w:right="-86" w:hanging="8"/>
                    <w:rPr>
                      <w:rFonts w:ascii="Calibri" w:hAnsi="Calibri" w:cs="Calibri"/>
                      <w:noProof/>
                    </w:rPr>
                  </w:pPr>
                  <w:r w:rsidRPr="001C6E78">
                    <w:rPr>
                      <w:rFonts w:ascii="Calibri" w:hAnsi="Calibri" w:cs="Calibri"/>
                      <w:noProof/>
                    </w:rPr>
                    <w:t xml:space="preserve">Uticaj buke </w:t>
                  </w:r>
                </w:p>
              </w:tc>
              <w:tc>
                <w:tcPr>
                  <w:tcW w:w="1104" w:type="dxa"/>
                  <w:vAlign w:val="center"/>
                </w:tcPr>
                <w:p w14:paraId="03B5F7C8" w14:textId="77777777" w:rsidR="00716EFA" w:rsidRPr="001C6E78" w:rsidRDefault="00716EFA" w:rsidP="00716EFA">
                  <w:pPr>
                    <w:tabs>
                      <w:tab w:val="left" w:pos="242"/>
                    </w:tabs>
                    <w:spacing w:before="40" w:after="40" w:line="276" w:lineRule="auto"/>
                    <w:ind w:left="-140" w:right="-116"/>
                    <w:jc w:val="center"/>
                    <w:rPr>
                      <w:rFonts w:ascii="Calibri" w:hAnsi="Calibri" w:cs="Calibri"/>
                      <w:noProof/>
                    </w:rPr>
                  </w:pPr>
                  <w:r w:rsidRPr="001C6E78">
                    <w:rPr>
                      <w:rFonts w:ascii="Calibri" w:hAnsi="Calibri" w:cs="Calibri"/>
                      <w:noProof/>
                    </w:rPr>
                    <w:t>Dugoročan</w:t>
                  </w:r>
                </w:p>
              </w:tc>
              <w:tc>
                <w:tcPr>
                  <w:tcW w:w="1153" w:type="dxa"/>
                  <w:vAlign w:val="center"/>
                </w:tcPr>
                <w:p w14:paraId="76EF5A3E" w14:textId="12DE5E51" w:rsidR="00716EFA" w:rsidRPr="001C6E78" w:rsidRDefault="00716EFA" w:rsidP="00716EFA">
                  <w:pPr>
                    <w:tabs>
                      <w:tab w:val="left" w:pos="242"/>
                    </w:tabs>
                    <w:spacing w:before="40" w:after="40" w:line="276" w:lineRule="auto"/>
                    <w:ind w:left="-107" w:right="-86"/>
                    <w:jc w:val="center"/>
                    <w:rPr>
                      <w:rFonts w:ascii="Calibri" w:hAnsi="Calibri" w:cs="Calibri"/>
                      <w:noProof/>
                    </w:rPr>
                  </w:pPr>
                  <w:r>
                    <w:rPr>
                      <w:rFonts w:ascii="Calibri" w:hAnsi="Calibri" w:cs="Calibri"/>
                      <w:noProof/>
                    </w:rPr>
                    <w:t>Povremeno</w:t>
                  </w:r>
                </w:p>
              </w:tc>
              <w:tc>
                <w:tcPr>
                  <w:tcW w:w="821" w:type="dxa"/>
                  <w:vAlign w:val="center"/>
                </w:tcPr>
                <w:p w14:paraId="5765EB44" w14:textId="77777777" w:rsidR="00716EFA" w:rsidRPr="001C6E78" w:rsidRDefault="00716EFA" w:rsidP="00716EFA">
                  <w:pPr>
                    <w:tabs>
                      <w:tab w:val="left" w:pos="242"/>
                    </w:tabs>
                    <w:spacing w:before="40" w:after="40" w:line="276" w:lineRule="auto"/>
                    <w:ind w:left="-154" w:right="-86"/>
                    <w:jc w:val="center"/>
                    <w:rPr>
                      <w:rFonts w:ascii="Calibri" w:hAnsi="Calibri" w:cs="Calibri"/>
                      <w:noProof/>
                    </w:rPr>
                  </w:pPr>
                  <w:r w:rsidRPr="001C6E78">
                    <w:rPr>
                      <w:rFonts w:ascii="Calibri" w:hAnsi="Calibri" w:cs="Calibri"/>
                      <w:noProof/>
                    </w:rPr>
                    <w:t>NE</w:t>
                  </w:r>
                </w:p>
              </w:tc>
              <w:tc>
                <w:tcPr>
                  <w:tcW w:w="1082" w:type="dxa"/>
                  <w:vAlign w:val="center"/>
                </w:tcPr>
                <w:p w14:paraId="7BFF7B86" w14:textId="77777777" w:rsidR="00716EFA" w:rsidRPr="001C6E78" w:rsidRDefault="00716EFA" w:rsidP="00716EFA">
                  <w:pPr>
                    <w:tabs>
                      <w:tab w:val="left" w:pos="242"/>
                    </w:tabs>
                    <w:spacing w:before="40" w:after="40" w:line="276" w:lineRule="auto"/>
                    <w:ind w:left="-154" w:right="-86"/>
                    <w:jc w:val="center"/>
                    <w:rPr>
                      <w:rFonts w:ascii="Calibri" w:hAnsi="Calibri" w:cs="Calibri"/>
                      <w:noProof/>
                    </w:rPr>
                  </w:pPr>
                  <w:r w:rsidRPr="001C6E78">
                    <w:rPr>
                      <w:rFonts w:ascii="Calibri" w:hAnsi="Calibri" w:cs="Calibri"/>
                      <w:noProof/>
                    </w:rPr>
                    <w:t>Mali</w:t>
                  </w:r>
                </w:p>
              </w:tc>
              <w:tc>
                <w:tcPr>
                  <w:tcW w:w="1081" w:type="dxa"/>
                  <w:vAlign w:val="center"/>
                </w:tcPr>
                <w:p w14:paraId="1332AC22" w14:textId="77777777" w:rsidR="00716EFA" w:rsidRPr="001C6E78" w:rsidRDefault="00716EFA" w:rsidP="00716EFA">
                  <w:pPr>
                    <w:tabs>
                      <w:tab w:val="left" w:pos="242"/>
                    </w:tabs>
                    <w:spacing w:before="40" w:after="40" w:line="276" w:lineRule="auto"/>
                    <w:ind w:left="-94" w:right="-75"/>
                    <w:jc w:val="center"/>
                    <w:rPr>
                      <w:rFonts w:ascii="Calibri" w:hAnsi="Calibri" w:cs="Calibri"/>
                      <w:noProof/>
                    </w:rPr>
                  </w:pPr>
                  <w:r w:rsidRPr="001C6E78">
                    <w:rPr>
                      <w:rFonts w:ascii="Calibri" w:hAnsi="Calibri" w:cs="Calibri"/>
                      <w:noProof/>
                    </w:rPr>
                    <w:t>Umjeren</w:t>
                  </w:r>
                </w:p>
              </w:tc>
            </w:tr>
            <w:tr w:rsidR="00B94FF0" w:rsidRPr="001C6E78" w14:paraId="38E7717E" w14:textId="77777777" w:rsidTr="00B94FF0">
              <w:tc>
                <w:tcPr>
                  <w:tcW w:w="2043" w:type="dxa"/>
                  <w:vAlign w:val="center"/>
                </w:tcPr>
                <w:p w14:paraId="65C0D3B8" w14:textId="77777777" w:rsidR="00716EFA" w:rsidRPr="001C6E78" w:rsidRDefault="00716EFA" w:rsidP="00214892">
                  <w:pPr>
                    <w:tabs>
                      <w:tab w:val="left" w:pos="242"/>
                    </w:tabs>
                    <w:spacing w:before="40" w:after="40" w:line="276" w:lineRule="auto"/>
                    <w:ind w:left="-68" w:right="-252" w:hanging="6"/>
                    <w:rPr>
                      <w:rFonts w:ascii="Calibri" w:hAnsi="Calibri" w:cs="Calibri"/>
                      <w:noProof/>
                    </w:rPr>
                  </w:pPr>
                  <w:r w:rsidRPr="001C6E78">
                    <w:rPr>
                      <w:rFonts w:ascii="Calibri" w:hAnsi="Calibri" w:cs="Calibri"/>
                      <w:noProof/>
                    </w:rPr>
                    <w:t>Incidentna zagađenja</w:t>
                  </w:r>
                </w:p>
              </w:tc>
              <w:tc>
                <w:tcPr>
                  <w:tcW w:w="1104" w:type="dxa"/>
                  <w:vAlign w:val="center"/>
                </w:tcPr>
                <w:p w14:paraId="31872285" w14:textId="77777777" w:rsidR="00716EFA" w:rsidRPr="001C6E78" w:rsidRDefault="00716EFA" w:rsidP="00716EFA">
                  <w:pPr>
                    <w:tabs>
                      <w:tab w:val="left" w:pos="242"/>
                    </w:tabs>
                    <w:spacing w:before="40" w:after="40"/>
                    <w:ind w:left="-140" w:right="-116"/>
                    <w:jc w:val="center"/>
                    <w:rPr>
                      <w:rFonts w:ascii="Calibri" w:hAnsi="Calibri" w:cs="Calibri"/>
                      <w:noProof/>
                    </w:rPr>
                  </w:pPr>
                  <w:r w:rsidRPr="001C6E78">
                    <w:rPr>
                      <w:rFonts w:ascii="Calibri" w:hAnsi="Calibri" w:cs="Calibri"/>
                      <w:noProof/>
                    </w:rPr>
                    <w:t>Kratkoročan</w:t>
                  </w:r>
                </w:p>
              </w:tc>
              <w:tc>
                <w:tcPr>
                  <w:tcW w:w="1153" w:type="dxa"/>
                  <w:vAlign w:val="center"/>
                </w:tcPr>
                <w:p w14:paraId="284418A4" w14:textId="4F64DEB2" w:rsidR="00716EFA" w:rsidRPr="001C6E78" w:rsidRDefault="00716EFA" w:rsidP="00716EFA">
                  <w:pPr>
                    <w:tabs>
                      <w:tab w:val="left" w:pos="242"/>
                    </w:tabs>
                    <w:spacing w:before="40" w:after="40"/>
                    <w:ind w:left="-154" w:right="-86"/>
                    <w:jc w:val="center"/>
                    <w:rPr>
                      <w:rFonts w:ascii="Calibri" w:hAnsi="Calibri" w:cs="Calibri"/>
                      <w:noProof/>
                    </w:rPr>
                  </w:pPr>
                  <w:r>
                    <w:rPr>
                      <w:rFonts w:ascii="Calibri" w:hAnsi="Calibri" w:cs="Calibri"/>
                      <w:noProof/>
                    </w:rPr>
                    <w:t>Iznimno</w:t>
                  </w:r>
                </w:p>
              </w:tc>
              <w:tc>
                <w:tcPr>
                  <w:tcW w:w="821" w:type="dxa"/>
                  <w:vAlign w:val="center"/>
                </w:tcPr>
                <w:p w14:paraId="57721AA0" w14:textId="77777777" w:rsidR="00716EFA" w:rsidRPr="001C6E78" w:rsidRDefault="00716EFA" w:rsidP="00716EFA">
                  <w:pPr>
                    <w:tabs>
                      <w:tab w:val="left" w:pos="242"/>
                    </w:tabs>
                    <w:spacing w:before="40" w:after="40"/>
                    <w:ind w:left="-154" w:right="-86"/>
                    <w:jc w:val="center"/>
                    <w:rPr>
                      <w:rFonts w:ascii="Calibri" w:hAnsi="Calibri" w:cs="Calibri"/>
                      <w:noProof/>
                    </w:rPr>
                  </w:pPr>
                  <w:r w:rsidRPr="001C6E78">
                    <w:rPr>
                      <w:rFonts w:ascii="Calibri" w:hAnsi="Calibri" w:cs="Calibri"/>
                      <w:noProof/>
                    </w:rPr>
                    <w:t>NE</w:t>
                  </w:r>
                </w:p>
              </w:tc>
              <w:tc>
                <w:tcPr>
                  <w:tcW w:w="1082" w:type="dxa"/>
                  <w:vAlign w:val="center"/>
                </w:tcPr>
                <w:p w14:paraId="4F745E2A" w14:textId="0B935250" w:rsidR="00716EFA" w:rsidRPr="001C6E78" w:rsidRDefault="00716EFA" w:rsidP="00716EFA">
                  <w:pPr>
                    <w:tabs>
                      <w:tab w:val="left" w:pos="242"/>
                    </w:tabs>
                    <w:spacing w:before="40" w:after="40"/>
                    <w:ind w:left="-154" w:right="-177"/>
                    <w:jc w:val="center"/>
                    <w:rPr>
                      <w:rFonts w:ascii="Calibri" w:hAnsi="Calibri" w:cs="Calibri"/>
                      <w:noProof/>
                    </w:rPr>
                  </w:pPr>
                  <w:r>
                    <w:rPr>
                      <w:rFonts w:ascii="Calibri" w:hAnsi="Calibri" w:cs="Calibri"/>
                      <w:noProof/>
                    </w:rPr>
                    <w:t>Neznatan</w:t>
                  </w:r>
                </w:p>
              </w:tc>
              <w:tc>
                <w:tcPr>
                  <w:tcW w:w="1081" w:type="dxa"/>
                  <w:vAlign w:val="center"/>
                </w:tcPr>
                <w:p w14:paraId="3E4D5CA1" w14:textId="4B60DC8A" w:rsidR="00716EFA" w:rsidRPr="001C6E78" w:rsidRDefault="00716EFA" w:rsidP="00716EFA">
                  <w:pPr>
                    <w:tabs>
                      <w:tab w:val="left" w:pos="242"/>
                    </w:tabs>
                    <w:spacing w:before="40" w:after="40" w:line="276" w:lineRule="auto"/>
                    <w:ind w:left="-154" w:right="-86"/>
                    <w:jc w:val="center"/>
                    <w:rPr>
                      <w:rFonts w:ascii="Calibri" w:hAnsi="Calibri" w:cs="Calibri"/>
                      <w:noProof/>
                    </w:rPr>
                  </w:pPr>
                  <w:r>
                    <w:rPr>
                      <w:rFonts w:ascii="Calibri" w:hAnsi="Calibri" w:cs="Calibri"/>
                      <w:noProof/>
                    </w:rPr>
                    <w:t>Mali</w:t>
                  </w:r>
                </w:p>
              </w:tc>
            </w:tr>
            <w:tr w:rsidR="00B94FF0" w:rsidRPr="001C6E78" w14:paraId="3B9F23FD" w14:textId="77777777" w:rsidTr="00B94FF0">
              <w:tc>
                <w:tcPr>
                  <w:tcW w:w="2043" w:type="dxa"/>
                  <w:vAlign w:val="center"/>
                </w:tcPr>
                <w:p w14:paraId="21F9C2EC" w14:textId="41954D74" w:rsidR="00716EFA" w:rsidRPr="001C6E78" w:rsidRDefault="00716EFA" w:rsidP="00214892">
                  <w:pPr>
                    <w:tabs>
                      <w:tab w:val="left" w:pos="242"/>
                    </w:tabs>
                    <w:spacing w:line="276" w:lineRule="auto"/>
                    <w:ind w:left="-68" w:right="-85" w:hanging="6"/>
                    <w:rPr>
                      <w:rFonts w:ascii="Calibri" w:hAnsi="Calibri" w:cs="Calibri"/>
                      <w:noProof/>
                    </w:rPr>
                  </w:pPr>
                  <w:r w:rsidRPr="001C6E78">
                    <w:rPr>
                      <w:rFonts w:ascii="Calibri" w:hAnsi="Calibri" w:cs="Calibri"/>
                      <w:noProof/>
                    </w:rPr>
                    <w:t xml:space="preserve">Uticaj na </w:t>
                  </w:r>
                  <w:r>
                    <w:rPr>
                      <w:rFonts w:ascii="Calibri" w:hAnsi="Calibri" w:cs="Calibri"/>
                      <w:noProof/>
                    </w:rPr>
                    <w:t xml:space="preserve">lokalno </w:t>
                  </w:r>
                  <w:r w:rsidRPr="001C6E78">
                    <w:rPr>
                      <w:rFonts w:ascii="Calibri" w:hAnsi="Calibri" w:cs="Calibri"/>
                      <w:noProof/>
                    </w:rPr>
                    <w:t>stanovništvo</w:t>
                  </w:r>
                </w:p>
              </w:tc>
              <w:tc>
                <w:tcPr>
                  <w:tcW w:w="1104" w:type="dxa"/>
                  <w:vAlign w:val="center"/>
                </w:tcPr>
                <w:p w14:paraId="05B78A8A" w14:textId="77777777" w:rsidR="00716EFA" w:rsidRPr="001C6E78" w:rsidRDefault="00716EFA" w:rsidP="00716EFA">
                  <w:pPr>
                    <w:tabs>
                      <w:tab w:val="left" w:pos="242"/>
                    </w:tabs>
                    <w:spacing w:line="276" w:lineRule="auto"/>
                    <w:ind w:left="-140" w:right="-116"/>
                    <w:jc w:val="center"/>
                    <w:rPr>
                      <w:rFonts w:ascii="Calibri" w:hAnsi="Calibri" w:cs="Calibri"/>
                      <w:noProof/>
                    </w:rPr>
                  </w:pPr>
                  <w:r w:rsidRPr="001C6E78">
                    <w:rPr>
                      <w:rFonts w:ascii="Calibri" w:hAnsi="Calibri" w:cs="Calibri"/>
                      <w:noProof/>
                    </w:rPr>
                    <w:t>Dugoročan</w:t>
                  </w:r>
                </w:p>
              </w:tc>
              <w:tc>
                <w:tcPr>
                  <w:tcW w:w="1153" w:type="dxa"/>
                  <w:vAlign w:val="center"/>
                </w:tcPr>
                <w:p w14:paraId="6D4A8973" w14:textId="4C1FD340" w:rsidR="00716EFA" w:rsidRPr="001C6E78" w:rsidRDefault="00716EFA" w:rsidP="00716EFA">
                  <w:pPr>
                    <w:tabs>
                      <w:tab w:val="left" w:pos="242"/>
                    </w:tabs>
                    <w:spacing w:line="276" w:lineRule="auto"/>
                    <w:ind w:left="-78" w:right="-86"/>
                    <w:jc w:val="center"/>
                    <w:rPr>
                      <w:rFonts w:ascii="Calibri" w:hAnsi="Calibri" w:cs="Calibri"/>
                      <w:noProof/>
                    </w:rPr>
                  </w:pPr>
                  <w:r>
                    <w:rPr>
                      <w:rFonts w:ascii="Calibri" w:hAnsi="Calibri" w:cs="Calibri"/>
                      <w:noProof/>
                    </w:rPr>
                    <w:t>Nije primjenjivo</w:t>
                  </w:r>
                </w:p>
              </w:tc>
              <w:tc>
                <w:tcPr>
                  <w:tcW w:w="821" w:type="dxa"/>
                  <w:vAlign w:val="center"/>
                </w:tcPr>
                <w:p w14:paraId="5F87FF41" w14:textId="0BFCC4C1" w:rsidR="00716EFA" w:rsidRPr="001C6E78" w:rsidRDefault="00716EFA" w:rsidP="00716EFA">
                  <w:pPr>
                    <w:tabs>
                      <w:tab w:val="left" w:pos="242"/>
                    </w:tabs>
                    <w:spacing w:line="276" w:lineRule="auto"/>
                    <w:ind w:left="-154" w:right="-86"/>
                    <w:jc w:val="center"/>
                    <w:rPr>
                      <w:rFonts w:ascii="Calibri" w:hAnsi="Calibri" w:cs="Calibri"/>
                      <w:noProof/>
                    </w:rPr>
                  </w:pPr>
                  <w:r>
                    <w:rPr>
                      <w:rFonts w:ascii="Calibri" w:hAnsi="Calibri" w:cs="Calibri"/>
                      <w:noProof/>
                    </w:rPr>
                    <w:t>NE</w:t>
                  </w:r>
                </w:p>
              </w:tc>
              <w:tc>
                <w:tcPr>
                  <w:tcW w:w="1082" w:type="dxa"/>
                  <w:vAlign w:val="center"/>
                </w:tcPr>
                <w:p w14:paraId="7F5851D4" w14:textId="2CC4B7B0" w:rsidR="00716EFA" w:rsidRPr="001C6E78" w:rsidRDefault="00716EFA" w:rsidP="00716EFA">
                  <w:pPr>
                    <w:tabs>
                      <w:tab w:val="left" w:pos="242"/>
                    </w:tabs>
                    <w:ind w:left="-154" w:right="-86"/>
                    <w:jc w:val="center"/>
                    <w:rPr>
                      <w:rFonts w:ascii="Calibri" w:hAnsi="Calibri" w:cs="Calibri"/>
                      <w:noProof/>
                    </w:rPr>
                  </w:pPr>
                  <w:r>
                    <w:rPr>
                      <w:rFonts w:ascii="Calibri" w:hAnsi="Calibri" w:cs="Calibri"/>
                      <w:noProof/>
                    </w:rPr>
                    <w:t>Neznatan</w:t>
                  </w:r>
                  <w:r w:rsidRPr="001C6E78">
                    <w:rPr>
                      <w:rFonts w:ascii="Calibri" w:hAnsi="Calibri" w:cs="Calibri"/>
                      <w:noProof/>
                    </w:rPr>
                    <w:t xml:space="preserve"> </w:t>
                  </w:r>
                </w:p>
              </w:tc>
              <w:tc>
                <w:tcPr>
                  <w:tcW w:w="1081" w:type="dxa"/>
                  <w:vAlign w:val="center"/>
                </w:tcPr>
                <w:p w14:paraId="7A481D76" w14:textId="15704928" w:rsidR="00716EFA" w:rsidRPr="001C6E78" w:rsidRDefault="00716EFA" w:rsidP="00716EFA">
                  <w:pPr>
                    <w:tabs>
                      <w:tab w:val="left" w:pos="242"/>
                    </w:tabs>
                    <w:spacing w:line="276" w:lineRule="auto"/>
                    <w:ind w:left="-154" w:right="-86"/>
                    <w:jc w:val="center"/>
                    <w:rPr>
                      <w:rFonts w:ascii="Calibri" w:hAnsi="Calibri" w:cs="Calibri"/>
                      <w:noProof/>
                    </w:rPr>
                  </w:pPr>
                  <w:r>
                    <w:rPr>
                      <w:rFonts w:ascii="Calibri" w:hAnsi="Calibri" w:cs="Calibri"/>
                      <w:noProof/>
                    </w:rPr>
                    <w:t>Mali</w:t>
                  </w:r>
                </w:p>
              </w:tc>
            </w:tr>
            <w:tr w:rsidR="00B94FF0" w:rsidRPr="001C6E78" w14:paraId="238BC7BE" w14:textId="77777777" w:rsidTr="00B94FF0">
              <w:trPr>
                <w:trHeight w:val="553"/>
              </w:trPr>
              <w:tc>
                <w:tcPr>
                  <w:tcW w:w="2043" w:type="dxa"/>
                  <w:vAlign w:val="center"/>
                </w:tcPr>
                <w:p w14:paraId="63347EF1" w14:textId="77777777" w:rsidR="00716EFA" w:rsidRPr="001C6E78" w:rsidRDefault="00716EFA" w:rsidP="00214892">
                  <w:pPr>
                    <w:tabs>
                      <w:tab w:val="left" w:pos="242"/>
                    </w:tabs>
                    <w:spacing w:after="20" w:line="276" w:lineRule="auto"/>
                    <w:ind w:left="-68" w:right="-232" w:hanging="6"/>
                    <w:rPr>
                      <w:rFonts w:ascii="Calibri" w:hAnsi="Calibri" w:cs="Calibri"/>
                      <w:noProof/>
                    </w:rPr>
                  </w:pPr>
                  <w:r w:rsidRPr="001C6E78">
                    <w:rPr>
                      <w:rFonts w:ascii="Calibri" w:hAnsi="Calibri" w:cs="Calibri"/>
                      <w:noProof/>
                    </w:rPr>
                    <w:t>Uticaj na materijalna dobra i kulturno-povijesno naslijeđe</w:t>
                  </w:r>
                </w:p>
              </w:tc>
              <w:tc>
                <w:tcPr>
                  <w:tcW w:w="1104" w:type="dxa"/>
                  <w:vAlign w:val="center"/>
                </w:tcPr>
                <w:p w14:paraId="6FF6E22D" w14:textId="77777777" w:rsidR="00716EFA" w:rsidRPr="001C6E78" w:rsidRDefault="00716EFA" w:rsidP="00716EFA">
                  <w:pPr>
                    <w:tabs>
                      <w:tab w:val="left" w:pos="242"/>
                    </w:tabs>
                    <w:spacing w:before="40" w:line="276" w:lineRule="auto"/>
                    <w:ind w:left="-140" w:right="-116"/>
                    <w:jc w:val="center"/>
                    <w:rPr>
                      <w:rFonts w:ascii="Calibri" w:hAnsi="Calibri" w:cs="Calibri"/>
                      <w:noProof/>
                    </w:rPr>
                  </w:pPr>
                  <w:r w:rsidRPr="001C6E78">
                    <w:rPr>
                      <w:rFonts w:ascii="Calibri" w:hAnsi="Calibri" w:cs="Calibri"/>
                      <w:noProof/>
                    </w:rPr>
                    <w:t>Dugoročan</w:t>
                  </w:r>
                </w:p>
              </w:tc>
              <w:tc>
                <w:tcPr>
                  <w:tcW w:w="1153" w:type="dxa"/>
                  <w:vAlign w:val="center"/>
                </w:tcPr>
                <w:p w14:paraId="6D4FD780" w14:textId="729B611C" w:rsidR="00716EFA" w:rsidRPr="001C6E78" w:rsidRDefault="00716EFA" w:rsidP="00716EFA">
                  <w:pPr>
                    <w:tabs>
                      <w:tab w:val="left" w:pos="242"/>
                    </w:tabs>
                    <w:spacing w:before="40" w:line="276" w:lineRule="auto"/>
                    <w:ind w:left="-154" w:right="-86"/>
                    <w:jc w:val="center"/>
                    <w:rPr>
                      <w:rFonts w:ascii="Calibri" w:hAnsi="Calibri" w:cs="Calibri"/>
                      <w:noProof/>
                    </w:rPr>
                  </w:pPr>
                  <w:r>
                    <w:rPr>
                      <w:rFonts w:ascii="Calibri" w:hAnsi="Calibri" w:cs="Calibri"/>
                      <w:noProof/>
                    </w:rPr>
                    <w:t>Iznimno</w:t>
                  </w:r>
                </w:p>
              </w:tc>
              <w:tc>
                <w:tcPr>
                  <w:tcW w:w="821" w:type="dxa"/>
                  <w:vAlign w:val="center"/>
                </w:tcPr>
                <w:p w14:paraId="2B0B2CC8" w14:textId="60679BAA" w:rsidR="00716EFA" w:rsidRPr="001C6E78" w:rsidRDefault="00716EFA" w:rsidP="00716EFA">
                  <w:pPr>
                    <w:tabs>
                      <w:tab w:val="left" w:pos="242"/>
                    </w:tabs>
                    <w:spacing w:before="40" w:line="276" w:lineRule="auto"/>
                    <w:ind w:left="-154" w:right="-86"/>
                    <w:jc w:val="center"/>
                    <w:rPr>
                      <w:rFonts w:ascii="Calibri" w:hAnsi="Calibri" w:cs="Calibri"/>
                      <w:noProof/>
                    </w:rPr>
                  </w:pPr>
                  <w:r>
                    <w:rPr>
                      <w:rFonts w:ascii="Calibri" w:hAnsi="Calibri" w:cs="Calibri"/>
                      <w:noProof/>
                    </w:rPr>
                    <w:t>NE</w:t>
                  </w:r>
                </w:p>
              </w:tc>
              <w:tc>
                <w:tcPr>
                  <w:tcW w:w="1082" w:type="dxa"/>
                  <w:vAlign w:val="center"/>
                </w:tcPr>
                <w:p w14:paraId="66C1C20E" w14:textId="77777777" w:rsidR="00716EFA" w:rsidRPr="001C6E78" w:rsidRDefault="00716EFA" w:rsidP="00716EFA">
                  <w:pPr>
                    <w:tabs>
                      <w:tab w:val="left" w:pos="242"/>
                    </w:tabs>
                    <w:ind w:left="-154" w:right="-86"/>
                    <w:jc w:val="center"/>
                    <w:rPr>
                      <w:rFonts w:ascii="Calibri" w:hAnsi="Calibri" w:cs="Calibri"/>
                      <w:noProof/>
                    </w:rPr>
                  </w:pPr>
                  <w:r w:rsidRPr="001C6E78">
                    <w:rPr>
                      <w:rFonts w:ascii="Calibri" w:hAnsi="Calibri" w:cs="Calibri"/>
                      <w:noProof/>
                    </w:rPr>
                    <w:t>Neznatan</w:t>
                  </w:r>
                </w:p>
              </w:tc>
              <w:tc>
                <w:tcPr>
                  <w:tcW w:w="1081" w:type="dxa"/>
                  <w:vAlign w:val="center"/>
                </w:tcPr>
                <w:p w14:paraId="323E8547" w14:textId="77777777" w:rsidR="00716EFA" w:rsidRPr="001C6E78" w:rsidRDefault="00716EFA" w:rsidP="00716EFA">
                  <w:pPr>
                    <w:tabs>
                      <w:tab w:val="left" w:pos="242"/>
                    </w:tabs>
                    <w:spacing w:before="40" w:line="276" w:lineRule="auto"/>
                    <w:ind w:left="-154" w:right="-86"/>
                    <w:jc w:val="center"/>
                    <w:rPr>
                      <w:rFonts w:ascii="Calibri" w:hAnsi="Calibri" w:cs="Calibri"/>
                      <w:noProof/>
                    </w:rPr>
                  </w:pPr>
                  <w:r w:rsidRPr="001C6E78">
                    <w:rPr>
                      <w:rFonts w:ascii="Calibri" w:hAnsi="Calibri" w:cs="Calibri"/>
                      <w:noProof/>
                    </w:rPr>
                    <w:t>Mali</w:t>
                  </w:r>
                </w:p>
              </w:tc>
            </w:tr>
          </w:tbl>
          <w:p w14:paraId="447A7A6C" w14:textId="77777777" w:rsidR="00464201" w:rsidRPr="00EA7FFD" w:rsidRDefault="003B4438" w:rsidP="00B94FF0">
            <w:pPr>
              <w:tabs>
                <w:tab w:val="left" w:pos="242"/>
              </w:tabs>
              <w:spacing w:after="40" w:line="276" w:lineRule="auto"/>
              <w:ind w:left="-96" w:right="-86"/>
              <w:jc w:val="both"/>
              <w:rPr>
                <w:rFonts w:ascii="Calibri" w:hAnsi="Calibri" w:cs="Calibri"/>
                <w:noProof/>
                <w:sz w:val="6"/>
                <w:szCs w:val="6"/>
                <w:lang w:val="bs-Latn-BA"/>
              </w:rPr>
            </w:pPr>
            <w:r w:rsidRPr="00B94FF0">
              <w:rPr>
                <w:rFonts w:ascii="Calibri" w:hAnsi="Calibri" w:cs="Calibri"/>
                <w:noProof/>
                <w:sz w:val="12"/>
                <w:szCs w:val="6"/>
                <w:lang w:val="bs-Latn-BA"/>
              </w:rPr>
              <w:tab/>
            </w:r>
            <w:r w:rsidRPr="00B94FF0">
              <w:rPr>
                <w:rFonts w:ascii="Calibri" w:hAnsi="Calibri" w:cs="Calibri"/>
                <w:noProof/>
                <w:sz w:val="6"/>
                <w:szCs w:val="6"/>
                <w:lang w:val="bs-Latn-BA"/>
              </w:rPr>
              <w:tab/>
            </w:r>
            <w:r w:rsidRPr="00B94FF0">
              <w:rPr>
                <w:rFonts w:ascii="Calibri" w:hAnsi="Calibri" w:cs="Calibri"/>
                <w:noProof/>
                <w:sz w:val="6"/>
                <w:szCs w:val="6"/>
                <w:lang w:val="bs-Latn-BA"/>
              </w:rPr>
              <w:tab/>
            </w:r>
            <w:r w:rsidRPr="00B94FF0">
              <w:rPr>
                <w:rFonts w:ascii="Calibri" w:hAnsi="Calibri" w:cs="Calibri"/>
                <w:noProof/>
                <w:sz w:val="6"/>
                <w:szCs w:val="6"/>
                <w:lang w:val="bs-Latn-BA"/>
              </w:rPr>
              <w:tab/>
            </w:r>
            <w:r w:rsidRPr="00B94FF0">
              <w:rPr>
                <w:rFonts w:ascii="Calibri" w:hAnsi="Calibri" w:cs="Calibri"/>
                <w:noProof/>
                <w:sz w:val="6"/>
                <w:szCs w:val="6"/>
                <w:lang w:val="bs-Latn-BA"/>
              </w:rPr>
              <w:tab/>
            </w:r>
            <w:r w:rsidRPr="00B94FF0">
              <w:rPr>
                <w:rFonts w:ascii="Calibri" w:hAnsi="Calibri" w:cs="Calibri"/>
                <w:noProof/>
                <w:sz w:val="6"/>
                <w:szCs w:val="6"/>
                <w:lang w:val="bs-Latn-BA"/>
              </w:rPr>
              <w:tab/>
            </w:r>
            <w:r w:rsidRPr="00B94FF0">
              <w:rPr>
                <w:rFonts w:ascii="Calibri" w:hAnsi="Calibri" w:cs="Calibri"/>
                <w:noProof/>
                <w:sz w:val="6"/>
                <w:szCs w:val="6"/>
                <w:lang w:val="bs-Latn-BA"/>
              </w:rPr>
              <w:tab/>
            </w:r>
            <w:r w:rsidRPr="00B94FF0">
              <w:rPr>
                <w:rFonts w:ascii="Calibri" w:hAnsi="Calibri" w:cs="Calibri"/>
                <w:noProof/>
                <w:sz w:val="6"/>
                <w:szCs w:val="6"/>
                <w:lang w:val="bs-Latn-BA"/>
              </w:rPr>
              <w:tab/>
            </w:r>
            <w:r w:rsidRPr="00B94FF0">
              <w:rPr>
                <w:rFonts w:ascii="Calibri" w:hAnsi="Calibri" w:cs="Calibri"/>
                <w:noProof/>
                <w:sz w:val="6"/>
                <w:szCs w:val="6"/>
                <w:lang w:val="bs-Latn-BA"/>
              </w:rPr>
              <w:tab/>
            </w:r>
          </w:p>
        </w:tc>
      </w:tr>
      <w:tr w:rsidR="006A633A" w:rsidRPr="007B6B59" w14:paraId="5C409B36" w14:textId="77777777" w:rsidTr="00040138">
        <w:trPr>
          <w:trHeight w:val="450"/>
        </w:trPr>
        <w:tc>
          <w:tcPr>
            <w:tcW w:w="915" w:type="pct"/>
            <w:shd w:val="clear" w:color="auto" w:fill="D9E2F3" w:themeFill="accent5" w:themeFillTint="33"/>
          </w:tcPr>
          <w:p w14:paraId="7970021B" w14:textId="77777777" w:rsidR="006A633A" w:rsidRPr="007B6B59" w:rsidRDefault="006A633A" w:rsidP="00B94FF0">
            <w:pPr>
              <w:spacing w:before="120" w:after="120" w:line="276" w:lineRule="auto"/>
              <w:ind w:left="29" w:right="-121"/>
              <w:rPr>
                <w:rFonts w:ascii="Calibri" w:hAnsi="Calibri" w:cs="Calibri"/>
                <w:noProof/>
                <w:sz w:val="24"/>
                <w:szCs w:val="24"/>
                <w:lang w:val="bs-Latn-BA"/>
              </w:rPr>
            </w:pPr>
            <w:r w:rsidRPr="007B6B59">
              <w:rPr>
                <w:rFonts w:ascii="Calibri" w:hAnsi="Calibri" w:cs="Calibri"/>
                <w:noProof/>
                <w:sz w:val="24"/>
                <w:szCs w:val="24"/>
                <w:lang w:val="bs-Latn-BA"/>
              </w:rPr>
              <w:lastRenderedPageBreak/>
              <w:t>C1.8. Da li postoji mogućnost djelotvornog smanjivanja uticaja?</w:t>
            </w:r>
          </w:p>
          <w:p w14:paraId="590DC902" w14:textId="77777777" w:rsidR="006A633A" w:rsidRPr="007B6B59" w:rsidRDefault="006A633A" w:rsidP="00172A18">
            <w:pPr>
              <w:spacing w:after="0" w:line="276" w:lineRule="auto"/>
              <w:ind w:left="27" w:right="-193"/>
              <w:rPr>
                <w:rFonts w:ascii="Calibri" w:hAnsi="Calibri" w:cs="Calibri"/>
                <w:noProof/>
                <w:sz w:val="24"/>
                <w:szCs w:val="24"/>
                <w:lang w:val="bs-Latn-BA"/>
              </w:rPr>
            </w:pPr>
            <w:r w:rsidRPr="007B6B59">
              <w:rPr>
                <w:rFonts w:ascii="Calibri" w:hAnsi="Calibri" w:cs="Calibri"/>
                <w:noProof/>
                <w:sz w:val="24"/>
                <w:szCs w:val="24"/>
                <w:lang w:val="bs-Latn-BA"/>
              </w:rPr>
              <w:t>Ukoliko  DA, navesti planirane aktivnosti djelotvornog smanjivanja uticaja</w:t>
            </w:r>
          </w:p>
        </w:tc>
        <w:tc>
          <w:tcPr>
            <w:tcW w:w="4085" w:type="pct"/>
            <w:gridSpan w:val="3"/>
            <w:vAlign w:val="center"/>
          </w:tcPr>
          <w:p w14:paraId="00E52DAB" w14:textId="77777777" w:rsidR="0033350F" w:rsidRPr="00B94FF0" w:rsidRDefault="00770866" w:rsidP="00EC5F35">
            <w:pPr>
              <w:spacing w:before="40" w:after="60" w:line="276" w:lineRule="auto"/>
              <w:ind w:right="-57" w:hanging="58"/>
              <w:jc w:val="both"/>
              <w:rPr>
                <w:rFonts w:ascii="Calibri" w:hAnsi="Calibri" w:cs="Calibri"/>
                <w:noProof/>
                <w:sz w:val="24"/>
                <w:szCs w:val="24"/>
                <w:lang w:val="bs-Latn-BA"/>
              </w:rPr>
            </w:pPr>
            <w:r w:rsidRPr="00B94FF0">
              <w:rPr>
                <w:rFonts w:ascii="Calibri" w:hAnsi="Calibri" w:cs="Calibri"/>
                <w:noProof/>
                <w:sz w:val="24"/>
                <w:szCs w:val="24"/>
                <w:lang w:val="bs-Latn-BA"/>
              </w:rPr>
              <w:t xml:space="preserve"> </w:t>
            </w:r>
            <w:r w:rsidR="00D922DC" w:rsidRPr="00B94FF0">
              <w:rPr>
                <w:rFonts w:ascii="Calibri" w:hAnsi="Calibri" w:cs="Calibri"/>
                <w:noProof/>
                <w:sz w:val="24"/>
                <w:szCs w:val="24"/>
                <w:lang w:val="bs-Latn-BA"/>
              </w:rPr>
              <w:t xml:space="preserve">DA, </w:t>
            </w:r>
            <w:r w:rsidR="00D34CFD" w:rsidRPr="00B94FF0">
              <w:rPr>
                <w:rFonts w:ascii="Calibri" w:hAnsi="Calibri" w:cs="Calibri"/>
                <w:noProof/>
                <w:sz w:val="24"/>
                <w:szCs w:val="24"/>
                <w:lang w:val="bs-Latn-BA"/>
              </w:rPr>
              <w:t>postoji</w:t>
            </w:r>
            <w:r w:rsidR="0033350F" w:rsidRPr="00B94FF0">
              <w:rPr>
                <w:rFonts w:ascii="Calibri" w:hAnsi="Calibri" w:cs="Calibri"/>
                <w:noProof/>
                <w:sz w:val="24"/>
                <w:szCs w:val="24"/>
                <w:lang w:val="bs-Latn-BA"/>
              </w:rPr>
              <w:t>.</w:t>
            </w:r>
          </w:p>
          <w:p w14:paraId="7315A7B9" w14:textId="61D9E497" w:rsidR="0033350F" w:rsidRPr="00B94FF0" w:rsidRDefault="0033350F" w:rsidP="00B94FF0">
            <w:pPr>
              <w:spacing w:before="20" w:after="60" w:line="276" w:lineRule="auto"/>
              <w:ind w:left="-52" w:right="-57" w:hanging="6"/>
              <w:jc w:val="both"/>
              <w:rPr>
                <w:rFonts w:ascii="Calibri" w:hAnsi="Calibri" w:cs="Calibri"/>
                <w:sz w:val="24"/>
                <w:szCs w:val="24"/>
                <w:lang w:val="bs-Latn-BA"/>
              </w:rPr>
            </w:pPr>
            <w:r w:rsidRPr="00B94FF0">
              <w:rPr>
                <w:rFonts w:ascii="Calibri" w:hAnsi="Calibri" w:cs="Calibri"/>
                <w:noProof/>
                <w:sz w:val="24"/>
                <w:szCs w:val="24"/>
                <w:lang w:val="bs-Latn-BA"/>
              </w:rPr>
              <w:t>S</w:t>
            </w:r>
            <w:r w:rsidR="00D922DC" w:rsidRPr="00B94FF0">
              <w:rPr>
                <w:rFonts w:ascii="Calibri" w:hAnsi="Calibri" w:cs="Calibri"/>
                <w:noProof/>
                <w:sz w:val="24"/>
                <w:szCs w:val="24"/>
                <w:lang w:val="bs-Latn-BA"/>
              </w:rPr>
              <w:t>manjivanje</w:t>
            </w:r>
            <w:r w:rsidRPr="00B94FF0">
              <w:rPr>
                <w:rFonts w:ascii="Calibri" w:hAnsi="Calibri" w:cs="Calibri"/>
                <w:noProof/>
                <w:sz w:val="24"/>
                <w:szCs w:val="24"/>
                <w:lang w:val="bs-Latn-BA"/>
              </w:rPr>
              <w:t>/ublažavanje</w:t>
            </w:r>
            <w:r w:rsidR="00B94FF0">
              <w:rPr>
                <w:rFonts w:ascii="Calibri" w:hAnsi="Calibri" w:cs="Calibri"/>
                <w:noProof/>
                <w:sz w:val="24"/>
                <w:szCs w:val="24"/>
                <w:lang w:val="bs-Latn-BA"/>
              </w:rPr>
              <w:t xml:space="preserve"> i minimiziranje</w:t>
            </w:r>
            <w:r w:rsidR="00D922DC" w:rsidRPr="00B94FF0">
              <w:rPr>
                <w:rFonts w:ascii="Calibri" w:hAnsi="Calibri" w:cs="Calibri"/>
                <w:noProof/>
                <w:sz w:val="24"/>
                <w:szCs w:val="24"/>
                <w:lang w:val="bs-Latn-BA"/>
              </w:rPr>
              <w:t xml:space="preserve"> uticaja </w:t>
            </w:r>
            <w:r w:rsidR="00B94FF0">
              <w:rPr>
                <w:rFonts w:ascii="Calibri" w:hAnsi="Calibri" w:cs="Calibri"/>
                <w:noProof/>
                <w:sz w:val="24"/>
                <w:szCs w:val="24"/>
                <w:lang w:val="bs-Latn-BA"/>
              </w:rPr>
              <w:t xml:space="preserve">projektnih aktivnosti </w:t>
            </w:r>
            <w:r w:rsidR="00D922DC" w:rsidRPr="00B94FF0">
              <w:rPr>
                <w:rFonts w:ascii="Calibri" w:hAnsi="Calibri" w:cs="Calibri"/>
                <w:noProof/>
                <w:sz w:val="24"/>
                <w:szCs w:val="24"/>
                <w:lang w:val="bs-Latn-BA"/>
              </w:rPr>
              <w:t xml:space="preserve">na okoliš </w:t>
            </w:r>
            <w:r w:rsidRPr="00B94FF0">
              <w:rPr>
                <w:rFonts w:ascii="Calibri" w:hAnsi="Calibri" w:cs="Calibri"/>
                <w:sz w:val="24"/>
                <w:szCs w:val="24"/>
                <w:lang w:val="bs-Latn-BA"/>
              </w:rPr>
              <w:t xml:space="preserve">moguće je postići primjenom mjera ublažavanja </w:t>
            </w:r>
            <w:r w:rsidR="00B94FF0">
              <w:rPr>
                <w:rFonts w:ascii="Calibri" w:hAnsi="Calibri" w:cs="Calibri"/>
                <w:sz w:val="24"/>
                <w:szCs w:val="24"/>
                <w:lang w:val="bs-Latn-BA"/>
              </w:rPr>
              <w:t xml:space="preserve">i minimiziranja </w:t>
            </w:r>
            <w:r w:rsidRPr="00B94FF0">
              <w:rPr>
                <w:rFonts w:ascii="Calibri" w:hAnsi="Calibri" w:cs="Calibri"/>
                <w:sz w:val="24"/>
                <w:szCs w:val="24"/>
                <w:lang w:val="bs-Latn-BA"/>
              </w:rPr>
              <w:t>negativnih uticaja za sve komponenete okoliša</w:t>
            </w:r>
            <w:r w:rsidR="00B94FF0">
              <w:rPr>
                <w:rFonts w:ascii="Calibri" w:hAnsi="Calibri" w:cs="Calibri"/>
                <w:sz w:val="24"/>
                <w:szCs w:val="24"/>
                <w:lang w:val="bs-Latn-BA"/>
              </w:rPr>
              <w:t>, koje su predložene u ovom dokumentu</w:t>
            </w:r>
            <w:r w:rsidRPr="00B94FF0">
              <w:rPr>
                <w:rFonts w:ascii="Calibri" w:hAnsi="Calibri" w:cs="Calibri"/>
                <w:sz w:val="24"/>
                <w:szCs w:val="24"/>
                <w:lang w:val="bs-Latn-BA"/>
              </w:rPr>
              <w:t xml:space="preserve">. U cilju smanjivanja i minimiziranja uticaja projekta na okoliš </w:t>
            </w:r>
            <w:r w:rsidR="00B94FF0">
              <w:rPr>
                <w:rFonts w:ascii="Calibri" w:hAnsi="Calibri" w:cs="Calibri"/>
                <w:sz w:val="24"/>
                <w:szCs w:val="24"/>
                <w:lang w:val="bs-Latn-BA"/>
              </w:rPr>
              <w:t xml:space="preserve">predlaže se </w:t>
            </w:r>
            <w:r w:rsidRPr="00B94FF0">
              <w:rPr>
                <w:rFonts w:ascii="Calibri" w:hAnsi="Calibri" w:cs="Calibri"/>
                <w:sz w:val="24"/>
                <w:szCs w:val="24"/>
                <w:lang w:val="bs-Latn-BA"/>
              </w:rPr>
              <w:t>primjena</w:t>
            </w:r>
            <w:r w:rsidR="00B94FF0">
              <w:rPr>
                <w:rFonts w:ascii="Calibri" w:hAnsi="Calibri" w:cs="Calibri"/>
                <w:sz w:val="24"/>
                <w:szCs w:val="24"/>
                <w:lang w:val="bs-Latn-BA"/>
              </w:rPr>
              <w:t xml:space="preserve"> sljedeće</w:t>
            </w:r>
            <w:r w:rsidRPr="00B94FF0">
              <w:rPr>
                <w:rFonts w:ascii="Calibri" w:hAnsi="Calibri" w:cs="Calibri"/>
                <w:sz w:val="24"/>
                <w:szCs w:val="24"/>
                <w:lang w:val="bs-Latn-BA"/>
              </w:rPr>
              <w:t xml:space="preserve"> hijerarhij</w:t>
            </w:r>
            <w:r w:rsidR="00B94FF0">
              <w:rPr>
                <w:rFonts w:ascii="Calibri" w:hAnsi="Calibri" w:cs="Calibri"/>
                <w:sz w:val="24"/>
                <w:szCs w:val="24"/>
                <w:lang w:val="bs-Latn-BA"/>
              </w:rPr>
              <w:t>e</w:t>
            </w:r>
            <w:r w:rsidRPr="00B94FF0">
              <w:rPr>
                <w:rFonts w:ascii="Calibri" w:hAnsi="Calibri" w:cs="Calibri"/>
                <w:sz w:val="24"/>
                <w:szCs w:val="24"/>
                <w:lang w:val="bs-Latn-BA"/>
              </w:rPr>
              <w:t xml:space="preserve"> mjera: </w:t>
            </w:r>
          </w:p>
          <w:p w14:paraId="20D063AA" w14:textId="34873E72" w:rsidR="0033350F" w:rsidRPr="00B94FF0" w:rsidRDefault="0033350F" w:rsidP="00EC5F35">
            <w:pPr>
              <w:pStyle w:val="ListParagraph"/>
              <w:numPr>
                <w:ilvl w:val="0"/>
                <w:numId w:val="44"/>
              </w:numPr>
              <w:spacing w:before="20" w:after="0" w:line="276" w:lineRule="auto"/>
              <w:ind w:left="196" w:right="-57" w:hanging="196"/>
              <w:contextualSpacing w:val="0"/>
              <w:jc w:val="both"/>
              <w:rPr>
                <w:rFonts w:ascii="Calibri" w:hAnsi="Calibri" w:cs="Calibri"/>
                <w:noProof/>
                <w:sz w:val="24"/>
                <w:szCs w:val="24"/>
                <w:lang w:val="bs-Latn-BA"/>
              </w:rPr>
            </w:pPr>
            <w:r w:rsidRPr="00B94FF0">
              <w:rPr>
                <w:rFonts w:ascii="Calibri" w:hAnsi="Calibri" w:cs="Calibri"/>
                <w:sz w:val="24"/>
                <w:szCs w:val="24"/>
                <w:lang w:val="bs-Latn-BA"/>
              </w:rPr>
              <w:t>izbjeći</w:t>
            </w:r>
            <w:r w:rsidR="00B94FF0">
              <w:rPr>
                <w:rFonts w:ascii="Calibri" w:hAnsi="Calibri" w:cs="Calibri"/>
                <w:sz w:val="24"/>
                <w:szCs w:val="24"/>
                <w:lang w:val="bs-Latn-BA"/>
              </w:rPr>
              <w:t>,</w:t>
            </w:r>
            <w:r w:rsidRPr="00B94FF0">
              <w:rPr>
                <w:rFonts w:ascii="Calibri" w:hAnsi="Calibri" w:cs="Calibri"/>
                <w:sz w:val="24"/>
                <w:szCs w:val="24"/>
                <w:lang w:val="bs-Latn-BA"/>
              </w:rPr>
              <w:t xml:space="preserve"> smanjiti</w:t>
            </w:r>
            <w:r w:rsidR="00B94FF0">
              <w:rPr>
                <w:rFonts w:ascii="Calibri" w:hAnsi="Calibri" w:cs="Calibri"/>
                <w:sz w:val="24"/>
                <w:szCs w:val="24"/>
                <w:lang w:val="bs-Latn-BA"/>
              </w:rPr>
              <w:t xml:space="preserve"> i minimizirati</w:t>
            </w:r>
            <w:r w:rsidRPr="00B94FF0">
              <w:rPr>
                <w:rFonts w:ascii="Calibri" w:hAnsi="Calibri" w:cs="Calibri"/>
                <w:sz w:val="24"/>
                <w:szCs w:val="24"/>
                <w:lang w:val="bs-Latn-BA"/>
              </w:rPr>
              <w:t xml:space="preserve"> uticaje kroz izradu projektne dokumentacije, </w:t>
            </w:r>
          </w:p>
          <w:p w14:paraId="758C2EB8" w14:textId="56041BF1" w:rsidR="0033350F" w:rsidRPr="00B94FF0" w:rsidRDefault="0033350F" w:rsidP="00EC5F35">
            <w:pPr>
              <w:pStyle w:val="ListParagraph"/>
              <w:numPr>
                <w:ilvl w:val="0"/>
                <w:numId w:val="44"/>
              </w:numPr>
              <w:spacing w:after="40" w:line="276" w:lineRule="auto"/>
              <w:ind w:left="196" w:right="-57" w:hanging="196"/>
              <w:contextualSpacing w:val="0"/>
              <w:jc w:val="both"/>
              <w:rPr>
                <w:rFonts w:ascii="Calibri" w:hAnsi="Calibri" w:cs="Calibri"/>
                <w:noProof/>
                <w:sz w:val="24"/>
                <w:szCs w:val="24"/>
                <w:lang w:val="bs-Latn-BA"/>
              </w:rPr>
            </w:pPr>
            <w:r w:rsidRPr="00B94FF0">
              <w:rPr>
                <w:rFonts w:ascii="Calibri" w:hAnsi="Calibri" w:cs="Calibri"/>
                <w:sz w:val="24"/>
                <w:szCs w:val="24"/>
                <w:lang w:val="bs-Latn-BA"/>
              </w:rPr>
              <w:t>izbjeći</w:t>
            </w:r>
            <w:r w:rsidR="00B94FF0">
              <w:rPr>
                <w:rFonts w:ascii="Calibri" w:hAnsi="Calibri" w:cs="Calibri"/>
                <w:sz w:val="24"/>
                <w:szCs w:val="24"/>
                <w:lang w:val="bs-Latn-BA"/>
              </w:rPr>
              <w:t>,</w:t>
            </w:r>
            <w:r w:rsidRPr="00B94FF0">
              <w:rPr>
                <w:rFonts w:ascii="Calibri" w:hAnsi="Calibri" w:cs="Calibri"/>
                <w:sz w:val="24"/>
                <w:szCs w:val="24"/>
                <w:lang w:val="bs-Latn-BA"/>
              </w:rPr>
              <w:t xml:space="preserve"> smanjiti </w:t>
            </w:r>
            <w:r w:rsidR="00B94FF0">
              <w:rPr>
                <w:rFonts w:ascii="Calibri" w:hAnsi="Calibri" w:cs="Calibri"/>
                <w:sz w:val="24"/>
                <w:szCs w:val="24"/>
                <w:lang w:val="bs-Latn-BA"/>
              </w:rPr>
              <w:t xml:space="preserve">i minimizirati </w:t>
            </w:r>
            <w:r w:rsidRPr="00B94FF0">
              <w:rPr>
                <w:rFonts w:ascii="Calibri" w:hAnsi="Calibri" w:cs="Calibri"/>
                <w:sz w:val="24"/>
                <w:szCs w:val="24"/>
                <w:lang w:val="bs-Latn-BA"/>
              </w:rPr>
              <w:t>uticaje u fazi pripreme i građenja primjenom adekvatnih tehnika i planiranih mjera,</w:t>
            </w:r>
          </w:p>
          <w:p w14:paraId="1DE9515E" w14:textId="0449968F" w:rsidR="0033350F" w:rsidRPr="00B94FF0" w:rsidRDefault="0033350F" w:rsidP="00EC5F35">
            <w:pPr>
              <w:pStyle w:val="ListParagraph"/>
              <w:numPr>
                <w:ilvl w:val="0"/>
                <w:numId w:val="44"/>
              </w:numPr>
              <w:spacing w:after="40" w:line="276" w:lineRule="auto"/>
              <w:ind w:left="196" w:right="-57" w:hanging="196"/>
              <w:contextualSpacing w:val="0"/>
              <w:jc w:val="both"/>
              <w:rPr>
                <w:rFonts w:ascii="Calibri" w:hAnsi="Calibri" w:cs="Calibri"/>
                <w:noProof/>
                <w:sz w:val="24"/>
                <w:szCs w:val="24"/>
                <w:lang w:val="bs-Latn-BA"/>
              </w:rPr>
            </w:pPr>
            <w:r w:rsidRPr="00B94FF0">
              <w:rPr>
                <w:rFonts w:ascii="Calibri" w:hAnsi="Calibri" w:cs="Calibri"/>
                <w:sz w:val="24"/>
                <w:szCs w:val="24"/>
                <w:lang w:val="bs-Latn-BA"/>
              </w:rPr>
              <w:t xml:space="preserve">sanacija, obnova ili ponovna uspostava </w:t>
            </w:r>
            <w:r w:rsidR="00B974AC">
              <w:rPr>
                <w:rFonts w:ascii="Calibri" w:hAnsi="Calibri" w:cs="Calibri"/>
                <w:sz w:val="24"/>
                <w:szCs w:val="24"/>
                <w:lang w:val="bs-Latn-BA"/>
              </w:rPr>
              <w:t xml:space="preserve">kakvo je bilo prije implementacije projekta </w:t>
            </w:r>
            <w:r w:rsidRPr="00B94FF0">
              <w:rPr>
                <w:rFonts w:ascii="Calibri" w:hAnsi="Calibri" w:cs="Calibri"/>
                <w:sz w:val="24"/>
                <w:szCs w:val="24"/>
                <w:lang w:val="bs-Latn-BA"/>
              </w:rPr>
              <w:t xml:space="preserve">radi rješavanja privremenih uticaja pripreme i građenja, </w:t>
            </w:r>
          </w:p>
          <w:p w14:paraId="1AE334D4" w14:textId="62A96C83" w:rsidR="0033350F" w:rsidRPr="00B94FF0" w:rsidRDefault="0033350F" w:rsidP="00EC5F35">
            <w:pPr>
              <w:pStyle w:val="ListParagraph"/>
              <w:numPr>
                <w:ilvl w:val="0"/>
                <w:numId w:val="44"/>
              </w:numPr>
              <w:spacing w:after="100" w:line="276" w:lineRule="auto"/>
              <w:ind w:left="196" w:right="-57" w:hanging="196"/>
              <w:contextualSpacing w:val="0"/>
              <w:jc w:val="both"/>
              <w:rPr>
                <w:rFonts w:ascii="Calibri" w:hAnsi="Calibri" w:cs="Calibri"/>
                <w:noProof/>
                <w:sz w:val="24"/>
                <w:szCs w:val="24"/>
                <w:lang w:val="bs-Latn-BA"/>
              </w:rPr>
            </w:pPr>
            <w:r w:rsidRPr="00B94FF0">
              <w:rPr>
                <w:rFonts w:ascii="Calibri" w:hAnsi="Calibri" w:cs="Calibri"/>
                <w:sz w:val="24"/>
                <w:szCs w:val="24"/>
                <w:lang w:val="bs-Latn-BA"/>
              </w:rPr>
              <w:t>kompenzacija i naknada gubitak</w:t>
            </w:r>
            <w:r w:rsidR="00B974AC">
              <w:rPr>
                <w:rFonts w:ascii="Calibri" w:hAnsi="Calibri" w:cs="Calibri"/>
                <w:sz w:val="24"/>
                <w:szCs w:val="24"/>
                <w:lang w:val="bs-Latn-BA"/>
              </w:rPr>
              <w:t>a</w:t>
            </w:r>
            <w:r w:rsidRPr="00B94FF0">
              <w:rPr>
                <w:rFonts w:ascii="Calibri" w:hAnsi="Calibri" w:cs="Calibri"/>
                <w:sz w:val="24"/>
                <w:szCs w:val="24"/>
                <w:lang w:val="bs-Latn-BA"/>
              </w:rPr>
              <w:t xml:space="preserve"> ili štetu uzrokovanu projektom</w:t>
            </w:r>
            <w:r w:rsidR="00D922DC" w:rsidRPr="00B94FF0">
              <w:rPr>
                <w:rFonts w:ascii="Calibri" w:hAnsi="Calibri" w:cs="Calibri"/>
                <w:noProof/>
                <w:sz w:val="24"/>
                <w:szCs w:val="24"/>
                <w:lang w:val="bs-Latn-BA"/>
              </w:rPr>
              <w:t xml:space="preserve"> u cilju ostvarivanja okolinskih standarda</w:t>
            </w:r>
            <w:r w:rsidR="00B974AC">
              <w:rPr>
                <w:rFonts w:ascii="Calibri" w:hAnsi="Calibri" w:cs="Calibri"/>
                <w:noProof/>
                <w:sz w:val="24"/>
                <w:szCs w:val="24"/>
                <w:lang w:val="bs-Latn-BA"/>
              </w:rPr>
              <w:t xml:space="preserve"> i zahtjeva zakonske regulative</w:t>
            </w:r>
            <w:r w:rsidR="00D922DC" w:rsidRPr="00B94FF0">
              <w:rPr>
                <w:rFonts w:ascii="Calibri" w:hAnsi="Calibri" w:cs="Calibri"/>
                <w:noProof/>
                <w:sz w:val="24"/>
                <w:szCs w:val="24"/>
                <w:lang w:val="bs-Latn-BA"/>
              </w:rPr>
              <w:t>.</w:t>
            </w:r>
          </w:p>
          <w:p w14:paraId="196E6CE7" w14:textId="14FED1A0" w:rsidR="0033350F" w:rsidRPr="00B94FF0" w:rsidRDefault="0033350F" w:rsidP="00214892">
            <w:pPr>
              <w:spacing w:before="80" w:after="240" w:line="276" w:lineRule="auto"/>
              <w:ind w:left="-52" w:right="-57"/>
              <w:jc w:val="both"/>
              <w:rPr>
                <w:rFonts w:ascii="Calibri" w:hAnsi="Calibri" w:cs="Calibri"/>
                <w:noProof/>
                <w:sz w:val="24"/>
                <w:szCs w:val="24"/>
                <w:lang w:val="bs-Latn-BA"/>
              </w:rPr>
            </w:pPr>
            <w:r w:rsidRPr="00B94FF0">
              <w:rPr>
                <w:rFonts w:ascii="Calibri" w:hAnsi="Calibri" w:cs="Calibri"/>
                <w:noProof/>
                <w:sz w:val="24"/>
                <w:szCs w:val="24"/>
                <w:lang w:val="bs-Latn-BA"/>
              </w:rPr>
              <w:t xml:space="preserve">Na osnovu </w:t>
            </w:r>
            <w:r w:rsidR="005E7882" w:rsidRPr="00B94FF0">
              <w:rPr>
                <w:rFonts w:ascii="Calibri" w:hAnsi="Calibri" w:cs="Calibri"/>
                <w:noProof/>
                <w:sz w:val="24"/>
                <w:szCs w:val="24"/>
                <w:lang w:val="bs-Latn-BA"/>
              </w:rPr>
              <w:t>analize p</w:t>
            </w:r>
            <w:r w:rsidR="00B974AC">
              <w:rPr>
                <w:rFonts w:ascii="Calibri" w:hAnsi="Calibri" w:cs="Calibri"/>
                <w:noProof/>
                <w:sz w:val="24"/>
                <w:szCs w:val="24"/>
                <w:lang w:val="bs-Latn-BA"/>
              </w:rPr>
              <w:t>rojektne i druge</w:t>
            </w:r>
            <w:r w:rsidR="005E7882" w:rsidRPr="00B94FF0">
              <w:rPr>
                <w:rFonts w:ascii="Calibri" w:hAnsi="Calibri" w:cs="Calibri"/>
                <w:noProof/>
                <w:sz w:val="24"/>
                <w:szCs w:val="24"/>
                <w:lang w:val="bs-Latn-BA"/>
              </w:rPr>
              <w:t xml:space="preserve"> dokumentacije i </w:t>
            </w:r>
            <w:r w:rsidR="00B974AC">
              <w:rPr>
                <w:rFonts w:ascii="Calibri" w:hAnsi="Calibri" w:cs="Calibri"/>
                <w:noProof/>
                <w:sz w:val="24"/>
                <w:szCs w:val="24"/>
                <w:lang w:val="bs-Latn-BA"/>
              </w:rPr>
              <w:t xml:space="preserve">detaljne </w:t>
            </w:r>
            <w:r w:rsidR="005E7882" w:rsidRPr="00B94FF0">
              <w:rPr>
                <w:rFonts w:ascii="Calibri" w:hAnsi="Calibri" w:cs="Calibri"/>
                <w:noProof/>
                <w:sz w:val="24"/>
                <w:szCs w:val="24"/>
                <w:lang w:val="bs-Latn-BA"/>
              </w:rPr>
              <w:t xml:space="preserve">terenske opservacije </w:t>
            </w:r>
            <w:r w:rsidR="00B974AC">
              <w:rPr>
                <w:rFonts w:ascii="Calibri" w:hAnsi="Calibri" w:cs="Calibri"/>
                <w:noProof/>
                <w:sz w:val="24"/>
                <w:szCs w:val="24"/>
                <w:lang w:val="bs-Latn-BA"/>
              </w:rPr>
              <w:t xml:space="preserve">definisanog </w:t>
            </w:r>
            <w:r w:rsidR="005E7882" w:rsidRPr="00B94FF0">
              <w:rPr>
                <w:rFonts w:ascii="Calibri" w:hAnsi="Calibri" w:cs="Calibri"/>
                <w:noProof/>
                <w:sz w:val="24"/>
                <w:szCs w:val="24"/>
                <w:lang w:val="bs-Latn-BA"/>
              </w:rPr>
              <w:t>eksploatacionog postora na lokacij</w:t>
            </w:r>
            <w:r w:rsidR="00EA2AAC" w:rsidRPr="00B94FF0">
              <w:rPr>
                <w:rFonts w:ascii="Calibri" w:hAnsi="Calibri" w:cs="Calibri"/>
                <w:noProof/>
                <w:sz w:val="24"/>
                <w:szCs w:val="24"/>
                <w:lang w:val="bs-Latn-BA"/>
              </w:rPr>
              <w:t xml:space="preserve">i „Doboki Do“ </w:t>
            </w:r>
            <w:r w:rsidR="00B974AC">
              <w:rPr>
                <w:rFonts w:ascii="Calibri" w:hAnsi="Calibri" w:cs="Calibri"/>
                <w:noProof/>
                <w:sz w:val="24"/>
                <w:szCs w:val="24"/>
                <w:lang w:val="bs-Latn-BA"/>
              </w:rPr>
              <w:t xml:space="preserve">kod </w:t>
            </w:r>
            <w:r w:rsidR="00EA2AAC" w:rsidRPr="00B94FF0">
              <w:rPr>
                <w:rFonts w:ascii="Calibri" w:hAnsi="Calibri" w:cs="Calibri"/>
                <w:noProof/>
                <w:sz w:val="24"/>
                <w:szCs w:val="24"/>
                <w:lang w:val="bs-Latn-BA"/>
              </w:rPr>
              <w:t>Rakovic</w:t>
            </w:r>
            <w:r w:rsidR="00B974AC">
              <w:rPr>
                <w:rFonts w:ascii="Calibri" w:hAnsi="Calibri" w:cs="Calibri"/>
                <w:noProof/>
                <w:sz w:val="24"/>
                <w:szCs w:val="24"/>
                <w:lang w:val="bs-Latn-BA"/>
              </w:rPr>
              <w:t>e</w:t>
            </w:r>
            <w:r w:rsidR="00EA2AAC" w:rsidRPr="00B94FF0">
              <w:rPr>
                <w:rFonts w:ascii="Calibri" w:hAnsi="Calibri" w:cs="Calibri"/>
                <w:noProof/>
                <w:sz w:val="24"/>
                <w:szCs w:val="24"/>
                <w:lang w:val="bs-Latn-BA"/>
              </w:rPr>
              <w:t>,</w:t>
            </w:r>
            <w:r w:rsidR="005E7882" w:rsidRPr="00B94FF0">
              <w:rPr>
                <w:rFonts w:ascii="Calibri" w:hAnsi="Calibri" w:cs="Calibri"/>
                <w:noProof/>
                <w:sz w:val="24"/>
                <w:szCs w:val="24"/>
                <w:lang w:val="bs-Latn-BA"/>
              </w:rPr>
              <w:t xml:space="preserve"> planirane su mjere i aktivnosti za </w:t>
            </w:r>
            <w:r w:rsidR="00B974AC">
              <w:rPr>
                <w:rFonts w:ascii="Calibri" w:hAnsi="Calibri" w:cs="Calibri"/>
                <w:noProof/>
                <w:sz w:val="24"/>
                <w:szCs w:val="24"/>
                <w:lang w:val="bs-Latn-BA"/>
              </w:rPr>
              <w:t xml:space="preserve">izbjegavanje, </w:t>
            </w:r>
            <w:r w:rsidR="005E7882" w:rsidRPr="00B94FF0">
              <w:rPr>
                <w:rFonts w:ascii="Calibri" w:hAnsi="Calibri" w:cs="Calibri"/>
                <w:noProof/>
                <w:sz w:val="24"/>
                <w:szCs w:val="24"/>
                <w:lang w:val="bs-Latn-BA"/>
              </w:rPr>
              <w:t>smanjivanje</w:t>
            </w:r>
            <w:r w:rsidR="00B974AC">
              <w:rPr>
                <w:rFonts w:ascii="Calibri" w:hAnsi="Calibri" w:cs="Calibri"/>
                <w:noProof/>
                <w:sz w:val="24"/>
                <w:szCs w:val="24"/>
                <w:lang w:val="bs-Latn-BA"/>
              </w:rPr>
              <w:t xml:space="preserve"> i minimiziranje</w:t>
            </w:r>
            <w:r w:rsidR="005E7882" w:rsidRPr="00B94FF0">
              <w:rPr>
                <w:rFonts w:ascii="Calibri" w:hAnsi="Calibri" w:cs="Calibri"/>
                <w:noProof/>
                <w:sz w:val="24"/>
                <w:szCs w:val="24"/>
                <w:lang w:val="bs-Latn-BA"/>
              </w:rPr>
              <w:t xml:space="preserve"> emis</w:t>
            </w:r>
            <w:r w:rsidR="00EA2AAC" w:rsidRPr="00B94FF0">
              <w:rPr>
                <w:rFonts w:ascii="Calibri" w:hAnsi="Calibri" w:cs="Calibri"/>
                <w:noProof/>
                <w:sz w:val="24"/>
                <w:szCs w:val="24"/>
                <w:lang w:val="bs-Latn-BA"/>
              </w:rPr>
              <w:t>ija</w:t>
            </w:r>
            <w:r w:rsidR="005E7882" w:rsidRPr="00B94FF0">
              <w:rPr>
                <w:rFonts w:ascii="Calibri" w:hAnsi="Calibri" w:cs="Calibri"/>
                <w:noProof/>
                <w:sz w:val="24"/>
                <w:szCs w:val="24"/>
                <w:lang w:val="bs-Latn-BA"/>
              </w:rPr>
              <w:t xml:space="preserve"> i negativnih uticaja projekta na okoliš za fazu pripreme i građenja i </w:t>
            </w:r>
            <w:r w:rsidR="00B974AC" w:rsidRPr="00B94FF0">
              <w:rPr>
                <w:rFonts w:ascii="Calibri" w:hAnsi="Calibri" w:cs="Calibri"/>
                <w:noProof/>
                <w:sz w:val="24"/>
                <w:szCs w:val="24"/>
                <w:lang w:val="bs-Latn-BA"/>
              </w:rPr>
              <w:t xml:space="preserve">fazu </w:t>
            </w:r>
            <w:r w:rsidR="00B974AC">
              <w:rPr>
                <w:rFonts w:ascii="Calibri" w:hAnsi="Calibri" w:cs="Calibri"/>
                <w:noProof/>
                <w:sz w:val="24"/>
                <w:szCs w:val="24"/>
                <w:lang w:val="bs-Latn-BA"/>
              </w:rPr>
              <w:t>rada (operativna faza)</w:t>
            </w:r>
            <w:r w:rsidR="005E7882" w:rsidRPr="00B94FF0">
              <w:rPr>
                <w:rFonts w:ascii="Calibri" w:hAnsi="Calibri" w:cs="Calibri"/>
                <w:noProof/>
                <w:sz w:val="24"/>
                <w:szCs w:val="24"/>
                <w:lang w:val="bs-Latn-BA"/>
              </w:rPr>
              <w:t xml:space="preserve"> u cilju </w:t>
            </w:r>
            <w:r w:rsidR="00D61A13" w:rsidRPr="00B94FF0">
              <w:rPr>
                <w:rFonts w:ascii="Calibri" w:hAnsi="Calibri" w:cs="Calibri"/>
                <w:noProof/>
                <w:sz w:val="24"/>
                <w:szCs w:val="24"/>
                <w:lang w:val="bs-Latn-BA"/>
              </w:rPr>
              <w:t xml:space="preserve">smanjivanja/kontrole emisija i </w:t>
            </w:r>
            <w:r w:rsidR="005E7882" w:rsidRPr="00B94FF0">
              <w:rPr>
                <w:rFonts w:ascii="Calibri" w:hAnsi="Calibri" w:cs="Calibri"/>
                <w:noProof/>
                <w:sz w:val="24"/>
                <w:szCs w:val="24"/>
                <w:lang w:val="bs-Latn-BA"/>
              </w:rPr>
              <w:t>usklađivanja sa okolinskim standardima</w:t>
            </w:r>
            <w:r w:rsidR="00B974AC">
              <w:rPr>
                <w:rFonts w:ascii="Calibri" w:hAnsi="Calibri" w:cs="Calibri"/>
                <w:noProof/>
                <w:sz w:val="24"/>
                <w:szCs w:val="24"/>
                <w:lang w:val="bs-Latn-BA"/>
              </w:rPr>
              <w:t xml:space="preserve"> i zahtjevima zakonske regulative</w:t>
            </w:r>
            <w:r w:rsidR="005E7882" w:rsidRPr="00B94FF0">
              <w:rPr>
                <w:rFonts w:ascii="Calibri" w:hAnsi="Calibri" w:cs="Calibri"/>
                <w:noProof/>
                <w:sz w:val="24"/>
                <w:szCs w:val="24"/>
                <w:lang w:val="bs-Latn-BA"/>
              </w:rPr>
              <w:t xml:space="preserve">. </w:t>
            </w:r>
          </w:p>
          <w:p w14:paraId="3C54A320" w14:textId="618F3B80" w:rsidR="00D922DC" w:rsidRPr="00B94FF0" w:rsidRDefault="00EC5F35" w:rsidP="00345B21">
            <w:pPr>
              <w:spacing w:before="180" w:after="80" w:line="276" w:lineRule="auto"/>
              <w:ind w:right="-57" w:hanging="58"/>
              <w:jc w:val="both"/>
              <w:rPr>
                <w:rFonts w:ascii="Calibri" w:hAnsi="Calibri" w:cs="Calibri"/>
                <w:b/>
                <w:noProof/>
                <w:sz w:val="24"/>
                <w:szCs w:val="24"/>
                <w:lang w:val="bs-Latn-BA"/>
              </w:rPr>
            </w:pPr>
            <w:r>
              <w:rPr>
                <w:rFonts w:ascii="Calibri" w:hAnsi="Calibri" w:cs="Calibri"/>
                <w:b/>
                <w:noProof/>
                <w:sz w:val="24"/>
                <w:szCs w:val="24"/>
                <w:lang w:val="bs-Latn-BA"/>
              </w:rPr>
              <w:t xml:space="preserve">     </w:t>
            </w:r>
            <w:r w:rsidR="00D922DC" w:rsidRPr="00B94FF0">
              <w:rPr>
                <w:rFonts w:ascii="Calibri" w:hAnsi="Calibri" w:cs="Calibri"/>
                <w:b/>
                <w:noProof/>
                <w:sz w:val="24"/>
                <w:szCs w:val="24"/>
                <w:lang w:val="bs-Latn-BA"/>
              </w:rPr>
              <w:t>a) Faza građenja</w:t>
            </w:r>
            <w:r w:rsidR="00D61A13" w:rsidRPr="00B94FF0">
              <w:rPr>
                <w:rFonts w:ascii="Calibri" w:hAnsi="Calibri" w:cs="Calibri"/>
                <w:b/>
                <w:noProof/>
                <w:sz w:val="24"/>
                <w:szCs w:val="24"/>
                <w:lang w:val="bs-Latn-BA"/>
              </w:rPr>
              <w:t xml:space="preserve"> i </w:t>
            </w:r>
            <w:r w:rsidR="00D922DC" w:rsidRPr="00B94FF0">
              <w:rPr>
                <w:rFonts w:ascii="Calibri" w:hAnsi="Calibri" w:cs="Calibri"/>
                <w:b/>
                <w:noProof/>
                <w:sz w:val="24"/>
                <w:szCs w:val="24"/>
                <w:lang w:val="bs-Latn-BA"/>
              </w:rPr>
              <w:t>pripreme:</w:t>
            </w:r>
          </w:p>
          <w:p w14:paraId="4F4665BF" w14:textId="77777777" w:rsidR="00EC5F35" w:rsidRPr="00F31EA5" w:rsidRDefault="00EC5F35" w:rsidP="00EC5F35">
            <w:pPr>
              <w:pStyle w:val="ListParagraph"/>
              <w:numPr>
                <w:ilvl w:val="0"/>
                <w:numId w:val="40"/>
              </w:numPr>
              <w:spacing w:after="80" w:line="276" w:lineRule="auto"/>
              <w:ind w:left="224" w:right="-63" w:hanging="308"/>
              <w:contextualSpacing w:val="0"/>
              <w:jc w:val="both"/>
              <w:rPr>
                <w:rFonts w:ascii="Calibri" w:hAnsi="Calibri" w:cs="Calibri"/>
                <w:noProof/>
                <w:sz w:val="24"/>
                <w:szCs w:val="24"/>
                <w:lang w:val="bs-Latn-BA"/>
              </w:rPr>
            </w:pPr>
            <w:r w:rsidRPr="00F31EA5">
              <w:rPr>
                <w:rFonts w:ascii="Calibri" w:hAnsi="Calibri" w:cs="Calibri"/>
                <w:noProof/>
                <w:sz w:val="24"/>
                <w:szCs w:val="24"/>
                <w:lang w:val="bs-Latn-BA"/>
              </w:rPr>
              <w:t>Sve radove treba  prostorno ograničiti i izvoditi unutar ograničenog eksploatacionog polja na lokacij PK „Duboki Do“ u cilju sprečavanja dodatne devastacije okolne šumske vegetacije i šumskog zemljišta;</w:t>
            </w:r>
          </w:p>
          <w:p w14:paraId="5ABA3C82" w14:textId="77777777" w:rsidR="00EC5F35" w:rsidRPr="00156C78" w:rsidRDefault="00EC5F35" w:rsidP="007976AB">
            <w:pPr>
              <w:pStyle w:val="ListParagraph"/>
              <w:numPr>
                <w:ilvl w:val="0"/>
                <w:numId w:val="40"/>
              </w:numPr>
              <w:spacing w:after="60" w:line="276" w:lineRule="auto"/>
              <w:ind w:left="224" w:right="-63" w:hanging="308"/>
              <w:contextualSpacing w:val="0"/>
              <w:jc w:val="both"/>
              <w:rPr>
                <w:rFonts w:ascii="Calibri" w:hAnsi="Calibri" w:cs="Calibri"/>
                <w:noProof/>
                <w:sz w:val="24"/>
                <w:szCs w:val="24"/>
                <w:lang w:val="bs-Latn-BA"/>
              </w:rPr>
            </w:pPr>
            <w:r w:rsidRPr="00156C78">
              <w:rPr>
                <w:rFonts w:ascii="Calibri" w:hAnsi="Calibri" w:cs="Calibri"/>
                <w:noProof/>
                <w:sz w:val="24"/>
                <w:szCs w:val="24"/>
                <w:lang w:val="bs-Latn-BA"/>
              </w:rPr>
              <w:lastRenderedPageBreak/>
              <w:t xml:space="preserve">Sječu i uklanjanje stabala i šumske vegetacije ograničiti na prostor eksploatacionog polja i internih puteva na lokaciji PK „Doboki Do“ u skladu sa GRP-om, te izbjeći sječu svakog stabla koje ne ometa realizaciju projektnih aktivnosti i obavezno ostaviti/zadržati pojas drveća na granici koncesionog područja u cilju sprečavanja i preveniranja uticaja emisija i radnih aktivnosti na okoliš; </w:t>
            </w:r>
          </w:p>
          <w:p w14:paraId="35B02530" w14:textId="77777777" w:rsidR="00EC5F35" w:rsidRPr="00156C78" w:rsidRDefault="00EC5F35" w:rsidP="00EC5F35">
            <w:pPr>
              <w:pStyle w:val="ListParagraph"/>
              <w:numPr>
                <w:ilvl w:val="0"/>
                <w:numId w:val="40"/>
              </w:numPr>
              <w:spacing w:after="100" w:line="276" w:lineRule="auto"/>
              <w:ind w:left="224" w:right="-63" w:hanging="308"/>
              <w:contextualSpacing w:val="0"/>
              <w:jc w:val="both"/>
              <w:rPr>
                <w:rFonts w:ascii="Calibri" w:hAnsi="Calibri" w:cs="Calibri"/>
                <w:noProof/>
                <w:sz w:val="24"/>
                <w:szCs w:val="24"/>
                <w:lang w:val="bs-Latn-BA"/>
              </w:rPr>
            </w:pPr>
            <w:r w:rsidRPr="00156C78">
              <w:rPr>
                <w:rFonts w:ascii="Calibri" w:hAnsi="Calibri" w:cs="Calibri"/>
                <w:noProof/>
                <w:sz w:val="24"/>
                <w:szCs w:val="24"/>
                <w:lang w:val="bs-Latn-BA"/>
              </w:rPr>
              <w:t xml:space="preserve">U sušnom, sunčanom i vjetrovitom periodu obavezno vršiti prskanje svih puteva, radnog platoa i odlagališta jalovine i sitnih frakcija umjerenom količinom vode u cilju sprečavanja/ublažavanja nekontrolisanih emisija čestica prašine i njihovog uticaja na kvalitet zraka i vegetaciju u okolini; </w:t>
            </w:r>
          </w:p>
          <w:p w14:paraId="418F73BC" w14:textId="77777777" w:rsidR="00EC5F35" w:rsidRPr="00156C78" w:rsidRDefault="00EC5F35" w:rsidP="007976AB">
            <w:pPr>
              <w:pStyle w:val="ListParagraph"/>
              <w:numPr>
                <w:ilvl w:val="0"/>
                <w:numId w:val="40"/>
              </w:numPr>
              <w:spacing w:after="60" w:line="276" w:lineRule="auto"/>
              <w:ind w:left="224" w:right="-63" w:hanging="308"/>
              <w:contextualSpacing w:val="0"/>
              <w:jc w:val="both"/>
              <w:rPr>
                <w:rFonts w:ascii="Calibri" w:hAnsi="Calibri" w:cs="Calibri"/>
                <w:noProof/>
                <w:sz w:val="24"/>
                <w:szCs w:val="24"/>
                <w:lang w:val="bs-Latn-BA"/>
              </w:rPr>
            </w:pPr>
            <w:r w:rsidRPr="00156C78">
              <w:rPr>
                <w:rFonts w:ascii="Calibri" w:hAnsi="Calibri" w:cs="Calibri"/>
                <w:noProof/>
                <w:sz w:val="24"/>
                <w:szCs w:val="24"/>
                <w:lang w:val="bs-Latn-BA"/>
              </w:rPr>
              <w:t>Manipulisanje i upravljanje otpadom se mora vršiti tako da ne uzrokuje negativne uticaje na okoliš, poduzimanjem mjera predviđenih u planu za upravljanje otpadom;</w:t>
            </w:r>
          </w:p>
          <w:p w14:paraId="3757D035" w14:textId="77777777" w:rsidR="00EC5F35" w:rsidRDefault="00EC5F35" w:rsidP="007976AB">
            <w:pPr>
              <w:pStyle w:val="ListParagraph"/>
              <w:numPr>
                <w:ilvl w:val="0"/>
                <w:numId w:val="40"/>
              </w:numPr>
              <w:spacing w:after="60" w:line="276" w:lineRule="auto"/>
              <w:ind w:left="224" w:right="-63" w:hanging="308"/>
              <w:contextualSpacing w:val="0"/>
              <w:jc w:val="both"/>
              <w:rPr>
                <w:rFonts w:ascii="Calibri" w:hAnsi="Calibri" w:cs="Calibri"/>
                <w:noProof/>
                <w:sz w:val="24"/>
                <w:szCs w:val="24"/>
                <w:lang w:val="bs-Latn-BA"/>
              </w:rPr>
            </w:pPr>
            <w:r w:rsidRPr="00BD2DCD">
              <w:rPr>
                <w:rFonts w:ascii="Calibri" w:hAnsi="Calibri" w:cs="Calibri"/>
                <w:noProof/>
                <w:sz w:val="24"/>
                <w:szCs w:val="24"/>
                <w:lang w:val="bs-Latn-BA"/>
              </w:rPr>
              <w:t xml:space="preserve">Otkrivku i humusni materijal odložiti/odlagati na posebno mjesto na dijelu odlagališta jalovine i iskoristiti za rekultivaciju napuštenih dijelova eksploatacionih prostora i nakon prestanka rada; </w:t>
            </w:r>
          </w:p>
          <w:p w14:paraId="3EDB6416" w14:textId="77777777" w:rsidR="00EC5F35" w:rsidRPr="00156C78" w:rsidRDefault="00EC5F35" w:rsidP="007976AB">
            <w:pPr>
              <w:pStyle w:val="ListParagraph"/>
              <w:numPr>
                <w:ilvl w:val="0"/>
                <w:numId w:val="40"/>
              </w:numPr>
              <w:spacing w:after="60" w:line="276" w:lineRule="auto"/>
              <w:ind w:left="224" w:right="-63" w:hanging="308"/>
              <w:contextualSpacing w:val="0"/>
              <w:jc w:val="both"/>
              <w:rPr>
                <w:rFonts w:ascii="Calibri" w:hAnsi="Calibri" w:cs="Calibri"/>
                <w:noProof/>
                <w:sz w:val="24"/>
                <w:szCs w:val="24"/>
                <w:lang w:val="bs-Latn-BA"/>
              </w:rPr>
            </w:pPr>
            <w:r w:rsidRPr="00BD2DCD">
              <w:rPr>
                <w:rFonts w:ascii="Calibri" w:hAnsi="Calibri" w:cs="Calibri"/>
                <w:noProof/>
                <w:sz w:val="24"/>
                <w:szCs w:val="24"/>
                <w:lang w:val="bs-Latn-BA"/>
              </w:rPr>
              <w:t>Otpadni materijal od iskopa, izgradnje radnih etaža i pristupnih puteva na radne etaže te uređenja radnog platoa i industrijskog kruga (jalovina) iskoristiti za uređenje ovih objekata i sadržaja u skladu sa Glavnim rudarskim projektom kao i za saniranje i uređenje devastiranog prostora napuštenog površinskog kopa na lokaciji, a humus iskoristiti za uređenje slobodnih površina i dijelova prostora napuštenog površinskog kopa;</w:t>
            </w:r>
            <w:r w:rsidRPr="00156C78">
              <w:rPr>
                <w:rFonts w:ascii="Calibri" w:hAnsi="Calibri" w:cs="Calibri"/>
                <w:noProof/>
                <w:sz w:val="24"/>
                <w:szCs w:val="24"/>
                <w:lang w:val="bs-Latn-BA"/>
              </w:rPr>
              <w:t>Odlagalište jalovine treba uskladiti sa odredbama Zakona o upravljanju otpadom i Zakona o zaštiti okoliša u cilju sprečavanja bilo kakvih uticaja na okoliš;</w:t>
            </w:r>
          </w:p>
          <w:p w14:paraId="019B69E0" w14:textId="77777777" w:rsidR="00EC5F35" w:rsidRDefault="00EC5F35" w:rsidP="00EC5F35">
            <w:pPr>
              <w:pStyle w:val="ListParagraph"/>
              <w:numPr>
                <w:ilvl w:val="0"/>
                <w:numId w:val="40"/>
              </w:numPr>
              <w:spacing w:after="100" w:line="276" w:lineRule="auto"/>
              <w:ind w:left="224" w:right="-63" w:hanging="308"/>
              <w:contextualSpacing w:val="0"/>
              <w:jc w:val="both"/>
              <w:rPr>
                <w:rFonts w:ascii="Calibri" w:hAnsi="Calibri" w:cs="Calibri"/>
                <w:noProof/>
                <w:sz w:val="24"/>
                <w:szCs w:val="24"/>
                <w:lang w:val="bs-Latn-BA"/>
              </w:rPr>
            </w:pPr>
            <w:r w:rsidRPr="00CE2D52">
              <w:rPr>
                <w:rFonts w:ascii="Calibri" w:hAnsi="Calibri" w:cs="Calibri"/>
                <w:noProof/>
                <w:sz w:val="24"/>
                <w:szCs w:val="24"/>
                <w:lang w:val="bs-Latn-BA"/>
              </w:rPr>
              <w:t xml:space="preserve">Otpadni jalovinski materijal obavezno odlagati na odlagalište jalovine predviđeno prema GRPu na dijelu osnovne radne etaže i stvarati uvjete za njegovo iskorištavanje za nasipe i slično na lokaciji i izvan lokacije; </w:t>
            </w:r>
          </w:p>
          <w:p w14:paraId="42396D99" w14:textId="77777777" w:rsidR="00EC5F35" w:rsidRDefault="00EC5F35" w:rsidP="007976AB">
            <w:pPr>
              <w:pStyle w:val="ListParagraph"/>
              <w:numPr>
                <w:ilvl w:val="0"/>
                <w:numId w:val="40"/>
              </w:numPr>
              <w:spacing w:after="60" w:line="276" w:lineRule="auto"/>
              <w:ind w:left="224" w:right="-63" w:hanging="308"/>
              <w:contextualSpacing w:val="0"/>
              <w:jc w:val="both"/>
              <w:rPr>
                <w:rFonts w:ascii="Calibri" w:hAnsi="Calibri" w:cs="Calibri"/>
                <w:noProof/>
                <w:sz w:val="24"/>
                <w:szCs w:val="24"/>
                <w:lang w:val="bs-Latn-BA"/>
              </w:rPr>
            </w:pPr>
            <w:r w:rsidRPr="00CE2D52">
              <w:rPr>
                <w:rFonts w:ascii="Calibri" w:hAnsi="Calibri" w:cs="Calibri"/>
                <w:noProof/>
                <w:sz w:val="24"/>
                <w:szCs w:val="24"/>
                <w:lang w:val="bs-Latn-BA"/>
              </w:rPr>
              <w:t xml:space="preserve">Odlagalište jalovine treba uskladiti sa odredbama Zakona o upravljanju otpadom i Zakona o zaštiti okoliša u cilju sprečavanja bilo kakvih negativnih uticaja na okoliš; </w:t>
            </w:r>
          </w:p>
          <w:p w14:paraId="302E5B67" w14:textId="77777777" w:rsidR="00EC5F35" w:rsidRDefault="00EC5F35" w:rsidP="00EC5F35">
            <w:pPr>
              <w:pStyle w:val="ListParagraph"/>
              <w:numPr>
                <w:ilvl w:val="0"/>
                <w:numId w:val="40"/>
              </w:numPr>
              <w:spacing w:after="100" w:line="276" w:lineRule="auto"/>
              <w:ind w:left="224" w:right="-63" w:hanging="308"/>
              <w:contextualSpacing w:val="0"/>
              <w:jc w:val="both"/>
              <w:rPr>
                <w:rFonts w:ascii="Calibri" w:hAnsi="Calibri" w:cs="Calibri"/>
                <w:noProof/>
                <w:sz w:val="24"/>
                <w:szCs w:val="24"/>
                <w:lang w:val="bs-Latn-BA"/>
              </w:rPr>
            </w:pPr>
            <w:r w:rsidRPr="00CE2D52">
              <w:rPr>
                <w:rFonts w:ascii="Calibri" w:hAnsi="Calibri" w:cs="Calibri"/>
                <w:noProof/>
                <w:sz w:val="24"/>
                <w:szCs w:val="24"/>
                <w:lang w:val="bs-Latn-BA"/>
              </w:rPr>
              <w:t xml:space="preserve">Sav iskoristiv otpadni materijal (jalovina, humus, otpad od drveta) treba iskoristiti za uređenje lokacije, industrijskog platoa i internih puteva ili druge potrebe (unutrašnja reciklaža) ili ga otpremati ovlaštenim operaterima u svrhu iskorištavanja (vanjska reciklaža) </w:t>
            </w:r>
          </w:p>
          <w:p w14:paraId="7D755508" w14:textId="77777777" w:rsidR="00EC5F35" w:rsidRDefault="00EC5F35" w:rsidP="00EC5F35">
            <w:pPr>
              <w:pStyle w:val="ListParagraph"/>
              <w:numPr>
                <w:ilvl w:val="0"/>
                <w:numId w:val="40"/>
              </w:numPr>
              <w:spacing w:after="100" w:line="276" w:lineRule="auto"/>
              <w:ind w:left="224" w:right="-63" w:hanging="308"/>
              <w:contextualSpacing w:val="0"/>
              <w:jc w:val="both"/>
              <w:rPr>
                <w:rFonts w:ascii="Calibri" w:hAnsi="Calibri" w:cs="Calibri"/>
                <w:noProof/>
                <w:sz w:val="24"/>
                <w:szCs w:val="24"/>
                <w:lang w:val="bs-Latn-BA"/>
              </w:rPr>
            </w:pPr>
            <w:r w:rsidRPr="00CE2D52">
              <w:rPr>
                <w:rFonts w:ascii="Calibri" w:hAnsi="Calibri" w:cs="Calibri"/>
                <w:noProof/>
                <w:sz w:val="24"/>
                <w:szCs w:val="24"/>
                <w:lang w:val="bs-Latn-BA"/>
              </w:rPr>
              <w:t xml:space="preserve">Obezbijediti redovno kvalitetno održavanje rudarske mehanizacije u cilju sprečavanja/preveniranja nekontrolisanog rasipanja i curenja ulja i goriva i onečišćenja zemljišta i oborinske vode; </w:t>
            </w:r>
          </w:p>
          <w:p w14:paraId="194C1336" w14:textId="77777777" w:rsidR="00EC5F35" w:rsidRDefault="00EC5F35" w:rsidP="00EC5F35">
            <w:pPr>
              <w:pStyle w:val="ListParagraph"/>
              <w:numPr>
                <w:ilvl w:val="0"/>
                <w:numId w:val="40"/>
              </w:numPr>
              <w:spacing w:after="100" w:line="276" w:lineRule="auto"/>
              <w:ind w:left="224" w:right="-63" w:hanging="308"/>
              <w:contextualSpacing w:val="0"/>
              <w:jc w:val="both"/>
              <w:rPr>
                <w:rFonts w:ascii="Calibri" w:hAnsi="Calibri" w:cs="Calibri"/>
                <w:noProof/>
                <w:sz w:val="24"/>
                <w:szCs w:val="24"/>
                <w:lang w:val="bs-Latn-BA"/>
              </w:rPr>
            </w:pPr>
            <w:r w:rsidRPr="00CE2D52">
              <w:rPr>
                <w:rFonts w:ascii="Calibri" w:hAnsi="Calibri" w:cs="Calibri"/>
                <w:noProof/>
                <w:sz w:val="24"/>
                <w:szCs w:val="24"/>
                <w:lang w:val="bs-Latn-BA"/>
              </w:rPr>
              <w:t xml:space="preserve">U slučaju curenja ulja i/ili gorva iz rudarske mehanizacije obavezno treba korištenjem piljevine ili sitnog pijeska ili drugog prikladnog materijala </w:t>
            </w:r>
            <w:r w:rsidRPr="00CE2D52">
              <w:rPr>
                <w:rFonts w:ascii="Calibri" w:hAnsi="Calibri" w:cs="Calibri"/>
                <w:noProof/>
                <w:sz w:val="24"/>
                <w:szCs w:val="24"/>
                <w:lang w:val="bs-Latn-BA"/>
              </w:rPr>
              <w:lastRenderedPageBreak/>
              <w:t xml:space="preserve">pokupiti svo rasuto ulje/mazivo zajedno sa onečišćenim slojem zemlje do dubine do koje je ulje ili gorivo prodrlo i zbrinuti ga kao opasni otpad u skladu sa mjerama definiranim Planom upravljanja otpadom; </w:t>
            </w:r>
          </w:p>
          <w:p w14:paraId="1689C979" w14:textId="77777777" w:rsidR="00EC5F35" w:rsidRDefault="00EC5F35" w:rsidP="00EC5F35">
            <w:pPr>
              <w:pStyle w:val="ListParagraph"/>
              <w:numPr>
                <w:ilvl w:val="0"/>
                <w:numId w:val="40"/>
              </w:numPr>
              <w:spacing w:after="80" w:line="276" w:lineRule="auto"/>
              <w:ind w:left="224" w:right="-63" w:hanging="308"/>
              <w:contextualSpacing w:val="0"/>
              <w:jc w:val="both"/>
              <w:rPr>
                <w:rFonts w:ascii="Calibri" w:hAnsi="Calibri" w:cs="Calibri"/>
                <w:noProof/>
                <w:sz w:val="24"/>
                <w:szCs w:val="24"/>
                <w:lang w:val="bs-Latn-BA"/>
              </w:rPr>
            </w:pPr>
            <w:r w:rsidRPr="00CE2D52">
              <w:rPr>
                <w:rFonts w:ascii="Calibri" w:hAnsi="Calibri" w:cs="Calibri"/>
                <w:noProof/>
                <w:sz w:val="24"/>
                <w:szCs w:val="24"/>
                <w:lang w:val="bs-Latn-BA"/>
              </w:rPr>
              <w:t xml:space="preserve">Obezbijediti uvjete za kontrolisano utakanje goriva i izmjenu motornog ulja u rudarskoj mehanizaciji kao i manipulisanje gorivom i uljem na lokaciji na način da se spriječi svako njihovo rasipanje i onečišćivanje zemljišta i oborinske vode; </w:t>
            </w:r>
          </w:p>
          <w:p w14:paraId="3F02EC0B" w14:textId="77777777" w:rsidR="00EC5F35" w:rsidRDefault="00EC5F35" w:rsidP="00EC5F35">
            <w:pPr>
              <w:pStyle w:val="ListParagraph"/>
              <w:numPr>
                <w:ilvl w:val="0"/>
                <w:numId w:val="40"/>
              </w:numPr>
              <w:spacing w:after="80" w:line="276" w:lineRule="auto"/>
              <w:ind w:left="224" w:right="-63" w:hanging="308"/>
              <w:contextualSpacing w:val="0"/>
              <w:jc w:val="both"/>
              <w:rPr>
                <w:rFonts w:ascii="Calibri" w:hAnsi="Calibri" w:cs="Calibri"/>
                <w:noProof/>
                <w:sz w:val="24"/>
                <w:szCs w:val="24"/>
                <w:lang w:val="bs-Latn-BA"/>
              </w:rPr>
            </w:pPr>
            <w:r w:rsidRPr="00CE2D52">
              <w:rPr>
                <w:rFonts w:ascii="Calibri" w:hAnsi="Calibri" w:cs="Calibri"/>
                <w:noProof/>
                <w:sz w:val="24"/>
                <w:szCs w:val="24"/>
                <w:lang w:val="bs-Latn-BA"/>
              </w:rPr>
              <w:t xml:space="preserve">Izgraditi armiranobetonski taložnik dimenzija min. 8,2 x 1,6 m za prikupjanje i tretman zamuljenih oborinskih voda za prihvat na najnižoj koti PK „Duboki Do“ u skladu sa projektnim rješenjem i uvjetima iz vodne saglasnosti u cilju sprečavanja ispuštanja zamuljene vode u okoliš i njihovog uticaja na tlo, vodu i vegetaciju; </w:t>
            </w:r>
          </w:p>
          <w:p w14:paraId="6E26279A" w14:textId="066B9440" w:rsidR="00EC5F35" w:rsidRDefault="00EC5F35" w:rsidP="00EC5F35">
            <w:pPr>
              <w:pStyle w:val="ListParagraph"/>
              <w:numPr>
                <w:ilvl w:val="0"/>
                <w:numId w:val="40"/>
              </w:numPr>
              <w:spacing w:after="80" w:line="276" w:lineRule="auto"/>
              <w:ind w:left="224" w:right="-63" w:hanging="308"/>
              <w:contextualSpacing w:val="0"/>
              <w:jc w:val="both"/>
              <w:rPr>
                <w:rFonts w:ascii="Calibri" w:hAnsi="Calibri" w:cs="Calibri"/>
                <w:noProof/>
                <w:sz w:val="24"/>
                <w:szCs w:val="24"/>
                <w:lang w:val="bs-Latn-BA"/>
              </w:rPr>
            </w:pPr>
            <w:r w:rsidRPr="00CE2D52">
              <w:rPr>
                <w:rFonts w:ascii="Calibri" w:hAnsi="Calibri" w:cs="Calibri"/>
                <w:noProof/>
                <w:sz w:val="24"/>
                <w:szCs w:val="24"/>
                <w:lang w:val="bs-Latn-BA"/>
              </w:rPr>
              <w:t xml:space="preserve">Betonirati i opremiti pralište rudarskih mašina i ograditi ga betonskim ivičnjacima u cilju sprečavanja oticanja otpadnih voda sa prališta, koje treba odvesti na tipski separator u cilju prečišćavanja i ponovnog korištenja za prskanje radnih površina i pranje kamenih agregata; </w:t>
            </w:r>
          </w:p>
          <w:p w14:paraId="48CA3555" w14:textId="77777777" w:rsidR="00EC5F35" w:rsidRDefault="00EC5F35" w:rsidP="00EC5F35">
            <w:pPr>
              <w:pStyle w:val="ListParagraph"/>
              <w:numPr>
                <w:ilvl w:val="0"/>
                <w:numId w:val="40"/>
              </w:numPr>
              <w:spacing w:after="80" w:line="276" w:lineRule="auto"/>
              <w:ind w:left="224" w:right="-63" w:hanging="308"/>
              <w:contextualSpacing w:val="0"/>
              <w:jc w:val="both"/>
              <w:rPr>
                <w:rFonts w:ascii="Calibri" w:hAnsi="Calibri" w:cs="Calibri"/>
                <w:noProof/>
                <w:sz w:val="24"/>
                <w:szCs w:val="24"/>
                <w:lang w:val="bs-Latn-BA"/>
              </w:rPr>
            </w:pPr>
            <w:r w:rsidRPr="00CE2D52">
              <w:rPr>
                <w:rFonts w:ascii="Calibri" w:hAnsi="Calibri" w:cs="Calibri"/>
                <w:noProof/>
                <w:sz w:val="24"/>
                <w:szCs w:val="24"/>
                <w:lang w:val="bs-Latn-BA"/>
              </w:rPr>
              <w:t xml:space="preserve">Ugraditi tipski separator kapaciteta min. 1,5 l/s za odvajanje taloga, ulja i masti iz otpadnih voda prije njihovog ispuštanja u okoliš; </w:t>
            </w:r>
          </w:p>
          <w:p w14:paraId="106CD76C" w14:textId="23E72A3C" w:rsidR="00EC5F35" w:rsidRDefault="00EC5F35" w:rsidP="00EC5F35">
            <w:pPr>
              <w:pStyle w:val="ListParagraph"/>
              <w:numPr>
                <w:ilvl w:val="0"/>
                <w:numId w:val="40"/>
              </w:numPr>
              <w:spacing w:after="80" w:line="276" w:lineRule="auto"/>
              <w:ind w:left="224" w:right="-63" w:hanging="308"/>
              <w:contextualSpacing w:val="0"/>
              <w:jc w:val="both"/>
              <w:rPr>
                <w:rFonts w:ascii="Calibri" w:hAnsi="Calibri" w:cs="Calibri"/>
                <w:noProof/>
                <w:sz w:val="24"/>
                <w:szCs w:val="24"/>
                <w:lang w:val="bs-Latn-BA"/>
              </w:rPr>
            </w:pPr>
            <w:r w:rsidRPr="00CE2D52">
              <w:rPr>
                <w:rFonts w:ascii="Calibri" w:hAnsi="Calibri" w:cs="Calibri"/>
                <w:noProof/>
                <w:sz w:val="24"/>
                <w:szCs w:val="24"/>
                <w:lang w:val="bs-Latn-BA"/>
              </w:rPr>
              <w:t>Ugraditi rezervoar industrijske vode na pralištu zapremine min. 4 m</w:t>
            </w:r>
            <w:r w:rsidRPr="00EC5F35">
              <w:rPr>
                <w:rFonts w:ascii="Calibri" w:hAnsi="Calibri" w:cs="Calibri"/>
                <w:noProof/>
                <w:sz w:val="24"/>
                <w:szCs w:val="24"/>
                <w:vertAlign w:val="superscript"/>
                <w:lang w:val="bs-Latn-BA"/>
              </w:rPr>
              <w:t>3</w:t>
            </w:r>
            <w:r w:rsidRPr="00CE2D52">
              <w:rPr>
                <w:rFonts w:ascii="Calibri" w:hAnsi="Calibri" w:cs="Calibri"/>
                <w:noProof/>
                <w:sz w:val="24"/>
                <w:szCs w:val="24"/>
                <w:lang w:val="bs-Latn-BA"/>
              </w:rPr>
              <w:t xml:space="preserve">; </w:t>
            </w:r>
          </w:p>
          <w:p w14:paraId="3A910009" w14:textId="77777777" w:rsidR="00EC5F35" w:rsidRDefault="00EC5F35" w:rsidP="00EC5F35">
            <w:pPr>
              <w:pStyle w:val="ListParagraph"/>
              <w:numPr>
                <w:ilvl w:val="0"/>
                <w:numId w:val="40"/>
              </w:numPr>
              <w:spacing w:after="80" w:line="276" w:lineRule="auto"/>
              <w:ind w:left="224" w:right="-63" w:hanging="308"/>
              <w:contextualSpacing w:val="0"/>
              <w:jc w:val="both"/>
              <w:rPr>
                <w:rFonts w:ascii="Calibri" w:hAnsi="Calibri" w:cs="Calibri"/>
                <w:noProof/>
                <w:sz w:val="24"/>
                <w:szCs w:val="24"/>
                <w:lang w:val="bs-Latn-BA"/>
              </w:rPr>
            </w:pPr>
            <w:r w:rsidRPr="00CE2D52">
              <w:rPr>
                <w:rFonts w:ascii="Calibri" w:hAnsi="Calibri" w:cs="Calibri"/>
                <w:noProof/>
                <w:sz w:val="24"/>
                <w:szCs w:val="24"/>
                <w:lang w:val="bs-Latn-BA"/>
              </w:rPr>
              <w:t xml:space="preserve">Instaliranje vodenih mlaznica na mjesta nastanka emituje prašine na drobilici, klasirnici i presipnim mjestima kamenih agregata u cilju ublažavanja emisija prašine i uticaja na kvalitet zraka i vegetaciju; </w:t>
            </w:r>
          </w:p>
          <w:p w14:paraId="67BB1CC7" w14:textId="77777777" w:rsidR="00EC5F35" w:rsidRDefault="00EC5F35" w:rsidP="007976AB">
            <w:pPr>
              <w:pStyle w:val="ListParagraph"/>
              <w:numPr>
                <w:ilvl w:val="0"/>
                <w:numId w:val="40"/>
              </w:numPr>
              <w:spacing w:after="60" w:line="276" w:lineRule="auto"/>
              <w:ind w:left="224" w:right="-63" w:hanging="308"/>
              <w:contextualSpacing w:val="0"/>
              <w:jc w:val="both"/>
              <w:rPr>
                <w:rFonts w:ascii="Calibri" w:hAnsi="Calibri" w:cs="Calibri"/>
                <w:noProof/>
                <w:sz w:val="24"/>
                <w:szCs w:val="24"/>
                <w:lang w:val="bs-Latn-BA"/>
              </w:rPr>
            </w:pPr>
            <w:r w:rsidRPr="00CE2D52">
              <w:rPr>
                <w:rFonts w:ascii="Calibri" w:hAnsi="Calibri" w:cs="Calibri"/>
                <w:noProof/>
                <w:sz w:val="24"/>
                <w:szCs w:val="24"/>
                <w:lang w:val="bs-Latn-BA"/>
              </w:rPr>
              <w:t xml:space="preserve">Prečišćenu otpadnu vodu iz separatora usmjeravati u sabirni bazen i iskorištavati za prskanje radnog platoa i odlagališta u cilju sprečavanja nekontrolisane emisije prašine; </w:t>
            </w:r>
          </w:p>
          <w:p w14:paraId="104BF163" w14:textId="77777777" w:rsidR="00EC5F35" w:rsidRDefault="00EC5F35" w:rsidP="00EC5F35">
            <w:pPr>
              <w:pStyle w:val="ListParagraph"/>
              <w:numPr>
                <w:ilvl w:val="0"/>
                <w:numId w:val="40"/>
              </w:numPr>
              <w:spacing w:after="80" w:line="276" w:lineRule="auto"/>
              <w:ind w:left="224" w:right="-63" w:hanging="308"/>
              <w:contextualSpacing w:val="0"/>
              <w:jc w:val="both"/>
              <w:rPr>
                <w:rFonts w:ascii="Calibri" w:hAnsi="Calibri" w:cs="Calibri"/>
                <w:noProof/>
                <w:sz w:val="24"/>
                <w:szCs w:val="24"/>
                <w:lang w:val="bs-Latn-BA"/>
              </w:rPr>
            </w:pPr>
            <w:r w:rsidRPr="00CE2D52">
              <w:rPr>
                <w:rFonts w:ascii="Calibri" w:hAnsi="Calibri" w:cs="Calibri"/>
                <w:noProof/>
                <w:sz w:val="24"/>
                <w:szCs w:val="24"/>
                <w:lang w:val="bs-Latn-BA"/>
              </w:rPr>
              <w:t xml:space="preserve">Urediti prostor za smještaj rudarske mehanizacije, utakanje goriva i pranje sa odvodnjom zauljenih voda u separator i nakon tretmana u bazen u cilju iskorištavanja za preveniranje nekontrolisane emisije prašine; </w:t>
            </w:r>
          </w:p>
          <w:p w14:paraId="4C781671" w14:textId="77777777" w:rsidR="00EC5F35" w:rsidRDefault="00EC5F35" w:rsidP="00EC5F35">
            <w:pPr>
              <w:pStyle w:val="ListParagraph"/>
              <w:numPr>
                <w:ilvl w:val="0"/>
                <w:numId w:val="40"/>
              </w:numPr>
              <w:spacing w:after="80" w:line="276" w:lineRule="auto"/>
              <w:ind w:left="224" w:right="-63" w:hanging="308"/>
              <w:contextualSpacing w:val="0"/>
              <w:jc w:val="both"/>
              <w:rPr>
                <w:rFonts w:ascii="Calibri" w:hAnsi="Calibri" w:cs="Calibri"/>
                <w:noProof/>
                <w:sz w:val="24"/>
                <w:szCs w:val="24"/>
                <w:lang w:val="bs-Latn-BA"/>
              </w:rPr>
            </w:pPr>
            <w:r w:rsidRPr="00CE2D52">
              <w:rPr>
                <w:rFonts w:ascii="Calibri" w:hAnsi="Calibri" w:cs="Calibri"/>
                <w:noProof/>
                <w:sz w:val="24"/>
                <w:szCs w:val="24"/>
                <w:lang w:val="bs-Latn-BA"/>
              </w:rPr>
              <w:t xml:space="preserve">Tečna goriva i maziva (ukoliko se skladište na lokaciji) skladištiti isključivo u skladištu koje se nalazi u objektu u okviru radnog platoa na lokaciji u cilju sprečavanja incidentnih rasipanja i uticaja na tlo i vode; </w:t>
            </w:r>
          </w:p>
          <w:p w14:paraId="3601BEB9" w14:textId="7AE3C5DF" w:rsidR="00EC5F35" w:rsidRDefault="00EC5F35" w:rsidP="00EC5F35">
            <w:pPr>
              <w:pStyle w:val="ListParagraph"/>
              <w:numPr>
                <w:ilvl w:val="0"/>
                <w:numId w:val="40"/>
              </w:numPr>
              <w:spacing w:after="80" w:line="276" w:lineRule="auto"/>
              <w:ind w:left="224" w:right="-63" w:hanging="308"/>
              <w:contextualSpacing w:val="0"/>
              <w:jc w:val="both"/>
              <w:rPr>
                <w:rFonts w:ascii="Calibri" w:hAnsi="Calibri" w:cs="Calibri"/>
                <w:noProof/>
                <w:sz w:val="24"/>
                <w:szCs w:val="24"/>
                <w:lang w:val="bs-Latn-BA"/>
              </w:rPr>
            </w:pPr>
            <w:r w:rsidRPr="00CE2D52">
              <w:rPr>
                <w:rFonts w:ascii="Calibri" w:hAnsi="Calibri" w:cs="Calibri"/>
                <w:noProof/>
                <w:sz w:val="24"/>
                <w:szCs w:val="24"/>
                <w:lang w:val="bs-Latn-BA"/>
              </w:rPr>
              <w:t xml:space="preserve">Angažovati stručno lice za vršenje nadzora (praćenja i kontrole) nad izvođenjem projektnih aktivnosti na istražno-eksploatacionom prostoru, koje je dužno voditi zapise i pripremati izvještaje u cilju izvještavanja nadležnog ministarstva o svakoj incidentnoj situaciji i značajnijim promjenama u skladu sa vodnim aktom i </w:t>
            </w:r>
            <w:r>
              <w:rPr>
                <w:rFonts w:ascii="Calibri" w:hAnsi="Calibri" w:cs="Calibri"/>
                <w:noProof/>
                <w:sz w:val="24"/>
                <w:szCs w:val="24"/>
                <w:lang w:val="bs-Latn-BA"/>
              </w:rPr>
              <w:t xml:space="preserve">izdatom okolinskom dozvolom; </w:t>
            </w:r>
          </w:p>
          <w:p w14:paraId="7BFE9898" w14:textId="77777777" w:rsidR="00EC5F35" w:rsidRDefault="00EC5F35" w:rsidP="007976AB">
            <w:pPr>
              <w:pStyle w:val="ListParagraph"/>
              <w:numPr>
                <w:ilvl w:val="0"/>
                <w:numId w:val="40"/>
              </w:numPr>
              <w:spacing w:after="120" w:line="276" w:lineRule="auto"/>
              <w:ind w:left="224" w:right="-63" w:hanging="308"/>
              <w:contextualSpacing w:val="0"/>
              <w:jc w:val="both"/>
              <w:rPr>
                <w:rFonts w:ascii="Calibri" w:hAnsi="Calibri" w:cs="Calibri"/>
                <w:noProof/>
                <w:sz w:val="24"/>
                <w:szCs w:val="24"/>
                <w:lang w:val="bs-Latn-BA"/>
              </w:rPr>
            </w:pPr>
            <w:r w:rsidRPr="00CE2D52">
              <w:rPr>
                <w:rFonts w:ascii="Calibri" w:hAnsi="Calibri" w:cs="Calibri"/>
                <w:noProof/>
                <w:sz w:val="24"/>
                <w:szCs w:val="24"/>
                <w:lang w:val="bs-Latn-BA"/>
              </w:rPr>
              <w:t xml:space="preserve">Nakon provedenih istraživanja sve istražne prostore na kojima se ne planira eksploatacija i vršenje drugih projektnih aktivnosti obavezno treba sanirati i dovesti u prvobitno stanje u skladu sa izgledom okoline; </w:t>
            </w:r>
          </w:p>
          <w:p w14:paraId="59CC1C10" w14:textId="77777777" w:rsidR="00AD6954" w:rsidRPr="00B94FF0" w:rsidRDefault="00AD6954" w:rsidP="00AD3C96">
            <w:pPr>
              <w:spacing w:after="100" w:line="276" w:lineRule="auto"/>
              <w:ind w:left="-72" w:right="-57"/>
              <w:jc w:val="both"/>
              <w:rPr>
                <w:rFonts w:ascii="Calibri" w:hAnsi="Calibri" w:cs="Calibri"/>
                <w:b/>
                <w:noProof/>
                <w:sz w:val="24"/>
                <w:szCs w:val="24"/>
                <w:lang w:val="bs-Latn-BA"/>
              </w:rPr>
            </w:pPr>
            <w:r w:rsidRPr="00B94FF0">
              <w:rPr>
                <w:rFonts w:ascii="Calibri" w:hAnsi="Calibri" w:cs="Calibri"/>
                <w:b/>
                <w:noProof/>
                <w:sz w:val="24"/>
                <w:szCs w:val="24"/>
                <w:lang w:val="bs-Latn-BA"/>
              </w:rPr>
              <w:lastRenderedPageBreak/>
              <w:t xml:space="preserve"> b) Operativna faza</w:t>
            </w:r>
          </w:p>
          <w:p w14:paraId="41E75DF1" w14:textId="77777777" w:rsidR="00CE2D52" w:rsidRPr="00CE2D52" w:rsidRDefault="00CE2D52" w:rsidP="00CE2D52">
            <w:pPr>
              <w:pStyle w:val="ListParagraph"/>
              <w:numPr>
                <w:ilvl w:val="0"/>
                <w:numId w:val="42"/>
              </w:numPr>
              <w:spacing w:after="120" w:line="276" w:lineRule="auto"/>
              <w:ind w:left="239" w:right="6" w:hanging="335"/>
              <w:contextualSpacing w:val="0"/>
              <w:jc w:val="both"/>
              <w:rPr>
                <w:rFonts w:ascii="Calibri" w:hAnsi="Calibri" w:cs="Calibri"/>
                <w:noProof/>
                <w:sz w:val="24"/>
                <w:szCs w:val="24"/>
                <w:lang w:val="bs-Latn-BA"/>
              </w:rPr>
            </w:pPr>
            <w:r w:rsidRPr="00CE2D52">
              <w:rPr>
                <w:rFonts w:ascii="Calibri" w:hAnsi="Calibri" w:cs="Calibri"/>
                <w:noProof/>
                <w:sz w:val="24"/>
                <w:szCs w:val="24"/>
                <w:lang w:val="bs-Latn-BA"/>
              </w:rPr>
              <w:t xml:space="preserve">Bušaća garnitura mora biti opremljene uređajem za sakupljanje prašine (otprašivač), koji mora biti u ispravnom i funkcionalnom stanju pri svakom njenom radu; </w:t>
            </w:r>
          </w:p>
          <w:p w14:paraId="640BAB7C" w14:textId="4ABD2101" w:rsidR="00CE2D52" w:rsidRPr="00CE2D52" w:rsidRDefault="00CE2D52" w:rsidP="00CE2D52">
            <w:pPr>
              <w:pStyle w:val="ListParagraph"/>
              <w:numPr>
                <w:ilvl w:val="0"/>
                <w:numId w:val="42"/>
              </w:numPr>
              <w:spacing w:after="120" w:line="276" w:lineRule="auto"/>
              <w:ind w:left="239" w:right="6" w:hanging="335"/>
              <w:contextualSpacing w:val="0"/>
              <w:jc w:val="both"/>
              <w:rPr>
                <w:rFonts w:ascii="Calibri" w:hAnsi="Calibri" w:cs="Calibri"/>
                <w:noProof/>
                <w:sz w:val="24"/>
                <w:szCs w:val="24"/>
                <w:lang w:val="bs-Latn-BA"/>
              </w:rPr>
            </w:pPr>
            <w:r w:rsidRPr="00CE2D52">
              <w:rPr>
                <w:rFonts w:ascii="Calibri" w:hAnsi="Calibri" w:cs="Calibri"/>
                <w:noProof/>
                <w:sz w:val="24"/>
                <w:szCs w:val="24"/>
                <w:lang w:val="bs-Latn-BA"/>
              </w:rPr>
              <w:t xml:space="preserve">Održavanje vodenih instalacija i mlaznica na postrojenju za drobljenje i klasiranje kamenih agregata u cilju za ublažavanje, odnosno smanjivanje emisija prašine i njihovog uticaja na kvalitet zraka i vegetaciju; </w:t>
            </w:r>
          </w:p>
          <w:p w14:paraId="2EBEA916" w14:textId="77777777" w:rsidR="00CE2D52" w:rsidRPr="00CE2D52" w:rsidRDefault="00CE2D52" w:rsidP="00CE2D52">
            <w:pPr>
              <w:pStyle w:val="ListParagraph"/>
              <w:numPr>
                <w:ilvl w:val="0"/>
                <w:numId w:val="42"/>
              </w:numPr>
              <w:spacing w:after="120" w:line="276" w:lineRule="auto"/>
              <w:ind w:left="239" w:right="6" w:hanging="335"/>
              <w:contextualSpacing w:val="0"/>
              <w:jc w:val="both"/>
              <w:rPr>
                <w:rFonts w:ascii="Calibri" w:hAnsi="Calibri" w:cs="Calibri"/>
                <w:noProof/>
                <w:sz w:val="24"/>
                <w:szCs w:val="24"/>
                <w:lang w:val="bs-Latn-BA"/>
              </w:rPr>
            </w:pPr>
            <w:r w:rsidRPr="00CE2D52">
              <w:rPr>
                <w:rFonts w:ascii="Calibri" w:hAnsi="Calibri" w:cs="Calibri"/>
                <w:noProof/>
                <w:sz w:val="24"/>
                <w:szCs w:val="24"/>
                <w:lang w:val="bs-Latn-BA"/>
              </w:rPr>
              <w:t xml:space="preserve">Obezbijediti uvjete za kontrolisano utakanje goriva i izmjenu motornog ulja u rudarskoj mehanizaciji te skladištenje i manipulisanje gorivom i uljem na lokaciji na način da se spriječi svako njihovo rasipanje i onečišćivanje tla i vode na lokaciji; </w:t>
            </w:r>
          </w:p>
          <w:p w14:paraId="63698031" w14:textId="77777777" w:rsidR="00CE2D52" w:rsidRPr="00CE2D52" w:rsidRDefault="00CE2D52" w:rsidP="00CE2D52">
            <w:pPr>
              <w:pStyle w:val="ListParagraph"/>
              <w:numPr>
                <w:ilvl w:val="0"/>
                <w:numId w:val="42"/>
              </w:numPr>
              <w:spacing w:after="60" w:line="276" w:lineRule="auto"/>
              <w:ind w:left="239" w:right="6" w:hanging="335"/>
              <w:contextualSpacing w:val="0"/>
              <w:jc w:val="both"/>
              <w:rPr>
                <w:rFonts w:ascii="Calibri" w:hAnsi="Calibri" w:cs="Calibri"/>
                <w:noProof/>
                <w:sz w:val="24"/>
                <w:szCs w:val="24"/>
                <w:lang w:val="bs-Latn-BA"/>
              </w:rPr>
            </w:pPr>
            <w:r w:rsidRPr="00CE2D52">
              <w:rPr>
                <w:rFonts w:ascii="Calibri" w:hAnsi="Calibri" w:cs="Calibri"/>
                <w:noProof/>
                <w:sz w:val="24"/>
                <w:szCs w:val="24"/>
                <w:lang w:val="bs-Latn-BA"/>
              </w:rPr>
              <w:t xml:space="preserve">Utakanje goriva u rezervoare rudarske mehanizacije i zamjena ulja može se vršiti isključivo na namjenskom i uvjetnom prostoru sa kojeg se oborinska voda odvodi u separator ulje/voda. Za ovu namjenu, može se koristiti pralište sa kojeg se otpadne vode odvode u ugrađeni separator. Izvan ovakvog uvjetnog prostora nije dozvoljeno pretakanje goriva i zamjena ulja; </w:t>
            </w:r>
          </w:p>
          <w:p w14:paraId="6167B16A" w14:textId="77777777" w:rsidR="00CE2D52" w:rsidRPr="00CE2D52" w:rsidRDefault="00CE2D52" w:rsidP="00CE2D52">
            <w:pPr>
              <w:pStyle w:val="ListParagraph"/>
              <w:numPr>
                <w:ilvl w:val="0"/>
                <w:numId w:val="42"/>
              </w:numPr>
              <w:spacing w:after="120" w:line="276" w:lineRule="auto"/>
              <w:ind w:left="239" w:right="6" w:hanging="335"/>
              <w:contextualSpacing w:val="0"/>
              <w:jc w:val="both"/>
              <w:rPr>
                <w:rFonts w:ascii="Calibri" w:hAnsi="Calibri" w:cs="Calibri"/>
                <w:noProof/>
                <w:sz w:val="24"/>
                <w:szCs w:val="24"/>
                <w:lang w:val="bs-Latn-BA"/>
              </w:rPr>
            </w:pPr>
            <w:r w:rsidRPr="00CE2D52">
              <w:rPr>
                <w:rFonts w:ascii="Calibri" w:hAnsi="Calibri" w:cs="Calibri"/>
                <w:noProof/>
                <w:sz w:val="24"/>
                <w:szCs w:val="24"/>
                <w:lang w:val="bs-Latn-BA"/>
              </w:rPr>
              <w:t xml:space="preserve">Tečna goriva i maziva skladištiti isključivo u skladište koje osigurava da ne može doći do incidentnog rasipanja i uticaja na tlo, vodu i vegetaciju; </w:t>
            </w:r>
          </w:p>
          <w:p w14:paraId="620E12A3" w14:textId="3C503FCD" w:rsidR="00CE2D52" w:rsidRPr="00CE2D52" w:rsidRDefault="00CE2D52" w:rsidP="00CE2D52">
            <w:pPr>
              <w:pStyle w:val="ListParagraph"/>
              <w:numPr>
                <w:ilvl w:val="0"/>
                <w:numId w:val="42"/>
              </w:numPr>
              <w:spacing w:after="120" w:line="276" w:lineRule="auto"/>
              <w:ind w:left="239" w:right="6" w:hanging="335"/>
              <w:contextualSpacing w:val="0"/>
              <w:jc w:val="both"/>
              <w:rPr>
                <w:rFonts w:ascii="Calibri" w:hAnsi="Calibri" w:cs="Calibri"/>
                <w:noProof/>
                <w:sz w:val="24"/>
                <w:szCs w:val="24"/>
                <w:lang w:val="bs-Latn-BA"/>
              </w:rPr>
            </w:pPr>
            <w:r w:rsidRPr="00CE2D52">
              <w:rPr>
                <w:rFonts w:ascii="Calibri" w:hAnsi="Calibri" w:cs="Calibri"/>
                <w:noProof/>
                <w:sz w:val="24"/>
                <w:szCs w:val="24"/>
                <w:lang w:val="bs-Latn-BA"/>
              </w:rPr>
              <w:t xml:space="preserve">U slučaju curenja ulja i/ili gorva iz rudarske mehanizacije ili prilikom pretakanja, korištenjem piljevine ili sitnog pijeska ili drugog prikladnog materijala, </w:t>
            </w:r>
            <w:r w:rsidR="00EC5F35" w:rsidRPr="00CE2D52">
              <w:rPr>
                <w:rFonts w:ascii="Calibri" w:hAnsi="Calibri" w:cs="Calibri"/>
                <w:noProof/>
                <w:sz w:val="24"/>
                <w:szCs w:val="24"/>
                <w:lang w:val="bs-Latn-BA"/>
              </w:rPr>
              <w:t xml:space="preserve">obavezno treba </w:t>
            </w:r>
            <w:r w:rsidRPr="00CE2D52">
              <w:rPr>
                <w:rFonts w:ascii="Calibri" w:hAnsi="Calibri" w:cs="Calibri"/>
                <w:noProof/>
                <w:sz w:val="24"/>
                <w:szCs w:val="24"/>
                <w:lang w:val="bs-Latn-BA"/>
              </w:rPr>
              <w:t xml:space="preserve">pokupiti svo rasuto ulje zajedno sa slojem zemlje do dubine do koje je ulje ili gorivo prodrlo i zbrinuti ga kao opasni otpad u skladu sa mjerama definiranim Planom upravljanja otpadom; </w:t>
            </w:r>
          </w:p>
          <w:p w14:paraId="50EDDCF7" w14:textId="77777777" w:rsidR="00CE2D52" w:rsidRPr="00CE2D52" w:rsidRDefault="00CE2D52" w:rsidP="00CE2D52">
            <w:pPr>
              <w:pStyle w:val="ListParagraph"/>
              <w:numPr>
                <w:ilvl w:val="0"/>
                <w:numId w:val="42"/>
              </w:numPr>
              <w:spacing w:after="120" w:line="276" w:lineRule="auto"/>
              <w:ind w:left="239" w:right="6" w:hanging="335"/>
              <w:contextualSpacing w:val="0"/>
              <w:jc w:val="both"/>
              <w:rPr>
                <w:rFonts w:ascii="Calibri" w:hAnsi="Calibri" w:cs="Calibri"/>
                <w:noProof/>
                <w:sz w:val="24"/>
                <w:szCs w:val="24"/>
                <w:lang w:val="bs-Latn-BA"/>
              </w:rPr>
            </w:pPr>
            <w:r w:rsidRPr="00CE2D52">
              <w:rPr>
                <w:rFonts w:ascii="Calibri" w:hAnsi="Calibri" w:cs="Calibri"/>
                <w:noProof/>
                <w:sz w:val="24"/>
                <w:szCs w:val="24"/>
                <w:lang w:val="bs-Latn-BA"/>
              </w:rPr>
              <w:t xml:space="preserve">U sušnom, sunčanom i vjetrovitom periodu obavezno vršiti prskanje svih transportnih puteva, radnog platoa i odlagališta jalovine umjerenom količinom vode u cilju sprečavanja, odnosno ublažavanja nekontrolisanih emisija čestica prašine i njihovog uticaja na kvalitet zraka i vegetaciju; </w:t>
            </w:r>
          </w:p>
          <w:p w14:paraId="5042E332" w14:textId="77777777" w:rsidR="00CE2D52" w:rsidRPr="00CE2D52" w:rsidRDefault="00CE2D52" w:rsidP="00CE2D52">
            <w:pPr>
              <w:pStyle w:val="ListParagraph"/>
              <w:numPr>
                <w:ilvl w:val="0"/>
                <w:numId w:val="42"/>
              </w:numPr>
              <w:spacing w:after="120" w:line="276" w:lineRule="auto"/>
              <w:ind w:left="239" w:right="6" w:hanging="335"/>
              <w:contextualSpacing w:val="0"/>
              <w:jc w:val="both"/>
              <w:rPr>
                <w:rFonts w:ascii="Calibri" w:hAnsi="Calibri" w:cs="Calibri"/>
                <w:noProof/>
                <w:sz w:val="24"/>
                <w:szCs w:val="24"/>
                <w:lang w:val="bs-Latn-BA"/>
              </w:rPr>
            </w:pPr>
            <w:r w:rsidRPr="00CE2D52">
              <w:rPr>
                <w:rFonts w:ascii="Calibri" w:hAnsi="Calibri" w:cs="Calibri"/>
                <w:noProof/>
                <w:sz w:val="24"/>
                <w:szCs w:val="24"/>
                <w:lang w:val="bs-Latn-BA"/>
              </w:rPr>
              <w:t xml:space="preserve">Bušenje i miniranje vršiti isključivo u skladu sa Glavnim rudarskim projektom u cilju izbjegavanja uticaja seizmičkih efekata i buke na okoliš; </w:t>
            </w:r>
          </w:p>
          <w:p w14:paraId="3112CB7C" w14:textId="77777777" w:rsidR="00CE2D52" w:rsidRPr="00CE2D52" w:rsidRDefault="00CE2D52" w:rsidP="00CE2D52">
            <w:pPr>
              <w:pStyle w:val="ListParagraph"/>
              <w:numPr>
                <w:ilvl w:val="0"/>
                <w:numId w:val="42"/>
              </w:numPr>
              <w:spacing w:after="120" w:line="276" w:lineRule="auto"/>
              <w:ind w:left="239" w:right="6" w:hanging="335"/>
              <w:contextualSpacing w:val="0"/>
              <w:jc w:val="both"/>
              <w:rPr>
                <w:rFonts w:ascii="Calibri" w:hAnsi="Calibri" w:cs="Calibri"/>
                <w:noProof/>
                <w:sz w:val="24"/>
                <w:szCs w:val="24"/>
                <w:lang w:val="bs-Latn-BA"/>
              </w:rPr>
            </w:pPr>
            <w:r w:rsidRPr="00CE2D52">
              <w:rPr>
                <w:rFonts w:ascii="Calibri" w:hAnsi="Calibri" w:cs="Calibri"/>
                <w:noProof/>
                <w:sz w:val="24"/>
                <w:szCs w:val="24"/>
                <w:lang w:val="bs-Latn-BA"/>
              </w:rPr>
              <w:t xml:space="preserve">Izvesti i održavati kanale i bedeme za odvodnju oborinskih voda u svrhu sprečavanja erozije i stvaranja odrona/klizišta; </w:t>
            </w:r>
          </w:p>
          <w:p w14:paraId="3915111D" w14:textId="77777777" w:rsidR="00CE2D52" w:rsidRPr="00CE2D52" w:rsidRDefault="00CE2D52" w:rsidP="00CE2D52">
            <w:pPr>
              <w:pStyle w:val="ListParagraph"/>
              <w:numPr>
                <w:ilvl w:val="0"/>
                <w:numId w:val="42"/>
              </w:numPr>
              <w:spacing w:after="120" w:line="276" w:lineRule="auto"/>
              <w:ind w:left="239" w:right="6" w:hanging="335"/>
              <w:contextualSpacing w:val="0"/>
              <w:jc w:val="both"/>
              <w:rPr>
                <w:rFonts w:ascii="Calibri" w:hAnsi="Calibri" w:cs="Calibri"/>
                <w:noProof/>
                <w:sz w:val="24"/>
                <w:szCs w:val="24"/>
                <w:lang w:val="bs-Latn-BA"/>
              </w:rPr>
            </w:pPr>
            <w:r w:rsidRPr="00CE2D52">
              <w:rPr>
                <w:rFonts w:ascii="Calibri" w:hAnsi="Calibri" w:cs="Calibri"/>
                <w:noProof/>
                <w:sz w:val="24"/>
                <w:szCs w:val="24"/>
                <w:lang w:val="bs-Latn-BA"/>
              </w:rPr>
              <w:t xml:space="preserve">Sve oborinske vode sa prostora površinskog kopa odvoditi kanalima u taložnik, čiji kapacitet treba da zadovolji prijem maksimalne količine oborinskih voda sa prostora površinskog kopa; </w:t>
            </w:r>
          </w:p>
          <w:p w14:paraId="783E60CB" w14:textId="134900BF" w:rsidR="00CE2D52" w:rsidRPr="00CE2D52" w:rsidRDefault="00CE2D52" w:rsidP="007976AB">
            <w:pPr>
              <w:pStyle w:val="ListParagraph"/>
              <w:numPr>
                <w:ilvl w:val="0"/>
                <w:numId w:val="42"/>
              </w:numPr>
              <w:spacing w:after="120" w:line="276" w:lineRule="auto"/>
              <w:ind w:left="208" w:right="6" w:hanging="304"/>
              <w:contextualSpacing w:val="0"/>
              <w:jc w:val="both"/>
              <w:rPr>
                <w:rFonts w:ascii="Calibri" w:hAnsi="Calibri" w:cs="Calibri"/>
                <w:noProof/>
                <w:sz w:val="24"/>
                <w:szCs w:val="24"/>
                <w:lang w:val="bs-Latn-BA"/>
              </w:rPr>
            </w:pPr>
            <w:r w:rsidRPr="00CE2D52">
              <w:rPr>
                <w:rFonts w:ascii="Calibri" w:hAnsi="Calibri" w:cs="Calibri"/>
                <w:noProof/>
                <w:sz w:val="24"/>
                <w:szCs w:val="24"/>
                <w:lang w:val="bs-Latn-BA"/>
              </w:rPr>
              <w:t>Mulj iz taložnika treba odlagati zajedno sa jalovinom ili zbrinjavati na drugi okolinski prikladan način kako bi se spriječilo njegovo nekontroli</w:t>
            </w:r>
            <w:r w:rsidR="007976AB">
              <w:rPr>
                <w:rFonts w:ascii="Calibri" w:hAnsi="Calibri" w:cs="Calibri"/>
                <w:noProof/>
                <w:sz w:val="24"/>
                <w:szCs w:val="24"/>
                <w:lang w:val="bs-Latn-BA"/>
              </w:rPr>
              <w:t>-</w:t>
            </w:r>
            <w:r w:rsidRPr="00CE2D52">
              <w:rPr>
                <w:rFonts w:ascii="Calibri" w:hAnsi="Calibri" w:cs="Calibri"/>
                <w:noProof/>
                <w:sz w:val="24"/>
                <w:szCs w:val="24"/>
                <w:lang w:val="bs-Latn-BA"/>
              </w:rPr>
              <w:t>sano ispuštanje i odlaganje na nepreklad</w:t>
            </w:r>
            <w:r w:rsidR="007976AB">
              <w:rPr>
                <w:rFonts w:ascii="Calibri" w:hAnsi="Calibri" w:cs="Calibri"/>
                <w:noProof/>
                <w:sz w:val="24"/>
                <w:szCs w:val="24"/>
                <w:lang w:val="bs-Latn-BA"/>
              </w:rPr>
              <w:t>na mjesta zbog zaštite okoliša;</w:t>
            </w:r>
          </w:p>
          <w:p w14:paraId="0C145518" w14:textId="77777777" w:rsidR="00CE2D52" w:rsidRPr="00CE2D52" w:rsidRDefault="00CE2D52" w:rsidP="00CE2D52">
            <w:pPr>
              <w:pStyle w:val="ListParagraph"/>
              <w:numPr>
                <w:ilvl w:val="0"/>
                <w:numId w:val="42"/>
              </w:numPr>
              <w:spacing w:after="120" w:line="276" w:lineRule="auto"/>
              <w:ind w:left="239" w:right="6" w:hanging="335"/>
              <w:contextualSpacing w:val="0"/>
              <w:jc w:val="both"/>
              <w:rPr>
                <w:rFonts w:ascii="Calibri" w:hAnsi="Calibri" w:cs="Calibri"/>
                <w:noProof/>
                <w:sz w:val="24"/>
                <w:szCs w:val="24"/>
                <w:lang w:val="bs-Latn-BA"/>
              </w:rPr>
            </w:pPr>
            <w:r w:rsidRPr="00CE2D52">
              <w:rPr>
                <w:rFonts w:ascii="Calibri" w:hAnsi="Calibri" w:cs="Calibri"/>
                <w:noProof/>
                <w:sz w:val="24"/>
                <w:szCs w:val="24"/>
                <w:lang w:val="bs-Latn-BA"/>
              </w:rPr>
              <w:lastRenderedPageBreak/>
              <w:t xml:space="preserve">Obezbijediti redovno održavanje taložnika za prihvat i tretman oborinskih zamuljenih voda u cilju sprečavanja njihovog ispuštanja sa eksploatacionog prostora i njihovog uticaja na okoliš; </w:t>
            </w:r>
          </w:p>
          <w:p w14:paraId="03112B40" w14:textId="77777777" w:rsidR="00CE2D52" w:rsidRPr="00CE2D52" w:rsidRDefault="00CE2D52" w:rsidP="00EC5F35">
            <w:pPr>
              <w:pStyle w:val="ListParagraph"/>
              <w:numPr>
                <w:ilvl w:val="0"/>
                <w:numId w:val="42"/>
              </w:numPr>
              <w:spacing w:after="60" w:line="276" w:lineRule="auto"/>
              <w:ind w:left="239" w:right="6" w:hanging="335"/>
              <w:contextualSpacing w:val="0"/>
              <w:jc w:val="both"/>
              <w:rPr>
                <w:rFonts w:ascii="Calibri" w:hAnsi="Calibri" w:cs="Calibri"/>
                <w:noProof/>
                <w:sz w:val="24"/>
                <w:szCs w:val="24"/>
                <w:lang w:val="bs-Latn-BA"/>
              </w:rPr>
            </w:pPr>
            <w:r w:rsidRPr="00CE2D52">
              <w:rPr>
                <w:rFonts w:ascii="Calibri" w:hAnsi="Calibri" w:cs="Calibri"/>
                <w:noProof/>
                <w:sz w:val="24"/>
                <w:szCs w:val="24"/>
                <w:lang w:val="bs-Latn-BA"/>
              </w:rPr>
              <w:t xml:space="preserve">Održavati pralište rudarskih mašina u cilju odvodnje otpadnih voda na tipski separator na prečišćavanje i ponovno korištenje za prskanje radnih površina i u cilju sprečavanja nekontrolisanog oticanja otpadnih voda sa prališta u okoliš; </w:t>
            </w:r>
          </w:p>
          <w:p w14:paraId="44B4EC33" w14:textId="77777777" w:rsidR="00CE2D52" w:rsidRPr="00CE2D52" w:rsidRDefault="00CE2D52" w:rsidP="00EC5F35">
            <w:pPr>
              <w:pStyle w:val="ListParagraph"/>
              <w:numPr>
                <w:ilvl w:val="0"/>
                <w:numId w:val="42"/>
              </w:numPr>
              <w:spacing w:after="100" w:line="276" w:lineRule="auto"/>
              <w:ind w:left="239" w:right="6" w:hanging="335"/>
              <w:contextualSpacing w:val="0"/>
              <w:jc w:val="both"/>
              <w:rPr>
                <w:rFonts w:ascii="Calibri" w:hAnsi="Calibri" w:cs="Calibri"/>
                <w:noProof/>
                <w:sz w:val="24"/>
                <w:szCs w:val="24"/>
                <w:lang w:val="bs-Latn-BA"/>
              </w:rPr>
            </w:pPr>
            <w:r w:rsidRPr="00CE2D52">
              <w:rPr>
                <w:rFonts w:ascii="Calibri" w:hAnsi="Calibri" w:cs="Calibri"/>
                <w:noProof/>
                <w:sz w:val="24"/>
                <w:szCs w:val="24"/>
                <w:lang w:val="bs-Latn-BA"/>
              </w:rPr>
              <w:t xml:space="preserve">Pranje rudarske mehanizacije treba vršiti isključivo na uređenom pralištu u industrijskom krugu površinskog kopa, uz uvjet da je separator za odvajanje taloga i ulja u ispravnom i funkcionalnom stanju; </w:t>
            </w:r>
          </w:p>
          <w:p w14:paraId="6BD631F9" w14:textId="77777777" w:rsidR="00CE2D52" w:rsidRPr="00CE2D52" w:rsidRDefault="00CE2D52" w:rsidP="00EC5F35">
            <w:pPr>
              <w:pStyle w:val="ListParagraph"/>
              <w:numPr>
                <w:ilvl w:val="0"/>
                <w:numId w:val="42"/>
              </w:numPr>
              <w:spacing w:after="60" w:line="276" w:lineRule="auto"/>
              <w:ind w:left="239" w:right="6" w:hanging="335"/>
              <w:contextualSpacing w:val="0"/>
              <w:jc w:val="both"/>
              <w:rPr>
                <w:rFonts w:ascii="Calibri" w:hAnsi="Calibri" w:cs="Calibri"/>
                <w:noProof/>
                <w:sz w:val="24"/>
                <w:szCs w:val="24"/>
                <w:lang w:val="bs-Latn-BA"/>
              </w:rPr>
            </w:pPr>
            <w:r w:rsidRPr="00CE2D52">
              <w:rPr>
                <w:rFonts w:ascii="Calibri" w:hAnsi="Calibri" w:cs="Calibri"/>
                <w:noProof/>
                <w:sz w:val="24"/>
                <w:szCs w:val="24"/>
                <w:lang w:val="bs-Latn-BA"/>
              </w:rPr>
              <w:t xml:space="preserve">Obezbijediti redovno održavanje i čišćenje separatora angažovanjem ovlaštenog operatera koji preuzima sakupljeni opasni otpad na konačno zbrinjavanje; </w:t>
            </w:r>
          </w:p>
          <w:p w14:paraId="13481F50" w14:textId="77777777" w:rsidR="00CE2D52" w:rsidRPr="00CE2D52" w:rsidRDefault="00CE2D52" w:rsidP="00EC5F35">
            <w:pPr>
              <w:pStyle w:val="ListParagraph"/>
              <w:numPr>
                <w:ilvl w:val="0"/>
                <w:numId w:val="42"/>
              </w:numPr>
              <w:spacing w:after="100" w:line="276" w:lineRule="auto"/>
              <w:ind w:left="239" w:right="6" w:hanging="335"/>
              <w:contextualSpacing w:val="0"/>
              <w:jc w:val="both"/>
              <w:rPr>
                <w:rFonts w:ascii="Calibri" w:hAnsi="Calibri" w:cs="Calibri"/>
                <w:noProof/>
                <w:sz w:val="24"/>
                <w:szCs w:val="24"/>
                <w:lang w:val="bs-Latn-BA"/>
              </w:rPr>
            </w:pPr>
            <w:r w:rsidRPr="00CE2D52">
              <w:rPr>
                <w:rFonts w:ascii="Calibri" w:hAnsi="Calibri" w:cs="Calibri"/>
                <w:noProof/>
                <w:sz w:val="24"/>
                <w:szCs w:val="24"/>
                <w:lang w:val="bs-Latn-BA"/>
              </w:rPr>
              <w:t xml:space="preserve">Prečišćenu otpadnu vodu iz separatora za odvajanje ulja iz vode usmjeravati u sabirni bazen i iskorištavati za prskanje radnog platoa i odlagališta u cilju sprečavanja nekontrolisane emisije prašine; </w:t>
            </w:r>
          </w:p>
          <w:p w14:paraId="50E5EB4C" w14:textId="77777777" w:rsidR="00CE2D52" w:rsidRPr="00CE2D52" w:rsidRDefault="00CE2D52" w:rsidP="007976AB">
            <w:pPr>
              <w:pStyle w:val="ListParagraph"/>
              <w:numPr>
                <w:ilvl w:val="0"/>
                <w:numId w:val="42"/>
              </w:numPr>
              <w:spacing w:after="60" w:line="276" w:lineRule="auto"/>
              <w:ind w:left="239" w:right="6" w:hanging="335"/>
              <w:contextualSpacing w:val="0"/>
              <w:jc w:val="both"/>
              <w:rPr>
                <w:rFonts w:ascii="Calibri" w:hAnsi="Calibri" w:cs="Calibri"/>
                <w:noProof/>
                <w:sz w:val="24"/>
                <w:szCs w:val="24"/>
                <w:lang w:val="bs-Latn-BA"/>
              </w:rPr>
            </w:pPr>
            <w:r w:rsidRPr="00CE2D52">
              <w:rPr>
                <w:rFonts w:ascii="Calibri" w:hAnsi="Calibri" w:cs="Calibri"/>
                <w:noProof/>
                <w:sz w:val="24"/>
                <w:szCs w:val="24"/>
                <w:lang w:val="bs-Latn-BA"/>
              </w:rPr>
              <w:t xml:space="preserve">Vršiti redovno održavanje rudarske mehanizacije i to na namjenskom prostoru sa betonskom podlogom i odvodnjom oborinskih voda u tipski separator u cilju sprečavanja/preveniranja nekontrolisanog rasipanja i curenja ulja i goriva i onečišćenja zemljišta i vode; </w:t>
            </w:r>
          </w:p>
          <w:p w14:paraId="1F809508" w14:textId="77777777" w:rsidR="00CE2D52" w:rsidRPr="00CE2D52" w:rsidRDefault="00CE2D52" w:rsidP="007976AB">
            <w:pPr>
              <w:pStyle w:val="ListParagraph"/>
              <w:numPr>
                <w:ilvl w:val="0"/>
                <w:numId w:val="42"/>
              </w:numPr>
              <w:spacing w:after="60" w:line="276" w:lineRule="auto"/>
              <w:ind w:left="239" w:right="6" w:hanging="335"/>
              <w:contextualSpacing w:val="0"/>
              <w:jc w:val="both"/>
              <w:rPr>
                <w:rFonts w:ascii="Calibri" w:hAnsi="Calibri" w:cs="Calibri"/>
                <w:noProof/>
                <w:sz w:val="24"/>
                <w:szCs w:val="24"/>
                <w:lang w:val="bs-Latn-BA"/>
              </w:rPr>
            </w:pPr>
            <w:r w:rsidRPr="00CE2D52">
              <w:rPr>
                <w:rFonts w:ascii="Calibri" w:hAnsi="Calibri" w:cs="Calibri"/>
                <w:noProof/>
                <w:sz w:val="24"/>
                <w:szCs w:val="24"/>
                <w:lang w:val="bs-Latn-BA"/>
              </w:rPr>
              <w:t xml:space="preserve">Vršiti redovno održavanje i servisiranje postrojenja za drobljenje i klasiranje kamenih agregata u cilju osiguranja njegovog optimalnog rada i smanjivanja, odnosno ublažavanja emisija i negativnih uticaja na okoliš (smanjivanje buke, smanjenje emisije prašine, smanjenje produkcije otpada i dr.); </w:t>
            </w:r>
          </w:p>
          <w:p w14:paraId="22E22641" w14:textId="77777777" w:rsidR="00CE2D52" w:rsidRPr="00CE2D52" w:rsidRDefault="00CE2D52" w:rsidP="007976AB">
            <w:pPr>
              <w:pStyle w:val="ListParagraph"/>
              <w:numPr>
                <w:ilvl w:val="0"/>
                <w:numId w:val="42"/>
              </w:numPr>
              <w:spacing w:after="60" w:line="276" w:lineRule="auto"/>
              <w:ind w:left="239" w:right="6" w:hanging="335"/>
              <w:contextualSpacing w:val="0"/>
              <w:jc w:val="both"/>
              <w:rPr>
                <w:rFonts w:ascii="Calibri" w:hAnsi="Calibri" w:cs="Calibri"/>
                <w:noProof/>
                <w:sz w:val="24"/>
                <w:szCs w:val="24"/>
                <w:lang w:val="bs-Latn-BA"/>
              </w:rPr>
            </w:pPr>
            <w:r w:rsidRPr="00CE2D52">
              <w:rPr>
                <w:rFonts w:ascii="Calibri" w:hAnsi="Calibri" w:cs="Calibri"/>
                <w:noProof/>
                <w:sz w:val="24"/>
                <w:szCs w:val="24"/>
                <w:lang w:val="bs-Latn-BA"/>
              </w:rPr>
              <w:t xml:space="preserve">U cilju smanjivanja i minimiziranja uticaja buke na okoliš sve radove i projektne aktivnosti, uključujući rad rudarske mehanizacije i postrojenja za drobljenje i klasiranje, treba izvoditi u dnevnom periodu i na način da se buka ublažava; </w:t>
            </w:r>
          </w:p>
          <w:p w14:paraId="58E256FD" w14:textId="77777777" w:rsidR="00CE2D52" w:rsidRPr="00CE2D52" w:rsidRDefault="00CE2D52" w:rsidP="00EC5F35">
            <w:pPr>
              <w:pStyle w:val="ListParagraph"/>
              <w:numPr>
                <w:ilvl w:val="0"/>
                <w:numId w:val="42"/>
              </w:numPr>
              <w:spacing w:after="80" w:line="276" w:lineRule="auto"/>
              <w:ind w:left="239" w:right="6" w:hanging="335"/>
              <w:contextualSpacing w:val="0"/>
              <w:jc w:val="both"/>
              <w:rPr>
                <w:rFonts w:ascii="Calibri" w:hAnsi="Calibri" w:cs="Calibri"/>
                <w:noProof/>
                <w:sz w:val="24"/>
                <w:szCs w:val="24"/>
                <w:lang w:val="bs-Latn-BA"/>
              </w:rPr>
            </w:pPr>
            <w:r w:rsidRPr="00CE2D52">
              <w:rPr>
                <w:rFonts w:ascii="Calibri" w:hAnsi="Calibri" w:cs="Calibri"/>
                <w:noProof/>
                <w:sz w:val="24"/>
                <w:szCs w:val="24"/>
                <w:lang w:val="bs-Latn-BA"/>
              </w:rPr>
              <w:t xml:space="preserve">Vršiti dnevni monitoring i kontrolu nastanka, privremenog odlaganja i iskorištavanja otpada na lokaciji, otpreme otpada ovlaštenim operaterima na zbrinjavanje i voditi evidenciju o vrstama i količinama otpada korištenjem prikladnog obrasca u skladu sa Planom o upravljanju otpadom i zakonskom regulativom, te pripremati i dostavljati izvještaje o otpadu Fondu za zaštitu okoliša FBiH i Federalnom ministarstvu okoliša i turizma u okviru postojećeg sistema upravljanja otpadom; </w:t>
            </w:r>
          </w:p>
          <w:p w14:paraId="7E301DC5" w14:textId="77777777" w:rsidR="00CE2D52" w:rsidRPr="00CE2D52" w:rsidRDefault="00CE2D52" w:rsidP="007976AB">
            <w:pPr>
              <w:pStyle w:val="ListParagraph"/>
              <w:numPr>
                <w:ilvl w:val="0"/>
                <w:numId w:val="42"/>
              </w:numPr>
              <w:spacing w:after="60" w:line="276" w:lineRule="auto"/>
              <w:ind w:left="239" w:right="6" w:hanging="335"/>
              <w:contextualSpacing w:val="0"/>
              <w:jc w:val="both"/>
              <w:rPr>
                <w:rFonts w:ascii="Calibri" w:hAnsi="Calibri" w:cs="Calibri"/>
                <w:noProof/>
                <w:sz w:val="24"/>
                <w:szCs w:val="24"/>
                <w:lang w:val="bs-Latn-BA"/>
              </w:rPr>
            </w:pPr>
            <w:r w:rsidRPr="00CE2D52">
              <w:rPr>
                <w:rFonts w:ascii="Calibri" w:hAnsi="Calibri" w:cs="Calibri"/>
                <w:noProof/>
                <w:sz w:val="24"/>
                <w:szCs w:val="24"/>
                <w:lang w:val="bs-Latn-BA"/>
              </w:rPr>
              <w:t xml:space="preserve">Odvojeno skupljanje pojedinih vrsta istrošenih ulja u odgovarajuće zatvorene bačve ili kanistere, te istrošenih uljnih filtera i zauljenih krpa, akumulatora i drugog sličnog otpada u nepropusne plastične ili limene kontejnere koji odgovaraju uslovima transporta izvan lokacije ili konačne </w:t>
            </w:r>
            <w:r w:rsidRPr="00CE2D52">
              <w:rPr>
                <w:rFonts w:ascii="Calibri" w:hAnsi="Calibri" w:cs="Calibri"/>
                <w:noProof/>
                <w:sz w:val="24"/>
                <w:szCs w:val="24"/>
                <w:lang w:val="bs-Latn-BA"/>
              </w:rPr>
              <w:lastRenderedPageBreak/>
              <w:t xml:space="preserve">destinacije za njihovo zbrinjavanje, koji se skladište u kontrolisanom skladištu opasnog otpada na lokaciji „Duboki Do“ do otpreme ovlaštenom operateru na zbrinjavanje; </w:t>
            </w:r>
          </w:p>
          <w:p w14:paraId="16F3040F" w14:textId="77777777" w:rsidR="00CE2D52" w:rsidRPr="00CE2D52" w:rsidRDefault="00CE2D52" w:rsidP="007976AB">
            <w:pPr>
              <w:pStyle w:val="ListParagraph"/>
              <w:numPr>
                <w:ilvl w:val="0"/>
                <w:numId w:val="42"/>
              </w:numPr>
              <w:spacing w:after="60" w:line="276" w:lineRule="auto"/>
              <w:ind w:left="210" w:right="6" w:hanging="306"/>
              <w:contextualSpacing w:val="0"/>
              <w:jc w:val="both"/>
              <w:rPr>
                <w:rFonts w:ascii="Calibri" w:hAnsi="Calibri" w:cs="Calibri"/>
                <w:noProof/>
                <w:sz w:val="24"/>
                <w:szCs w:val="24"/>
                <w:lang w:val="bs-Latn-BA"/>
              </w:rPr>
            </w:pPr>
            <w:r w:rsidRPr="00CE2D52">
              <w:rPr>
                <w:rFonts w:ascii="Calibri" w:hAnsi="Calibri" w:cs="Calibri"/>
                <w:noProof/>
                <w:sz w:val="24"/>
                <w:szCs w:val="24"/>
                <w:lang w:val="bs-Latn-BA"/>
              </w:rPr>
              <w:t xml:space="preserve">Sav opasni otpad (otpadna ulja, akumulatori, uljni filteri i sl.) obavezno treba sakupljati u opremljeno i kontrolirano skladište u industrijskom krugu PK „Duboki Do“ i otpremati ga ovlaštenom operateru u okviru postojećeg sistema upravljanja otpadom; </w:t>
            </w:r>
          </w:p>
          <w:p w14:paraId="03EF5FBC" w14:textId="77777777" w:rsidR="00CE2D52" w:rsidRPr="00CE2D52" w:rsidRDefault="00CE2D52" w:rsidP="00EC5F35">
            <w:pPr>
              <w:pStyle w:val="ListParagraph"/>
              <w:numPr>
                <w:ilvl w:val="0"/>
                <w:numId w:val="42"/>
              </w:numPr>
              <w:spacing w:after="120" w:line="276" w:lineRule="auto"/>
              <w:ind w:left="210" w:right="6" w:hanging="306"/>
              <w:contextualSpacing w:val="0"/>
              <w:jc w:val="both"/>
              <w:rPr>
                <w:rFonts w:ascii="Calibri" w:hAnsi="Calibri" w:cs="Calibri"/>
                <w:noProof/>
                <w:sz w:val="24"/>
                <w:szCs w:val="24"/>
                <w:lang w:val="bs-Latn-BA"/>
              </w:rPr>
            </w:pPr>
            <w:r w:rsidRPr="00CE2D52">
              <w:rPr>
                <w:rFonts w:ascii="Calibri" w:hAnsi="Calibri" w:cs="Calibri"/>
                <w:noProof/>
                <w:sz w:val="24"/>
                <w:szCs w:val="24"/>
                <w:lang w:val="bs-Latn-BA"/>
              </w:rPr>
              <w:t xml:space="preserve">Jalovinu i inertni otpadni materijal odlagati na odlagalište jalovine predviđeno eksploatacionih prostora GRP-om i stvarati uvjete za njegovo iskorištavanje za nisipe, održavanje radnog platoa, puteva, industrijskog kruga i druge potrebe na lokaciji i izvan lokacije; </w:t>
            </w:r>
          </w:p>
          <w:p w14:paraId="11387030" w14:textId="64481D15" w:rsidR="00CE2D52" w:rsidRPr="00CE2D52" w:rsidRDefault="00CE2D52" w:rsidP="00EC5F35">
            <w:pPr>
              <w:pStyle w:val="ListParagraph"/>
              <w:numPr>
                <w:ilvl w:val="0"/>
                <w:numId w:val="42"/>
              </w:numPr>
              <w:spacing w:after="120" w:line="276" w:lineRule="auto"/>
              <w:ind w:left="210" w:right="6" w:hanging="306"/>
              <w:contextualSpacing w:val="0"/>
              <w:jc w:val="both"/>
              <w:rPr>
                <w:rFonts w:ascii="Calibri" w:hAnsi="Calibri" w:cs="Calibri"/>
                <w:noProof/>
                <w:sz w:val="24"/>
                <w:szCs w:val="24"/>
                <w:lang w:val="bs-Latn-BA"/>
              </w:rPr>
            </w:pPr>
            <w:r w:rsidRPr="00CE2D52">
              <w:rPr>
                <w:rFonts w:ascii="Calibri" w:hAnsi="Calibri" w:cs="Calibri"/>
                <w:noProof/>
                <w:sz w:val="24"/>
                <w:szCs w:val="24"/>
                <w:lang w:val="bs-Latn-BA"/>
              </w:rPr>
              <w:t xml:space="preserve">Sanitarno-fekalne otpadne vode odvoditi i vodonepropusnu septičku jamu (tipski bioseptik), koju treba čistiti angažovanjem lokalnog komunalnog preduzeća u cilju adekvatnog zbrinjavanja ovog otpada; </w:t>
            </w:r>
          </w:p>
          <w:p w14:paraId="3D34A074" w14:textId="77777777" w:rsidR="00CE2D52" w:rsidRPr="00CE2D52" w:rsidRDefault="00CE2D52" w:rsidP="00EC5F35">
            <w:pPr>
              <w:pStyle w:val="ListParagraph"/>
              <w:numPr>
                <w:ilvl w:val="0"/>
                <w:numId w:val="42"/>
              </w:numPr>
              <w:spacing w:after="60" w:line="276" w:lineRule="auto"/>
              <w:ind w:left="210" w:right="6" w:hanging="306"/>
              <w:contextualSpacing w:val="0"/>
              <w:jc w:val="both"/>
              <w:rPr>
                <w:rFonts w:ascii="Calibri" w:hAnsi="Calibri" w:cs="Calibri"/>
                <w:noProof/>
                <w:sz w:val="24"/>
                <w:szCs w:val="24"/>
                <w:lang w:val="bs-Latn-BA"/>
              </w:rPr>
            </w:pPr>
            <w:r w:rsidRPr="00CE2D52">
              <w:rPr>
                <w:rFonts w:ascii="Calibri" w:hAnsi="Calibri" w:cs="Calibri"/>
                <w:noProof/>
                <w:sz w:val="24"/>
                <w:szCs w:val="24"/>
                <w:lang w:val="bs-Latn-BA"/>
              </w:rPr>
              <w:t xml:space="preserve">Imenovati odgovorno lice koje će vršiti poslove upravljanja otpadom i zaštite okoliša u skladu sa odredbama Zakona o zaštiti okoliša i Zakona o upravljanju otpadom; </w:t>
            </w:r>
          </w:p>
          <w:p w14:paraId="26FC52C4" w14:textId="77777777" w:rsidR="00CE2D52" w:rsidRPr="00CE2D52" w:rsidRDefault="00CE2D52" w:rsidP="00EC5F35">
            <w:pPr>
              <w:pStyle w:val="ListParagraph"/>
              <w:numPr>
                <w:ilvl w:val="0"/>
                <w:numId w:val="42"/>
              </w:numPr>
              <w:spacing w:after="60" w:line="276" w:lineRule="auto"/>
              <w:ind w:left="210" w:right="6" w:hanging="306"/>
              <w:contextualSpacing w:val="0"/>
              <w:jc w:val="both"/>
              <w:rPr>
                <w:rFonts w:ascii="Calibri" w:hAnsi="Calibri" w:cs="Calibri"/>
                <w:noProof/>
                <w:sz w:val="24"/>
                <w:szCs w:val="24"/>
                <w:lang w:val="bs-Latn-BA"/>
              </w:rPr>
            </w:pPr>
            <w:r w:rsidRPr="00CE2D52">
              <w:rPr>
                <w:rFonts w:ascii="Calibri" w:hAnsi="Calibri" w:cs="Calibri"/>
                <w:noProof/>
                <w:sz w:val="24"/>
                <w:szCs w:val="24"/>
                <w:lang w:val="bs-Latn-BA"/>
              </w:rPr>
              <w:t xml:space="preserve">Odgovorno lice za upravljanje otpadom je dužno vršiti nadzor i kontrolu provođenja mjera iz Plana upravljanja otpadom; </w:t>
            </w:r>
          </w:p>
          <w:p w14:paraId="38FFEDC3" w14:textId="77777777" w:rsidR="00CE2D52" w:rsidRPr="00CE2D52" w:rsidRDefault="00CE2D52" w:rsidP="00EC5F35">
            <w:pPr>
              <w:pStyle w:val="ListParagraph"/>
              <w:numPr>
                <w:ilvl w:val="0"/>
                <w:numId w:val="42"/>
              </w:numPr>
              <w:spacing w:after="60" w:line="276" w:lineRule="auto"/>
              <w:ind w:left="210" w:right="6" w:hanging="306"/>
              <w:contextualSpacing w:val="0"/>
              <w:jc w:val="both"/>
              <w:rPr>
                <w:rFonts w:ascii="Calibri" w:hAnsi="Calibri" w:cs="Calibri"/>
                <w:noProof/>
                <w:sz w:val="24"/>
                <w:szCs w:val="24"/>
                <w:lang w:val="bs-Latn-BA"/>
              </w:rPr>
            </w:pPr>
            <w:r w:rsidRPr="00CE2D52">
              <w:rPr>
                <w:rFonts w:ascii="Calibri" w:hAnsi="Calibri" w:cs="Calibri"/>
                <w:noProof/>
                <w:sz w:val="24"/>
                <w:szCs w:val="24"/>
                <w:lang w:val="bs-Latn-BA"/>
              </w:rPr>
              <w:t xml:space="preserve">Pratiti i kontrolisati/nadzirati provođenje propisanih mjera iz okolinske dozvole u planiranim rokovima; </w:t>
            </w:r>
          </w:p>
          <w:p w14:paraId="4D513365" w14:textId="77777777" w:rsidR="00CE2D52" w:rsidRPr="00CE2D52" w:rsidRDefault="00CE2D52" w:rsidP="00EC5F35">
            <w:pPr>
              <w:pStyle w:val="ListParagraph"/>
              <w:numPr>
                <w:ilvl w:val="0"/>
                <w:numId w:val="42"/>
              </w:numPr>
              <w:spacing w:after="100" w:line="276" w:lineRule="auto"/>
              <w:ind w:left="239" w:right="6" w:hanging="335"/>
              <w:contextualSpacing w:val="0"/>
              <w:jc w:val="both"/>
              <w:rPr>
                <w:rFonts w:ascii="Calibri" w:hAnsi="Calibri" w:cs="Calibri"/>
                <w:noProof/>
                <w:sz w:val="24"/>
                <w:szCs w:val="24"/>
                <w:lang w:val="bs-Latn-BA"/>
              </w:rPr>
            </w:pPr>
            <w:r w:rsidRPr="00CE2D52">
              <w:rPr>
                <w:rFonts w:ascii="Calibri" w:hAnsi="Calibri" w:cs="Calibri"/>
                <w:noProof/>
                <w:sz w:val="24"/>
                <w:szCs w:val="24"/>
                <w:lang w:val="bs-Latn-BA"/>
              </w:rPr>
              <w:t xml:space="preserve">Redovno pripremati i dostavljati izvještaje Federalnom ministarstvu okoliša i turizma o rezulatatima monitoringa, provođenja mjera iz okolinske dozvole i pojavi incidentnog zagađenja okoliša; </w:t>
            </w:r>
          </w:p>
          <w:p w14:paraId="3F2D9690" w14:textId="77777777" w:rsidR="00CE2D52" w:rsidRPr="00CE2D52" w:rsidRDefault="00CE2D52" w:rsidP="00EC5F35">
            <w:pPr>
              <w:pStyle w:val="ListParagraph"/>
              <w:numPr>
                <w:ilvl w:val="0"/>
                <w:numId w:val="42"/>
              </w:numPr>
              <w:spacing w:after="100" w:line="276" w:lineRule="auto"/>
              <w:ind w:left="239" w:right="6" w:hanging="335"/>
              <w:contextualSpacing w:val="0"/>
              <w:jc w:val="both"/>
              <w:rPr>
                <w:rFonts w:ascii="Calibri" w:hAnsi="Calibri" w:cs="Calibri"/>
                <w:noProof/>
                <w:sz w:val="24"/>
                <w:szCs w:val="24"/>
                <w:lang w:val="bs-Latn-BA"/>
              </w:rPr>
            </w:pPr>
            <w:r w:rsidRPr="00CE2D52">
              <w:rPr>
                <w:rFonts w:ascii="Calibri" w:hAnsi="Calibri" w:cs="Calibri"/>
                <w:noProof/>
                <w:sz w:val="24"/>
                <w:szCs w:val="24"/>
                <w:lang w:val="bs-Latn-BA"/>
              </w:rPr>
              <w:t xml:space="preserve">Poduzimati i provoditi sve odgovarajuće preventivne mjere za sprječavanje i preveniranje nastanka emisija prašine, te produkcije otpada i buke i zaštite okoliša; </w:t>
            </w:r>
          </w:p>
          <w:p w14:paraId="52F5E93A" w14:textId="77777777" w:rsidR="00CE2D52" w:rsidRPr="00CE2D52" w:rsidRDefault="00CE2D52" w:rsidP="00EC5F35">
            <w:pPr>
              <w:pStyle w:val="ListParagraph"/>
              <w:numPr>
                <w:ilvl w:val="0"/>
                <w:numId w:val="42"/>
              </w:numPr>
              <w:spacing w:after="100" w:line="276" w:lineRule="auto"/>
              <w:ind w:left="239" w:right="6" w:hanging="335"/>
              <w:contextualSpacing w:val="0"/>
              <w:jc w:val="both"/>
              <w:rPr>
                <w:rFonts w:ascii="Calibri" w:hAnsi="Calibri" w:cs="Calibri"/>
                <w:noProof/>
                <w:sz w:val="24"/>
                <w:szCs w:val="24"/>
                <w:lang w:val="bs-Latn-BA"/>
              </w:rPr>
            </w:pPr>
            <w:r w:rsidRPr="00CE2D52">
              <w:rPr>
                <w:rFonts w:ascii="Calibri" w:hAnsi="Calibri" w:cs="Calibri"/>
                <w:noProof/>
                <w:sz w:val="24"/>
                <w:szCs w:val="24"/>
                <w:lang w:val="bs-Latn-BA"/>
              </w:rPr>
              <w:t xml:space="preserve">Periodični monitoring lebdećih čestica, taložne prašine i buke na minimalno dva mjerna mjesta na sjevernoj i istočnoj granici eksploatacionog polja, jedanput godišnje u cilju ocjene uticaja emisija na okoliš u skladu sa zakonskom regulativom; </w:t>
            </w:r>
          </w:p>
          <w:p w14:paraId="3F014AE2" w14:textId="77777777" w:rsidR="00CE2D52" w:rsidRPr="00CE2D52" w:rsidRDefault="00CE2D52" w:rsidP="00EC5F35">
            <w:pPr>
              <w:pStyle w:val="ListParagraph"/>
              <w:numPr>
                <w:ilvl w:val="0"/>
                <w:numId w:val="42"/>
              </w:numPr>
              <w:spacing w:after="100" w:line="276" w:lineRule="auto"/>
              <w:ind w:left="239" w:right="6" w:hanging="335"/>
              <w:contextualSpacing w:val="0"/>
              <w:jc w:val="both"/>
              <w:rPr>
                <w:rFonts w:ascii="Calibri" w:hAnsi="Calibri" w:cs="Calibri"/>
                <w:noProof/>
                <w:sz w:val="24"/>
                <w:szCs w:val="24"/>
                <w:lang w:val="bs-Latn-BA"/>
              </w:rPr>
            </w:pPr>
            <w:r w:rsidRPr="00CE2D52">
              <w:rPr>
                <w:rFonts w:ascii="Calibri" w:hAnsi="Calibri" w:cs="Calibri"/>
                <w:noProof/>
                <w:sz w:val="24"/>
                <w:szCs w:val="24"/>
                <w:lang w:val="bs-Latn-BA"/>
              </w:rPr>
              <w:t xml:space="preserve">Vršiti periodičnu edukaciju svih zaposelnika o poduzimanju mjera zaštite okoliša i upravljanja otpadom svake godine, prema posebnom planu edukacije prilagođenom prirodi pogona i postrojenja te mogućim emisijama i uticajima na okoliš kao i mjerama zaštite okoliša; </w:t>
            </w:r>
          </w:p>
          <w:p w14:paraId="2FA2A0C3" w14:textId="77777777" w:rsidR="00CE2D52" w:rsidRPr="00CE2D52" w:rsidRDefault="00CE2D52" w:rsidP="00EC5F35">
            <w:pPr>
              <w:pStyle w:val="ListParagraph"/>
              <w:numPr>
                <w:ilvl w:val="0"/>
                <w:numId w:val="42"/>
              </w:numPr>
              <w:spacing w:after="100" w:line="276" w:lineRule="auto"/>
              <w:ind w:left="239" w:right="6" w:hanging="335"/>
              <w:contextualSpacing w:val="0"/>
              <w:jc w:val="both"/>
              <w:rPr>
                <w:rFonts w:ascii="Calibri" w:hAnsi="Calibri" w:cs="Calibri"/>
                <w:noProof/>
                <w:sz w:val="24"/>
                <w:szCs w:val="24"/>
                <w:lang w:val="bs-Latn-BA"/>
              </w:rPr>
            </w:pPr>
            <w:r w:rsidRPr="00CE2D52">
              <w:rPr>
                <w:rFonts w:ascii="Calibri" w:hAnsi="Calibri" w:cs="Calibri"/>
                <w:noProof/>
                <w:sz w:val="24"/>
                <w:szCs w:val="24"/>
                <w:lang w:val="bs-Latn-BA"/>
              </w:rPr>
              <w:t xml:space="preserve">Nakon prestanka rada i zatvaranja PK “Duboki Do“ obavezno poduzeti i proversti sve potrebne mjere za izbjegavanje rizika od zagađenja i za povrat lokacije na kojoj se nalazi postrojenje u zakonom propisano stanje okoliša u skladu sa odredbama člana 84. Zakona o zaštiti okoliša; </w:t>
            </w:r>
          </w:p>
          <w:p w14:paraId="28C3026B" w14:textId="4F6FF4AF" w:rsidR="00CC7AFE" w:rsidRPr="00CE2D52" w:rsidRDefault="00CE2D52" w:rsidP="00EC5F35">
            <w:pPr>
              <w:pStyle w:val="ListParagraph"/>
              <w:numPr>
                <w:ilvl w:val="0"/>
                <w:numId w:val="42"/>
              </w:numPr>
              <w:spacing w:after="0" w:line="276" w:lineRule="auto"/>
              <w:ind w:left="239" w:right="6" w:hanging="335"/>
              <w:contextualSpacing w:val="0"/>
              <w:jc w:val="both"/>
              <w:rPr>
                <w:rFonts w:ascii="Calibri" w:hAnsi="Calibri" w:cs="Calibri"/>
                <w:noProof/>
                <w:sz w:val="24"/>
                <w:szCs w:val="24"/>
                <w:lang w:val="bs-Latn-BA"/>
              </w:rPr>
            </w:pPr>
            <w:r w:rsidRPr="00CE2D52">
              <w:rPr>
                <w:rFonts w:ascii="Calibri" w:hAnsi="Calibri" w:cs="Calibri"/>
                <w:noProof/>
                <w:sz w:val="24"/>
                <w:szCs w:val="24"/>
                <w:lang w:val="bs-Latn-BA"/>
              </w:rPr>
              <w:lastRenderedPageBreak/>
              <w:t>Izvršiti sanaciju, tehničku i biološku rekultivaciju svih devastiranih prostora u skladu sa GRP</w:t>
            </w:r>
            <w:r w:rsidR="00EC5F35">
              <w:rPr>
                <w:rFonts w:ascii="Calibri" w:hAnsi="Calibri" w:cs="Calibri"/>
                <w:noProof/>
                <w:sz w:val="24"/>
                <w:szCs w:val="24"/>
                <w:lang w:val="bs-Latn-BA"/>
              </w:rPr>
              <w:t>-</w:t>
            </w:r>
            <w:r w:rsidRPr="00CE2D52">
              <w:rPr>
                <w:rFonts w:ascii="Calibri" w:hAnsi="Calibri" w:cs="Calibri"/>
                <w:noProof/>
                <w:sz w:val="24"/>
                <w:szCs w:val="24"/>
                <w:lang w:val="bs-Latn-BA"/>
              </w:rPr>
              <w:t>om i zakonskom regulativom Po prestanku eksploatacije i zatvaranju PK “Duboki Do“ u najkraćem realnom roku.</w:t>
            </w:r>
          </w:p>
        </w:tc>
      </w:tr>
    </w:tbl>
    <w:p w14:paraId="2795D4B1" w14:textId="77777777" w:rsidR="007976AB" w:rsidRDefault="007976AB" w:rsidP="007976AB">
      <w:pPr>
        <w:spacing w:after="240" w:line="276" w:lineRule="auto"/>
        <w:rPr>
          <w:rFonts w:ascii="Calibri" w:hAnsi="Calibri" w:cs="Calibri"/>
          <w:b/>
          <w:noProof/>
          <w:sz w:val="24"/>
          <w:szCs w:val="24"/>
          <w:lang w:val="bs-Latn-BA"/>
        </w:rPr>
      </w:pPr>
    </w:p>
    <w:p w14:paraId="548BAFF5" w14:textId="676EFABB" w:rsidR="00B65CC6" w:rsidRPr="007B6B59" w:rsidRDefault="00B65CC6" w:rsidP="00757C80">
      <w:pPr>
        <w:spacing w:after="200" w:line="276" w:lineRule="auto"/>
        <w:rPr>
          <w:rFonts w:ascii="Calibri" w:hAnsi="Calibri" w:cs="Calibri"/>
          <w:b/>
          <w:noProof/>
          <w:sz w:val="24"/>
          <w:szCs w:val="24"/>
          <w:lang w:val="bs-Latn-BA"/>
        </w:rPr>
      </w:pPr>
      <w:r w:rsidRPr="007B6B59">
        <w:rPr>
          <w:rFonts w:ascii="Calibri" w:hAnsi="Calibri" w:cs="Calibri"/>
          <w:b/>
          <w:noProof/>
          <w:sz w:val="24"/>
          <w:szCs w:val="24"/>
          <w:lang w:val="bs-Latn-BA"/>
        </w:rPr>
        <w:t xml:space="preserve">D. Dodatne informacije  </w:t>
      </w:r>
    </w:p>
    <w:p w14:paraId="0DEA371A" w14:textId="39B3C424" w:rsidR="00B65CC6" w:rsidRDefault="00B65CC6" w:rsidP="00757C80">
      <w:pPr>
        <w:spacing w:after="120" w:line="276" w:lineRule="auto"/>
        <w:jc w:val="both"/>
        <w:rPr>
          <w:rFonts w:ascii="Calibri" w:hAnsi="Calibri" w:cs="Calibri"/>
          <w:noProof/>
          <w:sz w:val="24"/>
          <w:szCs w:val="24"/>
          <w:lang w:val="bs-Latn-BA"/>
        </w:rPr>
      </w:pPr>
      <w:r w:rsidRPr="007B6B59">
        <w:rPr>
          <w:rFonts w:ascii="Calibri" w:hAnsi="Calibri" w:cs="Calibri"/>
          <w:noProof/>
          <w:sz w:val="24"/>
          <w:szCs w:val="24"/>
          <w:lang w:val="bs-Latn-BA"/>
        </w:rPr>
        <w:t xml:space="preserve">Obilježite odgovore na slijedeća pitanja: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470"/>
        <w:gridCol w:w="862"/>
        <w:gridCol w:w="844"/>
      </w:tblGrid>
      <w:tr w:rsidR="00214892" w:rsidRPr="007B6B59" w14:paraId="1D946104" w14:textId="77777777" w:rsidTr="00BD2DCD">
        <w:trPr>
          <w:trHeight w:val="596"/>
        </w:trPr>
        <w:tc>
          <w:tcPr>
            <w:tcW w:w="4066" w:type="pct"/>
            <w:shd w:val="clear" w:color="auto" w:fill="D9E2F3" w:themeFill="accent5" w:themeFillTint="33"/>
          </w:tcPr>
          <w:p w14:paraId="466F9A58" w14:textId="77777777" w:rsidR="00214892" w:rsidRPr="007B6B59" w:rsidRDefault="00214892" w:rsidP="00214892">
            <w:pPr>
              <w:spacing w:after="0" w:line="276" w:lineRule="auto"/>
              <w:ind w:left="487" w:right="-45" w:hanging="561"/>
              <w:rPr>
                <w:rFonts w:ascii="Calibri" w:hAnsi="Calibri" w:cs="Calibri"/>
                <w:noProof/>
                <w:sz w:val="24"/>
                <w:szCs w:val="24"/>
                <w:lang w:val="bs-Latn-BA"/>
              </w:rPr>
            </w:pPr>
            <w:r w:rsidRPr="007B6B59">
              <w:rPr>
                <w:rFonts w:ascii="Calibri" w:hAnsi="Calibri" w:cs="Calibri"/>
                <w:noProof/>
                <w:sz w:val="24"/>
                <w:szCs w:val="24"/>
                <w:lang w:val="bs-Latn-BA"/>
              </w:rPr>
              <w:t>D1.1.</w:t>
            </w:r>
            <w:r>
              <w:rPr>
                <w:rFonts w:ascii="Calibri" w:hAnsi="Calibri" w:cs="Calibri"/>
                <w:noProof/>
                <w:sz w:val="24"/>
                <w:szCs w:val="24"/>
                <w:lang w:val="bs-Latn-BA"/>
              </w:rPr>
              <w:t xml:space="preserve"> </w:t>
            </w:r>
            <w:r w:rsidRPr="007B6B59">
              <w:rPr>
                <w:rFonts w:ascii="Calibri" w:hAnsi="Calibri" w:cs="Calibri"/>
                <w:noProof/>
                <w:sz w:val="24"/>
                <w:szCs w:val="24"/>
                <w:lang w:val="bs-Latn-BA"/>
              </w:rPr>
              <w:t>Projekat će značajno koristiti prirodni resurs ili će koristiti prirodni resurs na način da spriječi upotrebu ili potencijalnu upotrebu tog resursa u druge svrhe</w:t>
            </w:r>
          </w:p>
        </w:tc>
        <w:tc>
          <w:tcPr>
            <w:tcW w:w="469" w:type="pct"/>
            <w:vAlign w:val="center"/>
          </w:tcPr>
          <w:p w14:paraId="428102ED" w14:textId="77777777" w:rsidR="00214892" w:rsidRPr="007B6B59" w:rsidRDefault="00214892" w:rsidP="00BD2DCD">
            <w:pPr>
              <w:spacing w:before="60" w:after="40" w:line="276" w:lineRule="auto"/>
              <w:jc w:val="center"/>
              <w:rPr>
                <w:rFonts w:ascii="Calibri" w:hAnsi="Calibri" w:cs="Calibri"/>
                <w:b/>
                <w:noProof/>
                <w:sz w:val="24"/>
                <w:szCs w:val="24"/>
                <w:u w:val="single"/>
                <w:lang w:val="bs-Latn-BA"/>
              </w:rPr>
            </w:pPr>
            <w:r w:rsidRPr="007B6B59">
              <w:rPr>
                <w:rFonts w:ascii="Calibri" w:hAnsi="Calibri" w:cs="Calibri"/>
                <w:b/>
                <w:noProof/>
                <w:sz w:val="24"/>
                <w:szCs w:val="24"/>
                <w:u w:val="single"/>
                <w:lang w:val="bs-Latn-BA"/>
              </w:rPr>
              <w:t>DA</w:t>
            </w:r>
          </w:p>
        </w:tc>
        <w:tc>
          <w:tcPr>
            <w:tcW w:w="459" w:type="pct"/>
            <w:vAlign w:val="center"/>
          </w:tcPr>
          <w:p w14:paraId="6A5A1995" w14:textId="77777777" w:rsidR="00214892" w:rsidRPr="007B6B59" w:rsidRDefault="00214892" w:rsidP="00BD2DCD">
            <w:pPr>
              <w:spacing w:before="60" w:after="40" w:line="276" w:lineRule="auto"/>
              <w:jc w:val="center"/>
              <w:rPr>
                <w:rFonts w:ascii="Calibri" w:hAnsi="Calibri" w:cs="Calibri"/>
                <w:noProof/>
                <w:sz w:val="24"/>
                <w:szCs w:val="24"/>
                <w:lang w:val="bs-Latn-BA"/>
              </w:rPr>
            </w:pPr>
            <w:r w:rsidRPr="007B6B59">
              <w:rPr>
                <w:rFonts w:ascii="Calibri" w:hAnsi="Calibri" w:cs="Calibri"/>
                <w:noProof/>
                <w:sz w:val="24"/>
                <w:szCs w:val="24"/>
                <w:lang w:val="bs-Latn-BA"/>
              </w:rPr>
              <w:t>NE</w:t>
            </w:r>
          </w:p>
        </w:tc>
      </w:tr>
      <w:tr w:rsidR="00214892" w:rsidRPr="007B6B59" w14:paraId="6A421E22" w14:textId="77777777" w:rsidTr="00BD2DCD">
        <w:trPr>
          <w:trHeight w:val="542"/>
        </w:trPr>
        <w:tc>
          <w:tcPr>
            <w:tcW w:w="4066" w:type="pct"/>
            <w:shd w:val="clear" w:color="auto" w:fill="D9E2F3" w:themeFill="accent5" w:themeFillTint="33"/>
          </w:tcPr>
          <w:p w14:paraId="605AA1E7" w14:textId="77777777" w:rsidR="00214892" w:rsidRPr="007B6B59" w:rsidRDefault="00214892" w:rsidP="00BD2DCD">
            <w:pPr>
              <w:spacing w:before="20" w:after="0" w:line="276" w:lineRule="auto"/>
              <w:ind w:left="515" w:right="-47" w:hanging="579"/>
              <w:rPr>
                <w:rFonts w:ascii="Calibri" w:hAnsi="Calibri" w:cs="Calibri"/>
                <w:noProof/>
                <w:sz w:val="24"/>
                <w:szCs w:val="24"/>
                <w:lang w:val="bs-Latn-BA"/>
              </w:rPr>
            </w:pPr>
            <w:r w:rsidRPr="007B6B59">
              <w:rPr>
                <w:rFonts w:ascii="Calibri" w:hAnsi="Calibri" w:cs="Calibri"/>
                <w:noProof/>
                <w:sz w:val="24"/>
                <w:szCs w:val="24"/>
                <w:lang w:val="bs-Latn-BA"/>
              </w:rPr>
              <w:t>D1.2.</w:t>
            </w:r>
            <w:r>
              <w:rPr>
                <w:rFonts w:ascii="Calibri" w:hAnsi="Calibri" w:cs="Calibri"/>
                <w:noProof/>
                <w:sz w:val="24"/>
                <w:szCs w:val="24"/>
                <w:lang w:val="bs-Latn-BA"/>
              </w:rPr>
              <w:t xml:space="preserve"> </w:t>
            </w:r>
            <w:r w:rsidRPr="007B6B59">
              <w:rPr>
                <w:rFonts w:ascii="Calibri" w:hAnsi="Calibri" w:cs="Calibri"/>
                <w:noProof/>
                <w:sz w:val="24"/>
                <w:szCs w:val="24"/>
                <w:lang w:val="bs-Latn-BA"/>
              </w:rPr>
              <w:t>Potencijalni trajni uticaji na okoliš će najvjerovatnije biti minorni, od manje važnosti i jednostavno ublaženi</w:t>
            </w:r>
          </w:p>
        </w:tc>
        <w:tc>
          <w:tcPr>
            <w:tcW w:w="469" w:type="pct"/>
            <w:tcBorders>
              <w:bottom w:val="single" w:sz="4" w:space="0" w:color="auto"/>
            </w:tcBorders>
            <w:vAlign w:val="center"/>
          </w:tcPr>
          <w:p w14:paraId="100217C0" w14:textId="77777777" w:rsidR="00214892" w:rsidRPr="007B6B59" w:rsidRDefault="00214892" w:rsidP="00BD2DCD">
            <w:pPr>
              <w:spacing w:before="20" w:after="0" w:line="276" w:lineRule="auto"/>
              <w:jc w:val="center"/>
              <w:rPr>
                <w:rFonts w:ascii="Calibri" w:hAnsi="Calibri" w:cs="Calibri"/>
                <w:noProof/>
                <w:sz w:val="24"/>
                <w:szCs w:val="24"/>
                <w:lang w:val="bs-Latn-BA"/>
              </w:rPr>
            </w:pPr>
            <w:r w:rsidRPr="007B6B59">
              <w:rPr>
                <w:rFonts w:ascii="Calibri" w:hAnsi="Calibri" w:cs="Calibri"/>
                <w:noProof/>
                <w:sz w:val="24"/>
                <w:szCs w:val="24"/>
                <w:lang w:val="bs-Latn-BA"/>
              </w:rPr>
              <w:t>DA</w:t>
            </w:r>
          </w:p>
        </w:tc>
        <w:tc>
          <w:tcPr>
            <w:tcW w:w="459" w:type="pct"/>
            <w:tcBorders>
              <w:bottom w:val="single" w:sz="4" w:space="0" w:color="auto"/>
            </w:tcBorders>
            <w:vAlign w:val="center"/>
          </w:tcPr>
          <w:p w14:paraId="3B55EBC1" w14:textId="77777777" w:rsidR="00214892" w:rsidRPr="007B6B59" w:rsidRDefault="00214892" w:rsidP="00BD2DCD">
            <w:pPr>
              <w:spacing w:before="20" w:after="0" w:line="276" w:lineRule="auto"/>
              <w:jc w:val="center"/>
              <w:rPr>
                <w:rFonts w:ascii="Calibri" w:hAnsi="Calibri" w:cs="Calibri"/>
                <w:b/>
                <w:noProof/>
                <w:sz w:val="24"/>
                <w:szCs w:val="24"/>
                <w:u w:val="single"/>
                <w:lang w:val="bs-Latn-BA"/>
              </w:rPr>
            </w:pPr>
            <w:r w:rsidRPr="007B6B59">
              <w:rPr>
                <w:rFonts w:ascii="Calibri" w:hAnsi="Calibri" w:cs="Calibri"/>
                <w:b/>
                <w:noProof/>
                <w:sz w:val="24"/>
                <w:szCs w:val="24"/>
                <w:u w:val="single"/>
                <w:lang w:val="bs-Latn-BA"/>
              </w:rPr>
              <w:t>NE</w:t>
            </w:r>
          </w:p>
        </w:tc>
      </w:tr>
      <w:tr w:rsidR="00214892" w:rsidRPr="007B6B59" w14:paraId="1A861753" w14:textId="77777777" w:rsidTr="00BD2DCD">
        <w:trPr>
          <w:trHeight w:val="542"/>
        </w:trPr>
        <w:tc>
          <w:tcPr>
            <w:tcW w:w="4066" w:type="pct"/>
            <w:shd w:val="clear" w:color="auto" w:fill="D9E2F3" w:themeFill="accent5" w:themeFillTint="33"/>
          </w:tcPr>
          <w:p w14:paraId="058AE216" w14:textId="77777777" w:rsidR="00214892" w:rsidRPr="007B6B59" w:rsidRDefault="00214892" w:rsidP="00214892">
            <w:pPr>
              <w:spacing w:after="0" w:line="276" w:lineRule="auto"/>
              <w:ind w:left="515" w:right="-111" w:hanging="579"/>
              <w:rPr>
                <w:rFonts w:ascii="Calibri" w:hAnsi="Calibri" w:cs="Calibri"/>
                <w:noProof/>
                <w:sz w:val="24"/>
                <w:szCs w:val="24"/>
                <w:lang w:val="bs-Latn-BA"/>
              </w:rPr>
            </w:pPr>
            <w:r w:rsidRPr="007B6B59">
              <w:rPr>
                <w:rFonts w:ascii="Calibri" w:hAnsi="Calibri" w:cs="Calibri"/>
                <w:noProof/>
                <w:sz w:val="24"/>
                <w:szCs w:val="24"/>
                <w:lang w:val="bs-Latn-BA"/>
              </w:rPr>
              <w:t>D1.3.</w:t>
            </w:r>
            <w:r>
              <w:rPr>
                <w:rFonts w:ascii="Calibri" w:hAnsi="Calibri" w:cs="Calibri"/>
                <w:noProof/>
                <w:sz w:val="24"/>
                <w:szCs w:val="24"/>
                <w:lang w:val="bs-Latn-BA"/>
              </w:rPr>
              <w:t xml:space="preserve"> </w:t>
            </w:r>
            <w:r w:rsidRPr="007B6B59">
              <w:rPr>
                <w:rFonts w:ascii="Calibri" w:hAnsi="Calibri" w:cs="Calibri"/>
                <w:noProof/>
                <w:sz w:val="24"/>
                <w:szCs w:val="24"/>
                <w:lang w:val="bs-Latn-BA"/>
              </w:rPr>
              <w:t xml:space="preserve">Tip projekta, njegov uticaj na okoliš i mjere upravljanja tim uticajima su dobro poznati </w:t>
            </w:r>
          </w:p>
        </w:tc>
        <w:tc>
          <w:tcPr>
            <w:tcW w:w="469" w:type="pct"/>
            <w:vAlign w:val="center"/>
          </w:tcPr>
          <w:p w14:paraId="3C101067" w14:textId="77777777" w:rsidR="00214892" w:rsidRPr="007B6B59" w:rsidRDefault="00214892" w:rsidP="00214892">
            <w:pPr>
              <w:spacing w:after="0" w:line="276" w:lineRule="auto"/>
              <w:jc w:val="center"/>
              <w:rPr>
                <w:rFonts w:ascii="Calibri" w:hAnsi="Calibri" w:cs="Calibri"/>
                <w:b/>
                <w:noProof/>
                <w:sz w:val="24"/>
                <w:szCs w:val="24"/>
                <w:u w:val="single"/>
                <w:lang w:val="bs-Latn-BA"/>
              </w:rPr>
            </w:pPr>
            <w:r w:rsidRPr="007B6B59">
              <w:rPr>
                <w:rFonts w:ascii="Calibri" w:hAnsi="Calibri" w:cs="Calibri"/>
                <w:b/>
                <w:noProof/>
                <w:sz w:val="24"/>
                <w:szCs w:val="24"/>
                <w:u w:val="single"/>
                <w:lang w:val="bs-Latn-BA"/>
              </w:rPr>
              <w:t>DA</w:t>
            </w:r>
          </w:p>
        </w:tc>
        <w:tc>
          <w:tcPr>
            <w:tcW w:w="459" w:type="pct"/>
            <w:vAlign w:val="center"/>
          </w:tcPr>
          <w:p w14:paraId="4F5211EA" w14:textId="77777777" w:rsidR="00214892" w:rsidRPr="007B6B59" w:rsidRDefault="00214892" w:rsidP="00214892">
            <w:pPr>
              <w:spacing w:after="0" w:line="276" w:lineRule="auto"/>
              <w:jc w:val="center"/>
              <w:rPr>
                <w:rFonts w:ascii="Calibri" w:hAnsi="Calibri" w:cs="Calibri"/>
                <w:noProof/>
                <w:sz w:val="24"/>
                <w:szCs w:val="24"/>
                <w:lang w:val="bs-Latn-BA"/>
              </w:rPr>
            </w:pPr>
            <w:r w:rsidRPr="007B6B59">
              <w:rPr>
                <w:rFonts w:ascii="Calibri" w:hAnsi="Calibri" w:cs="Calibri"/>
                <w:noProof/>
                <w:sz w:val="24"/>
                <w:szCs w:val="24"/>
                <w:lang w:val="bs-Latn-BA"/>
              </w:rPr>
              <w:t>NE</w:t>
            </w:r>
          </w:p>
        </w:tc>
      </w:tr>
      <w:tr w:rsidR="00214892" w:rsidRPr="007B6B59" w14:paraId="4CA03246" w14:textId="77777777" w:rsidTr="00BD2DCD">
        <w:trPr>
          <w:trHeight w:val="542"/>
        </w:trPr>
        <w:tc>
          <w:tcPr>
            <w:tcW w:w="4066" w:type="pct"/>
            <w:shd w:val="clear" w:color="auto" w:fill="D9E2F3" w:themeFill="accent5" w:themeFillTint="33"/>
          </w:tcPr>
          <w:p w14:paraId="25399269" w14:textId="77777777" w:rsidR="00214892" w:rsidRPr="007B6B59" w:rsidRDefault="00214892" w:rsidP="00BD2DCD">
            <w:pPr>
              <w:spacing w:before="20" w:after="0" w:line="276" w:lineRule="auto"/>
              <w:ind w:left="515" w:right="-111" w:hanging="579"/>
              <w:rPr>
                <w:rFonts w:ascii="Calibri" w:hAnsi="Calibri" w:cs="Calibri"/>
                <w:noProof/>
                <w:sz w:val="24"/>
                <w:szCs w:val="24"/>
                <w:lang w:val="bs-Latn-BA"/>
              </w:rPr>
            </w:pPr>
            <w:r w:rsidRPr="007B6B59">
              <w:rPr>
                <w:rFonts w:ascii="Calibri" w:hAnsi="Calibri" w:cs="Calibri"/>
                <w:noProof/>
                <w:sz w:val="24"/>
                <w:szCs w:val="24"/>
                <w:lang w:val="bs-Latn-BA"/>
              </w:rPr>
              <w:t>D1.4.</w:t>
            </w:r>
            <w:r>
              <w:rPr>
                <w:rFonts w:ascii="Calibri" w:hAnsi="Calibri" w:cs="Calibri"/>
                <w:noProof/>
                <w:sz w:val="24"/>
                <w:szCs w:val="24"/>
                <w:lang w:val="bs-Latn-BA"/>
              </w:rPr>
              <w:t xml:space="preserve"> </w:t>
            </w:r>
            <w:r w:rsidRPr="007B6B59">
              <w:rPr>
                <w:rFonts w:ascii="Calibri" w:hAnsi="Calibri" w:cs="Calibri"/>
                <w:noProof/>
                <w:sz w:val="24"/>
                <w:szCs w:val="24"/>
                <w:lang w:val="bs-Latn-BA"/>
              </w:rPr>
              <w:t>Postoji pouzdan način kojim se može osigurati da mjere za upravljanje uticajima mogu biti, i biti će adekvatno planirane i</w:t>
            </w:r>
            <w:r w:rsidRPr="007B6B59">
              <w:rPr>
                <w:rFonts w:ascii="Calibri" w:hAnsi="Calibri" w:cs="Calibri"/>
                <w:noProof/>
                <w:sz w:val="23"/>
                <w:szCs w:val="23"/>
                <w:lang w:val="bs-Latn-BA"/>
              </w:rPr>
              <w:t xml:space="preserve"> implementrane</w:t>
            </w:r>
          </w:p>
        </w:tc>
        <w:tc>
          <w:tcPr>
            <w:tcW w:w="469" w:type="pct"/>
            <w:vAlign w:val="center"/>
          </w:tcPr>
          <w:p w14:paraId="2CB29605" w14:textId="77777777" w:rsidR="00214892" w:rsidRPr="007B6B59" w:rsidRDefault="00214892" w:rsidP="00BD2DCD">
            <w:pPr>
              <w:spacing w:before="20" w:after="0" w:line="276" w:lineRule="auto"/>
              <w:jc w:val="center"/>
              <w:rPr>
                <w:rFonts w:ascii="Calibri" w:hAnsi="Calibri" w:cs="Calibri"/>
                <w:b/>
                <w:noProof/>
                <w:sz w:val="24"/>
                <w:szCs w:val="24"/>
                <w:u w:val="single"/>
                <w:lang w:val="bs-Latn-BA"/>
              </w:rPr>
            </w:pPr>
            <w:r w:rsidRPr="007B6B59">
              <w:rPr>
                <w:rFonts w:ascii="Calibri" w:hAnsi="Calibri" w:cs="Calibri"/>
                <w:b/>
                <w:noProof/>
                <w:sz w:val="24"/>
                <w:szCs w:val="24"/>
                <w:u w:val="single"/>
                <w:lang w:val="bs-Latn-BA"/>
              </w:rPr>
              <w:t>DA</w:t>
            </w:r>
          </w:p>
        </w:tc>
        <w:tc>
          <w:tcPr>
            <w:tcW w:w="459" w:type="pct"/>
            <w:vAlign w:val="center"/>
          </w:tcPr>
          <w:p w14:paraId="5A32096B" w14:textId="77777777" w:rsidR="00214892" w:rsidRPr="007B6B59" w:rsidRDefault="00214892" w:rsidP="00BD2DCD">
            <w:pPr>
              <w:spacing w:before="20" w:after="0" w:line="276" w:lineRule="auto"/>
              <w:jc w:val="center"/>
              <w:rPr>
                <w:rFonts w:ascii="Calibri" w:hAnsi="Calibri" w:cs="Calibri"/>
                <w:noProof/>
                <w:sz w:val="24"/>
                <w:szCs w:val="24"/>
                <w:lang w:val="bs-Latn-BA"/>
              </w:rPr>
            </w:pPr>
            <w:r w:rsidRPr="007B6B59">
              <w:rPr>
                <w:rFonts w:ascii="Calibri" w:hAnsi="Calibri" w:cs="Calibri"/>
                <w:noProof/>
                <w:sz w:val="24"/>
                <w:szCs w:val="24"/>
                <w:lang w:val="bs-Latn-BA"/>
              </w:rPr>
              <w:t>NE</w:t>
            </w:r>
          </w:p>
        </w:tc>
      </w:tr>
      <w:tr w:rsidR="00214892" w:rsidRPr="007B6B59" w14:paraId="27659350" w14:textId="77777777" w:rsidTr="00BD2DCD">
        <w:trPr>
          <w:trHeight w:val="316"/>
        </w:trPr>
        <w:tc>
          <w:tcPr>
            <w:tcW w:w="4066" w:type="pct"/>
            <w:shd w:val="clear" w:color="auto" w:fill="D9E2F3" w:themeFill="accent5" w:themeFillTint="33"/>
          </w:tcPr>
          <w:p w14:paraId="38B5908E" w14:textId="77777777" w:rsidR="00214892" w:rsidRPr="007B6B59" w:rsidRDefault="00214892" w:rsidP="00BD2DCD">
            <w:pPr>
              <w:spacing w:before="40" w:after="20" w:line="276" w:lineRule="auto"/>
              <w:ind w:left="571" w:right="-181" w:hanging="635"/>
              <w:rPr>
                <w:rFonts w:ascii="Calibri" w:hAnsi="Calibri" w:cs="Calibri"/>
                <w:noProof/>
                <w:sz w:val="24"/>
                <w:szCs w:val="24"/>
                <w:lang w:val="bs-Latn-BA"/>
              </w:rPr>
            </w:pPr>
            <w:r w:rsidRPr="007B6B59">
              <w:rPr>
                <w:rFonts w:ascii="Calibri" w:hAnsi="Calibri" w:cs="Calibri"/>
                <w:noProof/>
                <w:sz w:val="24"/>
                <w:szCs w:val="24"/>
                <w:lang w:val="bs-Latn-BA"/>
              </w:rPr>
              <w:t>D1.5. Projekat će izmjestiti značajan broj ljudi, porodica i životnih zajednica</w:t>
            </w:r>
          </w:p>
        </w:tc>
        <w:tc>
          <w:tcPr>
            <w:tcW w:w="469" w:type="pct"/>
            <w:vAlign w:val="center"/>
          </w:tcPr>
          <w:p w14:paraId="28776B5C" w14:textId="77777777" w:rsidR="00214892" w:rsidRPr="007B6B59" w:rsidRDefault="00214892" w:rsidP="00BD2DCD">
            <w:pPr>
              <w:spacing w:before="40" w:after="20" w:line="276" w:lineRule="auto"/>
              <w:jc w:val="center"/>
              <w:rPr>
                <w:rFonts w:ascii="Calibri" w:hAnsi="Calibri" w:cs="Calibri"/>
                <w:noProof/>
                <w:sz w:val="24"/>
                <w:szCs w:val="24"/>
                <w:lang w:val="bs-Latn-BA"/>
              </w:rPr>
            </w:pPr>
            <w:r w:rsidRPr="007B6B59">
              <w:rPr>
                <w:rFonts w:ascii="Calibri" w:hAnsi="Calibri" w:cs="Calibri"/>
                <w:noProof/>
                <w:sz w:val="24"/>
                <w:szCs w:val="24"/>
                <w:lang w:val="bs-Latn-BA"/>
              </w:rPr>
              <w:t>DA</w:t>
            </w:r>
          </w:p>
        </w:tc>
        <w:tc>
          <w:tcPr>
            <w:tcW w:w="459" w:type="pct"/>
            <w:vAlign w:val="center"/>
          </w:tcPr>
          <w:p w14:paraId="085E5EC0" w14:textId="77777777" w:rsidR="00214892" w:rsidRPr="007B6B59" w:rsidRDefault="00214892" w:rsidP="00BD2DCD">
            <w:pPr>
              <w:spacing w:before="40" w:after="20" w:line="276" w:lineRule="auto"/>
              <w:jc w:val="center"/>
              <w:rPr>
                <w:rFonts w:ascii="Calibri" w:hAnsi="Calibri" w:cs="Calibri"/>
                <w:b/>
                <w:noProof/>
                <w:sz w:val="24"/>
                <w:szCs w:val="24"/>
                <w:u w:val="single"/>
                <w:lang w:val="bs-Latn-BA"/>
              </w:rPr>
            </w:pPr>
            <w:r w:rsidRPr="007B6B59">
              <w:rPr>
                <w:rFonts w:ascii="Calibri" w:hAnsi="Calibri" w:cs="Calibri"/>
                <w:b/>
                <w:noProof/>
                <w:sz w:val="24"/>
                <w:szCs w:val="24"/>
                <w:u w:val="single"/>
                <w:lang w:val="bs-Latn-BA"/>
              </w:rPr>
              <w:t>NE</w:t>
            </w:r>
          </w:p>
        </w:tc>
      </w:tr>
      <w:tr w:rsidR="00214892" w:rsidRPr="007B6B59" w14:paraId="03BB9F20" w14:textId="77777777" w:rsidTr="00BD2DCD">
        <w:trPr>
          <w:trHeight w:val="322"/>
        </w:trPr>
        <w:tc>
          <w:tcPr>
            <w:tcW w:w="4066" w:type="pct"/>
            <w:shd w:val="clear" w:color="auto" w:fill="D9E2F3" w:themeFill="accent5" w:themeFillTint="33"/>
            <w:vAlign w:val="center"/>
          </w:tcPr>
          <w:p w14:paraId="7ED13A4D" w14:textId="77777777" w:rsidR="00214892" w:rsidRPr="007B6B59" w:rsidRDefault="00214892" w:rsidP="00BD2DCD">
            <w:pPr>
              <w:spacing w:before="40" w:after="20" w:line="276" w:lineRule="auto"/>
              <w:ind w:left="-64" w:right="-47"/>
              <w:rPr>
                <w:rFonts w:ascii="Calibri" w:hAnsi="Calibri" w:cs="Calibri"/>
                <w:noProof/>
                <w:sz w:val="24"/>
                <w:szCs w:val="24"/>
                <w:lang w:val="bs-Latn-BA"/>
              </w:rPr>
            </w:pPr>
            <w:r w:rsidRPr="007B6B59">
              <w:rPr>
                <w:rFonts w:ascii="Calibri" w:hAnsi="Calibri" w:cs="Calibri"/>
                <w:noProof/>
                <w:sz w:val="24"/>
                <w:szCs w:val="24"/>
                <w:lang w:val="bs-Latn-BA"/>
              </w:rPr>
              <w:t xml:space="preserve">D1.6. Projekat je lociran i uticati će na ekološki osjetljiva područja </w:t>
            </w:r>
          </w:p>
        </w:tc>
        <w:tc>
          <w:tcPr>
            <w:tcW w:w="469" w:type="pct"/>
            <w:vAlign w:val="center"/>
          </w:tcPr>
          <w:p w14:paraId="3BB69ECC" w14:textId="77777777" w:rsidR="00214892" w:rsidRPr="007B6B59" w:rsidRDefault="00214892" w:rsidP="00BD2DCD">
            <w:pPr>
              <w:spacing w:before="40" w:after="20" w:line="276" w:lineRule="auto"/>
              <w:jc w:val="center"/>
              <w:rPr>
                <w:rFonts w:ascii="Calibri" w:hAnsi="Calibri" w:cs="Calibri"/>
                <w:noProof/>
                <w:sz w:val="24"/>
                <w:szCs w:val="24"/>
                <w:lang w:val="bs-Latn-BA"/>
              </w:rPr>
            </w:pPr>
            <w:r w:rsidRPr="007B6B59">
              <w:rPr>
                <w:rFonts w:ascii="Calibri" w:hAnsi="Calibri" w:cs="Calibri"/>
                <w:noProof/>
                <w:sz w:val="24"/>
                <w:szCs w:val="24"/>
                <w:lang w:val="bs-Latn-BA"/>
              </w:rPr>
              <w:t>DA</w:t>
            </w:r>
          </w:p>
        </w:tc>
        <w:tc>
          <w:tcPr>
            <w:tcW w:w="459" w:type="pct"/>
            <w:vAlign w:val="center"/>
          </w:tcPr>
          <w:p w14:paraId="67F6D7A4" w14:textId="77777777" w:rsidR="00214892" w:rsidRPr="007B6B59" w:rsidRDefault="00214892" w:rsidP="00BD2DCD">
            <w:pPr>
              <w:spacing w:before="40" w:after="20" w:line="276" w:lineRule="auto"/>
              <w:jc w:val="center"/>
              <w:rPr>
                <w:rFonts w:ascii="Calibri" w:hAnsi="Calibri" w:cs="Calibri"/>
                <w:b/>
                <w:noProof/>
                <w:sz w:val="24"/>
                <w:szCs w:val="24"/>
                <w:u w:val="single"/>
                <w:lang w:val="bs-Latn-BA"/>
              </w:rPr>
            </w:pPr>
            <w:r w:rsidRPr="007B6B59">
              <w:rPr>
                <w:rFonts w:ascii="Calibri" w:hAnsi="Calibri" w:cs="Calibri"/>
                <w:b/>
                <w:noProof/>
                <w:sz w:val="24"/>
                <w:szCs w:val="24"/>
                <w:u w:val="single"/>
                <w:lang w:val="bs-Latn-BA"/>
              </w:rPr>
              <w:t>NE</w:t>
            </w:r>
          </w:p>
        </w:tc>
      </w:tr>
      <w:tr w:rsidR="00214892" w:rsidRPr="007B6B59" w14:paraId="4390A3DC" w14:textId="77777777" w:rsidTr="00BD2DCD">
        <w:trPr>
          <w:trHeight w:val="412"/>
        </w:trPr>
        <w:tc>
          <w:tcPr>
            <w:tcW w:w="4066" w:type="pct"/>
            <w:shd w:val="clear" w:color="auto" w:fill="D9E2F3" w:themeFill="accent5" w:themeFillTint="33"/>
            <w:vAlign w:val="center"/>
          </w:tcPr>
          <w:p w14:paraId="4FD43B5B" w14:textId="77777777" w:rsidR="00214892" w:rsidRPr="007B6B59" w:rsidRDefault="00214892" w:rsidP="00BD2DCD">
            <w:pPr>
              <w:spacing w:before="40" w:after="20" w:line="276" w:lineRule="auto"/>
              <w:ind w:left="-64" w:right="-47"/>
              <w:rPr>
                <w:rFonts w:ascii="Calibri" w:hAnsi="Calibri" w:cs="Calibri"/>
                <w:noProof/>
                <w:sz w:val="24"/>
                <w:szCs w:val="24"/>
                <w:lang w:val="bs-Latn-BA"/>
              </w:rPr>
            </w:pPr>
            <w:r w:rsidRPr="007B6B59">
              <w:rPr>
                <w:rFonts w:ascii="Calibri" w:hAnsi="Calibri" w:cs="Calibri"/>
                <w:noProof/>
                <w:sz w:val="24"/>
                <w:szCs w:val="24"/>
                <w:lang w:val="bs-Latn-BA"/>
              </w:rPr>
              <w:t>D1.7. Projekat će dovesti do izmjena:</w:t>
            </w:r>
          </w:p>
        </w:tc>
        <w:tc>
          <w:tcPr>
            <w:tcW w:w="469" w:type="pct"/>
            <w:vAlign w:val="center"/>
          </w:tcPr>
          <w:p w14:paraId="1BF5FCC2" w14:textId="77777777" w:rsidR="00214892" w:rsidRPr="007B6B59" w:rsidRDefault="00214892" w:rsidP="00BD2DCD">
            <w:pPr>
              <w:spacing w:before="40" w:after="20" w:line="276" w:lineRule="auto"/>
              <w:jc w:val="center"/>
              <w:rPr>
                <w:rFonts w:ascii="Calibri" w:hAnsi="Calibri" w:cs="Calibri"/>
                <w:noProof/>
                <w:sz w:val="24"/>
                <w:szCs w:val="24"/>
                <w:lang w:val="bs-Latn-BA"/>
              </w:rPr>
            </w:pPr>
          </w:p>
        </w:tc>
        <w:tc>
          <w:tcPr>
            <w:tcW w:w="459" w:type="pct"/>
            <w:vAlign w:val="center"/>
          </w:tcPr>
          <w:p w14:paraId="46EE6B21" w14:textId="77777777" w:rsidR="00214892" w:rsidRPr="007B6B59" w:rsidRDefault="00214892" w:rsidP="00BD2DCD">
            <w:pPr>
              <w:spacing w:before="40" w:after="20" w:line="276" w:lineRule="auto"/>
              <w:jc w:val="center"/>
              <w:rPr>
                <w:rFonts w:ascii="Calibri" w:hAnsi="Calibri" w:cs="Calibri"/>
                <w:noProof/>
                <w:sz w:val="24"/>
                <w:szCs w:val="24"/>
                <w:lang w:val="bs-Latn-BA"/>
              </w:rPr>
            </w:pPr>
          </w:p>
        </w:tc>
      </w:tr>
      <w:tr w:rsidR="00214892" w:rsidRPr="007B6B59" w14:paraId="3A3CD476" w14:textId="77777777" w:rsidTr="00BD2DCD">
        <w:trPr>
          <w:trHeight w:val="132"/>
        </w:trPr>
        <w:tc>
          <w:tcPr>
            <w:tcW w:w="4066" w:type="pct"/>
            <w:shd w:val="clear" w:color="auto" w:fill="D9E2F3" w:themeFill="accent5" w:themeFillTint="33"/>
            <w:vAlign w:val="center"/>
          </w:tcPr>
          <w:p w14:paraId="1EEB04B8" w14:textId="77777777" w:rsidR="00214892" w:rsidRPr="007B6B59" w:rsidRDefault="00214892" w:rsidP="00BD2DCD">
            <w:pPr>
              <w:spacing w:before="40" w:after="20" w:line="276" w:lineRule="auto"/>
              <w:ind w:left="594" w:right="-47" w:hanging="142"/>
              <w:rPr>
                <w:rFonts w:ascii="Calibri" w:hAnsi="Calibri" w:cs="Calibri"/>
                <w:noProof/>
                <w:sz w:val="24"/>
                <w:szCs w:val="24"/>
                <w:lang w:val="bs-Latn-BA"/>
              </w:rPr>
            </w:pPr>
            <w:r w:rsidRPr="007B6B59">
              <w:rPr>
                <w:rFonts w:ascii="Calibri" w:hAnsi="Calibri" w:cs="Calibri"/>
                <w:noProof/>
                <w:sz w:val="24"/>
                <w:szCs w:val="24"/>
                <w:lang w:val="bs-Latn-BA"/>
              </w:rPr>
              <w:t>- u vlasništu i namjeni zemljišta, i/ili</w:t>
            </w:r>
          </w:p>
        </w:tc>
        <w:tc>
          <w:tcPr>
            <w:tcW w:w="469" w:type="pct"/>
            <w:vAlign w:val="center"/>
          </w:tcPr>
          <w:p w14:paraId="3920B97F" w14:textId="77777777" w:rsidR="00214892" w:rsidRPr="007B6B59" w:rsidRDefault="00214892" w:rsidP="00BD2DCD">
            <w:pPr>
              <w:spacing w:before="40" w:after="20" w:line="276" w:lineRule="auto"/>
              <w:jc w:val="center"/>
              <w:rPr>
                <w:rFonts w:ascii="Calibri" w:hAnsi="Calibri" w:cs="Calibri"/>
                <w:b/>
                <w:noProof/>
                <w:sz w:val="24"/>
                <w:szCs w:val="24"/>
                <w:u w:val="single"/>
                <w:lang w:val="bs-Latn-BA"/>
              </w:rPr>
            </w:pPr>
            <w:r w:rsidRPr="007B6B59">
              <w:rPr>
                <w:rFonts w:ascii="Calibri" w:hAnsi="Calibri" w:cs="Calibri"/>
                <w:b/>
                <w:noProof/>
                <w:sz w:val="24"/>
                <w:szCs w:val="24"/>
                <w:u w:val="single"/>
                <w:lang w:val="bs-Latn-BA"/>
              </w:rPr>
              <w:t>DA</w:t>
            </w:r>
          </w:p>
        </w:tc>
        <w:tc>
          <w:tcPr>
            <w:tcW w:w="459" w:type="pct"/>
            <w:vAlign w:val="center"/>
          </w:tcPr>
          <w:p w14:paraId="37790EE2" w14:textId="77777777" w:rsidR="00214892" w:rsidRPr="007B6B59" w:rsidRDefault="00214892" w:rsidP="00BD2DCD">
            <w:pPr>
              <w:spacing w:before="40" w:after="20" w:line="276" w:lineRule="auto"/>
              <w:jc w:val="center"/>
              <w:rPr>
                <w:rFonts w:ascii="Calibri" w:hAnsi="Calibri" w:cs="Calibri"/>
                <w:noProof/>
                <w:sz w:val="24"/>
                <w:szCs w:val="24"/>
                <w:lang w:val="bs-Latn-BA"/>
              </w:rPr>
            </w:pPr>
            <w:r w:rsidRPr="007B6B59">
              <w:rPr>
                <w:rFonts w:ascii="Calibri" w:hAnsi="Calibri" w:cs="Calibri"/>
                <w:noProof/>
                <w:sz w:val="24"/>
                <w:szCs w:val="24"/>
                <w:lang w:val="bs-Latn-BA"/>
              </w:rPr>
              <w:t>NE</w:t>
            </w:r>
          </w:p>
        </w:tc>
      </w:tr>
      <w:tr w:rsidR="00214892" w:rsidRPr="007B6B59" w14:paraId="321D988E" w14:textId="77777777" w:rsidTr="00BD2DCD">
        <w:trPr>
          <w:trHeight w:val="542"/>
        </w:trPr>
        <w:tc>
          <w:tcPr>
            <w:tcW w:w="4066" w:type="pct"/>
            <w:shd w:val="clear" w:color="auto" w:fill="D9E2F3" w:themeFill="accent5" w:themeFillTint="33"/>
          </w:tcPr>
          <w:p w14:paraId="4AAF7CF9" w14:textId="77777777" w:rsidR="00214892" w:rsidRPr="007B6B59" w:rsidRDefault="00214892" w:rsidP="00BD2DCD">
            <w:pPr>
              <w:spacing w:before="20" w:after="0" w:line="276" w:lineRule="auto"/>
              <w:ind w:left="594" w:right="-47" w:hanging="142"/>
              <w:rPr>
                <w:rFonts w:ascii="Calibri" w:hAnsi="Calibri" w:cs="Calibri"/>
                <w:noProof/>
                <w:sz w:val="24"/>
                <w:szCs w:val="24"/>
                <w:lang w:val="bs-Latn-BA"/>
              </w:rPr>
            </w:pPr>
            <w:r w:rsidRPr="007B6B59">
              <w:rPr>
                <w:rFonts w:ascii="Calibri" w:hAnsi="Calibri" w:cs="Calibri"/>
                <w:noProof/>
                <w:sz w:val="24"/>
                <w:szCs w:val="24"/>
                <w:lang w:val="bs-Latn-BA"/>
              </w:rPr>
              <w:t>- upotrebi vode kroz irigaciju, unapređenje isušivanja ili izmjeni toka vode izgradnjom brana, i do izmjena u ribarskim praksama</w:t>
            </w:r>
          </w:p>
        </w:tc>
        <w:tc>
          <w:tcPr>
            <w:tcW w:w="469" w:type="pct"/>
            <w:vAlign w:val="center"/>
          </w:tcPr>
          <w:p w14:paraId="495A2895" w14:textId="77777777" w:rsidR="00214892" w:rsidRPr="007B6B59" w:rsidRDefault="00214892" w:rsidP="00BD2DCD">
            <w:pPr>
              <w:spacing w:before="20" w:after="0" w:line="276" w:lineRule="auto"/>
              <w:jc w:val="center"/>
              <w:rPr>
                <w:rFonts w:ascii="Calibri" w:hAnsi="Calibri" w:cs="Calibri"/>
                <w:noProof/>
                <w:sz w:val="24"/>
                <w:szCs w:val="24"/>
                <w:lang w:val="bs-Latn-BA"/>
              </w:rPr>
            </w:pPr>
            <w:r w:rsidRPr="007B6B59">
              <w:rPr>
                <w:rFonts w:ascii="Calibri" w:hAnsi="Calibri" w:cs="Calibri"/>
                <w:noProof/>
                <w:sz w:val="24"/>
                <w:szCs w:val="24"/>
                <w:lang w:val="bs-Latn-BA"/>
              </w:rPr>
              <w:t>DA</w:t>
            </w:r>
          </w:p>
        </w:tc>
        <w:tc>
          <w:tcPr>
            <w:tcW w:w="459" w:type="pct"/>
            <w:vAlign w:val="center"/>
          </w:tcPr>
          <w:p w14:paraId="22D3CAF3" w14:textId="77777777" w:rsidR="00214892" w:rsidRPr="007B6B59" w:rsidRDefault="00214892" w:rsidP="00BD2DCD">
            <w:pPr>
              <w:spacing w:before="20" w:after="0" w:line="276" w:lineRule="auto"/>
              <w:jc w:val="center"/>
              <w:rPr>
                <w:rFonts w:ascii="Calibri" w:hAnsi="Calibri" w:cs="Calibri"/>
                <w:b/>
                <w:noProof/>
                <w:sz w:val="24"/>
                <w:szCs w:val="24"/>
                <w:u w:val="single"/>
                <w:lang w:val="bs-Latn-BA"/>
              </w:rPr>
            </w:pPr>
            <w:r w:rsidRPr="007B6B59">
              <w:rPr>
                <w:rFonts w:ascii="Calibri" w:hAnsi="Calibri" w:cs="Calibri"/>
                <w:b/>
                <w:noProof/>
                <w:sz w:val="24"/>
                <w:szCs w:val="24"/>
                <w:u w:val="single"/>
                <w:lang w:val="bs-Latn-BA"/>
              </w:rPr>
              <w:t>NE</w:t>
            </w:r>
          </w:p>
        </w:tc>
      </w:tr>
      <w:tr w:rsidR="00214892" w:rsidRPr="007B6B59" w14:paraId="6B66B966" w14:textId="77777777" w:rsidTr="00BD2DCD">
        <w:trPr>
          <w:trHeight w:val="206"/>
        </w:trPr>
        <w:tc>
          <w:tcPr>
            <w:tcW w:w="4066" w:type="pct"/>
            <w:shd w:val="clear" w:color="auto" w:fill="D9E2F3" w:themeFill="accent5" w:themeFillTint="33"/>
          </w:tcPr>
          <w:p w14:paraId="347255FB" w14:textId="77777777" w:rsidR="00214892" w:rsidRPr="007B6B59" w:rsidRDefault="00214892" w:rsidP="00BD2DCD">
            <w:pPr>
              <w:spacing w:before="60" w:after="20" w:line="276" w:lineRule="auto"/>
              <w:ind w:left="-45" w:right="-47"/>
              <w:rPr>
                <w:rFonts w:ascii="Calibri" w:hAnsi="Calibri" w:cs="Calibri"/>
                <w:noProof/>
                <w:sz w:val="24"/>
                <w:szCs w:val="24"/>
                <w:lang w:val="bs-Latn-BA"/>
              </w:rPr>
            </w:pPr>
            <w:r w:rsidRPr="007B6B59">
              <w:rPr>
                <w:rFonts w:ascii="Calibri" w:hAnsi="Calibri" w:cs="Calibri"/>
                <w:noProof/>
                <w:sz w:val="24"/>
                <w:szCs w:val="24"/>
                <w:lang w:val="bs-Latn-BA"/>
              </w:rPr>
              <w:t>D1.8. Projekat će dovesti do:</w:t>
            </w:r>
          </w:p>
        </w:tc>
        <w:tc>
          <w:tcPr>
            <w:tcW w:w="469" w:type="pct"/>
            <w:vAlign w:val="center"/>
          </w:tcPr>
          <w:p w14:paraId="21594238" w14:textId="77777777" w:rsidR="00214892" w:rsidRPr="007B6B59" w:rsidRDefault="00214892" w:rsidP="00BD2DCD">
            <w:pPr>
              <w:spacing w:before="60" w:after="20" w:line="276" w:lineRule="auto"/>
              <w:jc w:val="center"/>
              <w:rPr>
                <w:rFonts w:ascii="Calibri" w:hAnsi="Calibri" w:cs="Calibri"/>
                <w:noProof/>
                <w:sz w:val="24"/>
                <w:szCs w:val="24"/>
                <w:lang w:val="bs-Latn-BA"/>
              </w:rPr>
            </w:pPr>
          </w:p>
        </w:tc>
        <w:tc>
          <w:tcPr>
            <w:tcW w:w="459" w:type="pct"/>
            <w:vAlign w:val="center"/>
          </w:tcPr>
          <w:p w14:paraId="784E357B" w14:textId="77777777" w:rsidR="00214892" w:rsidRPr="007B6B59" w:rsidRDefault="00214892" w:rsidP="00BD2DCD">
            <w:pPr>
              <w:spacing w:before="60" w:after="20" w:line="276" w:lineRule="auto"/>
              <w:jc w:val="center"/>
              <w:rPr>
                <w:rFonts w:ascii="Calibri" w:hAnsi="Calibri" w:cs="Calibri"/>
                <w:noProof/>
                <w:sz w:val="24"/>
                <w:szCs w:val="24"/>
                <w:lang w:val="bs-Latn-BA"/>
              </w:rPr>
            </w:pPr>
          </w:p>
        </w:tc>
      </w:tr>
      <w:tr w:rsidR="00214892" w:rsidRPr="007B6B59" w14:paraId="14781E2F" w14:textId="77777777" w:rsidTr="00BD2DCD">
        <w:trPr>
          <w:trHeight w:val="70"/>
        </w:trPr>
        <w:tc>
          <w:tcPr>
            <w:tcW w:w="4066" w:type="pct"/>
            <w:shd w:val="clear" w:color="auto" w:fill="D9E2F3" w:themeFill="accent5" w:themeFillTint="33"/>
          </w:tcPr>
          <w:p w14:paraId="5EE378DC" w14:textId="77777777" w:rsidR="00214892" w:rsidRPr="007B6B59" w:rsidRDefault="00214892" w:rsidP="00BD2DCD">
            <w:pPr>
              <w:spacing w:before="20" w:after="20" w:line="276" w:lineRule="auto"/>
              <w:ind w:left="594" w:right="-47" w:hanging="142"/>
              <w:rPr>
                <w:rFonts w:ascii="Calibri" w:hAnsi="Calibri" w:cs="Calibri"/>
                <w:noProof/>
                <w:sz w:val="24"/>
                <w:szCs w:val="24"/>
                <w:lang w:val="bs-Latn-BA"/>
              </w:rPr>
            </w:pPr>
            <w:r w:rsidRPr="007B6B59">
              <w:rPr>
                <w:rFonts w:ascii="Calibri" w:hAnsi="Calibri" w:cs="Calibri"/>
                <w:noProof/>
                <w:sz w:val="24"/>
                <w:szCs w:val="24"/>
                <w:lang w:val="bs-Latn-BA"/>
              </w:rPr>
              <w:t>- nepovoljnih socio-ekonomskih uticaja;</w:t>
            </w:r>
          </w:p>
        </w:tc>
        <w:tc>
          <w:tcPr>
            <w:tcW w:w="469" w:type="pct"/>
            <w:vAlign w:val="center"/>
          </w:tcPr>
          <w:p w14:paraId="57A08509" w14:textId="77777777" w:rsidR="00214892" w:rsidRPr="007B6B59" w:rsidRDefault="00214892" w:rsidP="00BD2DCD">
            <w:pPr>
              <w:spacing w:before="20" w:after="20" w:line="276" w:lineRule="auto"/>
              <w:jc w:val="center"/>
              <w:rPr>
                <w:rFonts w:ascii="Calibri" w:hAnsi="Calibri" w:cs="Calibri"/>
                <w:noProof/>
                <w:sz w:val="24"/>
                <w:szCs w:val="24"/>
                <w:lang w:val="bs-Latn-BA"/>
              </w:rPr>
            </w:pPr>
            <w:r w:rsidRPr="007B6B59">
              <w:rPr>
                <w:rFonts w:ascii="Calibri" w:hAnsi="Calibri" w:cs="Calibri"/>
                <w:noProof/>
                <w:sz w:val="24"/>
                <w:szCs w:val="24"/>
                <w:lang w:val="bs-Latn-BA"/>
              </w:rPr>
              <w:t>DA</w:t>
            </w:r>
          </w:p>
        </w:tc>
        <w:tc>
          <w:tcPr>
            <w:tcW w:w="459" w:type="pct"/>
            <w:vAlign w:val="center"/>
          </w:tcPr>
          <w:p w14:paraId="441C8070" w14:textId="77777777" w:rsidR="00214892" w:rsidRPr="007B6B59" w:rsidRDefault="00214892" w:rsidP="00BD2DCD">
            <w:pPr>
              <w:spacing w:before="20" w:after="20" w:line="276" w:lineRule="auto"/>
              <w:jc w:val="center"/>
              <w:rPr>
                <w:rFonts w:ascii="Calibri" w:hAnsi="Calibri" w:cs="Calibri"/>
                <w:b/>
                <w:noProof/>
                <w:sz w:val="24"/>
                <w:szCs w:val="24"/>
                <w:u w:val="single"/>
                <w:lang w:val="bs-Latn-BA"/>
              </w:rPr>
            </w:pPr>
            <w:r w:rsidRPr="007B6B59">
              <w:rPr>
                <w:rFonts w:ascii="Calibri" w:hAnsi="Calibri" w:cs="Calibri"/>
                <w:b/>
                <w:noProof/>
                <w:sz w:val="24"/>
                <w:szCs w:val="24"/>
                <w:u w:val="single"/>
                <w:lang w:val="bs-Latn-BA"/>
              </w:rPr>
              <w:t>NE</w:t>
            </w:r>
          </w:p>
        </w:tc>
      </w:tr>
      <w:tr w:rsidR="00214892" w:rsidRPr="007B6B59" w14:paraId="683C0482" w14:textId="77777777" w:rsidTr="00BD2DCD">
        <w:trPr>
          <w:trHeight w:val="174"/>
        </w:trPr>
        <w:tc>
          <w:tcPr>
            <w:tcW w:w="4066" w:type="pct"/>
            <w:shd w:val="clear" w:color="auto" w:fill="D9E2F3" w:themeFill="accent5" w:themeFillTint="33"/>
          </w:tcPr>
          <w:p w14:paraId="5F2AAE37" w14:textId="77777777" w:rsidR="00214892" w:rsidRPr="007B6B59" w:rsidRDefault="00214892" w:rsidP="00BD2DCD">
            <w:pPr>
              <w:spacing w:before="20" w:after="20" w:line="276" w:lineRule="auto"/>
              <w:ind w:left="594" w:right="-47" w:hanging="142"/>
              <w:rPr>
                <w:rFonts w:ascii="Calibri" w:hAnsi="Calibri" w:cs="Calibri"/>
                <w:noProof/>
                <w:sz w:val="24"/>
                <w:szCs w:val="24"/>
                <w:lang w:val="bs-Latn-BA"/>
              </w:rPr>
            </w:pPr>
            <w:r w:rsidRPr="007B6B59">
              <w:rPr>
                <w:rFonts w:ascii="Calibri" w:hAnsi="Calibri" w:cs="Calibri"/>
                <w:noProof/>
                <w:sz w:val="24"/>
                <w:szCs w:val="24"/>
                <w:lang w:val="bs-Latn-BA"/>
              </w:rPr>
              <w:t xml:space="preserve">- uništenja zemljišta; </w:t>
            </w:r>
          </w:p>
        </w:tc>
        <w:tc>
          <w:tcPr>
            <w:tcW w:w="469" w:type="pct"/>
          </w:tcPr>
          <w:p w14:paraId="036A5637" w14:textId="77777777" w:rsidR="00214892" w:rsidRPr="007B6B59" w:rsidRDefault="00214892" w:rsidP="00BD2DCD">
            <w:pPr>
              <w:spacing w:before="20" w:after="20" w:line="276" w:lineRule="auto"/>
              <w:jc w:val="center"/>
              <w:rPr>
                <w:rFonts w:ascii="Calibri" w:hAnsi="Calibri" w:cs="Calibri"/>
                <w:b/>
                <w:noProof/>
                <w:sz w:val="24"/>
                <w:szCs w:val="24"/>
                <w:u w:val="single"/>
                <w:lang w:val="bs-Latn-BA"/>
              </w:rPr>
            </w:pPr>
            <w:r w:rsidRPr="007B6B59">
              <w:rPr>
                <w:rFonts w:ascii="Calibri" w:hAnsi="Calibri" w:cs="Calibri"/>
                <w:b/>
                <w:noProof/>
                <w:sz w:val="24"/>
                <w:szCs w:val="24"/>
                <w:u w:val="single"/>
                <w:lang w:val="bs-Latn-BA"/>
              </w:rPr>
              <w:t>DA</w:t>
            </w:r>
          </w:p>
        </w:tc>
        <w:tc>
          <w:tcPr>
            <w:tcW w:w="459" w:type="pct"/>
          </w:tcPr>
          <w:p w14:paraId="217A347B" w14:textId="77777777" w:rsidR="00214892" w:rsidRPr="007B6B59" w:rsidRDefault="00214892" w:rsidP="00BD2DCD">
            <w:pPr>
              <w:spacing w:before="20" w:after="20" w:line="276" w:lineRule="auto"/>
              <w:jc w:val="center"/>
              <w:rPr>
                <w:rFonts w:ascii="Calibri" w:hAnsi="Calibri" w:cs="Calibri"/>
                <w:noProof/>
                <w:sz w:val="24"/>
                <w:szCs w:val="24"/>
                <w:lang w:val="bs-Latn-BA"/>
              </w:rPr>
            </w:pPr>
            <w:r w:rsidRPr="007B6B59">
              <w:rPr>
                <w:rFonts w:ascii="Calibri" w:hAnsi="Calibri" w:cs="Calibri"/>
                <w:noProof/>
                <w:sz w:val="24"/>
                <w:szCs w:val="24"/>
                <w:lang w:val="bs-Latn-BA"/>
              </w:rPr>
              <w:t>NE</w:t>
            </w:r>
          </w:p>
        </w:tc>
      </w:tr>
      <w:tr w:rsidR="00214892" w:rsidRPr="007B6B59" w14:paraId="7F9D530D" w14:textId="77777777" w:rsidTr="00BD2DCD">
        <w:trPr>
          <w:trHeight w:val="70"/>
        </w:trPr>
        <w:tc>
          <w:tcPr>
            <w:tcW w:w="4066" w:type="pct"/>
            <w:shd w:val="clear" w:color="auto" w:fill="D9E2F3" w:themeFill="accent5" w:themeFillTint="33"/>
          </w:tcPr>
          <w:p w14:paraId="6185E769" w14:textId="77777777" w:rsidR="00214892" w:rsidRPr="007B6B59" w:rsidRDefault="00214892" w:rsidP="00BD2DCD">
            <w:pPr>
              <w:spacing w:before="20" w:after="20" w:line="276" w:lineRule="auto"/>
              <w:ind w:left="594" w:right="-47" w:hanging="142"/>
              <w:rPr>
                <w:rFonts w:ascii="Calibri" w:hAnsi="Calibri" w:cs="Calibri"/>
                <w:noProof/>
                <w:sz w:val="24"/>
                <w:szCs w:val="24"/>
                <w:lang w:val="bs-Latn-BA"/>
              </w:rPr>
            </w:pPr>
            <w:r w:rsidRPr="007B6B59">
              <w:rPr>
                <w:rFonts w:ascii="Calibri" w:hAnsi="Calibri" w:cs="Calibri"/>
                <w:noProof/>
                <w:sz w:val="24"/>
                <w:szCs w:val="24"/>
                <w:lang w:val="bs-Latn-BA"/>
              </w:rPr>
              <w:t xml:space="preserve">- zagađenja vode; </w:t>
            </w:r>
          </w:p>
        </w:tc>
        <w:tc>
          <w:tcPr>
            <w:tcW w:w="469" w:type="pct"/>
          </w:tcPr>
          <w:p w14:paraId="690B8E78" w14:textId="77777777" w:rsidR="00214892" w:rsidRPr="007B6B59" w:rsidRDefault="00214892" w:rsidP="00BD2DCD">
            <w:pPr>
              <w:spacing w:before="20" w:after="20" w:line="276" w:lineRule="auto"/>
              <w:jc w:val="center"/>
              <w:rPr>
                <w:rFonts w:ascii="Calibri" w:hAnsi="Calibri" w:cs="Calibri"/>
                <w:noProof/>
                <w:sz w:val="24"/>
                <w:szCs w:val="24"/>
                <w:lang w:val="bs-Latn-BA"/>
              </w:rPr>
            </w:pPr>
            <w:r w:rsidRPr="007B6B59">
              <w:rPr>
                <w:rFonts w:ascii="Calibri" w:hAnsi="Calibri" w:cs="Calibri"/>
                <w:noProof/>
                <w:sz w:val="24"/>
                <w:szCs w:val="24"/>
                <w:lang w:val="bs-Latn-BA"/>
              </w:rPr>
              <w:t>DA</w:t>
            </w:r>
          </w:p>
        </w:tc>
        <w:tc>
          <w:tcPr>
            <w:tcW w:w="459" w:type="pct"/>
          </w:tcPr>
          <w:p w14:paraId="7B657DF0" w14:textId="77777777" w:rsidR="00214892" w:rsidRPr="007B6B59" w:rsidRDefault="00214892" w:rsidP="00BD2DCD">
            <w:pPr>
              <w:spacing w:before="20" w:after="20" w:line="276" w:lineRule="auto"/>
              <w:jc w:val="center"/>
              <w:rPr>
                <w:rFonts w:ascii="Calibri" w:hAnsi="Calibri" w:cs="Calibri"/>
                <w:b/>
                <w:noProof/>
                <w:sz w:val="24"/>
                <w:szCs w:val="24"/>
                <w:u w:val="single"/>
                <w:lang w:val="bs-Latn-BA"/>
              </w:rPr>
            </w:pPr>
            <w:r w:rsidRPr="007B6B59">
              <w:rPr>
                <w:rFonts w:ascii="Calibri" w:hAnsi="Calibri" w:cs="Calibri"/>
                <w:b/>
                <w:noProof/>
                <w:sz w:val="24"/>
                <w:szCs w:val="24"/>
                <w:u w:val="single"/>
                <w:lang w:val="bs-Latn-BA"/>
              </w:rPr>
              <w:t>NE</w:t>
            </w:r>
          </w:p>
        </w:tc>
      </w:tr>
      <w:tr w:rsidR="00214892" w:rsidRPr="007B6B59" w14:paraId="15D536C1" w14:textId="77777777" w:rsidTr="00BD2DCD">
        <w:trPr>
          <w:trHeight w:val="70"/>
        </w:trPr>
        <w:tc>
          <w:tcPr>
            <w:tcW w:w="4066" w:type="pct"/>
            <w:shd w:val="clear" w:color="auto" w:fill="D9E2F3" w:themeFill="accent5" w:themeFillTint="33"/>
          </w:tcPr>
          <w:p w14:paraId="51880518" w14:textId="77777777" w:rsidR="00214892" w:rsidRPr="007B6B59" w:rsidRDefault="00214892" w:rsidP="00BD2DCD">
            <w:pPr>
              <w:spacing w:before="20" w:after="20" w:line="276" w:lineRule="auto"/>
              <w:ind w:left="594" w:right="-47" w:hanging="142"/>
              <w:rPr>
                <w:rFonts w:ascii="Calibri" w:hAnsi="Calibri" w:cs="Calibri"/>
                <w:noProof/>
                <w:sz w:val="24"/>
                <w:szCs w:val="24"/>
                <w:lang w:val="bs-Latn-BA"/>
              </w:rPr>
            </w:pPr>
            <w:r w:rsidRPr="007B6B59">
              <w:rPr>
                <w:rFonts w:ascii="Calibri" w:hAnsi="Calibri" w:cs="Calibri"/>
                <w:noProof/>
                <w:sz w:val="24"/>
                <w:szCs w:val="24"/>
                <w:lang w:val="bs-Latn-BA"/>
              </w:rPr>
              <w:t xml:space="preserve">- zagađenja zraka; </w:t>
            </w:r>
          </w:p>
        </w:tc>
        <w:tc>
          <w:tcPr>
            <w:tcW w:w="469" w:type="pct"/>
          </w:tcPr>
          <w:p w14:paraId="6A384ECB" w14:textId="77777777" w:rsidR="00214892" w:rsidRPr="007B6B59" w:rsidRDefault="00214892" w:rsidP="00BD2DCD">
            <w:pPr>
              <w:spacing w:before="20" w:after="20" w:line="276" w:lineRule="auto"/>
              <w:jc w:val="center"/>
              <w:rPr>
                <w:rFonts w:ascii="Calibri" w:hAnsi="Calibri" w:cs="Calibri"/>
                <w:noProof/>
                <w:sz w:val="24"/>
                <w:szCs w:val="24"/>
                <w:lang w:val="bs-Latn-BA"/>
              </w:rPr>
            </w:pPr>
            <w:r w:rsidRPr="007B6B59">
              <w:rPr>
                <w:rFonts w:ascii="Calibri" w:hAnsi="Calibri" w:cs="Calibri"/>
                <w:noProof/>
                <w:sz w:val="24"/>
                <w:szCs w:val="24"/>
                <w:lang w:val="bs-Latn-BA"/>
              </w:rPr>
              <w:t>DA</w:t>
            </w:r>
          </w:p>
        </w:tc>
        <w:tc>
          <w:tcPr>
            <w:tcW w:w="459" w:type="pct"/>
          </w:tcPr>
          <w:p w14:paraId="0D33C33A" w14:textId="77777777" w:rsidR="00214892" w:rsidRPr="007B6B59" w:rsidRDefault="00214892" w:rsidP="00BD2DCD">
            <w:pPr>
              <w:spacing w:before="20" w:after="20" w:line="276" w:lineRule="auto"/>
              <w:jc w:val="center"/>
              <w:rPr>
                <w:rFonts w:ascii="Calibri" w:hAnsi="Calibri" w:cs="Calibri"/>
                <w:b/>
                <w:noProof/>
                <w:sz w:val="24"/>
                <w:szCs w:val="24"/>
                <w:u w:val="single"/>
                <w:lang w:val="bs-Latn-BA"/>
              </w:rPr>
            </w:pPr>
            <w:r w:rsidRPr="007B6B59">
              <w:rPr>
                <w:rFonts w:ascii="Calibri" w:hAnsi="Calibri" w:cs="Calibri"/>
                <w:b/>
                <w:noProof/>
                <w:sz w:val="24"/>
                <w:szCs w:val="24"/>
                <w:u w:val="single"/>
                <w:lang w:val="bs-Latn-BA"/>
              </w:rPr>
              <w:t>NE</w:t>
            </w:r>
          </w:p>
        </w:tc>
      </w:tr>
      <w:tr w:rsidR="00214892" w:rsidRPr="007B6B59" w14:paraId="6DA96860" w14:textId="77777777" w:rsidTr="00BD2DCD">
        <w:trPr>
          <w:trHeight w:val="373"/>
        </w:trPr>
        <w:tc>
          <w:tcPr>
            <w:tcW w:w="4066" w:type="pct"/>
            <w:shd w:val="clear" w:color="auto" w:fill="D9E2F3" w:themeFill="accent5" w:themeFillTint="33"/>
          </w:tcPr>
          <w:p w14:paraId="2FA243CF" w14:textId="77777777" w:rsidR="00214892" w:rsidRPr="007B6B59" w:rsidRDefault="00214892" w:rsidP="00BD2DCD">
            <w:pPr>
              <w:spacing w:before="20" w:after="20" w:line="276" w:lineRule="auto"/>
              <w:ind w:left="594" w:right="-47" w:hanging="142"/>
              <w:rPr>
                <w:rFonts w:ascii="Calibri" w:hAnsi="Calibri" w:cs="Calibri"/>
                <w:noProof/>
                <w:sz w:val="24"/>
                <w:szCs w:val="24"/>
                <w:lang w:val="bs-Latn-BA"/>
              </w:rPr>
            </w:pPr>
            <w:r w:rsidRPr="007B6B59">
              <w:rPr>
                <w:rFonts w:ascii="Calibri" w:hAnsi="Calibri" w:cs="Calibri"/>
                <w:noProof/>
                <w:sz w:val="24"/>
                <w:szCs w:val="24"/>
                <w:lang w:val="bs-Latn-BA"/>
              </w:rPr>
              <w:t xml:space="preserve">- ugrožavanje biljnog i životinjskog svijeta i njihovih staništa; </w:t>
            </w:r>
          </w:p>
        </w:tc>
        <w:tc>
          <w:tcPr>
            <w:tcW w:w="469" w:type="pct"/>
          </w:tcPr>
          <w:p w14:paraId="7F1030CA" w14:textId="77777777" w:rsidR="00214892" w:rsidRPr="007B6B59" w:rsidRDefault="00214892" w:rsidP="00BD2DCD">
            <w:pPr>
              <w:spacing w:before="20" w:after="20" w:line="276" w:lineRule="auto"/>
              <w:jc w:val="center"/>
              <w:rPr>
                <w:rFonts w:ascii="Calibri" w:hAnsi="Calibri" w:cs="Calibri"/>
                <w:b/>
                <w:noProof/>
                <w:sz w:val="24"/>
                <w:szCs w:val="24"/>
                <w:u w:val="single"/>
                <w:lang w:val="bs-Latn-BA"/>
              </w:rPr>
            </w:pPr>
            <w:r w:rsidRPr="007B6B59">
              <w:rPr>
                <w:rFonts w:ascii="Calibri" w:hAnsi="Calibri" w:cs="Calibri"/>
                <w:b/>
                <w:noProof/>
                <w:sz w:val="24"/>
                <w:szCs w:val="24"/>
                <w:u w:val="single"/>
                <w:lang w:val="bs-Latn-BA"/>
              </w:rPr>
              <w:t>DA</w:t>
            </w:r>
          </w:p>
        </w:tc>
        <w:tc>
          <w:tcPr>
            <w:tcW w:w="459" w:type="pct"/>
          </w:tcPr>
          <w:p w14:paraId="2B2CB85C" w14:textId="77777777" w:rsidR="00214892" w:rsidRPr="007B6B59" w:rsidRDefault="00214892" w:rsidP="00BD2DCD">
            <w:pPr>
              <w:spacing w:before="20" w:after="20" w:line="276" w:lineRule="auto"/>
              <w:jc w:val="center"/>
              <w:rPr>
                <w:rFonts w:ascii="Calibri" w:hAnsi="Calibri" w:cs="Calibri"/>
                <w:noProof/>
                <w:sz w:val="24"/>
                <w:szCs w:val="24"/>
                <w:lang w:val="bs-Latn-BA"/>
              </w:rPr>
            </w:pPr>
            <w:r w:rsidRPr="007B6B59">
              <w:rPr>
                <w:rFonts w:ascii="Calibri" w:hAnsi="Calibri" w:cs="Calibri"/>
                <w:noProof/>
                <w:sz w:val="24"/>
                <w:szCs w:val="24"/>
                <w:lang w:val="bs-Latn-BA"/>
              </w:rPr>
              <w:t>NE</w:t>
            </w:r>
          </w:p>
        </w:tc>
      </w:tr>
      <w:tr w:rsidR="00214892" w:rsidRPr="007B6B59" w14:paraId="0062B832" w14:textId="77777777" w:rsidTr="00BD2DCD">
        <w:trPr>
          <w:trHeight w:val="365"/>
        </w:trPr>
        <w:tc>
          <w:tcPr>
            <w:tcW w:w="4066" w:type="pct"/>
            <w:shd w:val="clear" w:color="auto" w:fill="D9E2F3" w:themeFill="accent5" w:themeFillTint="33"/>
          </w:tcPr>
          <w:p w14:paraId="17162B9B" w14:textId="77777777" w:rsidR="00214892" w:rsidRPr="007B6B59" w:rsidRDefault="00214892" w:rsidP="00BD2DCD">
            <w:pPr>
              <w:spacing w:after="0" w:line="276" w:lineRule="auto"/>
              <w:ind w:left="594" w:right="-181" w:hanging="142"/>
              <w:rPr>
                <w:rFonts w:ascii="Calibri" w:hAnsi="Calibri" w:cs="Calibri"/>
                <w:noProof/>
                <w:sz w:val="24"/>
                <w:szCs w:val="24"/>
                <w:lang w:val="bs-Latn-BA"/>
              </w:rPr>
            </w:pPr>
            <w:r w:rsidRPr="007B6B59">
              <w:rPr>
                <w:rFonts w:ascii="Calibri" w:hAnsi="Calibri" w:cs="Calibri"/>
                <w:noProof/>
                <w:sz w:val="24"/>
                <w:szCs w:val="24"/>
                <w:lang w:val="bs-Latn-BA"/>
              </w:rPr>
              <w:t xml:space="preserve">- nastanka nusprodukata, ostataka materijala i otpada </w:t>
            </w:r>
            <w:r w:rsidRPr="007B6B59">
              <w:rPr>
                <w:rFonts w:ascii="Calibri" w:hAnsi="Calibri" w:cs="Calibri"/>
                <w:noProof/>
                <w:szCs w:val="24"/>
                <w:lang w:val="bs-Latn-BA"/>
              </w:rPr>
              <w:t xml:space="preserve">koji </w:t>
            </w:r>
            <w:r w:rsidRPr="007B6B59">
              <w:rPr>
                <w:rFonts w:ascii="Calibri" w:hAnsi="Calibri" w:cs="Calibri"/>
                <w:noProof/>
                <w:sz w:val="24"/>
                <w:szCs w:val="24"/>
                <w:lang w:val="bs-Latn-BA"/>
              </w:rPr>
              <w:t>zahtijevaju rukovanje i odlaganje na način koji nije regulisan zakonom.</w:t>
            </w:r>
          </w:p>
        </w:tc>
        <w:tc>
          <w:tcPr>
            <w:tcW w:w="469" w:type="pct"/>
            <w:vAlign w:val="center"/>
          </w:tcPr>
          <w:p w14:paraId="48938F2F" w14:textId="77777777" w:rsidR="00214892" w:rsidRPr="007B6B59" w:rsidRDefault="00214892" w:rsidP="00BD2DCD">
            <w:pPr>
              <w:spacing w:after="0" w:line="276" w:lineRule="auto"/>
              <w:jc w:val="center"/>
              <w:rPr>
                <w:rFonts w:ascii="Calibri" w:hAnsi="Calibri" w:cs="Calibri"/>
                <w:noProof/>
                <w:sz w:val="24"/>
                <w:szCs w:val="24"/>
                <w:lang w:val="bs-Latn-BA"/>
              </w:rPr>
            </w:pPr>
            <w:r w:rsidRPr="007B6B59">
              <w:rPr>
                <w:rFonts w:ascii="Calibri" w:hAnsi="Calibri" w:cs="Calibri"/>
                <w:noProof/>
                <w:sz w:val="24"/>
                <w:szCs w:val="24"/>
                <w:lang w:val="bs-Latn-BA"/>
              </w:rPr>
              <w:t>DA</w:t>
            </w:r>
          </w:p>
        </w:tc>
        <w:tc>
          <w:tcPr>
            <w:tcW w:w="459" w:type="pct"/>
            <w:vAlign w:val="center"/>
          </w:tcPr>
          <w:p w14:paraId="5FE8C88D" w14:textId="77777777" w:rsidR="00214892" w:rsidRPr="007B6B59" w:rsidRDefault="00214892" w:rsidP="00BD2DCD">
            <w:pPr>
              <w:spacing w:after="0" w:line="276" w:lineRule="auto"/>
              <w:jc w:val="center"/>
              <w:rPr>
                <w:rFonts w:ascii="Calibri" w:hAnsi="Calibri" w:cs="Calibri"/>
                <w:b/>
                <w:noProof/>
                <w:sz w:val="24"/>
                <w:szCs w:val="24"/>
                <w:u w:val="single"/>
                <w:lang w:val="bs-Latn-BA"/>
              </w:rPr>
            </w:pPr>
            <w:r w:rsidRPr="007B6B59">
              <w:rPr>
                <w:rFonts w:ascii="Calibri" w:hAnsi="Calibri" w:cs="Calibri"/>
                <w:b/>
                <w:noProof/>
                <w:sz w:val="24"/>
                <w:szCs w:val="24"/>
                <w:u w:val="single"/>
                <w:lang w:val="bs-Latn-BA"/>
              </w:rPr>
              <w:t>NE</w:t>
            </w:r>
          </w:p>
        </w:tc>
      </w:tr>
      <w:tr w:rsidR="00214892" w:rsidRPr="007B6B59" w14:paraId="59CC03FC" w14:textId="77777777" w:rsidTr="00BD2DCD">
        <w:trPr>
          <w:trHeight w:val="571"/>
        </w:trPr>
        <w:tc>
          <w:tcPr>
            <w:tcW w:w="4066" w:type="pct"/>
            <w:shd w:val="clear" w:color="auto" w:fill="D9E2F3" w:themeFill="accent5" w:themeFillTint="33"/>
          </w:tcPr>
          <w:p w14:paraId="66410A03" w14:textId="77777777" w:rsidR="00214892" w:rsidRPr="007B6B59" w:rsidRDefault="00214892" w:rsidP="00214892">
            <w:pPr>
              <w:spacing w:after="0" w:line="276" w:lineRule="auto"/>
              <w:ind w:left="533" w:hanging="569"/>
              <w:rPr>
                <w:rFonts w:ascii="Calibri" w:hAnsi="Calibri" w:cs="Calibri"/>
                <w:noProof/>
                <w:sz w:val="24"/>
                <w:szCs w:val="24"/>
                <w:lang w:val="bs-Latn-BA"/>
              </w:rPr>
            </w:pPr>
            <w:r w:rsidRPr="007B6B59">
              <w:rPr>
                <w:rFonts w:ascii="Calibri" w:hAnsi="Calibri" w:cs="Calibri"/>
                <w:noProof/>
                <w:sz w:val="24"/>
                <w:szCs w:val="24"/>
                <w:lang w:val="bs-Latn-BA"/>
              </w:rPr>
              <w:t xml:space="preserve">D1.9. Projekat će imati uticaj na javnost zbog potencijalnih negativnih uticaja na okoliš </w:t>
            </w:r>
          </w:p>
        </w:tc>
        <w:tc>
          <w:tcPr>
            <w:tcW w:w="469" w:type="pct"/>
            <w:vAlign w:val="center"/>
          </w:tcPr>
          <w:p w14:paraId="682A099A" w14:textId="77777777" w:rsidR="00214892" w:rsidRPr="007B6B59" w:rsidRDefault="00214892" w:rsidP="00214892">
            <w:pPr>
              <w:spacing w:after="0" w:line="276" w:lineRule="auto"/>
              <w:jc w:val="center"/>
              <w:rPr>
                <w:rFonts w:ascii="Calibri" w:hAnsi="Calibri" w:cs="Calibri"/>
                <w:noProof/>
                <w:sz w:val="24"/>
                <w:szCs w:val="24"/>
                <w:lang w:val="bs-Latn-BA"/>
              </w:rPr>
            </w:pPr>
            <w:r w:rsidRPr="007B6B59">
              <w:rPr>
                <w:rFonts w:ascii="Calibri" w:hAnsi="Calibri" w:cs="Calibri"/>
                <w:noProof/>
                <w:sz w:val="24"/>
                <w:szCs w:val="24"/>
                <w:lang w:val="bs-Latn-BA"/>
              </w:rPr>
              <w:t>DA</w:t>
            </w:r>
          </w:p>
        </w:tc>
        <w:tc>
          <w:tcPr>
            <w:tcW w:w="459" w:type="pct"/>
            <w:vAlign w:val="center"/>
          </w:tcPr>
          <w:p w14:paraId="2FBF527B" w14:textId="77777777" w:rsidR="00214892" w:rsidRPr="007B6B59" w:rsidRDefault="00214892" w:rsidP="00214892">
            <w:pPr>
              <w:spacing w:after="0" w:line="276" w:lineRule="auto"/>
              <w:jc w:val="center"/>
              <w:rPr>
                <w:rFonts w:ascii="Calibri" w:hAnsi="Calibri" w:cs="Calibri"/>
                <w:b/>
                <w:noProof/>
                <w:sz w:val="24"/>
                <w:szCs w:val="24"/>
                <w:u w:val="single"/>
                <w:lang w:val="bs-Latn-BA"/>
              </w:rPr>
            </w:pPr>
            <w:r w:rsidRPr="007B6B59">
              <w:rPr>
                <w:rFonts w:ascii="Calibri" w:hAnsi="Calibri" w:cs="Calibri"/>
                <w:b/>
                <w:noProof/>
                <w:sz w:val="24"/>
                <w:szCs w:val="24"/>
                <w:u w:val="single"/>
                <w:lang w:val="bs-Latn-BA"/>
              </w:rPr>
              <w:t>NE</w:t>
            </w:r>
          </w:p>
        </w:tc>
      </w:tr>
      <w:tr w:rsidR="00214892" w:rsidRPr="007B6B59" w14:paraId="29403984" w14:textId="77777777" w:rsidTr="00BD2DCD">
        <w:trPr>
          <w:trHeight w:val="535"/>
        </w:trPr>
        <w:tc>
          <w:tcPr>
            <w:tcW w:w="4066" w:type="pct"/>
            <w:shd w:val="clear" w:color="auto" w:fill="D9E2F3" w:themeFill="accent5" w:themeFillTint="33"/>
          </w:tcPr>
          <w:p w14:paraId="02C1C972" w14:textId="77777777" w:rsidR="00214892" w:rsidRPr="007B6B59" w:rsidRDefault="00214892" w:rsidP="00BD2DCD">
            <w:pPr>
              <w:spacing w:before="40" w:after="20" w:line="276" w:lineRule="auto"/>
              <w:ind w:left="643" w:right="-181" w:hanging="707"/>
              <w:rPr>
                <w:rFonts w:ascii="Calibri" w:hAnsi="Calibri" w:cs="Calibri"/>
                <w:noProof/>
                <w:sz w:val="24"/>
                <w:szCs w:val="24"/>
                <w:lang w:val="bs-Latn-BA"/>
              </w:rPr>
            </w:pPr>
            <w:r w:rsidRPr="007B6B59">
              <w:rPr>
                <w:rFonts w:ascii="Calibri" w:hAnsi="Calibri" w:cs="Calibri"/>
                <w:noProof/>
                <w:sz w:val="24"/>
                <w:szCs w:val="24"/>
                <w:lang w:val="bs-Latn-BA"/>
              </w:rPr>
              <w:t>D1.10.</w:t>
            </w:r>
            <w:r>
              <w:rPr>
                <w:rFonts w:ascii="Calibri" w:hAnsi="Calibri" w:cs="Calibri"/>
                <w:noProof/>
                <w:sz w:val="24"/>
                <w:szCs w:val="24"/>
                <w:lang w:val="bs-Latn-BA"/>
              </w:rPr>
              <w:t xml:space="preserve"> </w:t>
            </w:r>
            <w:r w:rsidRPr="007B6B59">
              <w:rPr>
                <w:rFonts w:ascii="Calibri" w:hAnsi="Calibri" w:cs="Calibri"/>
                <w:noProof/>
                <w:sz w:val="24"/>
                <w:szCs w:val="24"/>
                <w:lang w:val="bs-Latn-BA"/>
              </w:rPr>
              <w:t xml:space="preserve">Nakon izgradnje, projekat će zahtijevati dodatne razvojne aktivnosti koje mogu imati negativan uticaj na okoliš </w:t>
            </w:r>
          </w:p>
        </w:tc>
        <w:tc>
          <w:tcPr>
            <w:tcW w:w="469" w:type="pct"/>
            <w:tcBorders>
              <w:bottom w:val="single" w:sz="4" w:space="0" w:color="auto"/>
            </w:tcBorders>
            <w:vAlign w:val="center"/>
          </w:tcPr>
          <w:p w14:paraId="5F59C74B" w14:textId="77777777" w:rsidR="00214892" w:rsidRPr="007B6B59" w:rsidRDefault="00214892" w:rsidP="00BD2DCD">
            <w:pPr>
              <w:spacing w:before="40" w:after="20" w:line="276" w:lineRule="auto"/>
              <w:jc w:val="center"/>
              <w:rPr>
                <w:rFonts w:ascii="Calibri" w:hAnsi="Calibri" w:cs="Calibri"/>
                <w:noProof/>
                <w:sz w:val="24"/>
                <w:szCs w:val="24"/>
                <w:lang w:val="bs-Latn-BA"/>
              </w:rPr>
            </w:pPr>
            <w:r w:rsidRPr="007B6B59">
              <w:rPr>
                <w:rFonts w:ascii="Calibri" w:hAnsi="Calibri" w:cs="Calibri"/>
                <w:noProof/>
                <w:sz w:val="24"/>
                <w:szCs w:val="24"/>
                <w:lang w:val="bs-Latn-BA"/>
              </w:rPr>
              <w:t>DA</w:t>
            </w:r>
          </w:p>
        </w:tc>
        <w:tc>
          <w:tcPr>
            <w:tcW w:w="459" w:type="pct"/>
            <w:tcBorders>
              <w:bottom w:val="single" w:sz="4" w:space="0" w:color="auto"/>
            </w:tcBorders>
            <w:vAlign w:val="center"/>
          </w:tcPr>
          <w:p w14:paraId="123F80E3" w14:textId="77777777" w:rsidR="00214892" w:rsidRPr="007B6B59" w:rsidRDefault="00214892" w:rsidP="00BD2DCD">
            <w:pPr>
              <w:spacing w:before="40" w:after="20" w:line="276" w:lineRule="auto"/>
              <w:jc w:val="center"/>
              <w:rPr>
                <w:rFonts w:ascii="Calibri" w:hAnsi="Calibri" w:cs="Calibri"/>
                <w:b/>
                <w:noProof/>
                <w:sz w:val="24"/>
                <w:szCs w:val="24"/>
                <w:u w:val="single"/>
                <w:lang w:val="bs-Latn-BA"/>
              </w:rPr>
            </w:pPr>
            <w:r w:rsidRPr="007B6B59">
              <w:rPr>
                <w:rFonts w:ascii="Calibri" w:hAnsi="Calibri" w:cs="Calibri"/>
                <w:b/>
                <w:noProof/>
                <w:sz w:val="24"/>
                <w:szCs w:val="24"/>
                <w:u w:val="single"/>
                <w:lang w:val="bs-Latn-BA"/>
              </w:rPr>
              <w:t>NE</w:t>
            </w:r>
          </w:p>
        </w:tc>
      </w:tr>
    </w:tbl>
    <w:p w14:paraId="40785F36" w14:textId="5BD24FC9" w:rsidR="00214892" w:rsidRDefault="00214892" w:rsidP="00757C80">
      <w:pPr>
        <w:spacing w:after="120" w:line="276" w:lineRule="auto"/>
        <w:jc w:val="both"/>
        <w:rPr>
          <w:rFonts w:ascii="Calibri" w:hAnsi="Calibri" w:cs="Calibri"/>
          <w:noProof/>
          <w:sz w:val="24"/>
          <w:szCs w:val="24"/>
          <w:lang w:val="bs-Latn-BA"/>
        </w:rPr>
      </w:pPr>
    </w:p>
    <w:p w14:paraId="2E4BB84C" w14:textId="6532FCC6" w:rsidR="007976AB" w:rsidRDefault="007976AB" w:rsidP="00757C80">
      <w:pPr>
        <w:spacing w:after="120" w:line="276" w:lineRule="auto"/>
        <w:jc w:val="both"/>
        <w:rPr>
          <w:rFonts w:ascii="Calibri" w:hAnsi="Calibri" w:cs="Calibri"/>
          <w:noProof/>
          <w:sz w:val="24"/>
          <w:szCs w:val="24"/>
          <w:lang w:val="bs-Latn-BA"/>
        </w:rPr>
      </w:pPr>
    </w:p>
    <w:p w14:paraId="70183402" w14:textId="77777777" w:rsidR="007976AB" w:rsidRPr="007B6B59" w:rsidRDefault="007976AB" w:rsidP="00757C80">
      <w:pPr>
        <w:spacing w:after="120" w:line="276" w:lineRule="auto"/>
        <w:jc w:val="both"/>
        <w:rPr>
          <w:rFonts w:ascii="Calibri" w:hAnsi="Calibri" w:cs="Calibri"/>
          <w:noProof/>
          <w:sz w:val="24"/>
          <w:szCs w:val="24"/>
          <w:lang w:val="bs-Latn-BA"/>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96"/>
        <w:gridCol w:w="3643"/>
        <w:gridCol w:w="3437"/>
      </w:tblGrid>
      <w:tr w:rsidR="00B65CC6" w:rsidRPr="007B6B59" w14:paraId="0D05CED3" w14:textId="77777777" w:rsidTr="00ED266B">
        <w:trPr>
          <w:trHeight w:val="386"/>
        </w:trPr>
        <w:tc>
          <w:tcPr>
            <w:tcW w:w="5000" w:type="pct"/>
            <w:gridSpan w:val="3"/>
            <w:shd w:val="clear" w:color="auto" w:fill="D9E2F3" w:themeFill="accent5" w:themeFillTint="33"/>
            <w:vAlign w:val="center"/>
          </w:tcPr>
          <w:p w14:paraId="06232317" w14:textId="77777777" w:rsidR="00B65CC6" w:rsidRPr="007B6B59" w:rsidRDefault="00B65CC6" w:rsidP="00C14978">
            <w:pPr>
              <w:spacing w:before="40" w:after="0" w:line="276" w:lineRule="auto"/>
              <w:ind w:left="239" w:right="-152" w:hanging="239"/>
              <w:rPr>
                <w:rFonts w:ascii="Calibri" w:hAnsi="Calibri" w:cs="Calibri"/>
                <w:b/>
                <w:sz w:val="24"/>
                <w:szCs w:val="24"/>
                <w:lang w:val="bs-Latn-BA"/>
              </w:rPr>
            </w:pPr>
            <w:r w:rsidRPr="007B6B59">
              <w:rPr>
                <w:rFonts w:ascii="Calibri" w:hAnsi="Calibri" w:cs="Calibri"/>
                <w:b/>
                <w:sz w:val="24"/>
                <w:szCs w:val="24"/>
                <w:lang w:val="bs-Latn-BA"/>
              </w:rPr>
              <w:lastRenderedPageBreak/>
              <w:t>E.</w:t>
            </w:r>
            <w:r w:rsidRPr="007B6B59">
              <w:rPr>
                <w:rFonts w:ascii="Calibri" w:hAnsi="Calibri" w:cs="Calibri"/>
                <w:sz w:val="24"/>
                <w:szCs w:val="24"/>
                <w:lang w:val="bs-Latn-BA"/>
              </w:rPr>
              <w:t xml:space="preserve"> </w:t>
            </w:r>
            <w:r w:rsidRPr="007B6B59">
              <w:rPr>
                <w:rFonts w:ascii="Calibri" w:hAnsi="Calibri" w:cs="Calibri"/>
                <w:b/>
                <w:sz w:val="24"/>
                <w:szCs w:val="24"/>
                <w:lang w:val="bs-Latn-BA"/>
              </w:rPr>
              <w:t>UKLJUČIVANJE PITANJA KLIMATSKIH PROMJENA U PRETHODNU PROCJENU UTICAJA NA OKOLIŠ</w:t>
            </w:r>
          </w:p>
        </w:tc>
      </w:tr>
      <w:tr w:rsidR="00B65CC6" w:rsidRPr="007B6B59" w14:paraId="43534C2A" w14:textId="77777777" w:rsidTr="00ED266B">
        <w:tc>
          <w:tcPr>
            <w:tcW w:w="5000" w:type="pct"/>
            <w:gridSpan w:val="3"/>
            <w:shd w:val="clear" w:color="auto" w:fill="D9E2F3" w:themeFill="accent5" w:themeFillTint="33"/>
          </w:tcPr>
          <w:p w14:paraId="32DC213C" w14:textId="77777777" w:rsidR="00B65CC6" w:rsidRPr="007B6B59" w:rsidRDefault="00B65CC6" w:rsidP="00214892">
            <w:pPr>
              <w:spacing w:after="0" w:line="276" w:lineRule="auto"/>
              <w:ind w:left="-64" w:right="-34"/>
              <w:jc w:val="both"/>
              <w:rPr>
                <w:rFonts w:ascii="Calibri" w:hAnsi="Calibri" w:cs="Calibri"/>
                <w:sz w:val="24"/>
                <w:szCs w:val="24"/>
                <w:lang w:val="bs-Latn-BA"/>
              </w:rPr>
            </w:pPr>
            <w:r w:rsidRPr="007B6B59">
              <w:rPr>
                <w:rFonts w:ascii="Calibri" w:hAnsi="Calibri" w:cs="Calibri"/>
                <w:sz w:val="24"/>
                <w:szCs w:val="24"/>
                <w:lang w:val="bs-Latn-BA"/>
              </w:rPr>
              <w:t>Pitanja i uticaji važni za prethodnu procjenu uticaja na okoliš će zavisiti od posebnih okolnosti i konteksta svakog pojedinog projekta. Ovo poglavlje se zasniva na četiri glavna zahtjeva:</w:t>
            </w:r>
          </w:p>
          <w:p w14:paraId="41F3D78F" w14:textId="77777777" w:rsidR="00B65CC6" w:rsidRPr="007B6B59" w:rsidRDefault="00B65CC6" w:rsidP="00214892">
            <w:pPr>
              <w:pStyle w:val="ListParagraph"/>
              <w:numPr>
                <w:ilvl w:val="0"/>
                <w:numId w:val="6"/>
              </w:numPr>
              <w:spacing w:before="40" w:after="0" w:line="276" w:lineRule="auto"/>
              <w:ind w:left="170" w:right="-34" w:hanging="142"/>
              <w:contextualSpacing w:val="0"/>
              <w:jc w:val="both"/>
              <w:rPr>
                <w:rFonts w:ascii="Calibri" w:hAnsi="Calibri" w:cs="Calibri"/>
                <w:sz w:val="24"/>
                <w:szCs w:val="24"/>
                <w:lang w:val="bs-Latn-BA"/>
              </w:rPr>
            </w:pPr>
            <w:r w:rsidRPr="007B6B59">
              <w:rPr>
                <w:rFonts w:ascii="Calibri" w:hAnsi="Calibri" w:cs="Calibri"/>
                <w:sz w:val="24"/>
                <w:szCs w:val="24"/>
                <w:lang w:val="bs-Latn-BA"/>
              </w:rPr>
              <w:t xml:space="preserve">rano identificiranje ključnih pitanja, koristeći pomoć mjerodavnih tijela i zainteresiranih subjekata; </w:t>
            </w:r>
          </w:p>
          <w:p w14:paraId="42A15DD8" w14:textId="77777777" w:rsidR="00B65CC6" w:rsidRPr="007B6B59" w:rsidRDefault="00B65CC6" w:rsidP="00214892">
            <w:pPr>
              <w:pStyle w:val="ListParagraph"/>
              <w:numPr>
                <w:ilvl w:val="0"/>
                <w:numId w:val="6"/>
              </w:numPr>
              <w:spacing w:after="0" w:line="276" w:lineRule="auto"/>
              <w:ind w:left="170" w:right="-34" w:hanging="142"/>
              <w:contextualSpacing w:val="0"/>
              <w:jc w:val="both"/>
              <w:rPr>
                <w:rFonts w:ascii="Calibri" w:hAnsi="Calibri" w:cs="Calibri"/>
                <w:sz w:val="24"/>
                <w:szCs w:val="24"/>
                <w:lang w:val="bs-Latn-BA"/>
              </w:rPr>
            </w:pPr>
            <w:r w:rsidRPr="007B6B59">
              <w:rPr>
                <w:rFonts w:ascii="Calibri" w:hAnsi="Calibri" w:cs="Calibri"/>
                <w:sz w:val="24"/>
                <w:szCs w:val="24"/>
                <w:lang w:val="bs-Latn-BA"/>
              </w:rPr>
              <w:t xml:space="preserve">određivanje hoće li projekt značajno promijeniti emisije GHG i definiranje obima za potrebe prethodne procjene GHG (pitanje ublažavanja klimatskih promjena); </w:t>
            </w:r>
          </w:p>
          <w:p w14:paraId="4399F997" w14:textId="77777777" w:rsidR="00B65CC6" w:rsidRPr="007B6B59" w:rsidRDefault="00B65CC6" w:rsidP="00214892">
            <w:pPr>
              <w:pStyle w:val="ListParagraph"/>
              <w:numPr>
                <w:ilvl w:val="0"/>
                <w:numId w:val="6"/>
              </w:numPr>
              <w:spacing w:before="40" w:after="0" w:line="276" w:lineRule="auto"/>
              <w:ind w:left="170" w:right="-34" w:hanging="142"/>
              <w:contextualSpacing w:val="0"/>
              <w:jc w:val="both"/>
              <w:rPr>
                <w:rFonts w:ascii="Calibri" w:hAnsi="Calibri" w:cs="Calibri"/>
                <w:sz w:val="24"/>
                <w:szCs w:val="24"/>
                <w:lang w:val="bs-Latn-BA"/>
              </w:rPr>
            </w:pPr>
            <w:r w:rsidRPr="007B6B59">
              <w:rPr>
                <w:rFonts w:ascii="Calibri" w:hAnsi="Calibri" w:cs="Calibri"/>
                <w:sz w:val="24"/>
                <w:szCs w:val="24"/>
                <w:lang w:val="bs-Latn-BA"/>
              </w:rPr>
              <w:t xml:space="preserve">svjesnost o korištenim scenarijima klimatskih promjena korištenim u postupku prethodne procjene uticaja na okoliš i identificiranje ključnih problema prilagođavanja klimatskim promjenama i kako oni međusobno djeluju sa drugim pitanjima koja se procjenjuju u postupku prethodne procjene uticaja na okoliš; </w:t>
            </w:r>
          </w:p>
          <w:p w14:paraId="0508F2B2" w14:textId="77777777" w:rsidR="00B65CC6" w:rsidRPr="007B6B59" w:rsidRDefault="00B65CC6" w:rsidP="00214892">
            <w:pPr>
              <w:pStyle w:val="ListParagraph"/>
              <w:numPr>
                <w:ilvl w:val="0"/>
                <w:numId w:val="6"/>
              </w:numPr>
              <w:spacing w:before="40" w:after="120" w:line="276" w:lineRule="auto"/>
              <w:ind w:left="170" w:right="-34" w:hanging="142"/>
              <w:contextualSpacing w:val="0"/>
              <w:jc w:val="both"/>
              <w:rPr>
                <w:rFonts w:ascii="Calibri" w:hAnsi="Calibri" w:cs="Calibri"/>
                <w:sz w:val="24"/>
                <w:szCs w:val="24"/>
                <w:lang w:val="bs-Latn-BA"/>
              </w:rPr>
            </w:pPr>
            <w:r w:rsidRPr="007B6B59">
              <w:rPr>
                <w:rFonts w:ascii="Calibri" w:hAnsi="Calibri" w:cs="Calibri"/>
                <w:sz w:val="24"/>
                <w:szCs w:val="24"/>
                <w:lang w:val="bs-Latn-BA"/>
              </w:rPr>
              <w:t>identificiranje ključnih pitanja bioraznolikosti i kako oni međusobno djeluju sa drugim pitanjima koja se procjenjuju u prethodnoj procjeni uticaja na okoliš.</w:t>
            </w:r>
          </w:p>
        </w:tc>
      </w:tr>
      <w:tr w:rsidR="00B65CC6" w:rsidRPr="007B6B59" w14:paraId="072B16CF" w14:textId="77777777" w:rsidTr="00214892">
        <w:tc>
          <w:tcPr>
            <w:tcW w:w="1142" w:type="pct"/>
            <w:vMerge w:val="restart"/>
            <w:shd w:val="clear" w:color="auto" w:fill="D9E2F3" w:themeFill="accent5" w:themeFillTint="33"/>
          </w:tcPr>
          <w:p w14:paraId="6D9DB541" w14:textId="77777777" w:rsidR="00B65CC6" w:rsidRPr="007B6B59" w:rsidRDefault="00B65CC6" w:rsidP="003029EA">
            <w:pPr>
              <w:spacing w:before="240" w:after="0" w:line="240" w:lineRule="auto"/>
              <w:rPr>
                <w:rFonts w:ascii="Calibri" w:hAnsi="Calibri" w:cs="Calibri"/>
                <w:sz w:val="24"/>
                <w:szCs w:val="24"/>
                <w:lang w:val="bs-Latn-BA"/>
              </w:rPr>
            </w:pPr>
            <w:r w:rsidRPr="007B6B59">
              <w:rPr>
                <w:rFonts w:ascii="Calibri" w:hAnsi="Calibri" w:cs="Calibri"/>
                <w:sz w:val="24"/>
                <w:szCs w:val="24"/>
                <w:lang w:val="bs-Latn-BA"/>
              </w:rPr>
              <w:t>Izravne GHG emisije</w:t>
            </w:r>
          </w:p>
          <w:p w14:paraId="563F8230" w14:textId="77777777" w:rsidR="00B65CC6" w:rsidRPr="007B6B59" w:rsidRDefault="00B65CC6" w:rsidP="00FC6B5B">
            <w:pPr>
              <w:spacing w:after="0" w:line="240" w:lineRule="auto"/>
              <w:rPr>
                <w:rFonts w:ascii="Calibri" w:eastAsia="Times New Roman" w:hAnsi="Calibri" w:cs="Calibri"/>
                <w:noProof/>
                <w:sz w:val="24"/>
                <w:szCs w:val="24"/>
                <w:lang w:val="bs-Latn-BA"/>
              </w:rPr>
            </w:pPr>
          </w:p>
        </w:tc>
        <w:tc>
          <w:tcPr>
            <w:tcW w:w="1985" w:type="pct"/>
            <w:vAlign w:val="center"/>
          </w:tcPr>
          <w:p w14:paraId="5D7243C7" w14:textId="77777777" w:rsidR="00B65CC6" w:rsidRPr="007B6B59" w:rsidRDefault="00B65CC6" w:rsidP="00381976">
            <w:pPr>
              <w:spacing w:after="0" w:line="276" w:lineRule="auto"/>
              <w:ind w:left="-70" w:right="-80"/>
              <w:jc w:val="both"/>
              <w:rPr>
                <w:rFonts w:ascii="Calibri" w:hAnsi="Calibri" w:cs="Calibri"/>
                <w:lang w:val="bs-Latn-BA"/>
              </w:rPr>
            </w:pPr>
            <w:r w:rsidRPr="007B6B59">
              <w:rPr>
                <w:rFonts w:ascii="Calibri" w:hAnsi="Calibri" w:cs="Calibri"/>
                <w:lang w:val="bs-Latn-BA"/>
              </w:rPr>
              <w:t>Hoće li predloženi projekt ispuštati ugljen dioksid (CO</w:t>
            </w:r>
            <w:r w:rsidRPr="007B6B59">
              <w:rPr>
                <w:rFonts w:ascii="Calibri" w:hAnsi="Calibri" w:cs="Calibri"/>
                <w:vertAlign w:val="subscript"/>
                <w:lang w:val="bs-Latn-BA"/>
              </w:rPr>
              <w:t>2</w:t>
            </w:r>
            <w:r w:rsidRPr="007B6B59">
              <w:rPr>
                <w:rFonts w:ascii="Calibri" w:hAnsi="Calibri" w:cs="Calibri"/>
                <w:lang w:val="bs-Latn-BA"/>
              </w:rPr>
              <w:t>), didušikov oksid (N</w:t>
            </w:r>
            <w:r w:rsidRPr="007B6B59">
              <w:rPr>
                <w:rFonts w:ascii="Calibri" w:hAnsi="Calibri" w:cs="Calibri"/>
                <w:vertAlign w:val="subscript"/>
                <w:lang w:val="bs-Latn-BA"/>
              </w:rPr>
              <w:t>2</w:t>
            </w:r>
            <w:r w:rsidRPr="007B6B59">
              <w:rPr>
                <w:rFonts w:ascii="Calibri" w:hAnsi="Calibri" w:cs="Calibri"/>
                <w:lang w:val="bs-Latn-BA"/>
              </w:rPr>
              <w:t>O) ili metan (CH</w:t>
            </w:r>
            <w:r w:rsidRPr="007B6B59">
              <w:rPr>
                <w:rFonts w:ascii="Calibri" w:hAnsi="Calibri" w:cs="Calibri"/>
                <w:vertAlign w:val="subscript"/>
                <w:lang w:val="bs-Latn-BA"/>
              </w:rPr>
              <w:t>4</w:t>
            </w:r>
            <w:r w:rsidRPr="007B6B59">
              <w:rPr>
                <w:rFonts w:ascii="Calibri" w:hAnsi="Calibri" w:cs="Calibri"/>
                <w:lang w:val="bs-Latn-BA"/>
              </w:rPr>
              <w:t>) ili bilo koji drugi staklenički plin koji je dio UNFCCC-a</w:t>
            </w:r>
            <w:r w:rsidRPr="007B6B59">
              <w:rPr>
                <w:rStyle w:val="FootnoteReference"/>
                <w:rFonts w:ascii="Calibri" w:hAnsi="Calibri" w:cs="Calibri"/>
                <w:lang w:val="bs-Latn-BA"/>
              </w:rPr>
              <w:footnoteReference w:id="1"/>
            </w:r>
            <w:r w:rsidRPr="007B6B59">
              <w:rPr>
                <w:rFonts w:ascii="Calibri" w:hAnsi="Calibri" w:cs="Calibri"/>
                <w:lang w:val="bs-Latn-BA"/>
              </w:rPr>
              <w:t xml:space="preserve">? </w:t>
            </w:r>
          </w:p>
        </w:tc>
        <w:tc>
          <w:tcPr>
            <w:tcW w:w="1873" w:type="pct"/>
            <w:vAlign w:val="center"/>
          </w:tcPr>
          <w:p w14:paraId="039F090E" w14:textId="1C748C8F" w:rsidR="00B65CC6" w:rsidRPr="007B6B59" w:rsidRDefault="00381976" w:rsidP="001E6326">
            <w:pPr>
              <w:spacing w:before="20" w:after="20" w:line="276" w:lineRule="auto"/>
              <w:ind w:left="-73" w:right="-73"/>
              <w:jc w:val="both"/>
              <w:rPr>
                <w:rFonts w:ascii="Calibri" w:hAnsi="Calibri" w:cs="Calibri"/>
              </w:rPr>
            </w:pPr>
            <w:r w:rsidRPr="007B6B59">
              <w:rPr>
                <w:rFonts w:ascii="Calibri" w:hAnsi="Calibri" w:cs="Calibri"/>
              </w:rPr>
              <w:t>D</w:t>
            </w:r>
            <w:r w:rsidR="001E6326" w:rsidRPr="007B6B59">
              <w:rPr>
                <w:rFonts w:ascii="Calibri" w:hAnsi="Calibri" w:cs="Calibri"/>
              </w:rPr>
              <w:t>a</w:t>
            </w:r>
            <w:r w:rsidRPr="007B6B59">
              <w:rPr>
                <w:rFonts w:ascii="Calibri" w:hAnsi="Calibri" w:cs="Calibri"/>
              </w:rPr>
              <w:t xml:space="preserve">, </w:t>
            </w:r>
            <w:r w:rsidR="001E6326" w:rsidRPr="007B6B59">
              <w:rPr>
                <w:rFonts w:ascii="Calibri" w:hAnsi="Calibri" w:cs="Calibri"/>
              </w:rPr>
              <w:t xml:space="preserve">neznatno </w:t>
            </w:r>
            <w:r w:rsidR="00DB77F6">
              <w:rPr>
                <w:rFonts w:ascii="Calibri" w:hAnsi="Calibri" w:cs="Calibri"/>
              </w:rPr>
              <w:t>–</w:t>
            </w:r>
            <w:r w:rsidR="001E6326" w:rsidRPr="007B6B59">
              <w:rPr>
                <w:rFonts w:ascii="Calibri" w:hAnsi="Calibri" w:cs="Calibri"/>
              </w:rPr>
              <w:t xml:space="preserve"> </w:t>
            </w:r>
            <w:r w:rsidR="00DB77F6">
              <w:rPr>
                <w:rFonts w:ascii="Calibri" w:hAnsi="Calibri" w:cs="Calibri"/>
              </w:rPr>
              <w:t xml:space="preserve">vrlo </w:t>
            </w:r>
            <w:r w:rsidRPr="007B6B59">
              <w:rPr>
                <w:rFonts w:ascii="Calibri" w:hAnsi="Calibri" w:cs="Calibri"/>
              </w:rPr>
              <w:t xml:space="preserve">mali broj vozila </w:t>
            </w:r>
            <w:r w:rsidR="003039DF" w:rsidRPr="007B6B59">
              <w:rPr>
                <w:rFonts w:ascii="Calibri" w:hAnsi="Calibri" w:cs="Calibri"/>
              </w:rPr>
              <w:t xml:space="preserve">na lokaciji </w:t>
            </w:r>
            <w:r w:rsidRPr="007B6B59">
              <w:rPr>
                <w:rFonts w:ascii="Calibri" w:hAnsi="Calibri" w:cs="Calibri"/>
              </w:rPr>
              <w:t>će emitovati plinove sa neznatnim GHG emisija</w:t>
            </w:r>
            <w:r w:rsidR="00DB77F6">
              <w:rPr>
                <w:rFonts w:ascii="Calibri" w:hAnsi="Calibri" w:cs="Calibri"/>
              </w:rPr>
              <w:t>.</w:t>
            </w:r>
          </w:p>
        </w:tc>
      </w:tr>
      <w:tr w:rsidR="00B65CC6" w:rsidRPr="007B6B59" w14:paraId="18897918" w14:textId="77777777" w:rsidTr="00214892">
        <w:tc>
          <w:tcPr>
            <w:tcW w:w="1142" w:type="pct"/>
            <w:vMerge/>
            <w:shd w:val="clear" w:color="auto" w:fill="D9E2F3" w:themeFill="accent5" w:themeFillTint="33"/>
          </w:tcPr>
          <w:p w14:paraId="1B16C9EF" w14:textId="77777777" w:rsidR="00B65CC6" w:rsidRPr="007B6B59" w:rsidRDefault="00B65CC6" w:rsidP="00FC6B5B">
            <w:pPr>
              <w:spacing w:after="0" w:line="240" w:lineRule="auto"/>
              <w:rPr>
                <w:rFonts w:ascii="Calibri" w:eastAsia="Times New Roman" w:hAnsi="Calibri" w:cs="Calibri"/>
                <w:noProof/>
                <w:sz w:val="24"/>
                <w:szCs w:val="24"/>
                <w:lang w:val="bs-Latn-BA"/>
              </w:rPr>
            </w:pPr>
          </w:p>
        </w:tc>
        <w:tc>
          <w:tcPr>
            <w:tcW w:w="1985" w:type="pct"/>
            <w:vAlign w:val="center"/>
          </w:tcPr>
          <w:p w14:paraId="544D9B48" w14:textId="4F7654A7" w:rsidR="00B65CC6" w:rsidRPr="00DB77F6" w:rsidRDefault="00B65CC6" w:rsidP="00DB77F6">
            <w:pPr>
              <w:spacing w:after="0" w:line="276" w:lineRule="auto"/>
              <w:ind w:left="-70" w:right="-64"/>
              <w:jc w:val="both"/>
              <w:rPr>
                <w:rFonts w:ascii="Calibri" w:hAnsi="Calibri" w:cs="Calibri"/>
                <w:lang w:val="bs-Latn-BA"/>
              </w:rPr>
            </w:pPr>
            <w:r w:rsidRPr="00DB77F6">
              <w:rPr>
                <w:rFonts w:ascii="Calibri" w:hAnsi="Calibri" w:cs="Calibri"/>
                <w:lang w:val="bs-Latn-BA"/>
              </w:rPr>
              <w:t>Sadrži li predloženi projekt korištenje zemljišta, promjene korištenja zemljišta i šumarske aktivnosti (npr. krčenje šuma)</w:t>
            </w:r>
            <w:r w:rsidR="00DB77F6" w:rsidRPr="00DB77F6">
              <w:rPr>
                <w:rFonts w:ascii="Calibri" w:hAnsi="Calibri" w:cs="Calibri"/>
                <w:lang w:val="bs-Latn-BA"/>
              </w:rPr>
              <w:t>,</w:t>
            </w:r>
            <w:r w:rsidRPr="00DB77F6">
              <w:rPr>
                <w:rFonts w:ascii="Calibri" w:hAnsi="Calibri" w:cs="Calibri"/>
                <w:lang w:val="bs-Latn-BA"/>
              </w:rPr>
              <w:t xml:space="preserve"> koje mogu dovesti do povećane emisije? </w:t>
            </w:r>
          </w:p>
        </w:tc>
        <w:tc>
          <w:tcPr>
            <w:tcW w:w="1873" w:type="pct"/>
            <w:vAlign w:val="center"/>
          </w:tcPr>
          <w:p w14:paraId="404B019B" w14:textId="1C2A5751" w:rsidR="00B65CC6" w:rsidRPr="00DB77F6" w:rsidRDefault="00381976" w:rsidP="00DB77F6">
            <w:pPr>
              <w:spacing w:after="0" w:line="276" w:lineRule="auto"/>
              <w:ind w:left="-73" w:right="-73"/>
              <w:jc w:val="both"/>
              <w:rPr>
                <w:rFonts w:ascii="Calibri" w:hAnsi="Calibri" w:cs="Calibri"/>
                <w:lang w:val="bs-Latn-BA"/>
              </w:rPr>
            </w:pPr>
            <w:r w:rsidRPr="00DB77F6">
              <w:rPr>
                <w:rFonts w:ascii="Calibri" w:hAnsi="Calibri" w:cs="Calibri"/>
                <w:lang w:val="bs-Latn-BA"/>
              </w:rPr>
              <w:t>Da, pr</w:t>
            </w:r>
            <w:r w:rsidR="001E6326" w:rsidRPr="00DB77F6">
              <w:rPr>
                <w:rFonts w:ascii="Calibri" w:hAnsi="Calibri" w:cs="Calibri"/>
                <w:lang w:val="bs-Latn-BA"/>
              </w:rPr>
              <w:t>ojekat će koristiti zemljište površin</w:t>
            </w:r>
            <w:r w:rsidR="003F297C" w:rsidRPr="00DB77F6">
              <w:rPr>
                <w:rFonts w:ascii="Calibri" w:hAnsi="Calibri" w:cs="Calibri"/>
                <w:lang w:val="bs-Latn-BA"/>
              </w:rPr>
              <w:t>e</w:t>
            </w:r>
            <w:r w:rsidR="001E6326" w:rsidRPr="00DB77F6">
              <w:rPr>
                <w:rFonts w:ascii="Calibri" w:hAnsi="Calibri" w:cs="Calibri"/>
                <w:lang w:val="bs-Latn-BA"/>
              </w:rPr>
              <w:t xml:space="preserve"> </w:t>
            </w:r>
            <w:r w:rsidR="00DB77F6" w:rsidRPr="00DB77F6">
              <w:rPr>
                <w:rFonts w:ascii="Calibri" w:hAnsi="Calibri" w:cs="Calibri"/>
                <w:lang w:val="bs-Latn-BA"/>
              </w:rPr>
              <w:t>7</w:t>
            </w:r>
            <w:r w:rsidR="00A3775A" w:rsidRPr="00DB77F6">
              <w:rPr>
                <w:rFonts w:ascii="Calibri" w:hAnsi="Calibri" w:cs="Calibri"/>
                <w:lang w:val="bs-Latn-BA"/>
              </w:rPr>
              <w:t>,</w:t>
            </w:r>
            <w:r w:rsidR="00DB77F6" w:rsidRPr="00DB77F6">
              <w:rPr>
                <w:rFonts w:ascii="Calibri" w:hAnsi="Calibri" w:cs="Calibri"/>
                <w:lang w:val="bs-Latn-BA"/>
              </w:rPr>
              <w:t>62</w:t>
            </w:r>
            <w:r w:rsidR="001E6326" w:rsidRPr="00DB77F6">
              <w:rPr>
                <w:rFonts w:ascii="Calibri" w:hAnsi="Calibri" w:cs="Calibri"/>
                <w:lang w:val="bs-Latn-BA"/>
              </w:rPr>
              <w:t xml:space="preserve"> ha</w:t>
            </w:r>
            <w:r w:rsidR="003F297C" w:rsidRPr="00DB77F6">
              <w:rPr>
                <w:rFonts w:ascii="Calibri" w:hAnsi="Calibri" w:cs="Calibri"/>
                <w:lang w:val="bs-Latn-BA"/>
              </w:rPr>
              <w:t xml:space="preserve"> na lokaciji </w:t>
            </w:r>
            <w:r w:rsidR="00A3775A" w:rsidRPr="00DB77F6">
              <w:rPr>
                <w:rFonts w:ascii="Calibri" w:hAnsi="Calibri" w:cs="Calibri"/>
                <w:lang w:val="bs-Latn-BA"/>
              </w:rPr>
              <w:t>“Duboki Do”</w:t>
            </w:r>
            <w:r w:rsidR="001E6326" w:rsidRPr="00DB77F6">
              <w:rPr>
                <w:rFonts w:ascii="Calibri" w:hAnsi="Calibri" w:cs="Calibri"/>
                <w:lang w:val="bs-Latn-BA"/>
              </w:rPr>
              <w:t xml:space="preserve"> na ko</w:t>
            </w:r>
            <w:r w:rsidR="00A3775A" w:rsidRPr="00DB77F6">
              <w:rPr>
                <w:rFonts w:ascii="Calibri" w:hAnsi="Calibri" w:cs="Calibri"/>
                <w:lang w:val="bs-Latn-BA"/>
              </w:rPr>
              <w:t>me</w:t>
            </w:r>
            <w:r w:rsidR="001E6326" w:rsidRPr="00DB77F6">
              <w:rPr>
                <w:rFonts w:ascii="Calibri" w:hAnsi="Calibri" w:cs="Calibri"/>
                <w:lang w:val="bs-Latn-BA"/>
              </w:rPr>
              <w:t xml:space="preserve"> će </w:t>
            </w:r>
            <w:r w:rsidR="004C695E" w:rsidRPr="00DB77F6">
              <w:rPr>
                <w:rFonts w:ascii="Calibri" w:hAnsi="Calibri" w:cs="Calibri"/>
                <w:lang w:val="bs-Latn-BA"/>
              </w:rPr>
              <w:t>se izvršiti</w:t>
            </w:r>
            <w:r w:rsidR="001E6326" w:rsidRPr="00DB77F6">
              <w:rPr>
                <w:rFonts w:ascii="Calibri" w:hAnsi="Calibri" w:cs="Calibri"/>
                <w:lang w:val="bs-Latn-BA"/>
              </w:rPr>
              <w:t xml:space="preserve"> </w:t>
            </w:r>
            <w:r w:rsidRPr="00DB77F6">
              <w:rPr>
                <w:rFonts w:ascii="Calibri" w:hAnsi="Calibri" w:cs="Calibri"/>
                <w:lang w:val="bs-Latn-BA"/>
              </w:rPr>
              <w:t>prenamjen</w:t>
            </w:r>
            <w:r w:rsidR="004C695E" w:rsidRPr="00DB77F6">
              <w:rPr>
                <w:rFonts w:ascii="Calibri" w:hAnsi="Calibri" w:cs="Calibri"/>
                <w:lang w:val="bs-Latn-BA"/>
              </w:rPr>
              <w:t>a</w:t>
            </w:r>
            <w:r w:rsidRPr="00DB77F6">
              <w:rPr>
                <w:rFonts w:ascii="Calibri" w:hAnsi="Calibri" w:cs="Calibri"/>
                <w:lang w:val="bs-Latn-BA"/>
              </w:rPr>
              <w:t xml:space="preserve"> </w:t>
            </w:r>
            <w:r w:rsidR="00DB77F6">
              <w:rPr>
                <w:rFonts w:ascii="Calibri" w:hAnsi="Calibri" w:cs="Calibri"/>
                <w:lang w:val="bs-Latn-BA"/>
              </w:rPr>
              <w:t xml:space="preserve">šumskog </w:t>
            </w:r>
            <w:r w:rsidRPr="00DB77F6">
              <w:rPr>
                <w:rFonts w:ascii="Calibri" w:hAnsi="Calibri" w:cs="Calibri"/>
                <w:lang w:val="bs-Latn-BA"/>
              </w:rPr>
              <w:t>zemljišta</w:t>
            </w:r>
            <w:r w:rsidR="004C695E" w:rsidRPr="00DB77F6">
              <w:rPr>
                <w:rFonts w:ascii="Calibri" w:hAnsi="Calibri" w:cs="Calibri"/>
                <w:lang w:val="bs-Latn-BA"/>
              </w:rPr>
              <w:t xml:space="preserve"> u tehničku funkciju</w:t>
            </w:r>
            <w:r w:rsidRPr="00DB77F6">
              <w:rPr>
                <w:rFonts w:ascii="Calibri" w:hAnsi="Calibri" w:cs="Calibri"/>
                <w:lang w:val="bs-Latn-BA"/>
              </w:rPr>
              <w:t xml:space="preserve">, </w:t>
            </w:r>
            <w:r w:rsidR="00DB77F6">
              <w:rPr>
                <w:rFonts w:ascii="Calibri" w:hAnsi="Calibri" w:cs="Calibri"/>
                <w:lang w:val="bs-Latn-BA"/>
              </w:rPr>
              <w:t xml:space="preserve">te </w:t>
            </w:r>
            <w:r w:rsidRPr="00DB77F6">
              <w:rPr>
                <w:rFonts w:ascii="Calibri" w:hAnsi="Calibri" w:cs="Calibri"/>
                <w:lang w:val="bs-Latn-BA"/>
              </w:rPr>
              <w:t>krčenj</w:t>
            </w:r>
            <w:r w:rsidR="00DB77F6" w:rsidRPr="00DB77F6">
              <w:rPr>
                <w:rFonts w:ascii="Calibri" w:hAnsi="Calibri" w:cs="Calibri"/>
                <w:lang w:val="bs-Latn-BA"/>
              </w:rPr>
              <w:t>e</w:t>
            </w:r>
            <w:r w:rsidRPr="00DB77F6">
              <w:rPr>
                <w:rFonts w:ascii="Calibri" w:hAnsi="Calibri" w:cs="Calibri"/>
                <w:lang w:val="bs-Latn-BA"/>
              </w:rPr>
              <w:t xml:space="preserve"> šume </w:t>
            </w:r>
            <w:r w:rsidR="004C695E" w:rsidRPr="00DB77F6">
              <w:rPr>
                <w:rFonts w:ascii="Calibri" w:hAnsi="Calibri" w:cs="Calibri"/>
                <w:lang w:val="bs-Latn-BA"/>
              </w:rPr>
              <w:t xml:space="preserve">i uklanjanje humusnog sloja, </w:t>
            </w:r>
            <w:r w:rsidRPr="00DB77F6">
              <w:rPr>
                <w:rFonts w:ascii="Calibri" w:hAnsi="Calibri" w:cs="Calibri"/>
                <w:lang w:val="bs-Latn-BA"/>
              </w:rPr>
              <w:t>što može dovesti do povećanja emisija i smanjenj</w:t>
            </w:r>
            <w:r w:rsidR="001E6326" w:rsidRPr="00DB77F6">
              <w:rPr>
                <w:rFonts w:ascii="Calibri" w:hAnsi="Calibri" w:cs="Calibri"/>
                <w:lang w:val="bs-Latn-BA"/>
              </w:rPr>
              <w:t>a</w:t>
            </w:r>
            <w:r w:rsidRPr="00DB77F6">
              <w:rPr>
                <w:rFonts w:ascii="Calibri" w:hAnsi="Calibri" w:cs="Calibri"/>
                <w:lang w:val="bs-Latn-BA"/>
              </w:rPr>
              <w:t xml:space="preserve"> ponora</w:t>
            </w:r>
            <w:r w:rsidR="004C695E" w:rsidRPr="00DB77F6">
              <w:rPr>
                <w:rFonts w:ascii="Calibri" w:hAnsi="Calibri" w:cs="Calibri"/>
                <w:lang w:val="bs-Latn-BA"/>
              </w:rPr>
              <w:t>.</w:t>
            </w:r>
          </w:p>
        </w:tc>
      </w:tr>
      <w:tr w:rsidR="002E7A91" w:rsidRPr="007B6B59" w14:paraId="7B6C05B4" w14:textId="77777777" w:rsidTr="00214892">
        <w:tc>
          <w:tcPr>
            <w:tcW w:w="1142" w:type="pct"/>
            <w:vMerge w:val="restart"/>
            <w:shd w:val="clear" w:color="auto" w:fill="D9E2F3" w:themeFill="accent5" w:themeFillTint="33"/>
          </w:tcPr>
          <w:p w14:paraId="6CF742C4" w14:textId="77777777" w:rsidR="002E7A91" w:rsidRPr="007B6B59" w:rsidRDefault="002E7A91" w:rsidP="00DB77F6">
            <w:pPr>
              <w:spacing w:after="0" w:line="240" w:lineRule="auto"/>
              <w:ind w:left="-27" w:right="-69"/>
              <w:rPr>
                <w:rFonts w:ascii="Calibri" w:hAnsi="Calibri" w:cs="Calibri"/>
                <w:sz w:val="24"/>
                <w:szCs w:val="24"/>
                <w:lang w:val="bs-Latn-BA"/>
              </w:rPr>
            </w:pPr>
            <w:r w:rsidRPr="007B6B59">
              <w:rPr>
                <w:rFonts w:ascii="Calibri" w:hAnsi="Calibri" w:cs="Calibri"/>
                <w:sz w:val="24"/>
                <w:szCs w:val="24"/>
                <w:lang w:val="bs-Latn-BA"/>
              </w:rPr>
              <w:t xml:space="preserve">Neizravne GHG emisije zbog povećane potražnje za energijom </w:t>
            </w:r>
          </w:p>
        </w:tc>
        <w:tc>
          <w:tcPr>
            <w:tcW w:w="1985" w:type="pct"/>
            <w:vAlign w:val="center"/>
          </w:tcPr>
          <w:p w14:paraId="64C94A1E" w14:textId="77777777" w:rsidR="002E7A91" w:rsidRPr="007B6B59" w:rsidRDefault="002E7A91" w:rsidP="002C69D5">
            <w:pPr>
              <w:spacing w:after="0" w:line="276" w:lineRule="auto"/>
              <w:ind w:left="-70" w:right="-80"/>
              <w:rPr>
                <w:rFonts w:ascii="Calibri" w:hAnsi="Calibri" w:cs="Calibri"/>
                <w:lang w:val="bs-Latn-BA"/>
              </w:rPr>
            </w:pPr>
            <w:r w:rsidRPr="007B6B59">
              <w:rPr>
                <w:rFonts w:ascii="Calibri" w:hAnsi="Calibri" w:cs="Calibri"/>
                <w:lang w:val="bs-Latn-BA"/>
              </w:rPr>
              <w:t xml:space="preserve">Hoće li predloženi projekt značajno uticati na potražnju za energijom? </w:t>
            </w:r>
          </w:p>
        </w:tc>
        <w:tc>
          <w:tcPr>
            <w:tcW w:w="1873" w:type="pct"/>
            <w:vAlign w:val="center"/>
          </w:tcPr>
          <w:p w14:paraId="192D56EA" w14:textId="77777777" w:rsidR="002E7A91" w:rsidRPr="007B6B59" w:rsidRDefault="001E6326" w:rsidP="00BB14E4">
            <w:pPr>
              <w:spacing w:after="0" w:line="276" w:lineRule="auto"/>
              <w:ind w:left="-73" w:right="-73"/>
              <w:jc w:val="both"/>
              <w:rPr>
                <w:rFonts w:ascii="Calibri" w:hAnsi="Calibri" w:cs="Calibri"/>
              </w:rPr>
            </w:pPr>
            <w:r w:rsidRPr="007B6B59">
              <w:rPr>
                <w:rFonts w:ascii="Calibri" w:hAnsi="Calibri" w:cs="Calibri"/>
              </w:rPr>
              <w:t xml:space="preserve">Ne, projekat </w:t>
            </w:r>
            <w:r w:rsidR="00BB14E4" w:rsidRPr="007B6B59">
              <w:rPr>
                <w:rFonts w:ascii="Calibri" w:hAnsi="Calibri" w:cs="Calibri"/>
              </w:rPr>
              <w:t>ne</w:t>
            </w:r>
            <w:r w:rsidRPr="007B6B59">
              <w:rPr>
                <w:rFonts w:ascii="Calibri" w:hAnsi="Calibri" w:cs="Calibri"/>
              </w:rPr>
              <w:t xml:space="preserve">će </w:t>
            </w:r>
            <w:r w:rsidR="00BB14E4" w:rsidRPr="007B6B59">
              <w:rPr>
                <w:rFonts w:ascii="Calibri" w:hAnsi="Calibri" w:cs="Calibri"/>
              </w:rPr>
              <w:t>značajno uticati na potrošnju</w:t>
            </w:r>
            <w:r w:rsidRPr="007B6B59">
              <w:rPr>
                <w:rFonts w:ascii="Calibri" w:hAnsi="Calibri" w:cs="Calibri"/>
              </w:rPr>
              <w:t xml:space="preserve"> energije.</w:t>
            </w:r>
          </w:p>
        </w:tc>
      </w:tr>
      <w:tr w:rsidR="002E7A91" w:rsidRPr="007B6B59" w14:paraId="114FB090" w14:textId="77777777" w:rsidTr="00214892">
        <w:trPr>
          <w:trHeight w:val="284"/>
        </w:trPr>
        <w:tc>
          <w:tcPr>
            <w:tcW w:w="1142" w:type="pct"/>
            <w:vMerge/>
            <w:shd w:val="clear" w:color="auto" w:fill="D9E2F3" w:themeFill="accent5" w:themeFillTint="33"/>
          </w:tcPr>
          <w:p w14:paraId="7A23BB28" w14:textId="77777777" w:rsidR="002E7A91" w:rsidRPr="007B6B59" w:rsidRDefault="002E7A91" w:rsidP="002E7A91">
            <w:pPr>
              <w:spacing w:after="0" w:line="240" w:lineRule="auto"/>
              <w:rPr>
                <w:rFonts w:ascii="Calibri" w:eastAsia="Times New Roman" w:hAnsi="Calibri" w:cs="Calibri"/>
                <w:noProof/>
                <w:sz w:val="24"/>
                <w:szCs w:val="24"/>
                <w:lang w:val="bs-Latn-BA"/>
              </w:rPr>
            </w:pPr>
          </w:p>
        </w:tc>
        <w:tc>
          <w:tcPr>
            <w:tcW w:w="1985" w:type="pct"/>
            <w:vAlign w:val="center"/>
          </w:tcPr>
          <w:p w14:paraId="47CFD59B" w14:textId="77777777" w:rsidR="002E7A91" w:rsidRPr="007B6B59" w:rsidRDefault="002E7A91" w:rsidP="00DB77F6">
            <w:pPr>
              <w:spacing w:after="0" w:line="276" w:lineRule="auto"/>
              <w:ind w:left="-38" w:right="-80"/>
              <w:rPr>
                <w:rFonts w:ascii="Calibri" w:hAnsi="Calibri" w:cs="Calibri"/>
                <w:lang w:val="bs-Latn-BA"/>
              </w:rPr>
            </w:pPr>
            <w:r w:rsidRPr="007B6B59">
              <w:rPr>
                <w:rFonts w:ascii="Calibri" w:hAnsi="Calibri" w:cs="Calibri"/>
                <w:lang w:val="bs-Latn-BA"/>
              </w:rPr>
              <w:t xml:space="preserve">Je li moguće koristiti obnovljive izvore energije? </w:t>
            </w:r>
          </w:p>
        </w:tc>
        <w:tc>
          <w:tcPr>
            <w:tcW w:w="1873" w:type="pct"/>
            <w:vAlign w:val="center"/>
          </w:tcPr>
          <w:p w14:paraId="0B4280B1" w14:textId="77777777" w:rsidR="002E7A91" w:rsidRPr="007B6B59" w:rsidRDefault="002E7A91" w:rsidP="00DB77F6">
            <w:pPr>
              <w:spacing w:after="0" w:line="240" w:lineRule="auto"/>
              <w:ind w:left="-31" w:right="-73"/>
              <w:rPr>
                <w:rFonts w:ascii="Calibri" w:hAnsi="Calibri" w:cs="Calibri"/>
              </w:rPr>
            </w:pPr>
            <w:r w:rsidRPr="007B6B59">
              <w:rPr>
                <w:rFonts w:ascii="Calibri" w:hAnsi="Calibri" w:cs="Calibri"/>
              </w:rPr>
              <w:t>Ne</w:t>
            </w:r>
            <w:r w:rsidR="001E6326" w:rsidRPr="007B6B59">
              <w:rPr>
                <w:rFonts w:ascii="Calibri" w:hAnsi="Calibri" w:cs="Calibri"/>
              </w:rPr>
              <w:t>, nije primjenjivo u ovoj fazi</w:t>
            </w:r>
          </w:p>
        </w:tc>
      </w:tr>
      <w:tr w:rsidR="002E7A91" w:rsidRPr="007B6B59" w14:paraId="6B4290C6" w14:textId="77777777" w:rsidTr="00214892">
        <w:trPr>
          <w:trHeight w:val="831"/>
        </w:trPr>
        <w:tc>
          <w:tcPr>
            <w:tcW w:w="1142" w:type="pct"/>
            <w:vMerge w:val="restart"/>
            <w:shd w:val="clear" w:color="auto" w:fill="D9E2F3" w:themeFill="accent5" w:themeFillTint="33"/>
          </w:tcPr>
          <w:p w14:paraId="393548DF" w14:textId="678CBD3A" w:rsidR="002E7A91" w:rsidRPr="007B6B59" w:rsidRDefault="002E7A91" w:rsidP="00DB77F6">
            <w:pPr>
              <w:spacing w:after="0" w:line="240" w:lineRule="auto"/>
              <w:ind w:left="-97" w:right="-133"/>
              <w:rPr>
                <w:rFonts w:ascii="Calibri" w:hAnsi="Calibri" w:cs="Calibri"/>
                <w:sz w:val="21"/>
                <w:szCs w:val="21"/>
                <w:lang w:val="bs-Latn-BA"/>
              </w:rPr>
            </w:pPr>
            <w:r w:rsidRPr="007B6B59">
              <w:rPr>
                <w:rFonts w:ascii="Calibri" w:hAnsi="Calibri" w:cs="Calibri"/>
                <w:szCs w:val="21"/>
                <w:lang w:val="bs-Latn-BA"/>
              </w:rPr>
              <w:t>Neizravni GHG uzroko</w:t>
            </w:r>
            <w:r w:rsidR="00DB77F6">
              <w:rPr>
                <w:rFonts w:ascii="Calibri" w:hAnsi="Calibri" w:cs="Calibri"/>
                <w:szCs w:val="21"/>
                <w:lang w:val="bs-Latn-BA"/>
              </w:rPr>
              <w:t>-</w:t>
            </w:r>
            <w:r w:rsidRPr="007B6B59">
              <w:rPr>
                <w:rFonts w:ascii="Calibri" w:hAnsi="Calibri" w:cs="Calibri"/>
                <w:szCs w:val="21"/>
                <w:lang w:val="bs-Latn-BA"/>
              </w:rPr>
              <w:t>vani pratećim djelatno</w:t>
            </w:r>
            <w:r w:rsidR="00DB77F6">
              <w:rPr>
                <w:rFonts w:ascii="Calibri" w:hAnsi="Calibri" w:cs="Calibri"/>
                <w:szCs w:val="21"/>
                <w:lang w:val="bs-Latn-BA"/>
              </w:rPr>
              <w:t>-stima ili infrastruktura-</w:t>
            </w:r>
            <w:r w:rsidRPr="007B6B59">
              <w:rPr>
                <w:rFonts w:ascii="Calibri" w:hAnsi="Calibri" w:cs="Calibri"/>
                <w:szCs w:val="21"/>
                <w:lang w:val="bs-Latn-BA"/>
              </w:rPr>
              <w:t xml:space="preserve">ma koje su izravno povezane s provedbom predloženog projekta </w:t>
            </w:r>
          </w:p>
        </w:tc>
        <w:tc>
          <w:tcPr>
            <w:tcW w:w="1985" w:type="pct"/>
            <w:vAlign w:val="center"/>
          </w:tcPr>
          <w:p w14:paraId="4C397491" w14:textId="77777777" w:rsidR="002E7A91" w:rsidRPr="007B6B59" w:rsidRDefault="002E7A91" w:rsidP="00F20A5F">
            <w:pPr>
              <w:spacing w:after="0" w:line="276" w:lineRule="auto"/>
              <w:ind w:left="-38" w:right="-80"/>
              <w:rPr>
                <w:rFonts w:ascii="Calibri" w:eastAsia="Times New Roman" w:hAnsi="Calibri" w:cs="Calibri"/>
                <w:noProof/>
                <w:lang w:val="bs-Latn-BA"/>
              </w:rPr>
            </w:pPr>
            <w:r w:rsidRPr="007B6B59">
              <w:rPr>
                <w:rFonts w:ascii="Calibri" w:hAnsi="Calibri" w:cs="Calibri"/>
                <w:lang w:val="bs-Latn-BA"/>
              </w:rPr>
              <w:t>Hoće li predloženi projekt značajno povećati ili smanjiti osobna putovanja?</w:t>
            </w:r>
          </w:p>
        </w:tc>
        <w:tc>
          <w:tcPr>
            <w:tcW w:w="1873" w:type="pct"/>
            <w:vAlign w:val="center"/>
          </w:tcPr>
          <w:p w14:paraId="5339CB8C" w14:textId="77777777" w:rsidR="002E7A91" w:rsidRPr="007B6B59" w:rsidRDefault="001E6326" w:rsidP="00DB77F6">
            <w:pPr>
              <w:spacing w:after="0" w:line="276" w:lineRule="auto"/>
              <w:ind w:left="-73" w:right="-73"/>
              <w:jc w:val="both"/>
              <w:rPr>
                <w:rFonts w:ascii="Calibri" w:hAnsi="Calibri" w:cs="Calibri"/>
              </w:rPr>
            </w:pPr>
            <w:r w:rsidRPr="007B6B59">
              <w:rPr>
                <w:rFonts w:ascii="Calibri" w:hAnsi="Calibri" w:cs="Calibri"/>
              </w:rPr>
              <w:t>Ne, projekat neće značajno povećati osobna putovanja</w:t>
            </w:r>
            <w:r w:rsidR="004C695E" w:rsidRPr="007B6B59">
              <w:rPr>
                <w:rFonts w:ascii="Calibri" w:hAnsi="Calibri" w:cs="Calibri"/>
              </w:rPr>
              <w:t xml:space="preserve"> u odnosu na dosadašnja</w:t>
            </w:r>
            <w:r w:rsidRPr="007B6B59">
              <w:rPr>
                <w:rFonts w:ascii="Calibri" w:hAnsi="Calibri" w:cs="Calibri"/>
              </w:rPr>
              <w:t>.</w:t>
            </w:r>
          </w:p>
        </w:tc>
      </w:tr>
      <w:tr w:rsidR="002E7A91" w:rsidRPr="007B6B59" w14:paraId="7EC46334" w14:textId="77777777" w:rsidTr="00214892">
        <w:trPr>
          <w:trHeight w:val="560"/>
        </w:trPr>
        <w:tc>
          <w:tcPr>
            <w:tcW w:w="1142" w:type="pct"/>
            <w:vMerge/>
            <w:shd w:val="clear" w:color="auto" w:fill="D9E2F3" w:themeFill="accent5" w:themeFillTint="33"/>
          </w:tcPr>
          <w:p w14:paraId="73B8F0BD" w14:textId="77777777" w:rsidR="002E7A91" w:rsidRPr="007B6B59" w:rsidRDefault="002E7A91" w:rsidP="002E7A91">
            <w:pPr>
              <w:spacing w:after="0" w:line="240" w:lineRule="auto"/>
              <w:rPr>
                <w:rFonts w:ascii="Calibri" w:eastAsia="Times New Roman" w:hAnsi="Calibri" w:cs="Calibri"/>
                <w:noProof/>
                <w:sz w:val="24"/>
                <w:szCs w:val="24"/>
                <w:lang w:val="bs-Latn-BA"/>
              </w:rPr>
            </w:pPr>
          </w:p>
        </w:tc>
        <w:tc>
          <w:tcPr>
            <w:tcW w:w="1985" w:type="pct"/>
            <w:vAlign w:val="center"/>
          </w:tcPr>
          <w:p w14:paraId="18F889C2" w14:textId="77777777" w:rsidR="002E7A91" w:rsidRPr="007B6B59" w:rsidRDefault="002E7A91" w:rsidP="00F20A5F">
            <w:pPr>
              <w:spacing w:after="0" w:line="276" w:lineRule="auto"/>
              <w:ind w:left="-38" w:right="-80"/>
              <w:rPr>
                <w:rFonts w:ascii="Calibri" w:hAnsi="Calibri" w:cs="Calibri"/>
                <w:lang w:val="bs-Latn-BA"/>
              </w:rPr>
            </w:pPr>
            <w:r w:rsidRPr="007B6B59">
              <w:rPr>
                <w:rFonts w:ascii="Calibri" w:hAnsi="Calibri" w:cs="Calibri"/>
                <w:lang w:val="bs-Latn-BA"/>
              </w:rPr>
              <w:t>Hoće li predloženi projekt značajno povećati ili smanjiti teretni promet?</w:t>
            </w:r>
          </w:p>
        </w:tc>
        <w:tc>
          <w:tcPr>
            <w:tcW w:w="1873" w:type="pct"/>
            <w:vAlign w:val="center"/>
          </w:tcPr>
          <w:p w14:paraId="11C99E23" w14:textId="77777777" w:rsidR="002E7A91" w:rsidRPr="007B6B59" w:rsidRDefault="00BB14E4" w:rsidP="00BB14E4">
            <w:pPr>
              <w:spacing w:before="20" w:after="20" w:line="276" w:lineRule="auto"/>
              <w:ind w:left="-73" w:right="-73"/>
              <w:jc w:val="both"/>
              <w:rPr>
                <w:rFonts w:ascii="Calibri" w:hAnsi="Calibri" w:cs="Calibri"/>
              </w:rPr>
            </w:pPr>
            <w:r w:rsidRPr="007B6B59">
              <w:rPr>
                <w:rFonts w:ascii="Calibri" w:hAnsi="Calibri" w:cs="Calibri"/>
              </w:rPr>
              <w:t>Ne</w:t>
            </w:r>
            <w:r w:rsidR="001E6326" w:rsidRPr="007B6B59">
              <w:rPr>
                <w:rFonts w:ascii="Calibri" w:hAnsi="Calibri" w:cs="Calibri"/>
              </w:rPr>
              <w:t xml:space="preserve">, projekat </w:t>
            </w:r>
            <w:r w:rsidRPr="007B6B59">
              <w:rPr>
                <w:rFonts w:ascii="Calibri" w:hAnsi="Calibri" w:cs="Calibri"/>
              </w:rPr>
              <w:t>ne</w:t>
            </w:r>
            <w:r w:rsidR="001E6326" w:rsidRPr="007B6B59">
              <w:rPr>
                <w:rFonts w:ascii="Calibri" w:hAnsi="Calibri" w:cs="Calibri"/>
              </w:rPr>
              <w:t xml:space="preserve">će </w:t>
            </w:r>
            <w:r w:rsidRPr="007B6B59">
              <w:rPr>
                <w:rFonts w:ascii="Calibri" w:hAnsi="Calibri" w:cs="Calibri"/>
              </w:rPr>
              <w:t>značajno</w:t>
            </w:r>
            <w:r w:rsidR="001E6326" w:rsidRPr="007B6B59">
              <w:rPr>
                <w:rFonts w:ascii="Calibri" w:hAnsi="Calibri" w:cs="Calibri"/>
              </w:rPr>
              <w:t xml:space="preserve"> povećati promet teretnih vozila. </w:t>
            </w:r>
          </w:p>
        </w:tc>
      </w:tr>
      <w:tr w:rsidR="002E7A91" w:rsidRPr="007B6B59" w14:paraId="25A7A31B" w14:textId="77777777" w:rsidTr="00214892">
        <w:trPr>
          <w:trHeight w:val="496"/>
        </w:trPr>
        <w:tc>
          <w:tcPr>
            <w:tcW w:w="1142" w:type="pct"/>
            <w:vMerge w:val="restart"/>
            <w:shd w:val="clear" w:color="auto" w:fill="D9E2F3" w:themeFill="accent5" w:themeFillTint="33"/>
          </w:tcPr>
          <w:p w14:paraId="4F1EAE76" w14:textId="77777777" w:rsidR="002E7A91" w:rsidRPr="007B6B59" w:rsidRDefault="002E7A91" w:rsidP="002E7A91">
            <w:pPr>
              <w:spacing w:after="0" w:line="240" w:lineRule="auto"/>
              <w:rPr>
                <w:rFonts w:ascii="Calibri" w:hAnsi="Calibri" w:cs="Calibri"/>
                <w:sz w:val="16"/>
                <w:szCs w:val="24"/>
                <w:lang w:val="bs-Latn-BA"/>
              </w:rPr>
            </w:pPr>
          </w:p>
          <w:p w14:paraId="6717C659" w14:textId="77777777" w:rsidR="002E7A91" w:rsidRPr="007B6B59" w:rsidRDefault="002E7A91" w:rsidP="002E7A91">
            <w:pPr>
              <w:spacing w:after="0" w:line="240" w:lineRule="auto"/>
              <w:rPr>
                <w:rFonts w:ascii="Calibri" w:hAnsi="Calibri" w:cs="Calibri"/>
                <w:sz w:val="24"/>
                <w:szCs w:val="24"/>
                <w:lang w:val="bs-Latn-BA"/>
              </w:rPr>
            </w:pPr>
            <w:r w:rsidRPr="007B6B59">
              <w:rPr>
                <w:rFonts w:ascii="Calibri" w:hAnsi="Calibri" w:cs="Calibri"/>
                <w:sz w:val="24"/>
                <w:szCs w:val="24"/>
                <w:lang w:val="bs-Latn-BA"/>
              </w:rPr>
              <w:t>Toplotni valovi</w:t>
            </w:r>
          </w:p>
          <w:p w14:paraId="16212A3D" w14:textId="77777777" w:rsidR="002E7A91" w:rsidRPr="007B6B59" w:rsidRDefault="002E7A91" w:rsidP="002E7A91">
            <w:pPr>
              <w:spacing w:after="0" w:line="240" w:lineRule="auto"/>
              <w:rPr>
                <w:rFonts w:ascii="Calibri" w:eastAsia="Times New Roman" w:hAnsi="Calibri" w:cs="Calibri"/>
                <w:noProof/>
                <w:sz w:val="24"/>
                <w:szCs w:val="24"/>
                <w:lang w:val="bs-Latn-BA"/>
              </w:rPr>
            </w:pPr>
          </w:p>
        </w:tc>
        <w:tc>
          <w:tcPr>
            <w:tcW w:w="1985" w:type="pct"/>
            <w:vAlign w:val="center"/>
          </w:tcPr>
          <w:p w14:paraId="115E1AD7" w14:textId="77777777" w:rsidR="002E7A91" w:rsidRPr="007B6B59" w:rsidRDefault="002E7A91" w:rsidP="00A17CCF">
            <w:pPr>
              <w:spacing w:after="0" w:line="276" w:lineRule="auto"/>
              <w:ind w:left="-38" w:right="-80"/>
              <w:jc w:val="both"/>
              <w:rPr>
                <w:rFonts w:ascii="Calibri" w:hAnsi="Calibri" w:cs="Calibri"/>
                <w:lang w:val="bs-Latn-BA"/>
              </w:rPr>
            </w:pPr>
            <w:r w:rsidRPr="007B6B59">
              <w:rPr>
                <w:rFonts w:ascii="Calibri" w:hAnsi="Calibri" w:cs="Calibri"/>
                <w:lang w:val="bs-Latn-BA"/>
              </w:rPr>
              <w:t>Hoće li predloženi projekt ograničiti cirkulaciju zraka ili smanjiti otvorene prostore?</w:t>
            </w:r>
          </w:p>
        </w:tc>
        <w:tc>
          <w:tcPr>
            <w:tcW w:w="1873" w:type="pct"/>
            <w:vAlign w:val="center"/>
          </w:tcPr>
          <w:p w14:paraId="623851D1" w14:textId="49BC8C9B" w:rsidR="002E7A91" w:rsidRPr="007B6B59" w:rsidRDefault="001E6326" w:rsidP="00A17CCF">
            <w:pPr>
              <w:spacing w:after="0" w:line="276" w:lineRule="auto"/>
              <w:ind w:left="-73" w:right="-73"/>
              <w:jc w:val="both"/>
              <w:rPr>
                <w:rFonts w:ascii="Calibri" w:hAnsi="Calibri" w:cs="Calibri"/>
              </w:rPr>
            </w:pPr>
            <w:r w:rsidRPr="007B6B59">
              <w:rPr>
                <w:rFonts w:ascii="Calibri" w:hAnsi="Calibri" w:cs="Calibri"/>
              </w:rPr>
              <w:t xml:space="preserve">Ne, projekat </w:t>
            </w:r>
            <w:r w:rsidR="00BB14E4" w:rsidRPr="007B6B59">
              <w:rPr>
                <w:rFonts w:ascii="Calibri" w:hAnsi="Calibri" w:cs="Calibri"/>
              </w:rPr>
              <w:t>neće značajno ograničiti cirkulaciju zraka, ali će povećati otvoren</w:t>
            </w:r>
            <w:r w:rsidR="007B3C7C" w:rsidRPr="007B6B59">
              <w:rPr>
                <w:rFonts w:ascii="Calibri" w:hAnsi="Calibri" w:cs="Calibri"/>
              </w:rPr>
              <w:t>i</w:t>
            </w:r>
            <w:r w:rsidR="00BB14E4" w:rsidRPr="007B6B59">
              <w:rPr>
                <w:rFonts w:ascii="Calibri" w:hAnsi="Calibri" w:cs="Calibri"/>
              </w:rPr>
              <w:t xml:space="preserve"> </w:t>
            </w:r>
            <w:r w:rsidR="007B3C7C" w:rsidRPr="007B6B59">
              <w:rPr>
                <w:rFonts w:ascii="Calibri" w:hAnsi="Calibri" w:cs="Calibri"/>
              </w:rPr>
              <w:t>pro</w:t>
            </w:r>
            <w:r w:rsidR="004C695E" w:rsidRPr="007B6B59">
              <w:rPr>
                <w:rFonts w:ascii="Calibri" w:hAnsi="Calibri" w:cs="Calibri"/>
              </w:rPr>
              <w:t>s</w:t>
            </w:r>
            <w:r w:rsidR="007B3C7C" w:rsidRPr="007B6B59">
              <w:rPr>
                <w:rFonts w:ascii="Calibri" w:hAnsi="Calibri" w:cs="Calibri"/>
              </w:rPr>
              <w:t>tor okruženoj brdima i šumom</w:t>
            </w:r>
            <w:r w:rsidR="004C695E" w:rsidRPr="007B6B59">
              <w:rPr>
                <w:rFonts w:ascii="Calibri" w:hAnsi="Calibri" w:cs="Calibri"/>
              </w:rPr>
              <w:t xml:space="preserve"> zbog krčenja šume i iskopa</w:t>
            </w:r>
            <w:r w:rsidR="00BB14E4" w:rsidRPr="007B6B59">
              <w:rPr>
                <w:rFonts w:ascii="Calibri" w:hAnsi="Calibri" w:cs="Calibri"/>
              </w:rPr>
              <w:t>.</w:t>
            </w:r>
          </w:p>
        </w:tc>
      </w:tr>
      <w:tr w:rsidR="002E7A91" w:rsidRPr="007B6B59" w14:paraId="39D2FBA3" w14:textId="77777777" w:rsidTr="00214892">
        <w:tc>
          <w:tcPr>
            <w:tcW w:w="1142" w:type="pct"/>
            <w:vMerge/>
            <w:shd w:val="clear" w:color="auto" w:fill="D9E2F3" w:themeFill="accent5" w:themeFillTint="33"/>
          </w:tcPr>
          <w:p w14:paraId="2B291708" w14:textId="77777777" w:rsidR="002E7A91" w:rsidRPr="007B6B59" w:rsidRDefault="002E7A91" w:rsidP="002E7A91">
            <w:pPr>
              <w:spacing w:after="0" w:line="240" w:lineRule="auto"/>
              <w:rPr>
                <w:rFonts w:ascii="Calibri" w:eastAsia="Times New Roman" w:hAnsi="Calibri" w:cs="Calibri"/>
                <w:noProof/>
                <w:sz w:val="24"/>
                <w:szCs w:val="24"/>
                <w:lang w:val="bs-Latn-BA"/>
              </w:rPr>
            </w:pPr>
          </w:p>
        </w:tc>
        <w:tc>
          <w:tcPr>
            <w:tcW w:w="1985" w:type="pct"/>
          </w:tcPr>
          <w:p w14:paraId="626547AD" w14:textId="7D56B981" w:rsidR="002E7A91" w:rsidRPr="007B6B59" w:rsidRDefault="002E7A91" w:rsidP="00A17CCF">
            <w:pPr>
              <w:spacing w:after="0" w:line="276" w:lineRule="auto"/>
              <w:ind w:left="-80" w:right="-179"/>
              <w:rPr>
                <w:rFonts w:ascii="Calibri" w:hAnsi="Calibri" w:cs="Calibri"/>
                <w:lang w:val="bs-Latn-BA"/>
              </w:rPr>
            </w:pPr>
            <w:r w:rsidRPr="007B6B59">
              <w:rPr>
                <w:rFonts w:ascii="Calibri" w:hAnsi="Calibri" w:cs="Calibri"/>
                <w:lang w:val="bs-Latn-BA"/>
              </w:rPr>
              <w:t>Hoće li emitirati isparljive organske spojeve (HOS) i dušikove okside (NO</w:t>
            </w:r>
            <w:r w:rsidRPr="007B6B59">
              <w:rPr>
                <w:rFonts w:ascii="Calibri" w:hAnsi="Calibri" w:cs="Calibri"/>
                <w:vertAlign w:val="subscript"/>
                <w:lang w:val="bs-Latn-BA"/>
              </w:rPr>
              <w:t>x</w:t>
            </w:r>
            <w:r w:rsidRPr="007B6B59">
              <w:rPr>
                <w:rFonts w:ascii="Calibri" w:hAnsi="Calibri" w:cs="Calibri"/>
                <w:lang w:val="bs-Latn-BA"/>
              </w:rPr>
              <w:t xml:space="preserve">) </w:t>
            </w:r>
            <w:r w:rsidR="00A17CCF">
              <w:rPr>
                <w:rFonts w:ascii="Calibri" w:hAnsi="Calibri" w:cs="Calibri"/>
                <w:lang w:val="bs-Latn-BA"/>
              </w:rPr>
              <w:t>t</w:t>
            </w:r>
            <w:r w:rsidRPr="007B6B59">
              <w:rPr>
                <w:rFonts w:ascii="Calibri" w:hAnsi="Calibri" w:cs="Calibri"/>
                <w:lang w:val="bs-Latn-BA"/>
              </w:rPr>
              <w:t>e doprinijeti formiranju ozona u troposferi tijekom sunčanih i toplih dana?</w:t>
            </w:r>
          </w:p>
        </w:tc>
        <w:tc>
          <w:tcPr>
            <w:tcW w:w="1873" w:type="pct"/>
            <w:vAlign w:val="center"/>
          </w:tcPr>
          <w:p w14:paraId="627B9369" w14:textId="77777777" w:rsidR="002E7A91" w:rsidRPr="007B6B59" w:rsidRDefault="00C01F64" w:rsidP="00C01F64">
            <w:pPr>
              <w:spacing w:after="0" w:line="276" w:lineRule="auto"/>
              <w:ind w:left="-73" w:right="-73"/>
              <w:jc w:val="center"/>
              <w:rPr>
                <w:rFonts w:ascii="Calibri" w:hAnsi="Calibri" w:cs="Calibri"/>
              </w:rPr>
            </w:pPr>
            <w:r w:rsidRPr="007B6B59">
              <w:rPr>
                <w:rFonts w:ascii="Calibri" w:hAnsi="Calibri" w:cs="Calibri"/>
              </w:rPr>
              <w:t>Nije primjenjivo</w:t>
            </w:r>
          </w:p>
        </w:tc>
      </w:tr>
      <w:tr w:rsidR="002E7A91" w:rsidRPr="007B6B59" w14:paraId="7F91F7BB" w14:textId="77777777" w:rsidTr="00214892">
        <w:tc>
          <w:tcPr>
            <w:tcW w:w="1142" w:type="pct"/>
            <w:vMerge/>
            <w:shd w:val="clear" w:color="auto" w:fill="D9E2F3" w:themeFill="accent5" w:themeFillTint="33"/>
          </w:tcPr>
          <w:p w14:paraId="6E0C638B" w14:textId="77777777" w:rsidR="002E7A91" w:rsidRPr="007B6B59" w:rsidRDefault="002E7A91" w:rsidP="002E7A91">
            <w:pPr>
              <w:spacing w:after="0" w:line="240" w:lineRule="auto"/>
              <w:rPr>
                <w:rFonts w:ascii="Calibri" w:eastAsia="Times New Roman" w:hAnsi="Calibri" w:cs="Calibri"/>
                <w:noProof/>
                <w:sz w:val="24"/>
                <w:szCs w:val="24"/>
                <w:lang w:val="bs-Latn-BA"/>
              </w:rPr>
            </w:pPr>
          </w:p>
        </w:tc>
        <w:tc>
          <w:tcPr>
            <w:tcW w:w="1985" w:type="pct"/>
          </w:tcPr>
          <w:p w14:paraId="6C53C8B3" w14:textId="77777777" w:rsidR="002E7A91" w:rsidRPr="007B6B59" w:rsidRDefault="002E7A91" w:rsidP="00F66AA4">
            <w:pPr>
              <w:spacing w:before="20" w:after="0" w:line="276" w:lineRule="auto"/>
              <w:ind w:left="-80" w:right="-179"/>
              <w:rPr>
                <w:rFonts w:ascii="Calibri" w:hAnsi="Calibri" w:cs="Calibri"/>
                <w:lang w:val="bs-Latn-BA"/>
              </w:rPr>
            </w:pPr>
            <w:r w:rsidRPr="007B6B59">
              <w:rPr>
                <w:rFonts w:ascii="Calibri" w:hAnsi="Calibri" w:cs="Calibri"/>
                <w:lang w:val="bs-Latn-BA"/>
              </w:rPr>
              <w:t xml:space="preserve">Hoće li biti pod uticajem toplotnih valova? </w:t>
            </w:r>
          </w:p>
        </w:tc>
        <w:tc>
          <w:tcPr>
            <w:tcW w:w="1873" w:type="pct"/>
            <w:vAlign w:val="center"/>
          </w:tcPr>
          <w:p w14:paraId="654768F2" w14:textId="77777777" w:rsidR="002E7A91" w:rsidRPr="007B6B59" w:rsidRDefault="00C01F64" w:rsidP="00A17CCF">
            <w:pPr>
              <w:spacing w:after="0" w:line="240" w:lineRule="auto"/>
              <w:ind w:left="-73" w:right="-73"/>
              <w:jc w:val="both"/>
              <w:rPr>
                <w:rFonts w:ascii="Calibri" w:hAnsi="Calibri" w:cs="Calibri"/>
              </w:rPr>
            </w:pPr>
            <w:r w:rsidRPr="007B6B59">
              <w:rPr>
                <w:rFonts w:ascii="Calibri" w:hAnsi="Calibri" w:cs="Calibri"/>
              </w:rPr>
              <w:t>Ne, ne očekuje se uticaj toplotnih valova</w:t>
            </w:r>
          </w:p>
        </w:tc>
      </w:tr>
      <w:tr w:rsidR="002E7A91" w:rsidRPr="007B6B59" w14:paraId="3DD8449B" w14:textId="77777777" w:rsidTr="00214892">
        <w:tc>
          <w:tcPr>
            <w:tcW w:w="1142" w:type="pct"/>
            <w:vMerge/>
            <w:shd w:val="clear" w:color="auto" w:fill="D9E2F3" w:themeFill="accent5" w:themeFillTint="33"/>
          </w:tcPr>
          <w:p w14:paraId="1DD9CFC0" w14:textId="77777777" w:rsidR="002E7A91" w:rsidRPr="007B6B59" w:rsidRDefault="002E7A91" w:rsidP="002E7A91">
            <w:pPr>
              <w:spacing w:after="0" w:line="240" w:lineRule="auto"/>
              <w:rPr>
                <w:rFonts w:ascii="Calibri" w:eastAsia="Times New Roman" w:hAnsi="Calibri" w:cs="Calibri"/>
                <w:noProof/>
                <w:sz w:val="24"/>
                <w:szCs w:val="24"/>
                <w:lang w:val="bs-Latn-BA"/>
              </w:rPr>
            </w:pPr>
          </w:p>
        </w:tc>
        <w:tc>
          <w:tcPr>
            <w:tcW w:w="1985" w:type="pct"/>
          </w:tcPr>
          <w:p w14:paraId="4803B451" w14:textId="77777777" w:rsidR="002E7A91" w:rsidRPr="007B6B59" w:rsidRDefault="002E7A91" w:rsidP="00A17CCF">
            <w:pPr>
              <w:spacing w:after="0" w:line="276" w:lineRule="auto"/>
              <w:ind w:left="-80" w:right="-80"/>
              <w:rPr>
                <w:rFonts w:ascii="Calibri" w:hAnsi="Calibri" w:cs="Calibri"/>
                <w:lang w:val="bs-Latn-BA"/>
              </w:rPr>
            </w:pPr>
            <w:r w:rsidRPr="007B6B59">
              <w:rPr>
                <w:rFonts w:ascii="Calibri" w:hAnsi="Calibri" w:cs="Calibri"/>
                <w:lang w:val="bs-Latn-BA"/>
              </w:rPr>
              <w:t xml:space="preserve">Hoće li se povećati energija i potreba za vodom za hlađenje? </w:t>
            </w:r>
          </w:p>
        </w:tc>
        <w:tc>
          <w:tcPr>
            <w:tcW w:w="1873" w:type="pct"/>
            <w:vAlign w:val="center"/>
          </w:tcPr>
          <w:p w14:paraId="512970C6" w14:textId="77777777" w:rsidR="002E7A91" w:rsidRPr="007B6B59" w:rsidRDefault="00C01F64" w:rsidP="00C01F64">
            <w:pPr>
              <w:spacing w:before="20" w:after="20" w:line="240" w:lineRule="auto"/>
              <w:ind w:left="-73" w:right="-73"/>
              <w:jc w:val="center"/>
              <w:rPr>
                <w:rFonts w:ascii="Calibri" w:hAnsi="Calibri" w:cs="Calibri"/>
              </w:rPr>
            </w:pPr>
            <w:r w:rsidRPr="007B6B59">
              <w:rPr>
                <w:rFonts w:ascii="Calibri" w:hAnsi="Calibri" w:cs="Calibri"/>
              </w:rPr>
              <w:t>Nije primjenjivo</w:t>
            </w:r>
          </w:p>
        </w:tc>
      </w:tr>
      <w:tr w:rsidR="00C01F64" w:rsidRPr="007B6B59" w14:paraId="4F010A97" w14:textId="77777777" w:rsidTr="00214892">
        <w:tc>
          <w:tcPr>
            <w:tcW w:w="1142" w:type="pct"/>
            <w:vMerge/>
            <w:shd w:val="clear" w:color="auto" w:fill="D9E2F3" w:themeFill="accent5" w:themeFillTint="33"/>
          </w:tcPr>
          <w:p w14:paraId="2CCCBEA2" w14:textId="77777777" w:rsidR="00C01F64" w:rsidRPr="007B6B59" w:rsidRDefault="00C01F64" w:rsidP="00C01F64">
            <w:pPr>
              <w:spacing w:after="0" w:line="240" w:lineRule="auto"/>
              <w:rPr>
                <w:rFonts w:ascii="Calibri" w:eastAsia="Times New Roman" w:hAnsi="Calibri" w:cs="Calibri"/>
                <w:noProof/>
                <w:sz w:val="24"/>
                <w:szCs w:val="24"/>
                <w:lang w:val="bs-Latn-BA"/>
              </w:rPr>
            </w:pPr>
          </w:p>
        </w:tc>
        <w:tc>
          <w:tcPr>
            <w:tcW w:w="1985" w:type="pct"/>
          </w:tcPr>
          <w:p w14:paraId="45BA1BE7" w14:textId="77777777" w:rsidR="00C01F64" w:rsidRPr="007B6B59" w:rsidRDefault="00C01F64" w:rsidP="00A17CCF">
            <w:pPr>
              <w:spacing w:before="60" w:after="40" w:line="276" w:lineRule="auto"/>
              <w:ind w:left="-80" w:right="-80"/>
              <w:rPr>
                <w:rFonts w:ascii="Calibri" w:hAnsi="Calibri" w:cs="Calibri"/>
                <w:lang w:val="bs-Latn-BA"/>
              </w:rPr>
            </w:pPr>
            <w:r w:rsidRPr="007B6B59">
              <w:rPr>
                <w:rFonts w:ascii="Calibri" w:hAnsi="Calibri" w:cs="Calibri"/>
                <w:lang w:val="bs-Latn-BA"/>
              </w:rPr>
              <w:t>Hoće li upiti ili stvarati toplotu?</w:t>
            </w:r>
          </w:p>
        </w:tc>
        <w:tc>
          <w:tcPr>
            <w:tcW w:w="1873" w:type="pct"/>
            <w:vAlign w:val="center"/>
          </w:tcPr>
          <w:p w14:paraId="0FCD3899" w14:textId="77777777" w:rsidR="00C01F64" w:rsidRPr="007B6B59" w:rsidRDefault="00C01F64" w:rsidP="004C695E">
            <w:pPr>
              <w:spacing w:before="60" w:after="40" w:line="240" w:lineRule="auto"/>
              <w:ind w:left="-73" w:right="-73"/>
              <w:jc w:val="center"/>
              <w:rPr>
                <w:rFonts w:ascii="Calibri" w:hAnsi="Calibri" w:cs="Calibri"/>
              </w:rPr>
            </w:pPr>
            <w:r w:rsidRPr="007B6B59">
              <w:rPr>
                <w:rFonts w:ascii="Calibri" w:hAnsi="Calibri" w:cs="Calibri"/>
              </w:rPr>
              <w:t>Ne, neće</w:t>
            </w:r>
          </w:p>
        </w:tc>
      </w:tr>
      <w:tr w:rsidR="00C01F64" w:rsidRPr="007B6B59" w14:paraId="24BC693D" w14:textId="77777777" w:rsidTr="00214892">
        <w:tc>
          <w:tcPr>
            <w:tcW w:w="1142" w:type="pct"/>
            <w:vMerge/>
            <w:shd w:val="clear" w:color="auto" w:fill="D9E2F3" w:themeFill="accent5" w:themeFillTint="33"/>
          </w:tcPr>
          <w:p w14:paraId="760027DB" w14:textId="77777777" w:rsidR="00C01F64" w:rsidRPr="007B6B59" w:rsidRDefault="00C01F64" w:rsidP="00C01F64">
            <w:pPr>
              <w:spacing w:after="0" w:line="240" w:lineRule="auto"/>
              <w:rPr>
                <w:rFonts w:ascii="Calibri" w:eastAsia="Times New Roman" w:hAnsi="Calibri" w:cs="Calibri"/>
                <w:noProof/>
                <w:sz w:val="24"/>
                <w:szCs w:val="24"/>
                <w:lang w:val="bs-Latn-BA"/>
              </w:rPr>
            </w:pPr>
          </w:p>
        </w:tc>
        <w:tc>
          <w:tcPr>
            <w:tcW w:w="1985" w:type="pct"/>
          </w:tcPr>
          <w:p w14:paraId="7F05F710" w14:textId="77777777" w:rsidR="00C01F64" w:rsidRPr="007B6B59" w:rsidRDefault="00C01F64" w:rsidP="00F66AA4">
            <w:pPr>
              <w:spacing w:before="20" w:after="0" w:line="276" w:lineRule="auto"/>
              <w:ind w:left="-80" w:right="-80"/>
              <w:rPr>
                <w:rFonts w:ascii="Calibri" w:hAnsi="Calibri" w:cs="Calibri"/>
                <w:lang w:val="bs-Latn-BA"/>
              </w:rPr>
            </w:pPr>
            <w:r w:rsidRPr="007B6B59">
              <w:rPr>
                <w:rFonts w:ascii="Calibri" w:hAnsi="Calibri" w:cs="Calibri"/>
                <w:lang w:val="bs-Latn-BA"/>
              </w:rPr>
              <w:t xml:space="preserve">Mogu li materijali korišteni tijekom izgradnje izdržati visoke temperature (ili će, na primjer, doći do zamora materijala ili degradacije površine)? </w:t>
            </w:r>
          </w:p>
        </w:tc>
        <w:tc>
          <w:tcPr>
            <w:tcW w:w="1873" w:type="pct"/>
            <w:vAlign w:val="center"/>
          </w:tcPr>
          <w:p w14:paraId="22E4206B" w14:textId="77777777" w:rsidR="00C01F64" w:rsidRPr="007B6B59" w:rsidRDefault="00C01F64" w:rsidP="00C01F64">
            <w:pPr>
              <w:spacing w:before="20" w:after="20" w:line="240" w:lineRule="auto"/>
              <w:ind w:left="-73" w:right="-73"/>
              <w:jc w:val="center"/>
              <w:rPr>
                <w:rFonts w:ascii="Calibri" w:hAnsi="Calibri" w:cs="Calibri"/>
              </w:rPr>
            </w:pPr>
            <w:r w:rsidRPr="007B6B59">
              <w:rPr>
                <w:rFonts w:ascii="Calibri" w:hAnsi="Calibri" w:cs="Calibri"/>
              </w:rPr>
              <w:t>Da</w:t>
            </w:r>
          </w:p>
        </w:tc>
      </w:tr>
      <w:tr w:rsidR="00C01F64" w:rsidRPr="007B6B59" w14:paraId="240B0D12" w14:textId="77777777" w:rsidTr="00214892">
        <w:tc>
          <w:tcPr>
            <w:tcW w:w="1142" w:type="pct"/>
            <w:vMerge w:val="restart"/>
            <w:shd w:val="clear" w:color="auto" w:fill="D9E2F3" w:themeFill="accent5" w:themeFillTint="33"/>
          </w:tcPr>
          <w:p w14:paraId="6B1DFDC2" w14:textId="77777777" w:rsidR="00C01F64" w:rsidRPr="007B6B59" w:rsidRDefault="00C01F64" w:rsidP="00DB77F6">
            <w:pPr>
              <w:spacing w:after="0" w:line="276" w:lineRule="auto"/>
              <w:ind w:left="-31" w:right="-133"/>
              <w:rPr>
                <w:rFonts w:ascii="Calibri" w:hAnsi="Calibri" w:cs="Calibri"/>
                <w:sz w:val="24"/>
                <w:szCs w:val="24"/>
                <w:lang w:val="bs-Latn-BA"/>
              </w:rPr>
            </w:pPr>
            <w:r w:rsidRPr="007B6B59">
              <w:rPr>
                <w:rFonts w:ascii="Calibri" w:hAnsi="Calibri" w:cs="Calibri"/>
                <w:sz w:val="24"/>
                <w:szCs w:val="24"/>
                <w:lang w:val="bs-Latn-BA"/>
              </w:rPr>
              <w:t>Suše zbog dugoročnih promjena padalina (također uzeti u obzir moguće sinergijske efekte s aktivnostima upravljanja poplavama koje povećavaju zapreminu vode koja se zadržava u slivu)</w:t>
            </w:r>
          </w:p>
          <w:p w14:paraId="789CE8F2" w14:textId="77777777" w:rsidR="00C01F64" w:rsidRPr="007B6B59" w:rsidRDefault="00C01F64" w:rsidP="00C01F64">
            <w:pPr>
              <w:spacing w:after="0" w:line="276" w:lineRule="auto"/>
              <w:ind w:left="-31"/>
              <w:rPr>
                <w:rFonts w:ascii="Calibri" w:eastAsia="Times New Roman" w:hAnsi="Calibri" w:cs="Calibri"/>
                <w:noProof/>
                <w:sz w:val="24"/>
                <w:szCs w:val="24"/>
                <w:lang w:val="bs-Latn-BA"/>
              </w:rPr>
            </w:pPr>
            <w:r w:rsidRPr="007B6B59">
              <w:rPr>
                <w:rFonts w:ascii="Calibri" w:hAnsi="Calibri" w:cs="Calibri"/>
                <w:color w:val="00B050"/>
                <w:sz w:val="24"/>
                <w:szCs w:val="24"/>
                <w:lang w:val="bs-Latn-BA"/>
              </w:rPr>
              <w:t xml:space="preserve"> </w:t>
            </w:r>
          </w:p>
        </w:tc>
        <w:tc>
          <w:tcPr>
            <w:tcW w:w="1985" w:type="pct"/>
          </w:tcPr>
          <w:p w14:paraId="36A1744A" w14:textId="77777777" w:rsidR="00C01F64" w:rsidRPr="007B6B59" w:rsidRDefault="00C01F64" w:rsidP="006C3CA9">
            <w:pPr>
              <w:spacing w:before="240" w:after="0" w:line="276" w:lineRule="auto"/>
              <w:ind w:left="-42" w:right="-80"/>
              <w:rPr>
                <w:rFonts w:ascii="Calibri" w:hAnsi="Calibri" w:cs="Calibri"/>
                <w:lang w:val="bs-Latn-BA"/>
              </w:rPr>
            </w:pPr>
            <w:r w:rsidRPr="007B6B59">
              <w:rPr>
                <w:rFonts w:ascii="Calibri" w:hAnsi="Calibri" w:cs="Calibri"/>
                <w:lang w:val="bs-Latn-BA"/>
              </w:rPr>
              <w:t xml:space="preserve">Hoće li negativno uticati na vodotoke? </w:t>
            </w:r>
          </w:p>
        </w:tc>
        <w:tc>
          <w:tcPr>
            <w:tcW w:w="1873" w:type="pct"/>
            <w:vAlign w:val="center"/>
          </w:tcPr>
          <w:p w14:paraId="6AF715C5" w14:textId="5AFCF6A8" w:rsidR="00C01F64" w:rsidRPr="007B6B59" w:rsidRDefault="00A17CCF" w:rsidP="00F66AA4">
            <w:pPr>
              <w:spacing w:after="0" w:line="276" w:lineRule="auto"/>
              <w:ind w:left="-73" w:right="-73"/>
              <w:jc w:val="both"/>
              <w:rPr>
                <w:rFonts w:ascii="Calibri" w:hAnsi="Calibri" w:cs="Calibri"/>
              </w:rPr>
            </w:pPr>
            <w:r>
              <w:rPr>
                <w:rFonts w:ascii="Calibri" w:hAnsi="Calibri" w:cs="Calibri"/>
              </w:rPr>
              <w:t>Ne</w:t>
            </w:r>
            <w:r w:rsidR="00C01F64" w:rsidRPr="007B6B59">
              <w:rPr>
                <w:rFonts w:ascii="Calibri" w:hAnsi="Calibri" w:cs="Calibri"/>
              </w:rPr>
              <w:t xml:space="preserve">, </w:t>
            </w:r>
            <w:r>
              <w:rPr>
                <w:rFonts w:ascii="Calibri" w:hAnsi="Calibri" w:cs="Calibri"/>
              </w:rPr>
              <w:t xml:space="preserve">projekat neće uticati na vodotoke jer na </w:t>
            </w:r>
            <w:r w:rsidR="00F66AA4">
              <w:rPr>
                <w:rFonts w:ascii="Calibri" w:hAnsi="Calibri" w:cs="Calibri"/>
              </w:rPr>
              <w:t xml:space="preserve">široj </w:t>
            </w:r>
            <w:r>
              <w:rPr>
                <w:rFonts w:ascii="Calibri" w:hAnsi="Calibri" w:cs="Calibri"/>
              </w:rPr>
              <w:t>lokaciji nema vodotoka</w:t>
            </w:r>
            <w:r w:rsidR="004C695E" w:rsidRPr="007B6B59">
              <w:rPr>
                <w:rFonts w:ascii="Calibri" w:hAnsi="Calibri" w:cs="Calibri"/>
              </w:rPr>
              <w:t>.</w:t>
            </w:r>
          </w:p>
        </w:tc>
      </w:tr>
      <w:tr w:rsidR="00C01F64" w:rsidRPr="007B6B59" w14:paraId="5BA7A8F7" w14:textId="77777777" w:rsidTr="00214892">
        <w:tc>
          <w:tcPr>
            <w:tcW w:w="1142" w:type="pct"/>
            <w:vMerge/>
            <w:shd w:val="clear" w:color="auto" w:fill="D9E2F3" w:themeFill="accent5" w:themeFillTint="33"/>
          </w:tcPr>
          <w:p w14:paraId="57013199" w14:textId="77777777" w:rsidR="00C01F64" w:rsidRPr="007B6B59" w:rsidRDefault="00C01F64" w:rsidP="00C01F64">
            <w:pPr>
              <w:spacing w:after="0" w:line="240" w:lineRule="auto"/>
              <w:rPr>
                <w:rFonts w:ascii="Calibri" w:hAnsi="Calibri" w:cs="Calibri"/>
                <w:sz w:val="24"/>
                <w:szCs w:val="24"/>
                <w:lang w:val="bs-Latn-BA"/>
              </w:rPr>
            </w:pPr>
          </w:p>
        </w:tc>
        <w:tc>
          <w:tcPr>
            <w:tcW w:w="1985" w:type="pct"/>
          </w:tcPr>
          <w:p w14:paraId="63D88E0D" w14:textId="77777777" w:rsidR="00C01F64" w:rsidRPr="007B6B59" w:rsidRDefault="00C01F64" w:rsidP="006C3CA9">
            <w:pPr>
              <w:spacing w:after="0" w:line="276" w:lineRule="auto"/>
              <w:ind w:left="-42" w:right="-80"/>
              <w:rPr>
                <w:rFonts w:ascii="Calibri" w:hAnsi="Calibri" w:cs="Calibri"/>
                <w:lang w:val="bs-Latn-BA"/>
              </w:rPr>
            </w:pPr>
            <w:r w:rsidRPr="007B6B59">
              <w:rPr>
                <w:rFonts w:ascii="Calibri" w:hAnsi="Calibri" w:cs="Calibri"/>
                <w:lang w:val="bs-Latn-BA"/>
              </w:rPr>
              <w:t xml:space="preserve">Je li predloženi projekt osjetljiv na niske tokove rijeka ili više temperature vode? </w:t>
            </w:r>
          </w:p>
        </w:tc>
        <w:tc>
          <w:tcPr>
            <w:tcW w:w="1873" w:type="pct"/>
            <w:vAlign w:val="center"/>
          </w:tcPr>
          <w:p w14:paraId="05CE6FE7" w14:textId="77777777" w:rsidR="00C01F64" w:rsidRPr="007B6B59" w:rsidRDefault="00C01F64" w:rsidP="006C3CA9">
            <w:pPr>
              <w:spacing w:after="0" w:line="240" w:lineRule="auto"/>
              <w:ind w:left="-73" w:right="-73"/>
              <w:jc w:val="center"/>
              <w:rPr>
                <w:rFonts w:ascii="Calibri" w:hAnsi="Calibri" w:cs="Calibri"/>
              </w:rPr>
            </w:pPr>
            <w:r w:rsidRPr="007B6B59">
              <w:rPr>
                <w:rFonts w:ascii="Calibri" w:hAnsi="Calibri" w:cs="Calibri"/>
              </w:rPr>
              <w:t>N</w:t>
            </w:r>
            <w:r w:rsidR="006C3CA9" w:rsidRPr="007B6B59">
              <w:rPr>
                <w:rFonts w:ascii="Calibri" w:hAnsi="Calibri" w:cs="Calibri"/>
              </w:rPr>
              <w:t>e</w:t>
            </w:r>
          </w:p>
        </w:tc>
      </w:tr>
      <w:tr w:rsidR="00C01F64" w:rsidRPr="007B6B59" w14:paraId="32C979BD" w14:textId="77777777" w:rsidTr="00214892">
        <w:tc>
          <w:tcPr>
            <w:tcW w:w="1142" w:type="pct"/>
            <w:vMerge/>
            <w:shd w:val="clear" w:color="auto" w:fill="D9E2F3" w:themeFill="accent5" w:themeFillTint="33"/>
          </w:tcPr>
          <w:p w14:paraId="4A09E079" w14:textId="77777777" w:rsidR="00C01F64" w:rsidRPr="007B6B59" w:rsidRDefault="00C01F64" w:rsidP="00C01F64">
            <w:pPr>
              <w:spacing w:after="0" w:line="240" w:lineRule="auto"/>
              <w:rPr>
                <w:rFonts w:ascii="Calibri" w:hAnsi="Calibri" w:cs="Calibri"/>
                <w:sz w:val="24"/>
                <w:szCs w:val="24"/>
                <w:lang w:val="bs-Latn-BA"/>
              </w:rPr>
            </w:pPr>
          </w:p>
        </w:tc>
        <w:tc>
          <w:tcPr>
            <w:tcW w:w="1985" w:type="pct"/>
          </w:tcPr>
          <w:p w14:paraId="77F56C81" w14:textId="2674DCAF" w:rsidR="00C01F64" w:rsidRPr="007B6B59" w:rsidRDefault="00C01F64" w:rsidP="00F66AA4">
            <w:pPr>
              <w:spacing w:before="20" w:after="0" w:line="276" w:lineRule="auto"/>
              <w:ind w:left="-66" w:right="-106"/>
              <w:rPr>
                <w:rFonts w:ascii="Calibri" w:hAnsi="Calibri" w:cs="Calibri"/>
                <w:lang w:val="bs-Latn-BA"/>
              </w:rPr>
            </w:pPr>
            <w:r w:rsidRPr="007B6B59">
              <w:rPr>
                <w:rFonts w:ascii="Calibri" w:hAnsi="Calibri" w:cs="Calibri"/>
                <w:lang w:val="bs-Latn-BA"/>
              </w:rPr>
              <w:t>Hoće li pogoršati zagađenje vode - osobito tokom razdoblja suša sa sma</w:t>
            </w:r>
            <w:r w:rsidR="00F66AA4">
              <w:rPr>
                <w:rFonts w:ascii="Calibri" w:hAnsi="Calibri" w:cs="Calibri"/>
                <w:lang w:val="bs-Latn-BA"/>
              </w:rPr>
              <w:t xml:space="preserve">- </w:t>
            </w:r>
            <w:r w:rsidRPr="007B6B59">
              <w:rPr>
                <w:rFonts w:ascii="Calibri" w:hAnsi="Calibri" w:cs="Calibri"/>
                <w:lang w:val="bs-Latn-BA"/>
              </w:rPr>
              <w:t xml:space="preserve">njenim stopama razrjeđenja, povišenim temperaturama i zamućenosti? </w:t>
            </w:r>
          </w:p>
        </w:tc>
        <w:tc>
          <w:tcPr>
            <w:tcW w:w="1873" w:type="pct"/>
            <w:vAlign w:val="center"/>
          </w:tcPr>
          <w:p w14:paraId="1D5075F2" w14:textId="653FB66C" w:rsidR="00C01F64" w:rsidRPr="007B6B59" w:rsidRDefault="00A17CCF" w:rsidP="00F66AA4">
            <w:pPr>
              <w:spacing w:after="0" w:line="276" w:lineRule="auto"/>
              <w:ind w:left="-73" w:right="-73"/>
              <w:jc w:val="both"/>
              <w:rPr>
                <w:rFonts w:ascii="Calibri" w:hAnsi="Calibri" w:cs="Calibri"/>
              </w:rPr>
            </w:pPr>
            <w:r>
              <w:rPr>
                <w:rFonts w:ascii="Calibri" w:hAnsi="Calibri" w:cs="Calibri"/>
              </w:rPr>
              <w:t>Ne</w:t>
            </w:r>
            <w:r w:rsidRPr="007B6B59">
              <w:rPr>
                <w:rFonts w:ascii="Calibri" w:hAnsi="Calibri" w:cs="Calibri"/>
              </w:rPr>
              <w:t xml:space="preserve">, </w:t>
            </w:r>
            <w:r>
              <w:rPr>
                <w:rFonts w:ascii="Calibri" w:hAnsi="Calibri" w:cs="Calibri"/>
              </w:rPr>
              <w:t xml:space="preserve">projekat neće uticati na vodotoke, niti može značajnije pogoršati zagađenje vode jer na lokaciji </w:t>
            </w:r>
            <w:r w:rsidR="00F66AA4">
              <w:rPr>
                <w:rFonts w:ascii="Calibri" w:hAnsi="Calibri" w:cs="Calibri"/>
              </w:rPr>
              <w:t>i</w:t>
            </w:r>
            <w:r>
              <w:rPr>
                <w:rFonts w:ascii="Calibri" w:hAnsi="Calibri" w:cs="Calibri"/>
              </w:rPr>
              <w:t xml:space="preserve"> bližem okruženju nema vodotoka</w:t>
            </w:r>
            <w:r w:rsidRPr="007B6B59">
              <w:rPr>
                <w:rFonts w:ascii="Calibri" w:hAnsi="Calibri" w:cs="Calibri"/>
              </w:rPr>
              <w:t>.</w:t>
            </w:r>
          </w:p>
        </w:tc>
      </w:tr>
      <w:tr w:rsidR="00C01F64" w:rsidRPr="007B6B59" w14:paraId="3C11D8ED" w14:textId="77777777" w:rsidTr="00214892">
        <w:tc>
          <w:tcPr>
            <w:tcW w:w="1142" w:type="pct"/>
            <w:vMerge/>
            <w:shd w:val="clear" w:color="auto" w:fill="D9E2F3" w:themeFill="accent5" w:themeFillTint="33"/>
          </w:tcPr>
          <w:p w14:paraId="765023AB" w14:textId="77777777" w:rsidR="00C01F64" w:rsidRPr="007B6B59" w:rsidRDefault="00C01F64" w:rsidP="00C01F64">
            <w:pPr>
              <w:spacing w:after="0" w:line="240" w:lineRule="auto"/>
              <w:rPr>
                <w:rFonts w:ascii="Calibri" w:hAnsi="Calibri" w:cs="Calibri"/>
                <w:sz w:val="24"/>
                <w:szCs w:val="24"/>
                <w:lang w:val="bs-Latn-BA"/>
              </w:rPr>
            </w:pPr>
          </w:p>
        </w:tc>
        <w:tc>
          <w:tcPr>
            <w:tcW w:w="1985" w:type="pct"/>
          </w:tcPr>
          <w:p w14:paraId="7B75596B" w14:textId="77777777" w:rsidR="00C01F64" w:rsidRPr="007B6B59" w:rsidRDefault="00C01F64" w:rsidP="004C695E">
            <w:pPr>
              <w:spacing w:before="60" w:after="0" w:line="276" w:lineRule="auto"/>
              <w:ind w:left="-42" w:right="-80"/>
              <w:rPr>
                <w:rFonts w:ascii="Calibri" w:hAnsi="Calibri" w:cs="Calibri"/>
                <w:lang w:val="bs-Latn-BA"/>
              </w:rPr>
            </w:pPr>
            <w:r w:rsidRPr="007B6B59">
              <w:rPr>
                <w:rFonts w:ascii="Calibri" w:hAnsi="Calibri" w:cs="Calibri"/>
                <w:lang w:val="bs-Latn-BA"/>
              </w:rPr>
              <w:t xml:space="preserve">Hoće li predloženi projekt povećati potražnju za vodom? </w:t>
            </w:r>
          </w:p>
        </w:tc>
        <w:tc>
          <w:tcPr>
            <w:tcW w:w="1873" w:type="pct"/>
            <w:vAlign w:val="center"/>
          </w:tcPr>
          <w:p w14:paraId="5FF45947" w14:textId="6E7BA772" w:rsidR="00C01F64" w:rsidRPr="007B6B59" w:rsidRDefault="00A17CCF" w:rsidP="00F66AA4">
            <w:pPr>
              <w:spacing w:before="60" w:after="0" w:line="276" w:lineRule="auto"/>
              <w:ind w:left="-73" w:right="-73"/>
              <w:jc w:val="both"/>
              <w:rPr>
                <w:rFonts w:ascii="Calibri" w:hAnsi="Calibri" w:cs="Calibri"/>
              </w:rPr>
            </w:pPr>
            <w:r>
              <w:rPr>
                <w:rFonts w:ascii="Calibri" w:hAnsi="Calibri" w:cs="Calibri"/>
              </w:rPr>
              <w:t>Ne</w:t>
            </w:r>
            <w:r w:rsidR="006C3CA9" w:rsidRPr="007B6B59">
              <w:rPr>
                <w:rFonts w:ascii="Calibri" w:hAnsi="Calibri" w:cs="Calibri"/>
              </w:rPr>
              <w:t xml:space="preserve">, </w:t>
            </w:r>
            <w:r w:rsidR="00F66AA4">
              <w:rPr>
                <w:rFonts w:ascii="Calibri" w:hAnsi="Calibri" w:cs="Calibri"/>
              </w:rPr>
              <w:t>potreba za vodom za tehnološke potrebe iznosi cca 0,5</w:t>
            </w:r>
            <w:r w:rsidR="00356C6D" w:rsidRPr="007B6B59">
              <w:rPr>
                <w:rFonts w:ascii="Calibri" w:hAnsi="Calibri" w:cs="Calibri"/>
              </w:rPr>
              <w:t xml:space="preserve"> </w:t>
            </w:r>
            <w:r w:rsidR="006C3CA9" w:rsidRPr="007B6B59">
              <w:rPr>
                <w:rFonts w:ascii="Calibri" w:hAnsi="Calibri" w:cs="Calibri"/>
              </w:rPr>
              <w:t>2-5 m</w:t>
            </w:r>
            <w:r w:rsidR="006C3CA9" w:rsidRPr="007B6B59">
              <w:rPr>
                <w:rFonts w:ascii="Calibri" w:hAnsi="Calibri" w:cs="Calibri"/>
                <w:vertAlign w:val="superscript"/>
              </w:rPr>
              <w:t>3</w:t>
            </w:r>
            <w:r w:rsidR="006C3CA9" w:rsidRPr="007B6B59">
              <w:rPr>
                <w:rFonts w:ascii="Calibri" w:hAnsi="Calibri" w:cs="Calibri"/>
              </w:rPr>
              <w:t xml:space="preserve">/h </w:t>
            </w:r>
          </w:p>
        </w:tc>
      </w:tr>
      <w:tr w:rsidR="00C01F64" w:rsidRPr="007B6B59" w14:paraId="58A71DF3" w14:textId="77777777" w:rsidTr="00214892">
        <w:tc>
          <w:tcPr>
            <w:tcW w:w="1142" w:type="pct"/>
            <w:vMerge/>
            <w:shd w:val="clear" w:color="auto" w:fill="D9E2F3" w:themeFill="accent5" w:themeFillTint="33"/>
          </w:tcPr>
          <w:p w14:paraId="13BBD7AA" w14:textId="77777777" w:rsidR="00C01F64" w:rsidRPr="007B6B59" w:rsidRDefault="00C01F64" w:rsidP="00C01F64">
            <w:pPr>
              <w:spacing w:after="0" w:line="240" w:lineRule="auto"/>
              <w:rPr>
                <w:rFonts w:ascii="Calibri" w:hAnsi="Calibri" w:cs="Calibri"/>
                <w:sz w:val="24"/>
                <w:szCs w:val="24"/>
                <w:lang w:val="bs-Latn-BA"/>
              </w:rPr>
            </w:pPr>
          </w:p>
        </w:tc>
        <w:tc>
          <w:tcPr>
            <w:tcW w:w="1985" w:type="pct"/>
          </w:tcPr>
          <w:p w14:paraId="284D46E3" w14:textId="77777777" w:rsidR="00C01F64" w:rsidRPr="007B6B59" w:rsidRDefault="00C01F64" w:rsidP="00F66AA4">
            <w:pPr>
              <w:spacing w:before="20" w:after="20" w:line="276" w:lineRule="auto"/>
              <w:ind w:left="-42" w:right="-250"/>
              <w:rPr>
                <w:rFonts w:ascii="Calibri" w:hAnsi="Calibri" w:cs="Calibri"/>
                <w:lang w:val="bs-Latn-BA"/>
              </w:rPr>
            </w:pPr>
            <w:r w:rsidRPr="007B6B59">
              <w:rPr>
                <w:rFonts w:ascii="Calibri" w:hAnsi="Calibri" w:cs="Calibri"/>
                <w:lang w:val="bs-Latn-BA"/>
              </w:rPr>
              <w:t>Hoće li to promijeniti ranjivost krajolika ili šuma od divljih požara?</w:t>
            </w:r>
          </w:p>
        </w:tc>
        <w:tc>
          <w:tcPr>
            <w:tcW w:w="1873" w:type="pct"/>
            <w:vAlign w:val="center"/>
          </w:tcPr>
          <w:p w14:paraId="37A539CC" w14:textId="77777777" w:rsidR="00C01F64" w:rsidRPr="007B6B59" w:rsidRDefault="00C01F64" w:rsidP="002C69D5">
            <w:pPr>
              <w:spacing w:before="40" w:after="40" w:line="240" w:lineRule="auto"/>
              <w:ind w:left="-73" w:right="-73"/>
              <w:jc w:val="center"/>
              <w:rPr>
                <w:rFonts w:ascii="Calibri" w:hAnsi="Calibri" w:cs="Calibri"/>
              </w:rPr>
            </w:pPr>
            <w:r w:rsidRPr="007B6B59">
              <w:rPr>
                <w:rFonts w:ascii="Calibri" w:hAnsi="Calibri" w:cs="Calibri"/>
              </w:rPr>
              <w:t>N</w:t>
            </w:r>
            <w:r w:rsidR="002C69D5" w:rsidRPr="007B6B59">
              <w:rPr>
                <w:rFonts w:ascii="Calibri" w:hAnsi="Calibri" w:cs="Calibri"/>
              </w:rPr>
              <w:t>e</w:t>
            </w:r>
          </w:p>
        </w:tc>
      </w:tr>
      <w:tr w:rsidR="00C01F64" w:rsidRPr="007B6B59" w14:paraId="15C65354" w14:textId="77777777" w:rsidTr="00214892">
        <w:tc>
          <w:tcPr>
            <w:tcW w:w="1142" w:type="pct"/>
            <w:vMerge/>
            <w:shd w:val="clear" w:color="auto" w:fill="D9E2F3" w:themeFill="accent5" w:themeFillTint="33"/>
          </w:tcPr>
          <w:p w14:paraId="1E34E120" w14:textId="77777777" w:rsidR="00C01F64" w:rsidRPr="007B6B59" w:rsidRDefault="00C01F64" w:rsidP="00C01F64">
            <w:pPr>
              <w:spacing w:after="0" w:line="240" w:lineRule="auto"/>
              <w:rPr>
                <w:rFonts w:ascii="Calibri" w:hAnsi="Calibri" w:cs="Calibri"/>
                <w:sz w:val="24"/>
                <w:szCs w:val="24"/>
                <w:lang w:val="bs-Latn-BA"/>
              </w:rPr>
            </w:pPr>
          </w:p>
        </w:tc>
        <w:tc>
          <w:tcPr>
            <w:tcW w:w="1985" w:type="pct"/>
          </w:tcPr>
          <w:p w14:paraId="6DAD470A" w14:textId="77777777" w:rsidR="00C01F64" w:rsidRPr="007B6B59" w:rsidRDefault="00C01F64" w:rsidP="00F66AA4">
            <w:pPr>
              <w:spacing w:before="20" w:after="0" w:line="276" w:lineRule="auto"/>
              <w:ind w:left="-62" w:right="-80"/>
              <w:rPr>
                <w:rFonts w:ascii="Calibri" w:hAnsi="Calibri" w:cs="Calibri"/>
                <w:lang w:val="bs-Latn-BA"/>
              </w:rPr>
            </w:pPr>
            <w:r w:rsidRPr="007B6B59">
              <w:rPr>
                <w:rFonts w:ascii="Calibri" w:hAnsi="Calibri" w:cs="Calibri"/>
                <w:lang w:val="bs-Latn-BA"/>
              </w:rPr>
              <w:t xml:space="preserve">Mogu li materijali koji se koriste tokom izgradnje izdržati visoke temperature? Ekstremne kiše, </w:t>
            </w:r>
            <w:r w:rsidRPr="00F66AA4">
              <w:rPr>
                <w:rFonts w:ascii="Calibri" w:hAnsi="Calibri" w:cs="Calibri"/>
                <w:sz w:val="21"/>
                <w:szCs w:val="21"/>
                <w:lang w:val="bs-Latn-BA"/>
              </w:rPr>
              <w:t>riječne poplave i bujice?</w:t>
            </w:r>
          </w:p>
        </w:tc>
        <w:tc>
          <w:tcPr>
            <w:tcW w:w="1873" w:type="pct"/>
            <w:vAlign w:val="center"/>
          </w:tcPr>
          <w:p w14:paraId="2B8B303D" w14:textId="77777777" w:rsidR="00C01F64" w:rsidRPr="007B6B59" w:rsidRDefault="00C01F64" w:rsidP="002C69D5">
            <w:pPr>
              <w:spacing w:after="0" w:line="240" w:lineRule="auto"/>
              <w:ind w:left="-73" w:right="-73"/>
              <w:jc w:val="center"/>
              <w:rPr>
                <w:rFonts w:ascii="Calibri" w:hAnsi="Calibri" w:cs="Calibri"/>
              </w:rPr>
            </w:pPr>
            <w:r w:rsidRPr="007B6B59">
              <w:rPr>
                <w:rFonts w:ascii="Calibri" w:hAnsi="Calibri" w:cs="Calibri"/>
              </w:rPr>
              <w:t>D</w:t>
            </w:r>
            <w:r w:rsidR="002C69D5" w:rsidRPr="007B6B59">
              <w:rPr>
                <w:rFonts w:ascii="Calibri" w:hAnsi="Calibri" w:cs="Calibri"/>
              </w:rPr>
              <w:t>a</w:t>
            </w:r>
          </w:p>
        </w:tc>
      </w:tr>
      <w:tr w:rsidR="00C01F64" w:rsidRPr="007B6B59" w14:paraId="45ED7D35" w14:textId="77777777" w:rsidTr="00214892">
        <w:tc>
          <w:tcPr>
            <w:tcW w:w="1142" w:type="pct"/>
            <w:vMerge/>
            <w:shd w:val="clear" w:color="auto" w:fill="D9E2F3" w:themeFill="accent5" w:themeFillTint="33"/>
          </w:tcPr>
          <w:p w14:paraId="747775B5" w14:textId="77777777" w:rsidR="00C01F64" w:rsidRPr="007B6B59" w:rsidRDefault="00C01F64" w:rsidP="00C01F64">
            <w:pPr>
              <w:spacing w:after="0" w:line="240" w:lineRule="auto"/>
              <w:rPr>
                <w:rFonts w:ascii="Calibri" w:hAnsi="Calibri" w:cs="Calibri"/>
                <w:sz w:val="24"/>
                <w:szCs w:val="24"/>
                <w:lang w:val="bs-Latn-BA"/>
              </w:rPr>
            </w:pPr>
          </w:p>
        </w:tc>
        <w:tc>
          <w:tcPr>
            <w:tcW w:w="1985" w:type="pct"/>
          </w:tcPr>
          <w:p w14:paraId="25EBA9CD" w14:textId="07B4CB8C" w:rsidR="00C01F64" w:rsidRPr="007B6B59" w:rsidRDefault="00C01F64" w:rsidP="00F66AA4">
            <w:pPr>
              <w:spacing w:before="20" w:after="0" w:line="276" w:lineRule="auto"/>
              <w:ind w:left="-62" w:right="-179"/>
              <w:rPr>
                <w:rFonts w:ascii="Calibri" w:hAnsi="Calibri" w:cs="Calibri"/>
                <w:lang w:val="bs-Latn-BA"/>
              </w:rPr>
            </w:pPr>
            <w:r w:rsidRPr="007B6B59">
              <w:rPr>
                <w:rFonts w:ascii="Calibri" w:hAnsi="Calibri" w:cs="Calibri"/>
                <w:lang w:val="bs-Latn-BA"/>
              </w:rPr>
              <w:t>Hoće li predloženi projekt biti u opasnosti jer se nalazi u zoni riječnih poplava?</w:t>
            </w:r>
          </w:p>
        </w:tc>
        <w:tc>
          <w:tcPr>
            <w:tcW w:w="1873" w:type="pct"/>
            <w:vAlign w:val="center"/>
          </w:tcPr>
          <w:p w14:paraId="5CDDD97D" w14:textId="77777777" w:rsidR="00C01F64" w:rsidRPr="007B6B59" w:rsidRDefault="00C01F64" w:rsidP="00F66AA4">
            <w:pPr>
              <w:spacing w:after="0" w:line="276" w:lineRule="auto"/>
              <w:ind w:left="-73" w:right="-73"/>
              <w:jc w:val="both"/>
              <w:rPr>
                <w:rFonts w:ascii="Calibri" w:hAnsi="Calibri" w:cs="Calibri"/>
              </w:rPr>
            </w:pPr>
            <w:r w:rsidRPr="007B6B59">
              <w:rPr>
                <w:rFonts w:ascii="Calibri" w:hAnsi="Calibri" w:cs="Calibri"/>
              </w:rPr>
              <w:t>N</w:t>
            </w:r>
            <w:r w:rsidR="002C69D5" w:rsidRPr="007B6B59">
              <w:rPr>
                <w:rFonts w:ascii="Calibri" w:hAnsi="Calibri" w:cs="Calibri"/>
              </w:rPr>
              <w:t xml:space="preserve">e, </w:t>
            </w:r>
            <w:r w:rsidR="002C69D5" w:rsidRPr="007B6B59">
              <w:rPr>
                <w:rFonts w:ascii="Calibri" w:hAnsi="Calibri" w:cs="Calibri"/>
                <w:lang w:val="bs-Latn-BA"/>
              </w:rPr>
              <w:t>predloženi projekt ne može biti u opasnosti jer se ne nalazi u zoni riječnih poplava</w:t>
            </w:r>
            <w:r w:rsidR="004C695E" w:rsidRPr="007B6B59">
              <w:rPr>
                <w:rFonts w:ascii="Calibri" w:hAnsi="Calibri" w:cs="Calibri"/>
                <w:lang w:val="bs-Latn-BA"/>
              </w:rPr>
              <w:t>.</w:t>
            </w:r>
          </w:p>
        </w:tc>
      </w:tr>
      <w:tr w:rsidR="00C01F64" w:rsidRPr="007B6B59" w14:paraId="31DCA54E" w14:textId="77777777" w:rsidTr="00214892">
        <w:tc>
          <w:tcPr>
            <w:tcW w:w="1142" w:type="pct"/>
            <w:vMerge/>
            <w:shd w:val="clear" w:color="auto" w:fill="D9E2F3" w:themeFill="accent5" w:themeFillTint="33"/>
          </w:tcPr>
          <w:p w14:paraId="42E92A34" w14:textId="77777777" w:rsidR="00C01F64" w:rsidRPr="007B6B59" w:rsidRDefault="00C01F64" w:rsidP="00C01F64">
            <w:pPr>
              <w:spacing w:after="0" w:line="240" w:lineRule="auto"/>
              <w:rPr>
                <w:rFonts w:ascii="Calibri" w:hAnsi="Calibri" w:cs="Calibri"/>
                <w:sz w:val="24"/>
                <w:szCs w:val="24"/>
                <w:lang w:val="bs-Latn-BA"/>
              </w:rPr>
            </w:pPr>
          </w:p>
        </w:tc>
        <w:tc>
          <w:tcPr>
            <w:tcW w:w="1985" w:type="pct"/>
          </w:tcPr>
          <w:p w14:paraId="0604DF77" w14:textId="77777777" w:rsidR="00C01F64" w:rsidRPr="007B6B59" w:rsidRDefault="00C01F64" w:rsidP="00F66AA4">
            <w:pPr>
              <w:spacing w:before="20" w:after="20" w:line="276" w:lineRule="auto"/>
              <w:ind w:left="-62" w:right="-80"/>
              <w:rPr>
                <w:rFonts w:ascii="Calibri" w:hAnsi="Calibri" w:cs="Calibri"/>
                <w:lang w:val="bs-Latn-BA"/>
              </w:rPr>
            </w:pPr>
            <w:r w:rsidRPr="007B6B59">
              <w:rPr>
                <w:rFonts w:ascii="Calibri" w:hAnsi="Calibri" w:cs="Calibri"/>
                <w:lang w:val="bs-Latn-BA"/>
              </w:rPr>
              <w:t>Hoće li to promijeniti kapacitet postojećih poplavnih ravnica za prirodno upravljanje poplavama?</w:t>
            </w:r>
          </w:p>
        </w:tc>
        <w:tc>
          <w:tcPr>
            <w:tcW w:w="1873" w:type="pct"/>
            <w:vAlign w:val="center"/>
          </w:tcPr>
          <w:p w14:paraId="03FD9227" w14:textId="77777777" w:rsidR="00C01F64" w:rsidRPr="007B6B59" w:rsidRDefault="00C01F64" w:rsidP="002C69D5">
            <w:pPr>
              <w:spacing w:before="40" w:after="40" w:line="240" w:lineRule="auto"/>
              <w:ind w:left="-73" w:right="-73"/>
              <w:jc w:val="center"/>
              <w:rPr>
                <w:rFonts w:ascii="Calibri" w:hAnsi="Calibri" w:cs="Calibri"/>
              </w:rPr>
            </w:pPr>
            <w:r w:rsidRPr="007B6B59">
              <w:rPr>
                <w:rFonts w:ascii="Calibri" w:hAnsi="Calibri" w:cs="Calibri"/>
              </w:rPr>
              <w:t>N</w:t>
            </w:r>
            <w:r w:rsidR="002C69D5" w:rsidRPr="007B6B59">
              <w:rPr>
                <w:rFonts w:ascii="Calibri" w:hAnsi="Calibri" w:cs="Calibri"/>
              </w:rPr>
              <w:t>e</w:t>
            </w:r>
          </w:p>
        </w:tc>
      </w:tr>
      <w:tr w:rsidR="00C01F64" w:rsidRPr="007B6B59" w14:paraId="7E157143" w14:textId="77777777" w:rsidTr="00214892">
        <w:tc>
          <w:tcPr>
            <w:tcW w:w="1142" w:type="pct"/>
            <w:vMerge/>
            <w:shd w:val="clear" w:color="auto" w:fill="D9E2F3" w:themeFill="accent5" w:themeFillTint="33"/>
          </w:tcPr>
          <w:p w14:paraId="78BE7195" w14:textId="77777777" w:rsidR="00C01F64" w:rsidRPr="007B6B59" w:rsidRDefault="00C01F64" w:rsidP="00C01F64">
            <w:pPr>
              <w:spacing w:after="0" w:line="240" w:lineRule="auto"/>
              <w:rPr>
                <w:rFonts w:ascii="Calibri" w:hAnsi="Calibri" w:cs="Calibri"/>
                <w:sz w:val="24"/>
                <w:szCs w:val="24"/>
                <w:lang w:val="bs-Latn-BA"/>
              </w:rPr>
            </w:pPr>
          </w:p>
        </w:tc>
        <w:tc>
          <w:tcPr>
            <w:tcW w:w="1985" w:type="pct"/>
          </w:tcPr>
          <w:p w14:paraId="3D184F93" w14:textId="77777777" w:rsidR="00C01F64" w:rsidRPr="007B6B59" w:rsidRDefault="00C01F64" w:rsidP="00F66AA4">
            <w:pPr>
              <w:spacing w:before="20" w:after="100" w:afterAutospacing="1" w:line="276" w:lineRule="auto"/>
              <w:ind w:left="-62" w:right="-80"/>
              <w:rPr>
                <w:rFonts w:ascii="Calibri" w:hAnsi="Calibri" w:cs="Calibri"/>
                <w:lang w:val="bs-Latn-BA"/>
              </w:rPr>
            </w:pPr>
            <w:r w:rsidRPr="007B6B59">
              <w:rPr>
                <w:rFonts w:ascii="Calibri" w:hAnsi="Calibri" w:cs="Calibri"/>
                <w:lang w:val="bs-Latn-BA"/>
              </w:rPr>
              <w:t>Hoće li se promijeniti kapacitet zadržavanja vode u slivu?</w:t>
            </w:r>
          </w:p>
        </w:tc>
        <w:tc>
          <w:tcPr>
            <w:tcW w:w="1873" w:type="pct"/>
            <w:vAlign w:val="center"/>
          </w:tcPr>
          <w:p w14:paraId="68B18A59" w14:textId="77777777" w:rsidR="00C01F64" w:rsidRPr="007B6B59" w:rsidRDefault="00C01F64" w:rsidP="00885016">
            <w:pPr>
              <w:spacing w:after="0" w:line="240" w:lineRule="auto"/>
              <w:ind w:left="-73" w:right="-73"/>
              <w:jc w:val="center"/>
              <w:rPr>
                <w:rFonts w:ascii="Calibri" w:hAnsi="Calibri" w:cs="Calibri"/>
              </w:rPr>
            </w:pPr>
            <w:r w:rsidRPr="007B6B59">
              <w:rPr>
                <w:rFonts w:ascii="Calibri" w:hAnsi="Calibri" w:cs="Calibri"/>
              </w:rPr>
              <w:t>N</w:t>
            </w:r>
            <w:r w:rsidR="00885016" w:rsidRPr="007B6B59">
              <w:rPr>
                <w:rFonts w:ascii="Calibri" w:hAnsi="Calibri" w:cs="Calibri"/>
              </w:rPr>
              <w:t>e</w:t>
            </w:r>
          </w:p>
        </w:tc>
      </w:tr>
      <w:tr w:rsidR="00C01F64" w:rsidRPr="007B6B59" w14:paraId="4C4FA4A5" w14:textId="77777777" w:rsidTr="00214892">
        <w:tc>
          <w:tcPr>
            <w:tcW w:w="1142" w:type="pct"/>
            <w:vMerge/>
            <w:shd w:val="clear" w:color="auto" w:fill="D9E2F3" w:themeFill="accent5" w:themeFillTint="33"/>
          </w:tcPr>
          <w:p w14:paraId="17A71DFD" w14:textId="77777777" w:rsidR="00C01F64" w:rsidRPr="007B6B59" w:rsidRDefault="00C01F64" w:rsidP="00C01F64">
            <w:pPr>
              <w:spacing w:after="0" w:line="240" w:lineRule="auto"/>
              <w:rPr>
                <w:rFonts w:ascii="Calibri" w:hAnsi="Calibri" w:cs="Calibri"/>
                <w:sz w:val="24"/>
                <w:szCs w:val="24"/>
                <w:lang w:val="bs-Latn-BA"/>
              </w:rPr>
            </w:pPr>
          </w:p>
        </w:tc>
        <w:tc>
          <w:tcPr>
            <w:tcW w:w="1985" w:type="pct"/>
          </w:tcPr>
          <w:p w14:paraId="01363620" w14:textId="77777777" w:rsidR="00C01F64" w:rsidRPr="007B6B59" w:rsidRDefault="00C01F64" w:rsidP="00F66AA4">
            <w:pPr>
              <w:spacing w:before="20" w:after="0" w:line="276" w:lineRule="auto"/>
              <w:ind w:left="-62" w:right="-80"/>
              <w:rPr>
                <w:rFonts w:ascii="Calibri" w:hAnsi="Calibri" w:cs="Calibri"/>
                <w:lang w:val="bs-Latn-BA"/>
              </w:rPr>
            </w:pPr>
            <w:r w:rsidRPr="007B6B59">
              <w:rPr>
                <w:rFonts w:ascii="Calibri" w:hAnsi="Calibri" w:cs="Calibri"/>
                <w:lang w:val="bs-Latn-BA"/>
              </w:rPr>
              <w:t xml:space="preserve">Jesu li nasipi dovoljno stabilni da izdrže poplave? </w:t>
            </w:r>
          </w:p>
        </w:tc>
        <w:tc>
          <w:tcPr>
            <w:tcW w:w="1873" w:type="pct"/>
            <w:vAlign w:val="center"/>
          </w:tcPr>
          <w:p w14:paraId="17C71A7B" w14:textId="77777777" w:rsidR="00C01F64" w:rsidRPr="007B6B59" w:rsidRDefault="00885016" w:rsidP="00C01F64">
            <w:pPr>
              <w:spacing w:before="60" w:after="40" w:line="240" w:lineRule="auto"/>
              <w:ind w:left="-73" w:right="-73"/>
              <w:jc w:val="center"/>
              <w:rPr>
                <w:rFonts w:ascii="Calibri" w:hAnsi="Calibri" w:cs="Calibri"/>
              </w:rPr>
            </w:pPr>
            <w:r w:rsidRPr="007B6B59">
              <w:rPr>
                <w:rFonts w:ascii="Calibri" w:hAnsi="Calibri" w:cs="Calibri"/>
              </w:rPr>
              <w:t>Nije primjenjivo</w:t>
            </w:r>
          </w:p>
        </w:tc>
      </w:tr>
      <w:tr w:rsidR="00C01F64" w:rsidRPr="007B6B59" w14:paraId="0060B592" w14:textId="77777777" w:rsidTr="00214892">
        <w:tc>
          <w:tcPr>
            <w:tcW w:w="1142" w:type="pct"/>
            <w:vMerge w:val="restart"/>
            <w:shd w:val="clear" w:color="auto" w:fill="D9E2F3" w:themeFill="accent5" w:themeFillTint="33"/>
          </w:tcPr>
          <w:p w14:paraId="266C299E" w14:textId="77777777" w:rsidR="00C01F64" w:rsidRPr="007B6B59" w:rsidRDefault="00C01F64" w:rsidP="00C01F64">
            <w:pPr>
              <w:spacing w:before="120" w:after="0" w:line="240" w:lineRule="auto"/>
              <w:rPr>
                <w:rFonts w:ascii="Calibri" w:hAnsi="Calibri" w:cs="Calibri"/>
                <w:sz w:val="24"/>
                <w:szCs w:val="24"/>
                <w:lang w:val="bs-Latn-BA"/>
              </w:rPr>
            </w:pPr>
            <w:r w:rsidRPr="007B6B59">
              <w:rPr>
                <w:rFonts w:ascii="Calibri" w:hAnsi="Calibri" w:cs="Calibri"/>
                <w:sz w:val="24"/>
                <w:szCs w:val="24"/>
                <w:lang w:val="bs-Latn-BA"/>
              </w:rPr>
              <w:t>Oluje i vjetrovi</w:t>
            </w:r>
          </w:p>
          <w:p w14:paraId="1E856220" w14:textId="77777777" w:rsidR="00C01F64" w:rsidRPr="007B6B59" w:rsidRDefault="00C01F64" w:rsidP="00C01F64">
            <w:pPr>
              <w:spacing w:after="0" w:line="240" w:lineRule="auto"/>
              <w:rPr>
                <w:rFonts w:ascii="Calibri" w:hAnsi="Calibri" w:cs="Calibri"/>
                <w:color w:val="00B050"/>
                <w:sz w:val="24"/>
                <w:szCs w:val="24"/>
                <w:lang w:val="bs-Latn-BA"/>
              </w:rPr>
            </w:pPr>
            <w:r w:rsidRPr="007B6B59">
              <w:rPr>
                <w:rFonts w:ascii="Calibri" w:hAnsi="Calibri" w:cs="Calibri"/>
                <w:color w:val="00B050"/>
                <w:sz w:val="24"/>
                <w:szCs w:val="24"/>
                <w:lang w:val="bs-Latn-BA"/>
              </w:rPr>
              <w:t xml:space="preserve"> </w:t>
            </w:r>
          </w:p>
        </w:tc>
        <w:tc>
          <w:tcPr>
            <w:tcW w:w="1985" w:type="pct"/>
          </w:tcPr>
          <w:p w14:paraId="7E12234A" w14:textId="77777777" w:rsidR="00C01F64" w:rsidRPr="007B6B59" w:rsidRDefault="00C01F64" w:rsidP="00F66AA4">
            <w:pPr>
              <w:spacing w:after="0" w:line="276" w:lineRule="auto"/>
              <w:ind w:left="-62" w:right="-179"/>
              <w:rPr>
                <w:rFonts w:ascii="Calibri" w:hAnsi="Calibri" w:cs="Calibri"/>
                <w:lang w:val="bs-Latn-BA"/>
              </w:rPr>
            </w:pPr>
            <w:r w:rsidRPr="007B6B59">
              <w:rPr>
                <w:rFonts w:ascii="Calibri" w:hAnsi="Calibri" w:cs="Calibri"/>
                <w:lang w:val="bs-Latn-BA"/>
              </w:rPr>
              <w:t xml:space="preserve">Hoće li predloženi projekt biti u opasnosti zbog oluja i jakih vjetrova? </w:t>
            </w:r>
          </w:p>
        </w:tc>
        <w:tc>
          <w:tcPr>
            <w:tcW w:w="1873" w:type="pct"/>
            <w:vAlign w:val="center"/>
          </w:tcPr>
          <w:p w14:paraId="18E0BA88" w14:textId="77777777" w:rsidR="00C01F64" w:rsidRPr="007B6B59" w:rsidRDefault="00C01F64" w:rsidP="00885016">
            <w:pPr>
              <w:spacing w:after="0" w:line="240" w:lineRule="auto"/>
              <w:ind w:left="-73" w:right="-73"/>
              <w:jc w:val="center"/>
              <w:rPr>
                <w:rFonts w:ascii="Calibri" w:hAnsi="Calibri" w:cs="Calibri"/>
              </w:rPr>
            </w:pPr>
            <w:r w:rsidRPr="007B6B59">
              <w:rPr>
                <w:rFonts w:ascii="Calibri" w:hAnsi="Calibri" w:cs="Calibri"/>
              </w:rPr>
              <w:t>N</w:t>
            </w:r>
            <w:r w:rsidR="00885016" w:rsidRPr="007B6B59">
              <w:rPr>
                <w:rFonts w:ascii="Calibri" w:hAnsi="Calibri" w:cs="Calibri"/>
              </w:rPr>
              <w:t>e</w:t>
            </w:r>
          </w:p>
        </w:tc>
      </w:tr>
      <w:tr w:rsidR="00C01F64" w:rsidRPr="007B6B59" w14:paraId="64ED8EBF" w14:textId="77777777" w:rsidTr="00214892">
        <w:tc>
          <w:tcPr>
            <w:tcW w:w="1142" w:type="pct"/>
            <w:vMerge/>
            <w:shd w:val="clear" w:color="auto" w:fill="D9E2F3" w:themeFill="accent5" w:themeFillTint="33"/>
          </w:tcPr>
          <w:p w14:paraId="1922646E" w14:textId="77777777" w:rsidR="00C01F64" w:rsidRPr="007B6B59" w:rsidRDefault="00C01F64" w:rsidP="00C01F64">
            <w:pPr>
              <w:spacing w:after="0" w:line="240" w:lineRule="auto"/>
              <w:rPr>
                <w:rFonts w:ascii="Calibri" w:hAnsi="Calibri" w:cs="Calibri"/>
                <w:color w:val="00B050"/>
                <w:sz w:val="24"/>
                <w:szCs w:val="24"/>
                <w:lang w:val="bs-Latn-BA"/>
              </w:rPr>
            </w:pPr>
          </w:p>
        </w:tc>
        <w:tc>
          <w:tcPr>
            <w:tcW w:w="1985" w:type="pct"/>
          </w:tcPr>
          <w:p w14:paraId="577380E4" w14:textId="77777777" w:rsidR="00C01F64" w:rsidRPr="007B6B59" w:rsidRDefault="00C01F64" w:rsidP="00885016">
            <w:pPr>
              <w:spacing w:before="20" w:after="0" w:line="276" w:lineRule="auto"/>
              <w:ind w:left="-62" w:right="-161"/>
              <w:rPr>
                <w:rFonts w:ascii="Calibri" w:hAnsi="Calibri" w:cs="Calibri"/>
                <w:lang w:val="bs-Latn-BA"/>
              </w:rPr>
            </w:pPr>
            <w:r w:rsidRPr="007B6B59">
              <w:rPr>
                <w:rFonts w:ascii="Calibri" w:hAnsi="Calibri" w:cs="Calibri"/>
                <w:lang w:val="bs-Latn-BA"/>
              </w:rPr>
              <w:t xml:space="preserve">Mogu li projekt i njegova djelovanja biti pogođeni padom predmeta (npr. drveća) koja su neposredno </w:t>
            </w:r>
            <w:r w:rsidR="00885016" w:rsidRPr="007B6B59">
              <w:rPr>
                <w:rFonts w:ascii="Calibri" w:hAnsi="Calibri" w:cs="Calibri"/>
                <w:lang w:val="bs-Latn-BA"/>
              </w:rPr>
              <w:t xml:space="preserve"> </w:t>
            </w:r>
            <w:r w:rsidRPr="007B6B59">
              <w:rPr>
                <w:rFonts w:ascii="Calibri" w:hAnsi="Calibri" w:cs="Calibri"/>
                <w:lang w:val="bs-Latn-BA"/>
              </w:rPr>
              <w:t xml:space="preserve">u blizini njegovog položaja? </w:t>
            </w:r>
          </w:p>
        </w:tc>
        <w:tc>
          <w:tcPr>
            <w:tcW w:w="1873" w:type="pct"/>
            <w:vAlign w:val="center"/>
          </w:tcPr>
          <w:p w14:paraId="05248421" w14:textId="4BBC7E3A" w:rsidR="00C01F64" w:rsidRPr="007B6B59" w:rsidRDefault="00885016" w:rsidP="00F66AA4">
            <w:pPr>
              <w:spacing w:after="0" w:line="276" w:lineRule="auto"/>
              <w:ind w:left="-73" w:right="-73"/>
              <w:jc w:val="both"/>
              <w:rPr>
                <w:rFonts w:ascii="Calibri" w:hAnsi="Calibri" w:cs="Calibri"/>
              </w:rPr>
            </w:pPr>
            <w:r w:rsidRPr="007B6B59">
              <w:rPr>
                <w:rFonts w:ascii="Calibri" w:hAnsi="Calibri" w:cs="Calibri"/>
              </w:rPr>
              <w:t xml:space="preserve">Da, moguća je pojava odrona na etažama i kosinama ili pada drveća </w:t>
            </w:r>
            <w:r w:rsidR="00F66AA4">
              <w:rPr>
                <w:rFonts w:ascii="Calibri" w:hAnsi="Calibri" w:cs="Calibri"/>
              </w:rPr>
              <w:t>na rubovima eksploatacionog polja</w:t>
            </w:r>
            <w:r w:rsidRPr="007B6B59">
              <w:rPr>
                <w:rFonts w:ascii="Calibri" w:hAnsi="Calibri" w:cs="Calibri"/>
              </w:rPr>
              <w:t xml:space="preserve"> u iznimnim slučajevima.</w:t>
            </w:r>
          </w:p>
        </w:tc>
      </w:tr>
      <w:tr w:rsidR="00C01F64" w:rsidRPr="007B6B59" w14:paraId="7D952C15" w14:textId="77777777" w:rsidTr="00214892">
        <w:tc>
          <w:tcPr>
            <w:tcW w:w="1142" w:type="pct"/>
            <w:vMerge/>
            <w:shd w:val="clear" w:color="auto" w:fill="D9E2F3" w:themeFill="accent5" w:themeFillTint="33"/>
          </w:tcPr>
          <w:p w14:paraId="088A2E66" w14:textId="77777777" w:rsidR="00C01F64" w:rsidRPr="007B6B59" w:rsidRDefault="00C01F64" w:rsidP="00C01F64">
            <w:pPr>
              <w:spacing w:after="0" w:line="240" w:lineRule="auto"/>
              <w:rPr>
                <w:rFonts w:ascii="Calibri" w:hAnsi="Calibri" w:cs="Calibri"/>
                <w:color w:val="00B050"/>
                <w:sz w:val="24"/>
                <w:szCs w:val="24"/>
                <w:lang w:val="bs-Latn-BA"/>
              </w:rPr>
            </w:pPr>
          </w:p>
        </w:tc>
        <w:tc>
          <w:tcPr>
            <w:tcW w:w="1985" w:type="pct"/>
          </w:tcPr>
          <w:p w14:paraId="3822BFF2" w14:textId="77777777" w:rsidR="00C01F64" w:rsidRPr="007B6B59" w:rsidRDefault="00C01F64" w:rsidP="00F66AA4">
            <w:pPr>
              <w:spacing w:before="40" w:after="0" w:line="276" w:lineRule="auto"/>
              <w:ind w:left="-62" w:right="-80"/>
              <w:rPr>
                <w:rFonts w:ascii="Calibri" w:hAnsi="Calibri" w:cs="Calibri"/>
                <w:lang w:val="bs-Latn-BA"/>
              </w:rPr>
            </w:pPr>
            <w:r w:rsidRPr="007B6B59">
              <w:rPr>
                <w:rFonts w:ascii="Calibri" w:hAnsi="Calibri" w:cs="Calibri"/>
                <w:lang w:val="bs-Latn-BA"/>
              </w:rPr>
              <w:t xml:space="preserve">Je li povezanost projekta sa energijom, vodom, prijevozom i komunikacijskim mrežama osigurana za vrijeme velikih oluja? </w:t>
            </w:r>
          </w:p>
        </w:tc>
        <w:tc>
          <w:tcPr>
            <w:tcW w:w="1873" w:type="pct"/>
            <w:vAlign w:val="center"/>
          </w:tcPr>
          <w:p w14:paraId="282A65EE" w14:textId="64E103B6" w:rsidR="00C01F64" w:rsidRPr="007B6B59" w:rsidRDefault="00C01F64" w:rsidP="00F66AA4">
            <w:pPr>
              <w:spacing w:after="0" w:line="276" w:lineRule="auto"/>
              <w:ind w:left="-73" w:right="-73"/>
              <w:jc w:val="both"/>
              <w:rPr>
                <w:rFonts w:ascii="Calibri" w:hAnsi="Calibri" w:cs="Calibri"/>
              </w:rPr>
            </w:pPr>
            <w:r w:rsidRPr="007B6B59">
              <w:rPr>
                <w:rFonts w:ascii="Calibri" w:hAnsi="Calibri" w:cs="Calibri"/>
              </w:rPr>
              <w:t>D</w:t>
            </w:r>
            <w:r w:rsidR="00885016" w:rsidRPr="007B6B59">
              <w:rPr>
                <w:rFonts w:ascii="Calibri" w:hAnsi="Calibri" w:cs="Calibri"/>
              </w:rPr>
              <w:t>a</w:t>
            </w:r>
            <w:r w:rsidR="002936C4" w:rsidRPr="007B6B59">
              <w:rPr>
                <w:rFonts w:ascii="Calibri" w:hAnsi="Calibri" w:cs="Calibri"/>
              </w:rPr>
              <w:t>, osigurana je povezanost projekta sa energijom, vodom i komunikacij</w:t>
            </w:r>
            <w:r w:rsidR="002C5931">
              <w:rPr>
                <w:rFonts w:ascii="Calibri" w:hAnsi="Calibri" w:cs="Calibri"/>
              </w:rPr>
              <w:t>-</w:t>
            </w:r>
            <w:r w:rsidR="002936C4" w:rsidRPr="007B6B59">
              <w:rPr>
                <w:rFonts w:ascii="Calibri" w:hAnsi="Calibri" w:cs="Calibri"/>
              </w:rPr>
              <w:t>skim mrežama za vrijeme eventualnih oluja.</w:t>
            </w:r>
          </w:p>
        </w:tc>
      </w:tr>
      <w:tr w:rsidR="00C01F64" w:rsidRPr="007B6B59" w14:paraId="65FE7D16" w14:textId="77777777" w:rsidTr="00214892">
        <w:tc>
          <w:tcPr>
            <w:tcW w:w="1142" w:type="pct"/>
            <w:vMerge w:val="restart"/>
            <w:shd w:val="clear" w:color="auto" w:fill="D9E2F3" w:themeFill="accent5" w:themeFillTint="33"/>
          </w:tcPr>
          <w:p w14:paraId="5EC90C8D" w14:textId="77777777" w:rsidR="00C01F64" w:rsidRPr="007B6B59" w:rsidRDefault="00C01F64" w:rsidP="00C01F64">
            <w:pPr>
              <w:spacing w:after="0" w:line="240" w:lineRule="auto"/>
              <w:rPr>
                <w:rFonts w:ascii="Calibri" w:hAnsi="Calibri" w:cs="Calibri"/>
                <w:color w:val="00B050"/>
                <w:sz w:val="24"/>
                <w:szCs w:val="24"/>
                <w:lang w:val="bs-Latn-BA"/>
              </w:rPr>
            </w:pPr>
          </w:p>
          <w:p w14:paraId="61F35EDA" w14:textId="77777777" w:rsidR="00C01F64" w:rsidRPr="007B6B59" w:rsidRDefault="00C01F64" w:rsidP="00C01F64">
            <w:pPr>
              <w:spacing w:after="0" w:line="240" w:lineRule="auto"/>
              <w:rPr>
                <w:rFonts w:ascii="Calibri" w:hAnsi="Calibri" w:cs="Calibri"/>
                <w:sz w:val="24"/>
                <w:szCs w:val="24"/>
                <w:lang w:val="bs-Latn-BA"/>
              </w:rPr>
            </w:pPr>
            <w:r w:rsidRPr="007B6B59">
              <w:rPr>
                <w:rFonts w:ascii="Calibri" w:hAnsi="Calibri" w:cs="Calibri"/>
                <w:sz w:val="24"/>
                <w:szCs w:val="24"/>
                <w:lang w:val="bs-Latn-BA"/>
              </w:rPr>
              <w:t>Klizišta zemlje</w:t>
            </w:r>
          </w:p>
          <w:p w14:paraId="508AC509" w14:textId="77777777" w:rsidR="00C01F64" w:rsidRPr="007B6B59" w:rsidRDefault="00C01F64" w:rsidP="00C01F64">
            <w:pPr>
              <w:spacing w:after="0" w:line="240" w:lineRule="auto"/>
              <w:rPr>
                <w:rFonts w:ascii="Calibri" w:hAnsi="Calibri" w:cs="Calibri"/>
                <w:color w:val="00B050"/>
                <w:sz w:val="24"/>
                <w:szCs w:val="24"/>
                <w:lang w:val="bs-Latn-BA"/>
              </w:rPr>
            </w:pPr>
          </w:p>
          <w:p w14:paraId="76B5BD10" w14:textId="77777777" w:rsidR="00C01F64" w:rsidRPr="007B6B59" w:rsidRDefault="00C01F64" w:rsidP="00C01F64">
            <w:pPr>
              <w:spacing w:after="0" w:line="240" w:lineRule="auto"/>
              <w:rPr>
                <w:rFonts w:ascii="Calibri" w:hAnsi="Calibri" w:cs="Calibri"/>
                <w:color w:val="00B050"/>
                <w:sz w:val="24"/>
                <w:szCs w:val="24"/>
                <w:lang w:val="bs-Latn-BA"/>
              </w:rPr>
            </w:pPr>
          </w:p>
        </w:tc>
        <w:tc>
          <w:tcPr>
            <w:tcW w:w="1985" w:type="pct"/>
          </w:tcPr>
          <w:p w14:paraId="35230400" w14:textId="77777777" w:rsidR="00C01F64" w:rsidRPr="007B6B59" w:rsidRDefault="00C01F64" w:rsidP="002936C4">
            <w:pPr>
              <w:spacing w:before="120" w:after="20" w:line="276" w:lineRule="auto"/>
              <w:ind w:left="-62" w:right="-80"/>
              <w:rPr>
                <w:rFonts w:ascii="Calibri" w:hAnsi="Calibri" w:cs="Calibri"/>
                <w:lang w:val="bs-Latn-BA"/>
              </w:rPr>
            </w:pPr>
            <w:r w:rsidRPr="007B6B59">
              <w:rPr>
                <w:rFonts w:ascii="Calibri" w:hAnsi="Calibri" w:cs="Calibri"/>
                <w:lang w:val="bs-Latn-BA"/>
              </w:rPr>
              <w:t>Je li projekt smješten u području koje bi moglo biti pod uticajem velikih padavina ili klizišta? Porast nivoa mora?</w:t>
            </w:r>
          </w:p>
        </w:tc>
        <w:tc>
          <w:tcPr>
            <w:tcW w:w="1873" w:type="pct"/>
            <w:vAlign w:val="center"/>
          </w:tcPr>
          <w:p w14:paraId="1B5D5123" w14:textId="78D5E85D" w:rsidR="00C01F64" w:rsidRPr="007B6B59" w:rsidRDefault="00C01F64" w:rsidP="002C5931">
            <w:pPr>
              <w:spacing w:after="0" w:line="276" w:lineRule="auto"/>
              <w:ind w:left="-73" w:right="-73"/>
              <w:jc w:val="both"/>
              <w:rPr>
                <w:rFonts w:ascii="Calibri" w:hAnsi="Calibri" w:cs="Calibri"/>
              </w:rPr>
            </w:pPr>
            <w:r w:rsidRPr="007B6B59">
              <w:rPr>
                <w:rFonts w:ascii="Calibri" w:hAnsi="Calibri" w:cs="Calibri"/>
              </w:rPr>
              <w:t>N</w:t>
            </w:r>
            <w:r w:rsidR="002936C4" w:rsidRPr="007B6B59">
              <w:rPr>
                <w:rFonts w:ascii="Calibri" w:hAnsi="Calibri" w:cs="Calibri"/>
              </w:rPr>
              <w:t>e, projekat je smješten u području koje nije pod uticajem velikih padavina i klizišta. Moguća su samo mala klizišta i odroni unutar niskopa</w:t>
            </w:r>
            <w:r w:rsidR="002C5931">
              <w:rPr>
                <w:rFonts w:ascii="Calibri" w:hAnsi="Calibri" w:cs="Calibri"/>
              </w:rPr>
              <w:t xml:space="preserve"> i po rubu eksploatacionog polja</w:t>
            </w:r>
            <w:r w:rsidR="002936C4" w:rsidRPr="007B6B59">
              <w:rPr>
                <w:rFonts w:ascii="Calibri" w:hAnsi="Calibri" w:cs="Calibri"/>
              </w:rPr>
              <w:t>.</w:t>
            </w:r>
          </w:p>
        </w:tc>
      </w:tr>
      <w:tr w:rsidR="00C01F64" w:rsidRPr="007B6B59" w14:paraId="289C68EF" w14:textId="77777777" w:rsidTr="00214892">
        <w:tc>
          <w:tcPr>
            <w:tcW w:w="1142" w:type="pct"/>
            <w:vMerge/>
            <w:shd w:val="clear" w:color="auto" w:fill="D9E2F3" w:themeFill="accent5" w:themeFillTint="33"/>
          </w:tcPr>
          <w:p w14:paraId="6F1198DE" w14:textId="77777777" w:rsidR="00C01F64" w:rsidRPr="007B6B59" w:rsidRDefault="00C01F64" w:rsidP="00C01F64">
            <w:pPr>
              <w:spacing w:after="0" w:line="240" w:lineRule="auto"/>
              <w:rPr>
                <w:rFonts w:ascii="Calibri" w:hAnsi="Calibri" w:cs="Calibri"/>
                <w:sz w:val="24"/>
                <w:szCs w:val="24"/>
                <w:lang w:val="bs-Latn-BA"/>
              </w:rPr>
            </w:pPr>
          </w:p>
        </w:tc>
        <w:tc>
          <w:tcPr>
            <w:tcW w:w="1985" w:type="pct"/>
          </w:tcPr>
          <w:p w14:paraId="112281B9" w14:textId="77777777" w:rsidR="00C01F64" w:rsidRPr="00214892" w:rsidRDefault="00C01F64" w:rsidP="007976AB">
            <w:pPr>
              <w:spacing w:after="0" w:line="276" w:lineRule="auto"/>
              <w:ind w:left="-62" w:right="-250"/>
              <w:rPr>
                <w:rFonts w:ascii="Calibri" w:hAnsi="Calibri" w:cs="Calibri"/>
                <w:sz w:val="23"/>
                <w:szCs w:val="23"/>
                <w:lang w:val="bs-Latn-BA"/>
              </w:rPr>
            </w:pPr>
            <w:r w:rsidRPr="00214892">
              <w:rPr>
                <w:rFonts w:ascii="Calibri" w:hAnsi="Calibri" w:cs="Calibri"/>
                <w:sz w:val="23"/>
                <w:szCs w:val="23"/>
                <w:lang w:val="bs-Latn-BA"/>
              </w:rPr>
              <w:t>Nalazi li se predloženi projekt u područjima koja mogu biti pod uticajem porasta nivoa mora?</w:t>
            </w:r>
          </w:p>
        </w:tc>
        <w:tc>
          <w:tcPr>
            <w:tcW w:w="1873" w:type="pct"/>
            <w:vAlign w:val="center"/>
          </w:tcPr>
          <w:p w14:paraId="73D76075" w14:textId="77777777" w:rsidR="00C01F64" w:rsidRPr="007B6B59" w:rsidRDefault="00C01F64" w:rsidP="002936C4">
            <w:pPr>
              <w:spacing w:before="40" w:after="40" w:line="240" w:lineRule="auto"/>
              <w:ind w:left="-73" w:right="-73"/>
              <w:jc w:val="center"/>
              <w:rPr>
                <w:rFonts w:ascii="Calibri" w:hAnsi="Calibri" w:cs="Calibri"/>
              </w:rPr>
            </w:pPr>
            <w:r w:rsidRPr="007B6B59">
              <w:rPr>
                <w:rFonts w:ascii="Calibri" w:hAnsi="Calibri" w:cs="Calibri"/>
              </w:rPr>
              <w:t>N</w:t>
            </w:r>
            <w:r w:rsidR="002936C4" w:rsidRPr="007B6B59">
              <w:rPr>
                <w:rFonts w:ascii="Calibri" w:hAnsi="Calibri" w:cs="Calibri"/>
              </w:rPr>
              <w:t>ije primjenjivo</w:t>
            </w:r>
          </w:p>
        </w:tc>
      </w:tr>
      <w:tr w:rsidR="002936C4" w:rsidRPr="007B6B59" w14:paraId="39C1C3FB" w14:textId="77777777" w:rsidTr="00214892">
        <w:tc>
          <w:tcPr>
            <w:tcW w:w="1142" w:type="pct"/>
            <w:vMerge/>
            <w:shd w:val="clear" w:color="auto" w:fill="D9E2F3" w:themeFill="accent5" w:themeFillTint="33"/>
          </w:tcPr>
          <w:p w14:paraId="13725931" w14:textId="77777777" w:rsidR="002936C4" w:rsidRPr="007B6B59" w:rsidRDefault="002936C4" w:rsidP="002936C4">
            <w:pPr>
              <w:spacing w:after="0" w:line="240" w:lineRule="auto"/>
              <w:rPr>
                <w:rFonts w:ascii="Calibri" w:hAnsi="Calibri" w:cs="Calibri"/>
                <w:sz w:val="24"/>
                <w:szCs w:val="24"/>
                <w:lang w:val="bs-Latn-BA"/>
              </w:rPr>
            </w:pPr>
          </w:p>
        </w:tc>
        <w:tc>
          <w:tcPr>
            <w:tcW w:w="1985" w:type="pct"/>
          </w:tcPr>
          <w:p w14:paraId="24D46167" w14:textId="77777777" w:rsidR="002936C4" w:rsidRPr="00214892" w:rsidRDefault="002936C4" w:rsidP="007976AB">
            <w:pPr>
              <w:spacing w:after="0" w:line="276" w:lineRule="auto"/>
              <w:ind w:left="-62" w:right="-80"/>
              <w:rPr>
                <w:rFonts w:ascii="Calibri" w:hAnsi="Calibri" w:cs="Calibri"/>
                <w:sz w:val="23"/>
                <w:szCs w:val="23"/>
                <w:lang w:val="bs-Latn-BA"/>
              </w:rPr>
            </w:pPr>
            <w:r w:rsidRPr="00214892">
              <w:rPr>
                <w:rFonts w:ascii="Calibri" w:hAnsi="Calibri" w:cs="Calibri"/>
                <w:sz w:val="23"/>
                <w:szCs w:val="23"/>
                <w:lang w:val="bs-Latn-BA"/>
              </w:rPr>
              <w:t>Mogu li morski udari uzrokovani olujama uticati na projekt?</w:t>
            </w:r>
          </w:p>
        </w:tc>
        <w:tc>
          <w:tcPr>
            <w:tcW w:w="1873" w:type="pct"/>
            <w:vAlign w:val="center"/>
          </w:tcPr>
          <w:p w14:paraId="02A97387" w14:textId="77777777" w:rsidR="002936C4" w:rsidRPr="007B6B59" w:rsidRDefault="002936C4" w:rsidP="002936C4">
            <w:pPr>
              <w:spacing w:before="40" w:after="40" w:line="240" w:lineRule="auto"/>
              <w:ind w:left="-73" w:right="-73"/>
              <w:jc w:val="center"/>
              <w:rPr>
                <w:rFonts w:ascii="Calibri" w:hAnsi="Calibri" w:cs="Calibri"/>
              </w:rPr>
            </w:pPr>
            <w:r w:rsidRPr="007B6B59">
              <w:rPr>
                <w:rFonts w:ascii="Calibri" w:hAnsi="Calibri" w:cs="Calibri"/>
              </w:rPr>
              <w:t>Nije primjenjivo</w:t>
            </w:r>
          </w:p>
        </w:tc>
      </w:tr>
      <w:tr w:rsidR="002936C4" w:rsidRPr="007B6B59" w14:paraId="60555DEE" w14:textId="77777777" w:rsidTr="00214892">
        <w:tc>
          <w:tcPr>
            <w:tcW w:w="1142" w:type="pct"/>
            <w:vMerge/>
            <w:shd w:val="clear" w:color="auto" w:fill="D9E2F3" w:themeFill="accent5" w:themeFillTint="33"/>
          </w:tcPr>
          <w:p w14:paraId="59884808" w14:textId="77777777" w:rsidR="002936C4" w:rsidRPr="007B6B59" w:rsidRDefault="002936C4" w:rsidP="002936C4">
            <w:pPr>
              <w:spacing w:after="0" w:line="240" w:lineRule="auto"/>
              <w:rPr>
                <w:rFonts w:ascii="Calibri" w:hAnsi="Calibri" w:cs="Calibri"/>
                <w:sz w:val="24"/>
                <w:szCs w:val="24"/>
                <w:lang w:val="bs-Latn-BA"/>
              </w:rPr>
            </w:pPr>
          </w:p>
        </w:tc>
        <w:tc>
          <w:tcPr>
            <w:tcW w:w="1985" w:type="pct"/>
          </w:tcPr>
          <w:p w14:paraId="5C402F33" w14:textId="77777777" w:rsidR="002936C4" w:rsidRPr="00214892" w:rsidRDefault="002936C4" w:rsidP="007976AB">
            <w:pPr>
              <w:spacing w:after="0" w:line="276" w:lineRule="auto"/>
              <w:ind w:left="-62" w:right="-80"/>
              <w:rPr>
                <w:rFonts w:ascii="Calibri" w:hAnsi="Calibri" w:cs="Calibri"/>
                <w:sz w:val="23"/>
                <w:szCs w:val="23"/>
                <w:lang w:val="bs-Latn-BA"/>
              </w:rPr>
            </w:pPr>
            <w:r w:rsidRPr="00214892">
              <w:rPr>
                <w:rFonts w:ascii="Calibri" w:hAnsi="Calibri" w:cs="Calibri"/>
                <w:sz w:val="23"/>
                <w:szCs w:val="23"/>
                <w:lang w:val="bs-Latn-BA"/>
              </w:rPr>
              <w:t>Je li predloženi projekt smješten u području pod rizikom erozije obale? Hoće li smanjiti ili povećati rizik od erozije obale?</w:t>
            </w:r>
          </w:p>
        </w:tc>
        <w:tc>
          <w:tcPr>
            <w:tcW w:w="1873" w:type="pct"/>
            <w:vAlign w:val="center"/>
          </w:tcPr>
          <w:p w14:paraId="255F9EA1" w14:textId="77777777" w:rsidR="002936C4" w:rsidRPr="007B6B59" w:rsidRDefault="002936C4" w:rsidP="002936C4">
            <w:pPr>
              <w:spacing w:before="40" w:after="40" w:line="240" w:lineRule="auto"/>
              <w:ind w:left="-73" w:right="-73"/>
              <w:jc w:val="center"/>
              <w:rPr>
                <w:rFonts w:ascii="Calibri" w:hAnsi="Calibri" w:cs="Calibri"/>
              </w:rPr>
            </w:pPr>
            <w:r w:rsidRPr="007B6B59">
              <w:rPr>
                <w:rFonts w:ascii="Calibri" w:hAnsi="Calibri" w:cs="Calibri"/>
              </w:rPr>
              <w:t>Nije primjenjivo</w:t>
            </w:r>
          </w:p>
        </w:tc>
      </w:tr>
      <w:tr w:rsidR="002936C4" w:rsidRPr="007B6B59" w14:paraId="602ED377" w14:textId="77777777" w:rsidTr="00214892">
        <w:tc>
          <w:tcPr>
            <w:tcW w:w="1142" w:type="pct"/>
            <w:vMerge/>
            <w:shd w:val="clear" w:color="auto" w:fill="D9E2F3" w:themeFill="accent5" w:themeFillTint="33"/>
          </w:tcPr>
          <w:p w14:paraId="46014C53" w14:textId="77777777" w:rsidR="002936C4" w:rsidRPr="007B6B59" w:rsidRDefault="002936C4" w:rsidP="002936C4">
            <w:pPr>
              <w:spacing w:after="0" w:line="240" w:lineRule="auto"/>
              <w:rPr>
                <w:rFonts w:ascii="Calibri" w:hAnsi="Calibri" w:cs="Calibri"/>
                <w:sz w:val="24"/>
                <w:szCs w:val="24"/>
                <w:lang w:val="bs-Latn-BA"/>
              </w:rPr>
            </w:pPr>
          </w:p>
        </w:tc>
        <w:tc>
          <w:tcPr>
            <w:tcW w:w="1985" w:type="pct"/>
          </w:tcPr>
          <w:p w14:paraId="3AD9F654" w14:textId="77777777" w:rsidR="002936C4" w:rsidRPr="007976AB" w:rsidRDefault="002936C4" w:rsidP="00214892">
            <w:pPr>
              <w:spacing w:before="40" w:after="40" w:line="276" w:lineRule="auto"/>
              <w:ind w:left="-62" w:right="-80"/>
              <w:rPr>
                <w:rFonts w:ascii="Calibri" w:hAnsi="Calibri" w:cs="Calibri"/>
                <w:szCs w:val="23"/>
                <w:lang w:val="bs-Latn-BA"/>
              </w:rPr>
            </w:pPr>
            <w:r w:rsidRPr="007976AB">
              <w:rPr>
                <w:rFonts w:ascii="Calibri" w:hAnsi="Calibri" w:cs="Calibri"/>
                <w:szCs w:val="23"/>
                <w:lang w:val="bs-Latn-BA"/>
              </w:rPr>
              <w:t>Nalazi li se u područjima koja mogu biti pogođena prodiranjem slane vode?</w:t>
            </w:r>
          </w:p>
        </w:tc>
        <w:tc>
          <w:tcPr>
            <w:tcW w:w="1873" w:type="pct"/>
            <w:vAlign w:val="center"/>
          </w:tcPr>
          <w:p w14:paraId="56CBB6C0" w14:textId="77777777" w:rsidR="002936C4" w:rsidRPr="007B6B59" w:rsidRDefault="002936C4" w:rsidP="002936C4">
            <w:pPr>
              <w:spacing w:before="40" w:after="40" w:line="240" w:lineRule="auto"/>
              <w:ind w:left="-73" w:right="-73"/>
              <w:jc w:val="center"/>
              <w:rPr>
                <w:rFonts w:ascii="Calibri" w:hAnsi="Calibri" w:cs="Calibri"/>
              </w:rPr>
            </w:pPr>
            <w:r w:rsidRPr="007B6B59">
              <w:rPr>
                <w:rFonts w:ascii="Calibri" w:hAnsi="Calibri" w:cs="Calibri"/>
              </w:rPr>
              <w:t>Nije primjenjivo</w:t>
            </w:r>
          </w:p>
        </w:tc>
      </w:tr>
      <w:tr w:rsidR="002936C4" w:rsidRPr="007B6B59" w14:paraId="2A9D5F98" w14:textId="77777777" w:rsidTr="00214892">
        <w:tc>
          <w:tcPr>
            <w:tcW w:w="1142" w:type="pct"/>
            <w:vMerge/>
            <w:shd w:val="clear" w:color="auto" w:fill="D9E2F3" w:themeFill="accent5" w:themeFillTint="33"/>
          </w:tcPr>
          <w:p w14:paraId="7F7375C3" w14:textId="77777777" w:rsidR="002936C4" w:rsidRPr="007B6B59" w:rsidRDefault="002936C4" w:rsidP="002936C4">
            <w:pPr>
              <w:spacing w:after="0" w:line="240" w:lineRule="auto"/>
              <w:rPr>
                <w:rFonts w:ascii="Calibri" w:hAnsi="Calibri" w:cs="Calibri"/>
                <w:sz w:val="24"/>
                <w:szCs w:val="24"/>
                <w:lang w:val="bs-Latn-BA"/>
              </w:rPr>
            </w:pPr>
          </w:p>
        </w:tc>
        <w:tc>
          <w:tcPr>
            <w:tcW w:w="1985" w:type="pct"/>
          </w:tcPr>
          <w:p w14:paraId="0B79AB82" w14:textId="77777777" w:rsidR="002936C4" w:rsidRPr="00214892" w:rsidRDefault="002936C4" w:rsidP="007976AB">
            <w:pPr>
              <w:spacing w:after="0" w:line="276" w:lineRule="auto"/>
              <w:ind w:left="-62" w:right="-108"/>
              <w:rPr>
                <w:rFonts w:ascii="Calibri" w:hAnsi="Calibri" w:cs="Calibri"/>
                <w:sz w:val="23"/>
                <w:szCs w:val="23"/>
                <w:lang w:val="bs-Latn-BA"/>
              </w:rPr>
            </w:pPr>
            <w:r w:rsidRPr="00214892">
              <w:rPr>
                <w:rFonts w:ascii="Calibri" w:hAnsi="Calibri" w:cs="Calibri"/>
                <w:sz w:val="23"/>
                <w:szCs w:val="23"/>
                <w:lang w:val="bs-Latn-BA"/>
              </w:rPr>
              <w:t>Mogu li prodori morske vode dovesti do curenja zagađujućih supstanci (npr. iz otpada)?</w:t>
            </w:r>
          </w:p>
        </w:tc>
        <w:tc>
          <w:tcPr>
            <w:tcW w:w="1873" w:type="pct"/>
            <w:vAlign w:val="center"/>
          </w:tcPr>
          <w:p w14:paraId="55B562D5" w14:textId="77777777" w:rsidR="002936C4" w:rsidRPr="007B6B59" w:rsidRDefault="002936C4" w:rsidP="002936C4">
            <w:pPr>
              <w:spacing w:before="40" w:after="40" w:line="240" w:lineRule="auto"/>
              <w:ind w:left="-73" w:right="-73"/>
              <w:jc w:val="center"/>
              <w:rPr>
                <w:rFonts w:ascii="Calibri" w:hAnsi="Calibri" w:cs="Calibri"/>
              </w:rPr>
            </w:pPr>
            <w:r w:rsidRPr="007B6B59">
              <w:rPr>
                <w:rFonts w:ascii="Calibri" w:hAnsi="Calibri" w:cs="Calibri"/>
              </w:rPr>
              <w:t>Nije primjenjivo</w:t>
            </w:r>
          </w:p>
        </w:tc>
      </w:tr>
      <w:tr w:rsidR="002936C4" w:rsidRPr="007B6B59" w14:paraId="19965E2A" w14:textId="77777777" w:rsidTr="00214892">
        <w:trPr>
          <w:trHeight w:val="799"/>
        </w:trPr>
        <w:tc>
          <w:tcPr>
            <w:tcW w:w="1142" w:type="pct"/>
            <w:vMerge w:val="restart"/>
            <w:shd w:val="clear" w:color="auto" w:fill="D9E2F3" w:themeFill="accent5" w:themeFillTint="33"/>
          </w:tcPr>
          <w:p w14:paraId="7269185E" w14:textId="77777777" w:rsidR="002936C4" w:rsidRPr="007B6B59" w:rsidRDefault="002936C4" w:rsidP="002936C4">
            <w:pPr>
              <w:spacing w:before="240" w:after="0" w:line="240" w:lineRule="auto"/>
              <w:rPr>
                <w:rFonts w:ascii="Calibri" w:hAnsi="Calibri" w:cs="Calibri"/>
                <w:sz w:val="24"/>
                <w:szCs w:val="24"/>
                <w:lang w:val="bs-Latn-BA"/>
              </w:rPr>
            </w:pPr>
            <w:r w:rsidRPr="007B6B59">
              <w:rPr>
                <w:rFonts w:ascii="Calibri" w:hAnsi="Calibri" w:cs="Calibri"/>
                <w:sz w:val="24"/>
                <w:szCs w:val="24"/>
                <w:lang w:val="bs-Latn-BA"/>
              </w:rPr>
              <w:t>Hladnoće i snjegovi</w:t>
            </w:r>
          </w:p>
          <w:p w14:paraId="44D8B94C" w14:textId="77777777" w:rsidR="002936C4" w:rsidRPr="007B6B59" w:rsidRDefault="002936C4" w:rsidP="002936C4">
            <w:pPr>
              <w:spacing w:after="0" w:line="240" w:lineRule="auto"/>
              <w:rPr>
                <w:rFonts w:ascii="Calibri" w:hAnsi="Calibri" w:cs="Calibri"/>
                <w:sz w:val="24"/>
                <w:szCs w:val="24"/>
                <w:lang w:val="bs-Latn-BA"/>
              </w:rPr>
            </w:pPr>
          </w:p>
        </w:tc>
        <w:tc>
          <w:tcPr>
            <w:tcW w:w="1985" w:type="pct"/>
          </w:tcPr>
          <w:p w14:paraId="494968DB" w14:textId="77777777" w:rsidR="002936C4" w:rsidRPr="00214892" w:rsidRDefault="002936C4" w:rsidP="007976AB">
            <w:pPr>
              <w:spacing w:after="0" w:line="276" w:lineRule="auto"/>
              <w:ind w:left="-62" w:right="-80"/>
              <w:rPr>
                <w:rFonts w:ascii="Calibri" w:hAnsi="Calibri" w:cs="Calibri"/>
                <w:sz w:val="23"/>
                <w:szCs w:val="23"/>
                <w:lang w:val="bs-Latn-BA"/>
              </w:rPr>
            </w:pPr>
            <w:r w:rsidRPr="00214892">
              <w:rPr>
                <w:rFonts w:ascii="Calibri" w:hAnsi="Calibri" w:cs="Calibri"/>
                <w:sz w:val="23"/>
                <w:szCs w:val="23"/>
                <w:lang w:val="bs-Latn-BA"/>
              </w:rPr>
              <w:t>Može li predloženi projekt biti pogođen kratkim razdobljima neuobičajeno hladnog vremena, mećava ili mraza?</w:t>
            </w:r>
          </w:p>
        </w:tc>
        <w:tc>
          <w:tcPr>
            <w:tcW w:w="1873" w:type="pct"/>
            <w:vAlign w:val="center"/>
          </w:tcPr>
          <w:p w14:paraId="20488801" w14:textId="7694EBFB" w:rsidR="002936C4" w:rsidRPr="007B6B59" w:rsidRDefault="002936C4" w:rsidP="005E3316">
            <w:pPr>
              <w:spacing w:after="0" w:line="276" w:lineRule="auto"/>
              <w:ind w:left="-73" w:right="-73"/>
              <w:jc w:val="both"/>
              <w:rPr>
                <w:rFonts w:ascii="Calibri" w:hAnsi="Calibri" w:cs="Calibri"/>
              </w:rPr>
            </w:pPr>
            <w:r w:rsidRPr="007B6B59">
              <w:rPr>
                <w:rFonts w:ascii="Calibri" w:hAnsi="Calibri" w:cs="Calibri"/>
              </w:rPr>
              <w:t>D</w:t>
            </w:r>
            <w:r w:rsidR="005E3316" w:rsidRPr="007B6B59">
              <w:rPr>
                <w:rFonts w:ascii="Calibri" w:hAnsi="Calibri" w:cs="Calibri"/>
              </w:rPr>
              <w:t>a, moguća su kratka razdoblja neuobičajeno hladnog vremena, mećava ili mraza</w:t>
            </w:r>
            <w:r w:rsidR="002C5931">
              <w:rPr>
                <w:rFonts w:ascii="Calibri" w:hAnsi="Calibri" w:cs="Calibri"/>
              </w:rPr>
              <w:t xml:space="preserve"> (cca 2 mjseca godišnje)</w:t>
            </w:r>
            <w:r w:rsidR="005E3316" w:rsidRPr="007B6B59">
              <w:rPr>
                <w:rFonts w:ascii="Calibri" w:hAnsi="Calibri" w:cs="Calibri"/>
              </w:rPr>
              <w:t>.</w:t>
            </w:r>
          </w:p>
        </w:tc>
      </w:tr>
      <w:tr w:rsidR="002936C4" w:rsidRPr="007B6B59" w14:paraId="105B91B6" w14:textId="77777777" w:rsidTr="00214892">
        <w:tc>
          <w:tcPr>
            <w:tcW w:w="1142" w:type="pct"/>
            <w:vMerge/>
            <w:shd w:val="clear" w:color="auto" w:fill="D9E2F3" w:themeFill="accent5" w:themeFillTint="33"/>
          </w:tcPr>
          <w:p w14:paraId="38A735E5" w14:textId="77777777" w:rsidR="002936C4" w:rsidRPr="007B6B59" w:rsidRDefault="002936C4" w:rsidP="002936C4">
            <w:pPr>
              <w:spacing w:after="0" w:line="240" w:lineRule="auto"/>
              <w:rPr>
                <w:rFonts w:ascii="Calibri" w:hAnsi="Calibri" w:cs="Calibri"/>
                <w:sz w:val="24"/>
                <w:szCs w:val="24"/>
                <w:lang w:val="bs-Latn-BA"/>
              </w:rPr>
            </w:pPr>
          </w:p>
        </w:tc>
        <w:tc>
          <w:tcPr>
            <w:tcW w:w="1985" w:type="pct"/>
          </w:tcPr>
          <w:p w14:paraId="01CB545B" w14:textId="77777777" w:rsidR="002936C4" w:rsidRPr="00214892" w:rsidRDefault="002936C4" w:rsidP="007976AB">
            <w:pPr>
              <w:spacing w:after="0" w:line="264" w:lineRule="auto"/>
              <w:ind w:left="-62" w:right="-79"/>
              <w:rPr>
                <w:rFonts w:ascii="Calibri" w:hAnsi="Calibri" w:cs="Calibri"/>
                <w:sz w:val="23"/>
                <w:szCs w:val="23"/>
                <w:lang w:val="bs-Latn-BA"/>
              </w:rPr>
            </w:pPr>
            <w:r w:rsidRPr="00214892">
              <w:rPr>
                <w:rFonts w:ascii="Calibri" w:hAnsi="Calibri" w:cs="Calibri"/>
                <w:sz w:val="23"/>
                <w:szCs w:val="23"/>
                <w:lang w:val="bs-Latn-BA"/>
              </w:rPr>
              <w:t>Mogu li materijali koji se koriste tijekom izgradnje izdržati niske temperature?</w:t>
            </w:r>
          </w:p>
        </w:tc>
        <w:tc>
          <w:tcPr>
            <w:tcW w:w="1873" w:type="pct"/>
            <w:vAlign w:val="center"/>
          </w:tcPr>
          <w:p w14:paraId="706FE971" w14:textId="77777777" w:rsidR="002936C4" w:rsidRPr="007B6B59" w:rsidRDefault="002936C4" w:rsidP="005E3316">
            <w:pPr>
              <w:spacing w:before="40" w:after="40" w:line="240" w:lineRule="auto"/>
              <w:ind w:left="-73" w:right="-73"/>
              <w:jc w:val="center"/>
              <w:rPr>
                <w:rFonts w:ascii="Calibri" w:hAnsi="Calibri" w:cs="Calibri"/>
              </w:rPr>
            </w:pPr>
            <w:r w:rsidRPr="007B6B59">
              <w:rPr>
                <w:rFonts w:ascii="Calibri" w:hAnsi="Calibri" w:cs="Calibri"/>
              </w:rPr>
              <w:t>D</w:t>
            </w:r>
            <w:r w:rsidR="005E3316" w:rsidRPr="007B6B59">
              <w:rPr>
                <w:rFonts w:ascii="Calibri" w:hAnsi="Calibri" w:cs="Calibri"/>
              </w:rPr>
              <w:t>a</w:t>
            </w:r>
          </w:p>
        </w:tc>
      </w:tr>
      <w:tr w:rsidR="002936C4" w:rsidRPr="007B6B59" w14:paraId="5D7F54A4" w14:textId="77777777" w:rsidTr="00214892">
        <w:tc>
          <w:tcPr>
            <w:tcW w:w="1142" w:type="pct"/>
            <w:vMerge/>
            <w:shd w:val="clear" w:color="auto" w:fill="D9E2F3" w:themeFill="accent5" w:themeFillTint="33"/>
          </w:tcPr>
          <w:p w14:paraId="23F1AEB0" w14:textId="77777777" w:rsidR="002936C4" w:rsidRPr="007B6B59" w:rsidRDefault="002936C4" w:rsidP="002936C4">
            <w:pPr>
              <w:spacing w:after="0" w:line="240" w:lineRule="auto"/>
              <w:rPr>
                <w:rFonts w:ascii="Calibri" w:hAnsi="Calibri" w:cs="Calibri"/>
                <w:sz w:val="24"/>
                <w:szCs w:val="24"/>
                <w:lang w:val="bs-Latn-BA"/>
              </w:rPr>
            </w:pPr>
          </w:p>
        </w:tc>
        <w:tc>
          <w:tcPr>
            <w:tcW w:w="1985" w:type="pct"/>
          </w:tcPr>
          <w:p w14:paraId="09C758ED" w14:textId="250ED211" w:rsidR="002936C4" w:rsidRPr="00214892" w:rsidRDefault="002936C4" w:rsidP="007976AB">
            <w:pPr>
              <w:spacing w:after="0" w:line="276" w:lineRule="auto"/>
              <w:ind w:left="-48" w:right="-183"/>
              <w:rPr>
                <w:rFonts w:ascii="Calibri" w:hAnsi="Calibri" w:cs="Calibri"/>
                <w:sz w:val="23"/>
                <w:szCs w:val="23"/>
                <w:lang w:val="bs-Latn-BA"/>
              </w:rPr>
            </w:pPr>
            <w:r w:rsidRPr="00214892">
              <w:rPr>
                <w:rFonts w:ascii="Calibri" w:hAnsi="Calibri" w:cs="Calibri"/>
                <w:sz w:val="23"/>
                <w:szCs w:val="23"/>
                <w:lang w:val="bs-Latn-BA"/>
              </w:rPr>
              <w:t>Može li led uticati na funkcioniranje /</w:t>
            </w:r>
            <w:r w:rsidR="002C5931" w:rsidRPr="00214892">
              <w:rPr>
                <w:rFonts w:ascii="Calibri" w:hAnsi="Calibri" w:cs="Calibri"/>
                <w:sz w:val="23"/>
                <w:szCs w:val="23"/>
                <w:lang w:val="bs-Latn-BA"/>
              </w:rPr>
              <w:t xml:space="preserve"> </w:t>
            </w:r>
            <w:r w:rsidRPr="00214892">
              <w:rPr>
                <w:rFonts w:ascii="Calibri" w:hAnsi="Calibri" w:cs="Calibri"/>
                <w:sz w:val="23"/>
                <w:szCs w:val="23"/>
                <w:lang w:val="bs-Latn-BA"/>
              </w:rPr>
              <w:t>djelovanje projekta? Je li povezanost projekta sa energijom, vodom, prevozom i komunikacijskim mrežama osigurana tokom hladnih razdoblja?</w:t>
            </w:r>
          </w:p>
        </w:tc>
        <w:tc>
          <w:tcPr>
            <w:tcW w:w="1873" w:type="pct"/>
            <w:vAlign w:val="center"/>
          </w:tcPr>
          <w:p w14:paraId="3FAB3E69" w14:textId="6492CB81" w:rsidR="002936C4" w:rsidRPr="007B6B59" w:rsidRDefault="002C5931" w:rsidP="002C5931">
            <w:pPr>
              <w:spacing w:after="0" w:line="276" w:lineRule="auto"/>
              <w:ind w:left="-73" w:right="-73"/>
              <w:jc w:val="both"/>
              <w:rPr>
                <w:rFonts w:ascii="Calibri" w:hAnsi="Calibri" w:cs="Calibri"/>
              </w:rPr>
            </w:pPr>
            <w:r>
              <w:rPr>
                <w:rFonts w:ascii="Calibri" w:hAnsi="Calibri" w:cs="Calibri"/>
              </w:rPr>
              <w:t>Ne, led ne može uticati.</w:t>
            </w:r>
          </w:p>
          <w:p w14:paraId="27861278" w14:textId="5BEF7246" w:rsidR="005E3316" w:rsidRPr="007B6B59" w:rsidRDefault="005E3316" w:rsidP="002C5931">
            <w:pPr>
              <w:spacing w:after="0" w:line="276" w:lineRule="auto"/>
              <w:ind w:left="-73" w:right="-122"/>
              <w:rPr>
                <w:rFonts w:ascii="Calibri" w:hAnsi="Calibri" w:cs="Calibri"/>
              </w:rPr>
            </w:pPr>
            <w:r w:rsidRPr="007B6B59">
              <w:rPr>
                <w:rFonts w:ascii="Calibri" w:hAnsi="Calibri" w:cs="Calibri"/>
              </w:rPr>
              <w:t>Da, osigurana je povezanost projekta sa energijom, vodom i komunikacij</w:t>
            </w:r>
            <w:r w:rsidR="002C5931">
              <w:rPr>
                <w:rFonts w:ascii="Calibri" w:hAnsi="Calibri" w:cs="Calibri"/>
              </w:rPr>
              <w:t>-</w:t>
            </w:r>
            <w:r w:rsidRPr="007B6B59">
              <w:rPr>
                <w:rFonts w:ascii="Calibri" w:hAnsi="Calibri" w:cs="Calibri"/>
              </w:rPr>
              <w:t xml:space="preserve">skim mrežama tokom hladnog razdoblja. </w:t>
            </w:r>
          </w:p>
        </w:tc>
      </w:tr>
      <w:tr w:rsidR="002936C4" w:rsidRPr="007B6B59" w14:paraId="07A09C0F" w14:textId="77777777" w:rsidTr="00214892">
        <w:tc>
          <w:tcPr>
            <w:tcW w:w="1142" w:type="pct"/>
            <w:vMerge/>
            <w:shd w:val="clear" w:color="auto" w:fill="D9E2F3" w:themeFill="accent5" w:themeFillTint="33"/>
          </w:tcPr>
          <w:p w14:paraId="78DF099E" w14:textId="77777777" w:rsidR="002936C4" w:rsidRPr="007B6B59" w:rsidRDefault="002936C4" w:rsidP="002936C4">
            <w:pPr>
              <w:spacing w:after="0" w:line="240" w:lineRule="auto"/>
              <w:rPr>
                <w:rFonts w:ascii="Calibri" w:hAnsi="Calibri" w:cs="Calibri"/>
                <w:sz w:val="24"/>
                <w:szCs w:val="24"/>
                <w:lang w:val="bs-Latn-BA"/>
              </w:rPr>
            </w:pPr>
          </w:p>
        </w:tc>
        <w:tc>
          <w:tcPr>
            <w:tcW w:w="1985" w:type="pct"/>
          </w:tcPr>
          <w:p w14:paraId="1F80DDC6" w14:textId="77777777" w:rsidR="002936C4" w:rsidRPr="00214892" w:rsidRDefault="002936C4" w:rsidP="007976AB">
            <w:pPr>
              <w:spacing w:after="0" w:line="264" w:lineRule="auto"/>
              <w:ind w:left="-45" w:right="-68"/>
              <w:rPr>
                <w:rFonts w:ascii="Calibri" w:hAnsi="Calibri" w:cs="Calibri"/>
                <w:sz w:val="23"/>
                <w:szCs w:val="23"/>
                <w:lang w:val="bs-Latn-BA"/>
              </w:rPr>
            </w:pPr>
            <w:r w:rsidRPr="00214892">
              <w:rPr>
                <w:rFonts w:ascii="Calibri" w:hAnsi="Calibri" w:cs="Calibri"/>
                <w:sz w:val="23"/>
                <w:szCs w:val="23"/>
                <w:lang w:val="bs-Latn-BA"/>
              </w:rPr>
              <w:t>Može li veliki snijeg stvoriti opterećenja koja utiču na stabilnost građevine?</w:t>
            </w:r>
          </w:p>
        </w:tc>
        <w:tc>
          <w:tcPr>
            <w:tcW w:w="1873" w:type="pct"/>
            <w:vAlign w:val="center"/>
          </w:tcPr>
          <w:p w14:paraId="2DC8B3A5" w14:textId="77777777" w:rsidR="002936C4" w:rsidRPr="007B6B59" w:rsidRDefault="002936C4" w:rsidP="005E3316">
            <w:pPr>
              <w:spacing w:after="0" w:line="240" w:lineRule="auto"/>
              <w:ind w:left="-73" w:right="-73"/>
              <w:jc w:val="center"/>
              <w:rPr>
                <w:rFonts w:ascii="Calibri" w:hAnsi="Calibri" w:cs="Calibri"/>
              </w:rPr>
            </w:pPr>
            <w:r w:rsidRPr="007B6B59">
              <w:rPr>
                <w:rFonts w:ascii="Calibri" w:hAnsi="Calibri" w:cs="Calibri"/>
              </w:rPr>
              <w:t>N</w:t>
            </w:r>
            <w:r w:rsidR="005E3316" w:rsidRPr="007B6B59">
              <w:rPr>
                <w:rFonts w:ascii="Calibri" w:hAnsi="Calibri" w:cs="Calibri"/>
              </w:rPr>
              <w:t>e</w:t>
            </w:r>
          </w:p>
        </w:tc>
      </w:tr>
      <w:tr w:rsidR="002936C4" w:rsidRPr="007B6B59" w14:paraId="29709192" w14:textId="77777777" w:rsidTr="00214892">
        <w:tc>
          <w:tcPr>
            <w:tcW w:w="1142" w:type="pct"/>
            <w:vMerge w:val="restart"/>
            <w:shd w:val="clear" w:color="auto" w:fill="D9E2F3" w:themeFill="accent5" w:themeFillTint="33"/>
          </w:tcPr>
          <w:p w14:paraId="378F9A21" w14:textId="77777777" w:rsidR="002936C4" w:rsidRPr="007B6B59" w:rsidRDefault="002936C4" w:rsidP="002936C4">
            <w:pPr>
              <w:spacing w:before="120" w:after="0" w:line="240" w:lineRule="auto"/>
              <w:ind w:right="-80"/>
              <w:rPr>
                <w:rFonts w:ascii="Calibri" w:hAnsi="Calibri" w:cs="Calibri"/>
                <w:sz w:val="24"/>
                <w:szCs w:val="24"/>
                <w:lang w:val="bs-Latn-BA"/>
              </w:rPr>
            </w:pPr>
            <w:r w:rsidRPr="007B6B59">
              <w:rPr>
                <w:rFonts w:ascii="Calibri" w:hAnsi="Calibri" w:cs="Calibri"/>
                <w:sz w:val="24"/>
                <w:szCs w:val="24"/>
                <w:lang w:val="bs-Latn-BA"/>
              </w:rPr>
              <w:t xml:space="preserve">Štete smrzavanja i odmrzavanja </w:t>
            </w:r>
          </w:p>
          <w:p w14:paraId="1B18C40D" w14:textId="77777777" w:rsidR="002936C4" w:rsidRPr="007B6B59" w:rsidRDefault="002936C4" w:rsidP="002936C4">
            <w:pPr>
              <w:spacing w:after="0" w:line="240" w:lineRule="auto"/>
              <w:rPr>
                <w:rFonts w:ascii="Calibri" w:hAnsi="Calibri" w:cs="Calibri"/>
                <w:sz w:val="24"/>
                <w:szCs w:val="24"/>
                <w:lang w:val="bs-Latn-BA"/>
              </w:rPr>
            </w:pPr>
          </w:p>
        </w:tc>
        <w:tc>
          <w:tcPr>
            <w:tcW w:w="1985" w:type="pct"/>
          </w:tcPr>
          <w:p w14:paraId="2025D4F5" w14:textId="77777777" w:rsidR="002936C4" w:rsidRPr="00214892" w:rsidRDefault="002936C4" w:rsidP="00214892">
            <w:pPr>
              <w:spacing w:before="40" w:after="40" w:line="264" w:lineRule="auto"/>
              <w:ind w:left="-45" w:right="-68"/>
              <w:rPr>
                <w:rFonts w:ascii="Calibri" w:hAnsi="Calibri" w:cs="Calibri"/>
                <w:sz w:val="23"/>
                <w:szCs w:val="23"/>
                <w:lang w:val="bs-Latn-BA"/>
              </w:rPr>
            </w:pPr>
            <w:r w:rsidRPr="00214892">
              <w:rPr>
                <w:rFonts w:ascii="Calibri" w:hAnsi="Calibri" w:cs="Calibri"/>
                <w:sz w:val="23"/>
                <w:szCs w:val="23"/>
                <w:lang w:val="bs-Latn-BA"/>
              </w:rPr>
              <w:t>Je li predloženi projekt u opasnosti od oštećenja smrzavanja i odmrzavanja (npr. ključni infrastrukturni projekti)?</w:t>
            </w:r>
          </w:p>
        </w:tc>
        <w:tc>
          <w:tcPr>
            <w:tcW w:w="1873" w:type="pct"/>
            <w:vAlign w:val="center"/>
          </w:tcPr>
          <w:p w14:paraId="66677140" w14:textId="77777777" w:rsidR="002936C4" w:rsidRPr="007B6B59" w:rsidRDefault="002936C4" w:rsidP="00D62714">
            <w:pPr>
              <w:spacing w:before="40" w:after="40" w:line="240" w:lineRule="auto"/>
              <w:ind w:left="-73" w:right="-73"/>
              <w:jc w:val="center"/>
              <w:rPr>
                <w:rFonts w:ascii="Calibri" w:hAnsi="Calibri" w:cs="Calibri"/>
              </w:rPr>
            </w:pPr>
            <w:r w:rsidRPr="007B6B59">
              <w:rPr>
                <w:rFonts w:ascii="Calibri" w:hAnsi="Calibri" w:cs="Calibri"/>
              </w:rPr>
              <w:t>N</w:t>
            </w:r>
            <w:r w:rsidR="00D62714" w:rsidRPr="007B6B59">
              <w:rPr>
                <w:rFonts w:ascii="Calibri" w:hAnsi="Calibri" w:cs="Calibri"/>
              </w:rPr>
              <w:t>e</w:t>
            </w:r>
          </w:p>
        </w:tc>
      </w:tr>
      <w:tr w:rsidR="002936C4" w:rsidRPr="007B6B59" w14:paraId="69A13C69" w14:textId="77777777" w:rsidTr="00214892">
        <w:tc>
          <w:tcPr>
            <w:tcW w:w="1142" w:type="pct"/>
            <w:vMerge/>
            <w:shd w:val="clear" w:color="auto" w:fill="D9E2F3" w:themeFill="accent5" w:themeFillTint="33"/>
          </w:tcPr>
          <w:p w14:paraId="5E8D6867" w14:textId="77777777" w:rsidR="002936C4" w:rsidRPr="007B6B59" w:rsidRDefault="002936C4" w:rsidP="002936C4">
            <w:pPr>
              <w:spacing w:after="0" w:line="240" w:lineRule="auto"/>
              <w:jc w:val="both"/>
              <w:rPr>
                <w:rFonts w:ascii="Calibri" w:hAnsi="Calibri" w:cs="Calibri"/>
                <w:b/>
                <w:sz w:val="24"/>
                <w:szCs w:val="24"/>
                <w:lang w:val="bs-Latn-BA"/>
              </w:rPr>
            </w:pPr>
          </w:p>
        </w:tc>
        <w:tc>
          <w:tcPr>
            <w:tcW w:w="1985" w:type="pct"/>
          </w:tcPr>
          <w:p w14:paraId="71EB1381" w14:textId="77777777" w:rsidR="002936C4" w:rsidRPr="00214892" w:rsidRDefault="002936C4" w:rsidP="00214892">
            <w:pPr>
              <w:spacing w:before="40" w:after="40" w:line="264" w:lineRule="auto"/>
              <w:ind w:left="-45" w:right="-68"/>
              <w:rPr>
                <w:rFonts w:ascii="Calibri" w:hAnsi="Calibri" w:cs="Calibri"/>
                <w:sz w:val="23"/>
                <w:szCs w:val="23"/>
                <w:lang w:val="bs-Latn-BA"/>
              </w:rPr>
            </w:pPr>
            <w:r w:rsidRPr="00214892">
              <w:rPr>
                <w:rFonts w:ascii="Calibri" w:hAnsi="Calibri" w:cs="Calibri"/>
                <w:sz w:val="23"/>
                <w:szCs w:val="23"/>
                <w:lang w:val="bs-Latn-BA"/>
              </w:rPr>
              <w:t>Može li projekt biti pogođen topljenjem trajnog leda?</w:t>
            </w:r>
          </w:p>
        </w:tc>
        <w:tc>
          <w:tcPr>
            <w:tcW w:w="1873" w:type="pct"/>
            <w:vAlign w:val="center"/>
          </w:tcPr>
          <w:p w14:paraId="62581EC4" w14:textId="77777777" w:rsidR="002936C4" w:rsidRPr="007B6B59" w:rsidRDefault="002936C4" w:rsidP="00D62714">
            <w:pPr>
              <w:spacing w:before="80" w:after="60" w:line="240" w:lineRule="auto"/>
              <w:ind w:left="-73" w:right="-73"/>
              <w:jc w:val="center"/>
              <w:rPr>
                <w:rFonts w:ascii="Calibri" w:hAnsi="Calibri" w:cs="Calibri"/>
              </w:rPr>
            </w:pPr>
            <w:r w:rsidRPr="007B6B59">
              <w:rPr>
                <w:rFonts w:ascii="Calibri" w:hAnsi="Calibri" w:cs="Calibri"/>
              </w:rPr>
              <w:t>N</w:t>
            </w:r>
            <w:r w:rsidR="00D62714" w:rsidRPr="007B6B59">
              <w:rPr>
                <w:rFonts w:ascii="Calibri" w:hAnsi="Calibri" w:cs="Calibri"/>
              </w:rPr>
              <w:t>e</w:t>
            </w:r>
          </w:p>
        </w:tc>
      </w:tr>
    </w:tbl>
    <w:p w14:paraId="6F18A6C4" w14:textId="77777777" w:rsidR="00214892" w:rsidRDefault="00214892" w:rsidP="00214892">
      <w:pPr>
        <w:spacing w:after="0" w:line="276" w:lineRule="auto"/>
        <w:ind w:firstLine="284"/>
        <w:rPr>
          <w:rFonts w:ascii="Calibri" w:hAnsi="Calibri" w:cs="Calibri"/>
          <w:b/>
          <w:noProof/>
          <w:sz w:val="24"/>
          <w:szCs w:val="24"/>
          <w:lang w:val="bs-Latn-BA"/>
        </w:rPr>
      </w:pPr>
    </w:p>
    <w:p w14:paraId="4585DC53" w14:textId="7FF82E64" w:rsidR="00B65CC6" w:rsidRPr="007B6B59" w:rsidRDefault="00B65CC6" w:rsidP="002C5931">
      <w:pPr>
        <w:spacing w:after="360" w:line="276" w:lineRule="auto"/>
        <w:ind w:firstLine="284"/>
        <w:rPr>
          <w:rFonts w:ascii="Calibri" w:hAnsi="Calibri" w:cs="Calibri"/>
          <w:b/>
          <w:noProof/>
          <w:sz w:val="24"/>
          <w:szCs w:val="24"/>
          <w:lang w:val="bs-Latn-BA"/>
        </w:rPr>
      </w:pPr>
      <w:r w:rsidRPr="007B6B59">
        <w:rPr>
          <w:rFonts w:ascii="Calibri" w:hAnsi="Calibri" w:cs="Calibri"/>
          <w:b/>
          <w:noProof/>
          <w:sz w:val="24"/>
          <w:szCs w:val="24"/>
          <w:lang w:val="bs-Latn-BA"/>
        </w:rPr>
        <w:t>Prilozi:</w:t>
      </w:r>
    </w:p>
    <w:p w14:paraId="3B623997" w14:textId="0F124019" w:rsidR="00B65CC6" w:rsidRPr="007B6B59" w:rsidRDefault="00342A21" w:rsidP="00E5330C">
      <w:pPr>
        <w:pStyle w:val="ListParagraph"/>
        <w:numPr>
          <w:ilvl w:val="0"/>
          <w:numId w:val="1"/>
        </w:numPr>
        <w:spacing w:after="120" w:line="276" w:lineRule="auto"/>
        <w:ind w:left="322" w:hanging="322"/>
        <w:contextualSpacing w:val="0"/>
        <w:jc w:val="both"/>
        <w:rPr>
          <w:rFonts w:ascii="Calibri" w:hAnsi="Calibri" w:cs="Calibri"/>
          <w:noProof/>
          <w:sz w:val="24"/>
          <w:szCs w:val="24"/>
          <w:lang w:val="bs-Latn-BA"/>
        </w:rPr>
      </w:pPr>
      <w:bookmarkStart w:id="0" w:name="_Hlk146787352"/>
      <w:r w:rsidRPr="007B6B59">
        <w:rPr>
          <w:rFonts w:ascii="Calibri" w:hAnsi="Calibri" w:cs="Calibri"/>
          <w:sz w:val="24"/>
          <w:szCs w:val="24"/>
          <w:lang w:val="bs-Latn-BA"/>
        </w:rPr>
        <w:t>I</w:t>
      </w:r>
      <w:r w:rsidR="00214892">
        <w:rPr>
          <w:rFonts w:ascii="Calibri" w:hAnsi="Calibri" w:cs="Calibri"/>
          <w:sz w:val="24"/>
          <w:szCs w:val="24"/>
          <w:lang w:val="bs-Latn-BA"/>
        </w:rPr>
        <w:t>dejni rudarski projekat</w:t>
      </w:r>
      <w:r w:rsidRPr="007B6B59">
        <w:rPr>
          <w:rFonts w:ascii="Calibri" w:hAnsi="Calibri" w:cs="Calibri"/>
          <w:sz w:val="24"/>
          <w:szCs w:val="24"/>
          <w:lang w:val="bs-Latn-BA"/>
        </w:rPr>
        <w:t xml:space="preserve"> eksploatacije tehničko</w:t>
      </w:r>
      <w:r w:rsidR="00214892">
        <w:rPr>
          <w:rFonts w:ascii="Calibri" w:hAnsi="Calibri" w:cs="Calibri"/>
          <w:sz w:val="24"/>
          <w:szCs w:val="24"/>
          <w:lang w:val="bs-Latn-BA"/>
        </w:rPr>
        <w:t>-</w:t>
      </w:r>
      <w:r w:rsidRPr="007B6B59">
        <w:rPr>
          <w:rFonts w:ascii="Calibri" w:hAnsi="Calibri" w:cs="Calibri"/>
          <w:sz w:val="24"/>
          <w:szCs w:val="24"/>
          <w:lang w:val="bs-Latn-BA"/>
        </w:rPr>
        <w:t xml:space="preserve">građevinskog kamena dolomita na </w:t>
      </w:r>
      <w:r w:rsidR="00214892">
        <w:rPr>
          <w:rFonts w:ascii="Calibri" w:hAnsi="Calibri" w:cs="Calibri"/>
          <w:sz w:val="24"/>
          <w:szCs w:val="24"/>
          <w:lang w:val="bs-Latn-BA"/>
        </w:rPr>
        <w:t>PK „Duboki Do“, općina Ilidža (R</w:t>
      </w:r>
      <w:r w:rsidRPr="007B6B59">
        <w:rPr>
          <w:rFonts w:ascii="Calibri" w:hAnsi="Calibri" w:cs="Calibri"/>
          <w:sz w:val="24"/>
          <w:szCs w:val="24"/>
          <w:lang w:val="bs-Latn-BA"/>
        </w:rPr>
        <w:t>udarsko</w:t>
      </w:r>
      <w:r w:rsidR="00214892">
        <w:rPr>
          <w:rFonts w:ascii="Calibri" w:hAnsi="Calibri" w:cs="Calibri"/>
          <w:sz w:val="24"/>
          <w:szCs w:val="24"/>
          <w:lang w:val="bs-Latn-BA"/>
        </w:rPr>
        <w:t>-</w:t>
      </w:r>
      <w:r w:rsidRPr="007B6B59">
        <w:rPr>
          <w:rFonts w:ascii="Calibri" w:hAnsi="Calibri" w:cs="Calibri"/>
          <w:sz w:val="24"/>
          <w:szCs w:val="24"/>
          <w:lang w:val="bs-Latn-BA"/>
        </w:rPr>
        <w:t>tehnološki dio</w:t>
      </w:r>
      <w:r w:rsidR="00214892">
        <w:rPr>
          <w:rFonts w:ascii="Calibri" w:hAnsi="Calibri" w:cs="Calibri"/>
          <w:sz w:val="24"/>
          <w:szCs w:val="24"/>
          <w:lang w:val="bs-Latn-BA"/>
        </w:rPr>
        <w:t>, Mašinski dio i Arhitektonski dio</w:t>
      </w:r>
      <w:r w:rsidRPr="007B6B59">
        <w:rPr>
          <w:rFonts w:ascii="Calibri" w:hAnsi="Calibri" w:cs="Calibri"/>
          <w:sz w:val="24"/>
          <w:szCs w:val="24"/>
          <w:lang w:val="bs-Latn-BA"/>
        </w:rPr>
        <w:t>)</w:t>
      </w:r>
      <w:r w:rsidR="00914FAD" w:rsidRPr="007B6B59">
        <w:rPr>
          <w:rFonts w:ascii="Calibri" w:hAnsi="Calibri" w:cs="Calibri"/>
          <w:sz w:val="24"/>
          <w:szCs w:val="24"/>
          <w:lang w:val="bs-Latn-BA"/>
        </w:rPr>
        <w:t>;</w:t>
      </w:r>
    </w:p>
    <w:p w14:paraId="4363A9E7" w14:textId="77777777" w:rsidR="00570486" w:rsidRDefault="00570486" w:rsidP="00E5330C">
      <w:pPr>
        <w:pStyle w:val="ListParagraph"/>
        <w:numPr>
          <w:ilvl w:val="0"/>
          <w:numId w:val="1"/>
        </w:numPr>
        <w:spacing w:after="120" w:line="276" w:lineRule="auto"/>
        <w:ind w:left="322" w:right="-36" w:hanging="322"/>
        <w:contextualSpacing w:val="0"/>
        <w:jc w:val="both"/>
        <w:rPr>
          <w:rFonts w:ascii="Calibri" w:hAnsi="Calibri" w:cs="Calibri"/>
          <w:noProof/>
          <w:sz w:val="24"/>
          <w:szCs w:val="24"/>
          <w:lang w:val="bs-Latn-BA"/>
        </w:rPr>
      </w:pPr>
      <w:r w:rsidRPr="00CF161A">
        <w:rPr>
          <w:rFonts w:ascii="Calibri" w:hAnsi="Calibri" w:cs="Calibri"/>
          <w:sz w:val="24"/>
          <w:szCs w:val="24"/>
          <w:lang w:val="bs-Latn-BA"/>
        </w:rPr>
        <w:t>Idejni projek</w:t>
      </w:r>
      <w:r>
        <w:rPr>
          <w:rFonts w:ascii="Calibri" w:hAnsi="Calibri" w:cs="Calibri"/>
          <w:sz w:val="24"/>
          <w:szCs w:val="24"/>
          <w:lang w:val="bs-Latn-BA"/>
        </w:rPr>
        <w:t>a</w:t>
      </w:r>
      <w:r w:rsidRPr="00CF161A">
        <w:rPr>
          <w:rFonts w:ascii="Calibri" w:hAnsi="Calibri" w:cs="Calibri"/>
          <w:sz w:val="24"/>
          <w:szCs w:val="24"/>
          <w:lang w:val="bs-Latn-BA"/>
        </w:rPr>
        <w:t>t uređenja industrijskog kruga na PK ”Duboki Do”, Instituta za zaštitu, ekologiju i obrazovanje d.o.o. Tuzla</w:t>
      </w:r>
      <w:r w:rsidRPr="007B6B59">
        <w:rPr>
          <w:rFonts w:ascii="Calibri" w:hAnsi="Calibri" w:cs="Calibri"/>
          <w:noProof/>
          <w:sz w:val="24"/>
          <w:szCs w:val="24"/>
          <w:lang w:val="bs-Latn-BA"/>
        </w:rPr>
        <w:t xml:space="preserve"> </w:t>
      </w:r>
    </w:p>
    <w:p w14:paraId="130195FD" w14:textId="77777777" w:rsidR="00E5330C" w:rsidRPr="007B6B59" w:rsidRDefault="00E5330C" w:rsidP="00E5330C">
      <w:pPr>
        <w:pStyle w:val="ListParagraph"/>
        <w:numPr>
          <w:ilvl w:val="0"/>
          <w:numId w:val="1"/>
        </w:numPr>
        <w:spacing w:after="120" w:line="276" w:lineRule="auto"/>
        <w:ind w:left="322" w:right="-36" w:hanging="322"/>
        <w:contextualSpacing w:val="0"/>
        <w:jc w:val="both"/>
        <w:rPr>
          <w:rFonts w:ascii="Calibri" w:hAnsi="Calibri" w:cs="Calibri"/>
          <w:noProof/>
          <w:sz w:val="24"/>
          <w:szCs w:val="24"/>
          <w:lang w:val="bs-Latn-BA"/>
        </w:rPr>
      </w:pPr>
      <w:r w:rsidRPr="007B6B59">
        <w:rPr>
          <w:rFonts w:ascii="Calibri" w:hAnsi="Calibri" w:cs="Calibri"/>
          <w:noProof/>
          <w:sz w:val="24"/>
          <w:szCs w:val="24"/>
          <w:lang w:val="bs-Latn-BA"/>
        </w:rPr>
        <w:t xml:space="preserve">Ugovor o koncesiji </w:t>
      </w:r>
      <w:r>
        <w:rPr>
          <w:rFonts w:ascii="Calibri" w:hAnsi="Calibri" w:cs="Calibri"/>
          <w:noProof/>
          <w:sz w:val="24"/>
          <w:szCs w:val="24"/>
          <w:lang w:val="bs-Latn-BA"/>
        </w:rPr>
        <w:t xml:space="preserve">zaključen sa </w:t>
      </w:r>
      <w:r w:rsidRPr="007B6B59">
        <w:rPr>
          <w:rFonts w:ascii="Calibri" w:hAnsi="Calibri" w:cs="Calibri"/>
          <w:noProof/>
          <w:sz w:val="24"/>
          <w:szCs w:val="24"/>
          <w:lang w:val="bs-Latn-BA"/>
        </w:rPr>
        <w:t>Vlad</w:t>
      </w:r>
      <w:r>
        <w:rPr>
          <w:rFonts w:ascii="Calibri" w:hAnsi="Calibri" w:cs="Calibri"/>
          <w:noProof/>
          <w:sz w:val="24"/>
          <w:szCs w:val="24"/>
          <w:lang w:val="bs-Latn-BA"/>
        </w:rPr>
        <w:t>om</w:t>
      </w:r>
      <w:r w:rsidRPr="007B6B59">
        <w:rPr>
          <w:rFonts w:ascii="Calibri" w:hAnsi="Calibri" w:cs="Calibri"/>
          <w:noProof/>
          <w:sz w:val="24"/>
          <w:szCs w:val="24"/>
          <w:lang w:val="bs-Latn-BA"/>
        </w:rPr>
        <w:t xml:space="preserve"> Kantona Sarajevo br</w:t>
      </w:r>
      <w:r>
        <w:rPr>
          <w:rFonts w:ascii="Calibri" w:hAnsi="Calibri" w:cs="Calibri"/>
          <w:noProof/>
          <w:sz w:val="24"/>
          <w:szCs w:val="24"/>
          <w:lang w:val="bs-Latn-BA"/>
        </w:rPr>
        <w:t xml:space="preserve">oj: </w:t>
      </w:r>
      <w:r w:rsidRPr="007B6B59">
        <w:rPr>
          <w:rFonts w:ascii="Calibri" w:hAnsi="Calibri" w:cs="Calibri"/>
          <w:noProof/>
          <w:sz w:val="24"/>
          <w:szCs w:val="24"/>
          <w:lang w:val="bs-Latn-BA"/>
        </w:rPr>
        <w:t xml:space="preserve">02-14-51322/22 </w:t>
      </w:r>
      <w:r>
        <w:rPr>
          <w:rFonts w:ascii="Calibri" w:hAnsi="Calibri" w:cs="Calibri"/>
          <w:noProof/>
          <w:sz w:val="24"/>
          <w:szCs w:val="24"/>
          <w:lang w:val="bs-Latn-BA"/>
        </w:rPr>
        <w:t xml:space="preserve">od </w:t>
      </w:r>
      <w:r w:rsidRPr="007B6B59">
        <w:rPr>
          <w:rFonts w:ascii="Calibri" w:hAnsi="Calibri" w:cs="Calibri"/>
          <w:noProof/>
          <w:sz w:val="24"/>
          <w:szCs w:val="24"/>
          <w:lang w:val="bs-Latn-BA"/>
        </w:rPr>
        <w:t>27.12.2022. godine</w:t>
      </w:r>
      <w:r>
        <w:rPr>
          <w:rFonts w:ascii="Calibri" w:hAnsi="Calibri" w:cs="Calibri"/>
          <w:noProof/>
          <w:sz w:val="24"/>
          <w:szCs w:val="24"/>
          <w:lang w:val="bs-Latn-BA"/>
        </w:rPr>
        <w:t>;</w:t>
      </w:r>
      <w:r w:rsidRPr="007B6B59">
        <w:rPr>
          <w:rFonts w:ascii="Calibri" w:hAnsi="Calibri" w:cs="Calibri"/>
          <w:noProof/>
          <w:sz w:val="24"/>
          <w:szCs w:val="24"/>
          <w:lang w:val="bs-Latn-BA"/>
        </w:rPr>
        <w:t xml:space="preserve"> </w:t>
      </w:r>
    </w:p>
    <w:p w14:paraId="2BBB55D9" w14:textId="4E012D22" w:rsidR="00214892" w:rsidRPr="007B6B59" w:rsidRDefault="00214892" w:rsidP="00E5330C">
      <w:pPr>
        <w:pStyle w:val="ListParagraph"/>
        <w:numPr>
          <w:ilvl w:val="0"/>
          <w:numId w:val="1"/>
        </w:numPr>
        <w:spacing w:after="120" w:line="276" w:lineRule="auto"/>
        <w:ind w:left="322" w:right="-36" w:hanging="322"/>
        <w:contextualSpacing w:val="0"/>
        <w:jc w:val="both"/>
        <w:rPr>
          <w:rFonts w:ascii="Calibri" w:hAnsi="Calibri" w:cs="Calibri"/>
          <w:noProof/>
          <w:sz w:val="24"/>
          <w:szCs w:val="24"/>
          <w:lang w:val="bs-Latn-BA"/>
        </w:rPr>
      </w:pPr>
      <w:r w:rsidRPr="007B6B59">
        <w:rPr>
          <w:rFonts w:ascii="Calibri" w:hAnsi="Calibri" w:cs="Calibri"/>
          <w:noProof/>
          <w:sz w:val="24"/>
          <w:szCs w:val="24"/>
          <w:lang w:val="bs-Latn-BA"/>
        </w:rPr>
        <w:t xml:space="preserve">Situacioni plan površinskog kopa </w:t>
      </w:r>
      <w:r w:rsidR="00E5330C">
        <w:rPr>
          <w:rFonts w:ascii="Calibri" w:hAnsi="Calibri" w:cs="Calibri"/>
          <w:noProof/>
          <w:sz w:val="24"/>
          <w:szCs w:val="24"/>
          <w:lang w:val="bs-Latn-BA"/>
        </w:rPr>
        <w:t xml:space="preserve">sa pregledom parcela unutar eksploatacionog polja </w:t>
      </w:r>
      <w:r w:rsidRPr="007B6B59">
        <w:rPr>
          <w:rFonts w:ascii="Calibri" w:hAnsi="Calibri" w:cs="Calibri"/>
          <w:noProof/>
          <w:sz w:val="24"/>
          <w:szCs w:val="24"/>
          <w:lang w:val="bs-Latn-BA"/>
        </w:rPr>
        <w:t>izrađen od strane RUDARSKO PROJEKTOVANJE d.o.o Tuzla;</w:t>
      </w:r>
    </w:p>
    <w:p w14:paraId="5B8AB526" w14:textId="77777777" w:rsidR="00570486" w:rsidRPr="007B6B59" w:rsidRDefault="00570486" w:rsidP="00E5330C">
      <w:pPr>
        <w:pStyle w:val="ListParagraph"/>
        <w:numPr>
          <w:ilvl w:val="0"/>
          <w:numId w:val="1"/>
        </w:numPr>
        <w:spacing w:after="120" w:line="276" w:lineRule="auto"/>
        <w:ind w:left="322" w:right="-36" w:hanging="322"/>
        <w:contextualSpacing w:val="0"/>
        <w:jc w:val="both"/>
        <w:rPr>
          <w:rFonts w:ascii="Calibri" w:hAnsi="Calibri" w:cs="Calibri"/>
          <w:noProof/>
          <w:sz w:val="24"/>
          <w:szCs w:val="24"/>
          <w:lang w:val="bs-Latn-BA"/>
        </w:rPr>
      </w:pPr>
      <w:r w:rsidRPr="007B6B59">
        <w:rPr>
          <w:rFonts w:ascii="Calibri" w:hAnsi="Calibri" w:cs="Calibri"/>
          <w:noProof/>
          <w:sz w:val="24"/>
          <w:szCs w:val="24"/>
          <w:lang w:val="bs-Latn-BA"/>
        </w:rPr>
        <w:t>Ažurirani situacioni plan izrađen od strane „ZEDIS“ Zenica</w:t>
      </w:r>
    </w:p>
    <w:p w14:paraId="42481CBD" w14:textId="5C871B28" w:rsidR="00B65CC6" w:rsidRPr="007B6B59" w:rsidRDefault="00B65CC6" w:rsidP="00E5330C">
      <w:pPr>
        <w:pStyle w:val="ListParagraph"/>
        <w:numPr>
          <w:ilvl w:val="0"/>
          <w:numId w:val="1"/>
        </w:numPr>
        <w:spacing w:after="120" w:line="276" w:lineRule="auto"/>
        <w:ind w:left="322" w:hanging="322"/>
        <w:contextualSpacing w:val="0"/>
        <w:rPr>
          <w:rFonts w:ascii="Calibri" w:hAnsi="Calibri" w:cs="Calibri"/>
          <w:noProof/>
          <w:sz w:val="24"/>
          <w:szCs w:val="24"/>
          <w:lang w:val="bs-Latn-BA"/>
        </w:rPr>
      </w:pPr>
      <w:r w:rsidRPr="007B6B59">
        <w:rPr>
          <w:rFonts w:ascii="Calibri" w:hAnsi="Calibri" w:cs="Calibri"/>
          <w:noProof/>
          <w:sz w:val="24"/>
          <w:szCs w:val="24"/>
          <w:lang w:val="bs-Latn-BA"/>
        </w:rPr>
        <w:t>Izvod iz prostorno</w:t>
      </w:r>
      <w:r w:rsidR="00342A21" w:rsidRPr="007B6B59">
        <w:rPr>
          <w:rFonts w:ascii="Calibri" w:hAnsi="Calibri" w:cs="Calibri"/>
          <w:noProof/>
          <w:sz w:val="24"/>
          <w:szCs w:val="24"/>
          <w:lang w:val="bs-Latn-BA"/>
        </w:rPr>
        <w:t>g plana</w:t>
      </w:r>
      <w:r w:rsidRPr="007B6B59">
        <w:rPr>
          <w:rFonts w:ascii="Calibri" w:hAnsi="Calibri" w:cs="Calibri"/>
          <w:noProof/>
          <w:sz w:val="24"/>
          <w:szCs w:val="24"/>
          <w:lang w:val="bs-Latn-BA"/>
        </w:rPr>
        <w:t xml:space="preserve"> </w:t>
      </w:r>
      <w:r w:rsidR="00342A21" w:rsidRPr="007B6B59">
        <w:rPr>
          <w:rFonts w:ascii="Calibri" w:hAnsi="Calibri" w:cs="Calibri"/>
          <w:noProof/>
          <w:sz w:val="24"/>
          <w:szCs w:val="24"/>
          <w:lang w:val="bs-Latn-BA"/>
        </w:rPr>
        <w:t>Kantona Sarajevo za period od 2003 do 2023</w:t>
      </w:r>
      <w:r w:rsidR="00914FAD" w:rsidRPr="007B6B59">
        <w:rPr>
          <w:rFonts w:ascii="Calibri" w:hAnsi="Calibri" w:cs="Calibri"/>
          <w:noProof/>
          <w:sz w:val="24"/>
          <w:szCs w:val="24"/>
          <w:lang w:val="bs-Latn-BA"/>
        </w:rPr>
        <w:t>;</w:t>
      </w:r>
    </w:p>
    <w:p w14:paraId="46A822A3" w14:textId="77777777" w:rsidR="00EB2ADD" w:rsidRPr="007B6B59" w:rsidRDefault="00EB2ADD" w:rsidP="00E5330C">
      <w:pPr>
        <w:pStyle w:val="ListParagraph"/>
        <w:numPr>
          <w:ilvl w:val="0"/>
          <w:numId w:val="1"/>
        </w:numPr>
        <w:spacing w:after="120" w:line="276" w:lineRule="auto"/>
        <w:ind w:left="322" w:right="-36" w:hanging="322"/>
        <w:contextualSpacing w:val="0"/>
        <w:jc w:val="both"/>
        <w:rPr>
          <w:rFonts w:ascii="Calibri" w:hAnsi="Calibri" w:cs="Calibri"/>
          <w:noProof/>
          <w:sz w:val="24"/>
          <w:szCs w:val="24"/>
          <w:lang w:val="bs-Latn-BA"/>
        </w:rPr>
      </w:pPr>
      <w:r w:rsidRPr="007B6B59">
        <w:rPr>
          <w:rFonts w:ascii="Calibri" w:hAnsi="Calibri" w:cs="Calibri"/>
          <w:noProof/>
          <w:sz w:val="24"/>
          <w:szCs w:val="24"/>
          <w:lang w:val="bs-Latn-BA"/>
        </w:rPr>
        <w:t>Kopija katastarskog plana, sa koordinatama istražno-eksploatacionog prostora;</w:t>
      </w:r>
    </w:p>
    <w:p w14:paraId="6383520E" w14:textId="77777777" w:rsidR="00B65CC6" w:rsidRPr="007B6B59" w:rsidRDefault="00B65CC6" w:rsidP="00E5330C">
      <w:pPr>
        <w:pStyle w:val="ListParagraph"/>
        <w:numPr>
          <w:ilvl w:val="0"/>
          <w:numId w:val="1"/>
        </w:numPr>
        <w:spacing w:after="120" w:line="276" w:lineRule="auto"/>
        <w:ind w:left="322" w:hanging="322"/>
        <w:contextualSpacing w:val="0"/>
        <w:rPr>
          <w:rFonts w:ascii="Calibri" w:hAnsi="Calibri" w:cs="Calibri"/>
          <w:noProof/>
          <w:sz w:val="24"/>
          <w:szCs w:val="24"/>
          <w:lang w:val="bs-Latn-BA"/>
        </w:rPr>
      </w:pPr>
      <w:r w:rsidRPr="007B6B59">
        <w:rPr>
          <w:rFonts w:ascii="Calibri" w:hAnsi="Calibri" w:cs="Calibri"/>
          <w:noProof/>
          <w:sz w:val="24"/>
          <w:szCs w:val="24"/>
          <w:lang w:val="bs-Latn-BA"/>
        </w:rPr>
        <w:t xml:space="preserve">Dokaz o vlasništvu nad zemljištem i/ili objektom </w:t>
      </w:r>
      <w:r w:rsidR="002116DB" w:rsidRPr="007B6B59">
        <w:rPr>
          <w:rFonts w:ascii="Calibri" w:hAnsi="Calibri" w:cs="Calibri"/>
          <w:noProof/>
          <w:sz w:val="24"/>
          <w:szCs w:val="24"/>
          <w:lang w:val="bs-Latn-BA"/>
        </w:rPr>
        <w:t>– Zemljišnoknjižni izvadak</w:t>
      </w:r>
      <w:r w:rsidR="00914FAD" w:rsidRPr="007B6B59">
        <w:rPr>
          <w:rFonts w:ascii="Calibri" w:hAnsi="Calibri" w:cs="Calibri"/>
          <w:noProof/>
          <w:sz w:val="24"/>
          <w:szCs w:val="24"/>
          <w:lang w:val="bs-Latn-BA"/>
        </w:rPr>
        <w:t>;</w:t>
      </w:r>
    </w:p>
    <w:p w14:paraId="3ABF04AA" w14:textId="438E2A9E" w:rsidR="002D6355" w:rsidRPr="007B6B59" w:rsidRDefault="002D6355" w:rsidP="00E5330C">
      <w:pPr>
        <w:pStyle w:val="ListParagraph"/>
        <w:numPr>
          <w:ilvl w:val="0"/>
          <w:numId w:val="1"/>
        </w:numPr>
        <w:spacing w:after="120" w:line="276" w:lineRule="auto"/>
        <w:ind w:left="322" w:right="-36" w:hanging="322"/>
        <w:contextualSpacing w:val="0"/>
        <w:jc w:val="both"/>
        <w:rPr>
          <w:rFonts w:ascii="Calibri" w:hAnsi="Calibri" w:cs="Calibri"/>
          <w:noProof/>
          <w:sz w:val="24"/>
          <w:szCs w:val="24"/>
          <w:lang w:val="bs-Latn-BA"/>
        </w:rPr>
      </w:pPr>
      <w:r w:rsidRPr="007B6B59">
        <w:rPr>
          <w:rFonts w:ascii="Calibri" w:hAnsi="Calibri" w:cs="Calibri"/>
          <w:noProof/>
          <w:sz w:val="24"/>
          <w:szCs w:val="24"/>
          <w:lang w:val="bs-Latn-BA"/>
        </w:rPr>
        <w:t>Rješenje o vodnoj dozvoli</w:t>
      </w:r>
      <w:r w:rsidR="00787961" w:rsidRPr="007B6B59">
        <w:rPr>
          <w:rFonts w:ascii="Calibri" w:hAnsi="Calibri" w:cs="Calibri"/>
          <w:noProof/>
          <w:sz w:val="24"/>
          <w:szCs w:val="24"/>
          <w:lang w:val="bs-Latn-BA"/>
        </w:rPr>
        <w:t xml:space="preserve"> </w:t>
      </w:r>
      <w:r w:rsidR="00AF74D2" w:rsidRPr="007B6B59">
        <w:rPr>
          <w:rFonts w:ascii="Calibri" w:hAnsi="Calibri" w:cs="Calibri"/>
          <w:noProof/>
          <w:sz w:val="24"/>
          <w:szCs w:val="24"/>
          <w:lang w:val="bs-Latn-BA"/>
        </w:rPr>
        <w:t>izdato od strane „AGENCIJA ZA VODNO PODRUČJE RIJEKE SAVE“ Sarajevo br. UP-1/21-3-40-024-3/23 od 15.02.2023. godine</w:t>
      </w:r>
      <w:r w:rsidR="00787961" w:rsidRPr="007B6B59">
        <w:rPr>
          <w:rFonts w:ascii="Calibri" w:hAnsi="Calibri" w:cs="Calibri"/>
          <w:noProof/>
          <w:sz w:val="24"/>
          <w:szCs w:val="24"/>
          <w:lang w:val="bs-Latn-BA"/>
        </w:rPr>
        <w:t>;</w:t>
      </w:r>
      <w:r w:rsidRPr="007B6B59">
        <w:rPr>
          <w:rFonts w:ascii="Calibri" w:hAnsi="Calibri" w:cs="Calibri"/>
          <w:noProof/>
          <w:sz w:val="24"/>
          <w:szCs w:val="24"/>
          <w:lang w:val="bs-Latn-BA"/>
        </w:rPr>
        <w:t xml:space="preserve"> </w:t>
      </w:r>
    </w:p>
    <w:p w14:paraId="47204A1F" w14:textId="5E7CCBDE" w:rsidR="00AF74D2" w:rsidRPr="007B6B59" w:rsidRDefault="00AF74D2" w:rsidP="00E5330C">
      <w:pPr>
        <w:pStyle w:val="ListParagraph"/>
        <w:numPr>
          <w:ilvl w:val="0"/>
          <w:numId w:val="1"/>
        </w:numPr>
        <w:spacing w:after="120" w:line="276" w:lineRule="auto"/>
        <w:ind w:left="322" w:right="-36" w:hanging="322"/>
        <w:contextualSpacing w:val="0"/>
        <w:jc w:val="both"/>
        <w:rPr>
          <w:rFonts w:ascii="Calibri" w:hAnsi="Calibri" w:cs="Calibri"/>
          <w:noProof/>
          <w:sz w:val="24"/>
          <w:szCs w:val="24"/>
          <w:lang w:val="bs-Latn-BA"/>
        </w:rPr>
      </w:pPr>
      <w:r w:rsidRPr="007B6B59">
        <w:rPr>
          <w:rFonts w:ascii="Calibri" w:hAnsi="Calibri" w:cs="Calibri"/>
          <w:noProof/>
          <w:sz w:val="24"/>
          <w:szCs w:val="24"/>
          <w:lang w:val="bs-Latn-BA"/>
        </w:rPr>
        <w:t>Prethodna saglasnost za krčenje šume na PK „</w:t>
      </w:r>
      <w:r w:rsidR="00A01CED" w:rsidRPr="007B6B59">
        <w:rPr>
          <w:rFonts w:ascii="Calibri" w:hAnsi="Calibri" w:cs="Calibri"/>
          <w:noProof/>
          <w:sz w:val="24"/>
          <w:szCs w:val="24"/>
          <w:lang w:val="bs-Latn-BA"/>
        </w:rPr>
        <w:t>Duboki Do</w:t>
      </w:r>
      <w:r w:rsidRPr="007B6B59">
        <w:rPr>
          <w:rFonts w:ascii="Calibri" w:hAnsi="Calibri" w:cs="Calibri"/>
          <w:noProof/>
          <w:sz w:val="24"/>
          <w:szCs w:val="24"/>
          <w:lang w:val="bs-Latn-BA"/>
        </w:rPr>
        <w:t>“ br</w:t>
      </w:r>
      <w:r w:rsidR="00A01CED">
        <w:rPr>
          <w:rFonts w:ascii="Calibri" w:hAnsi="Calibri" w:cs="Calibri"/>
          <w:noProof/>
          <w:sz w:val="24"/>
          <w:szCs w:val="24"/>
          <w:lang w:val="bs-Latn-BA"/>
        </w:rPr>
        <w:t>oj:</w:t>
      </w:r>
      <w:r w:rsidRPr="007B6B59">
        <w:rPr>
          <w:rFonts w:ascii="Calibri" w:hAnsi="Calibri" w:cs="Calibri"/>
          <w:noProof/>
          <w:sz w:val="24"/>
          <w:szCs w:val="24"/>
          <w:lang w:val="bs-Latn-BA"/>
        </w:rPr>
        <w:t xml:space="preserve"> 07-06-22-4405/23 od 08.06.2023. godine izdata od strane Ministarstva privrede Kantona Sarajevo</w:t>
      </w:r>
      <w:r w:rsidR="00C62DEF">
        <w:rPr>
          <w:rFonts w:ascii="Calibri" w:hAnsi="Calibri" w:cs="Calibri"/>
          <w:noProof/>
          <w:sz w:val="24"/>
          <w:szCs w:val="24"/>
          <w:lang w:val="bs-Latn-BA"/>
        </w:rPr>
        <w:t>;</w:t>
      </w:r>
    </w:p>
    <w:p w14:paraId="6D59E30D" w14:textId="7A2F0564" w:rsidR="00C62DEF" w:rsidRPr="007B6B59" w:rsidRDefault="00C62DEF" w:rsidP="00E5330C">
      <w:pPr>
        <w:pStyle w:val="ListParagraph"/>
        <w:numPr>
          <w:ilvl w:val="0"/>
          <w:numId w:val="1"/>
        </w:numPr>
        <w:spacing w:after="120" w:line="276" w:lineRule="auto"/>
        <w:ind w:left="322" w:right="-36" w:hanging="322"/>
        <w:contextualSpacing w:val="0"/>
        <w:jc w:val="both"/>
        <w:rPr>
          <w:rFonts w:ascii="Calibri" w:hAnsi="Calibri" w:cs="Calibri"/>
          <w:noProof/>
          <w:sz w:val="24"/>
          <w:szCs w:val="24"/>
          <w:lang w:val="bs-Latn-BA"/>
        </w:rPr>
      </w:pPr>
      <w:r w:rsidRPr="007B6B59">
        <w:rPr>
          <w:rFonts w:ascii="Calibri" w:hAnsi="Calibri" w:cs="Calibri"/>
          <w:noProof/>
          <w:sz w:val="24"/>
          <w:szCs w:val="24"/>
          <w:lang w:val="bs-Latn-BA"/>
        </w:rPr>
        <w:t>S</w:t>
      </w:r>
      <w:r>
        <w:rPr>
          <w:rFonts w:ascii="Calibri" w:hAnsi="Calibri" w:cs="Calibri"/>
          <w:noProof/>
          <w:sz w:val="24"/>
          <w:szCs w:val="24"/>
          <w:lang w:val="bs-Latn-BA"/>
        </w:rPr>
        <w:t>tručno mišljenje za izvođenje radova eksploatacije mineralne sirovine na kamenolomu “Duboki Do“, općina Ilidža Z</w:t>
      </w:r>
      <w:r w:rsidRPr="007B6B59">
        <w:rPr>
          <w:rFonts w:ascii="Calibri" w:hAnsi="Calibri" w:cs="Calibri"/>
          <w:noProof/>
          <w:sz w:val="24"/>
          <w:szCs w:val="24"/>
          <w:lang w:val="bs-Latn-BA"/>
        </w:rPr>
        <w:t xml:space="preserve">avoda za zaštitu </w:t>
      </w:r>
      <w:r>
        <w:rPr>
          <w:rFonts w:ascii="Calibri" w:hAnsi="Calibri" w:cs="Calibri"/>
          <w:noProof/>
          <w:sz w:val="24"/>
          <w:szCs w:val="24"/>
          <w:lang w:val="bs-Latn-BA"/>
        </w:rPr>
        <w:t>spomenika Federalnog ministarstva kulture i sporta, broj: 0</w:t>
      </w:r>
      <w:r w:rsidRPr="007B6B59">
        <w:rPr>
          <w:rFonts w:ascii="Calibri" w:hAnsi="Calibri" w:cs="Calibri"/>
          <w:noProof/>
          <w:sz w:val="24"/>
          <w:szCs w:val="24"/>
          <w:lang w:val="bs-Latn-BA"/>
        </w:rPr>
        <w:t>7</w:t>
      </w:r>
      <w:r>
        <w:rPr>
          <w:rFonts w:ascii="Calibri" w:hAnsi="Calibri" w:cs="Calibri"/>
          <w:noProof/>
          <w:sz w:val="24"/>
          <w:szCs w:val="24"/>
          <w:lang w:val="bs-Latn-BA"/>
        </w:rPr>
        <w:t>-3</w:t>
      </w:r>
      <w:r w:rsidRPr="007B6B59">
        <w:rPr>
          <w:rFonts w:ascii="Calibri" w:hAnsi="Calibri" w:cs="Calibri"/>
          <w:noProof/>
          <w:sz w:val="24"/>
          <w:szCs w:val="24"/>
          <w:lang w:val="bs-Latn-BA"/>
        </w:rPr>
        <w:t>6-</w:t>
      </w:r>
      <w:r>
        <w:rPr>
          <w:rFonts w:ascii="Calibri" w:hAnsi="Calibri" w:cs="Calibri"/>
          <w:noProof/>
          <w:sz w:val="24"/>
          <w:szCs w:val="24"/>
          <w:lang w:val="bs-Latn-BA"/>
        </w:rPr>
        <w:t xml:space="preserve">4-1917-1/23 </w:t>
      </w:r>
      <w:r w:rsidRPr="007B6B59">
        <w:rPr>
          <w:rFonts w:ascii="Calibri" w:hAnsi="Calibri" w:cs="Calibri"/>
          <w:noProof/>
          <w:sz w:val="24"/>
          <w:szCs w:val="24"/>
          <w:lang w:val="bs-Latn-BA"/>
        </w:rPr>
        <w:t>od</w:t>
      </w:r>
      <w:r>
        <w:rPr>
          <w:rFonts w:ascii="Calibri" w:hAnsi="Calibri" w:cs="Calibri"/>
          <w:noProof/>
          <w:sz w:val="24"/>
          <w:szCs w:val="24"/>
          <w:lang w:val="bs-Latn-BA"/>
        </w:rPr>
        <w:t xml:space="preserve"> </w:t>
      </w:r>
      <w:r w:rsidRPr="007B6B59">
        <w:rPr>
          <w:rFonts w:ascii="Calibri" w:hAnsi="Calibri" w:cs="Calibri"/>
          <w:noProof/>
          <w:sz w:val="24"/>
          <w:szCs w:val="24"/>
          <w:lang w:val="bs-Latn-BA"/>
        </w:rPr>
        <w:t>2</w:t>
      </w:r>
      <w:r>
        <w:rPr>
          <w:rFonts w:ascii="Calibri" w:hAnsi="Calibri" w:cs="Calibri"/>
          <w:noProof/>
          <w:sz w:val="24"/>
          <w:szCs w:val="24"/>
          <w:lang w:val="bs-Latn-BA"/>
        </w:rPr>
        <w:t>7</w:t>
      </w:r>
      <w:r w:rsidRPr="007B6B59">
        <w:rPr>
          <w:rFonts w:ascii="Calibri" w:hAnsi="Calibri" w:cs="Calibri"/>
          <w:noProof/>
          <w:sz w:val="24"/>
          <w:szCs w:val="24"/>
          <w:lang w:val="bs-Latn-BA"/>
        </w:rPr>
        <w:t>.0</w:t>
      </w:r>
      <w:r>
        <w:rPr>
          <w:rFonts w:ascii="Calibri" w:hAnsi="Calibri" w:cs="Calibri"/>
          <w:noProof/>
          <w:sz w:val="24"/>
          <w:szCs w:val="24"/>
          <w:lang w:val="bs-Latn-BA"/>
        </w:rPr>
        <w:t>3</w:t>
      </w:r>
      <w:r w:rsidRPr="007B6B59">
        <w:rPr>
          <w:rFonts w:ascii="Calibri" w:hAnsi="Calibri" w:cs="Calibri"/>
          <w:noProof/>
          <w:sz w:val="24"/>
          <w:szCs w:val="24"/>
          <w:lang w:val="bs-Latn-BA"/>
        </w:rPr>
        <w:t>.2023. godine</w:t>
      </w:r>
      <w:r>
        <w:rPr>
          <w:rFonts w:ascii="Calibri" w:hAnsi="Calibri" w:cs="Calibri"/>
          <w:noProof/>
          <w:sz w:val="24"/>
          <w:szCs w:val="24"/>
          <w:lang w:val="bs-Latn-BA"/>
        </w:rPr>
        <w:t>;</w:t>
      </w:r>
      <w:r w:rsidRPr="007B6B59">
        <w:rPr>
          <w:rFonts w:ascii="Calibri" w:hAnsi="Calibri" w:cs="Calibri"/>
          <w:noProof/>
          <w:sz w:val="24"/>
          <w:szCs w:val="24"/>
          <w:lang w:val="bs-Latn-BA"/>
        </w:rPr>
        <w:t xml:space="preserve"> </w:t>
      </w:r>
    </w:p>
    <w:p w14:paraId="1C539BEF" w14:textId="33A7E232" w:rsidR="00C62DEF" w:rsidRPr="007B6B59" w:rsidRDefault="00C62DEF" w:rsidP="00E5330C">
      <w:pPr>
        <w:pStyle w:val="ListParagraph"/>
        <w:numPr>
          <w:ilvl w:val="0"/>
          <w:numId w:val="1"/>
        </w:numPr>
        <w:spacing w:after="120" w:line="276" w:lineRule="auto"/>
        <w:ind w:left="322" w:right="-36" w:hanging="322"/>
        <w:contextualSpacing w:val="0"/>
        <w:jc w:val="both"/>
        <w:rPr>
          <w:rFonts w:ascii="Calibri" w:hAnsi="Calibri" w:cs="Calibri"/>
          <w:noProof/>
          <w:sz w:val="24"/>
          <w:szCs w:val="24"/>
          <w:lang w:val="bs-Latn-BA"/>
        </w:rPr>
      </w:pPr>
      <w:r w:rsidRPr="007B6B59">
        <w:rPr>
          <w:rFonts w:ascii="Calibri" w:hAnsi="Calibri" w:cs="Calibri"/>
          <w:noProof/>
          <w:sz w:val="24"/>
          <w:szCs w:val="24"/>
          <w:lang w:val="bs-Latn-BA"/>
        </w:rPr>
        <w:t>Saglasnost zavoda za zaštitu kulturno-historijskog i prirodnog naslijeđa Sarajevo Kantonalnog zavoda za zaštitu kulturno</w:t>
      </w:r>
      <w:r>
        <w:rPr>
          <w:rFonts w:ascii="Calibri" w:hAnsi="Calibri" w:cs="Calibri"/>
          <w:noProof/>
          <w:sz w:val="24"/>
          <w:szCs w:val="24"/>
          <w:lang w:val="bs-Latn-BA"/>
        </w:rPr>
        <w:t>-</w:t>
      </w:r>
      <w:r w:rsidRPr="007B6B59">
        <w:rPr>
          <w:rFonts w:ascii="Calibri" w:hAnsi="Calibri" w:cs="Calibri"/>
          <w:noProof/>
          <w:sz w:val="24"/>
          <w:szCs w:val="24"/>
          <w:lang w:val="bs-Latn-BA"/>
        </w:rPr>
        <w:t>historijskog i prirodnog naslijeđa Sarajevo</w:t>
      </w:r>
      <w:r>
        <w:rPr>
          <w:rFonts w:ascii="Calibri" w:hAnsi="Calibri" w:cs="Calibri"/>
          <w:noProof/>
          <w:sz w:val="24"/>
          <w:szCs w:val="24"/>
          <w:lang w:val="bs-Latn-BA"/>
        </w:rPr>
        <w:t xml:space="preserve">, broj: </w:t>
      </w:r>
      <w:r w:rsidRPr="007B6B59">
        <w:rPr>
          <w:rFonts w:ascii="Calibri" w:hAnsi="Calibri" w:cs="Calibri"/>
          <w:noProof/>
          <w:sz w:val="24"/>
          <w:szCs w:val="24"/>
          <w:lang w:val="bs-Latn-BA"/>
        </w:rPr>
        <w:t>678/23-ZE-16-08 od 29.04.2023. godine</w:t>
      </w:r>
      <w:r>
        <w:rPr>
          <w:rFonts w:ascii="Calibri" w:hAnsi="Calibri" w:cs="Calibri"/>
          <w:noProof/>
          <w:sz w:val="24"/>
          <w:szCs w:val="24"/>
          <w:lang w:val="bs-Latn-BA"/>
        </w:rPr>
        <w:t>;</w:t>
      </w:r>
      <w:r w:rsidRPr="007B6B59">
        <w:rPr>
          <w:rFonts w:ascii="Calibri" w:hAnsi="Calibri" w:cs="Calibri"/>
          <w:noProof/>
          <w:sz w:val="24"/>
          <w:szCs w:val="24"/>
          <w:lang w:val="bs-Latn-BA"/>
        </w:rPr>
        <w:t xml:space="preserve"> </w:t>
      </w:r>
    </w:p>
    <w:bookmarkEnd w:id="0"/>
    <w:p w14:paraId="5184133A" w14:textId="52DA71CF" w:rsidR="000D25A3" w:rsidRPr="007B6B59" w:rsidRDefault="000D25A3" w:rsidP="00E5330C">
      <w:pPr>
        <w:pStyle w:val="ListParagraph"/>
        <w:numPr>
          <w:ilvl w:val="0"/>
          <w:numId w:val="1"/>
        </w:numPr>
        <w:spacing w:after="120" w:line="276" w:lineRule="auto"/>
        <w:ind w:left="322" w:right="-36" w:hanging="322"/>
        <w:contextualSpacing w:val="0"/>
        <w:jc w:val="both"/>
        <w:rPr>
          <w:rFonts w:ascii="Calibri" w:hAnsi="Calibri" w:cs="Calibri"/>
          <w:noProof/>
          <w:sz w:val="24"/>
          <w:szCs w:val="24"/>
          <w:lang w:val="bs-Latn-BA"/>
        </w:rPr>
      </w:pPr>
      <w:r w:rsidRPr="007B6B59">
        <w:rPr>
          <w:rFonts w:ascii="Calibri" w:hAnsi="Calibri" w:cs="Calibri"/>
          <w:noProof/>
          <w:sz w:val="24"/>
          <w:szCs w:val="24"/>
          <w:lang w:val="bs-Latn-BA"/>
        </w:rPr>
        <w:t xml:space="preserve">Netehnički rezime informacija iz tačaka A., B. i C. ovog priloga, </w:t>
      </w:r>
    </w:p>
    <w:p w14:paraId="479E294B" w14:textId="77777777" w:rsidR="00B65CC6" w:rsidRPr="007B6B59" w:rsidRDefault="00B65CC6" w:rsidP="00E5330C">
      <w:pPr>
        <w:pStyle w:val="ListParagraph"/>
        <w:numPr>
          <w:ilvl w:val="0"/>
          <w:numId w:val="1"/>
        </w:numPr>
        <w:spacing w:after="120" w:line="276" w:lineRule="auto"/>
        <w:ind w:left="322" w:right="-36" w:hanging="322"/>
        <w:contextualSpacing w:val="0"/>
        <w:jc w:val="both"/>
        <w:rPr>
          <w:rFonts w:ascii="Calibri" w:hAnsi="Calibri" w:cs="Calibri"/>
          <w:noProof/>
          <w:sz w:val="24"/>
          <w:szCs w:val="24"/>
          <w:lang w:val="bs-Latn-BA"/>
        </w:rPr>
      </w:pPr>
      <w:r w:rsidRPr="007B6B59">
        <w:rPr>
          <w:rFonts w:ascii="Calibri" w:hAnsi="Calibri" w:cs="Calibri"/>
          <w:sz w:val="24"/>
          <w:szCs w:val="24"/>
          <w:shd w:val="clear" w:color="auto" w:fill="FFFFFF"/>
          <w:lang w:val="bs-Latn-BA"/>
        </w:rPr>
        <w:t>Informacije o mogućim teškoćama podnosioc zahtjeva pri prikupljanju podataka</w:t>
      </w:r>
      <w:r w:rsidR="00506728" w:rsidRPr="007B6B59">
        <w:rPr>
          <w:rFonts w:ascii="Calibri" w:hAnsi="Calibri" w:cs="Calibri"/>
          <w:sz w:val="24"/>
          <w:szCs w:val="24"/>
          <w:shd w:val="clear" w:color="auto" w:fill="FFFFFF"/>
          <w:lang w:val="bs-Latn-BA"/>
        </w:rPr>
        <w:t>;</w:t>
      </w:r>
      <w:r w:rsidRPr="007B6B59">
        <w:rPr>
          <w:rFonts w:ascii="Calibri" w:hAnsi="Calibri" w:cs="Calibri"/>
          <w:sz w:val="24"/>
          <w:szCs w:val="24"/>
          <w:shd w:val="clear" w:color="auto" w:fill="FFFFFF"/>
          <w:lang w:val="bs-Latn-BA"/>
        </w:rPr>
        <w:t xml:space="preserve"> </w:t>
      </w:r>
    </w:p>
    <w:p w14:paraId="19A2F33F" w14:textId="77777777" w:rsidR="00B65CC6" w:rsidRPr="007B6B59" w:rsidRDefault="00B65CC6" w:rsidP="00E5330C">
      <w:pPr>
        <w:pStyle w:val="ListParagraph"/>
        <w:numPr>
          <w:ilvl w:val="0"/>
          <w:numId w:val="1"/>
        </w:numPr>
        <w:spacing w:after="120" w:line="276" w:lineRule="auto"/>
        <w:ind w:left="322" w:right="-36" w:hanging="322"/>
        <w:contextualSpacing w:val="0"/>
        <w:jc w:val="both"/>
        <w:rPr>
          <w:rFonts w:ascii="Calibri" w:hAnsi="Calibri" w:cs="Calibri"/>
          <w:noProof/>
          <w:sz w:val="24"/>
          <w:szCs w:val="24"/>
          <w:lang w:val="bs-Latn-BA"/>
        </w:rPr>
      </w:pPr>
      <w:r w:rsidRPr="007B6B59">
        <w:rPr>
          <w:rFonts w:ascii="Calibri" w:hAnsi="Calibri" w:cs="Calibri"/>
          <w:noProof/>
          <w:sz w:val="24"/>
          <w:szCs w:val="24"/>
          <w:lang w:val="bs-Latn-BA"/>
        </w:rPr>
        <w:t>Referetni popis u kojem se navode izvori korišteni za opise i procjene uključene u zahtjev za prethodnu procjenu uticaja na okoliš</w:t>
      </w:r>
      <w:r w:rsidR="00506728" w:rsidRPr="007B6B59">
        <w:rPr>
          <w:rFonts w:ascii="Calibri" w:hAnsi="Calibri" w:cs="Calibri"/>
          <w:noProof/>
          <w:sz w:val="24"/>
          <w:szCs w:val="24"/>
          <w:lang w:val="bs-Latn-BA"/>
        </w:rPr>
        <w:t>;</w:t>
      </w:r>
    </w:p>
    <w:p w14:paraId="5D2A2B11" w14:textId="71CC78F5" w:rsidR="00C401FF" w:rsidRPr="00E5330C" w:rsidRDefault="00B65CC6" w:rsidP="00E5330C">
      <w:pPr>
        <w:pStyle w:val="ListParagraph"/>
        <w:numPr>
          <w:ilvl w:val="0"/>
          <w:numId w:val="1"/>
        </w:numPr>
        <w:spacing w:after="0" w:line="276" w:lineRule="auto"/>
        <w:ind w:left="322" w:right="-51" w:hanging="322"/>
        <w:contextualSpacing w:val="0"/>
        <w:jc w:val="both"/>
        <w:rPr>
          <w:rFonts w:ascii="Calibri" w:hAnsi="Calibri" w:cs="Calibri"/>
          <w:sz w:val="23"/>
          <w:szCs w:val="23"/>
        </w:rPr>
      </w:pPr>
      <w:r w:rsidRPr="00E5330C">
        <w:rPr>
          <w:rFonts w:ascii="Calibri" w:hAnsi="Calibri" w:cs="Calibri"/>
          <w:noProof/>
          <w:sz w:val="24"/>
          <w:szCs w:val="24"/>
          <w:lang w:val="bs-Latn-BA"/>
        </w:rPr>
        <w:t xml:space="preserve">Izjava o istinitosti, tačnosti i potpunosti podataka sadržanih u zahtjevu </w:t>
      </w:r>
    </w:p>
    <w:p w14:paraId="42E6C777" w14:textId="116C4106" w:rsidR="00C40F47" w:rsidRDefault="00C40F47" w:rsidP="00C401FF">
      <w:pPr>
        <w:pStyle w:val="ListParagraph"/>
        <w:spacing w:after="0" w:line="276" w:lineRule="auto"/>
        <w:ind w:left="350" w:right="-51"/>
        <w:contextualSpacing w:val="0"/>
        <w:jc w:val="both"/>
        <w:rPr>
          <w:rFonts w:ascii="Calibri" w:hAnsi="Calibri" w:cs="Calibri"/>
          <w:sz w:val="23"/>
          <w:szCs w:val="23"/>
        </w:rPr>
      </w:pPr>
    </w:p>
    <w:p w14:paraId="01074E7D" w14:textId="1A207CC9" w:rsidR="00C40F47" w:rsidRDefault="00C40F47" w:rsidP="00C401FF">
      <w:pPr>
        <w:pStyle w:val="ListParagraph"/>
        <w:spacing w:after="0" w:line="276" w:lineRule="auto"/>
        <w:ind w:left="350" w:right="-51"/>
        <w:contextualSpacing w:val="0"/>
        <w:jc w:val="both"/>
        <w:rPr>
          <w:rFonts w:ascii="Calibri" w:hAnsi="Calibri" w:cs="Calibri"/>
          <w:sz w:val="23"/>
          <w:szCs w:val="23"/>
        </w:rPr>
      </w:pPr>
    </w:p>
    <w:p w14:paraId="6B5FEBAE" w14:textId="77777777" w:rsidR="00570486" w:rsidRDefault="00570486" w:rsidP="00C401FF">
      <w:pPr>
        <w:pStyle w:val="ListParagraph"/>
        <w:spacing w:after="0" w:line="276" w:lineRule="auto"/>
        <w:ind w:left="350" w:right="-51"/>
        <w:contextualSpacing w:val="0"/>
        <w:jc w:val="both"/>
        <w:rPr>
          <w:rFonts w:ascii="Calibri" w:hAnsi="Calibri" w:cs="Calibri"/>
          <w:sz w:val="23"/>
          <w:szCs w:val="23"/>
        </w:rPr>
      </w:pPr>
    </w:p>
    <w:p w14:paraId="3B22ED07" w14:textId="19482440" w:rsidR="00C40F47" w:rsidRDefault="00C40F47" w:rsidP="00C401FF">
      <w:pPr>
        <w:pStyle w:val="ListParagraph"/>
        <w:spacing w:after="0" w:line="276" w:lineRule="auto"/>
        <w:ind w:left="350" w:right="-51"/>
        <w:contextualSpacing w:val="0"/>
        <w:jc w:val="both"/>
        <w:rPr>
          <w:rFonts w:ascii="Calibri" w:hAnsi="Calibri" w:cs="Calibri"/>
          <w:sz w:val="23"/>
          <w:szCs w:val="23"/>
        </w:rPr>
      </w:pPr>
    </w:p>
    <w:p w14:paraId="7FA35AC0" w14:textId="12E3AA5C" w:rsidR="00C40F47" w:rsidRDefault="00C40F47" w:rsidP="00C401FF">
      <w:pPr>
        <w:pStyle w:val="ListParagraph"/>
        <w:spacing w:after="0" w:line="276" w:lineRule="auto"/>
        <w:ind w:left="350" w:right="-51"/>
        <w:contextualSpacing w:val="0"/>
        <w:jc w:val="both"/>
        <w:rPr>
          <w:rFonts w:ascii="Calibri" w:hAnsi="Calibri" w:cs="Calibri"/>
          <w:sz w:val="23"/>
          <w:szCs w:val="23"/>
        </w:rPr>
      </w:pPr>
    </w:p>
    <w:p w14:paraId="430B4DE2" w14:textId="3F8A28A3" w:rsidR="00C40F47" w:rsidRDefault="00C40F47" w:rsidP="00C401FF">
      <w:pPr>
        <w:pStyle w:val="ListParagraph"/>
        <w:spacing w:after="0" w:line="276" w:lineRule="auto"/>
        <w:ind w:left="350" w:right="-51"/>
        <w:contextualSpacing w:val="0"/>
        <w:jc w:val="both"/>
        <w:rPr>
          <w:rFonts w:ascii="Calibri" w:hAnsi="Calibri" w:cs="Calibri"/>
          <w:sz w:val="23"/>
          <w:szCs w:val="23"/>
        </w:rPr>
      </w:pPr>
    </w:p>
    <w:p w14:paraId="3245BE92" w14:textId="56424A44" w:rsidR="00C40F47" w:rsidRDefault="00C40F47" w:rsidP="00C401FF">
      <w:pPr>
        <w:pStyle w:val="ListParagraph"/>
        <w:spacing w:after="0" w:line="276" w:lineRule="auto"/>
        <w:ind w:left="350" w:right="-51"/>
        <w:contextualSpacing w:val="0"/>
        <w:jc w:val="both"/>
        <w:rPr>
          <w:rFonts w:ascii="Calibri" w:hAnsi="Calibri" w:cs="Calibri"/>
          <w:sz w:val="23"/>
          <w:szCs w:val="23"/>
        </w:rPr>
      </w:pPr>
    </w:p>
    <w:p w14:paraId="359FF10F" w14:textId="77777777" w:rsidR="005C53ED" w:rsidRPr="007B6B59" w:rsidRDefault="00506728" w:rsidP="005C53ED">
      <w:pPr>
        <w:spacing w:after="360" w:line="276" w:lineRule="auto"/>
        <w:ind w:right="-36"/>
        <w:jc w:val="center"/>
        <w:rPr>
          <w:rFonts w:ascii="Calibri" w:hAnsi="Calibri" w:cs="Calibri"/>
          <w:b/>
          <w:noProof/>
          <w:sz w:val="24"/>
          <w:szCs w:val="24"/>
          <w:lang w:val="bs-Latn-BA"/>
        </w:rPr>
      </w:pPr>
      <w:r w:rsidRPr="007B6B59">
        <w:rPr>
          <w:rFonts w:ascii="Calibri" w:hAnsi="Calibri" w:cs="Calibri"/>
          <w:b/>
          <w:noProof/>
          <w:sz w:val="24"/>
          <w:szCs w:val="24"/>
          <w:lang w:val="bs-Latn-BA"/>
        </w:rPr>
        <w:lastRenderedPageBreak/>
        <w:t>6</w:t>
      </w:r>
      <w:r w:rsidR="00BD1EA6" w:rsidRPr="007B6B59">
        <w:rPr>
          <w:rFonts w:ascii="Calibri" w:hAnsi="Calibri" w:cs="Calibri"/>
          <w:b/>
          <w:noProof/>
          <w:sz w:val="24"/>
          <w:szCs w:val="24"/>
          <w:lang w:val="bs-Latn-BA"/>
        </w:rPr>
        <w:t xml:space="preserve">. </w:t>
      </w:r>
      <w:r w:rsidR="005C53ED" w:rsidRPr="007B6B59">
        <w:rPr>
          <w:rFonts w:ascii="Calibri" w:hAnsi="Calibri" w:cs="Calibri"/>
          <w:b/>
          <w:noProof/>
          <w:sz w:val="24"/>
          <w:szCs w:val="24"/>
          <w:lang w:val="bs-Latn-BA"/>
        </w:rPr>
        <w:t>NETEHNIČKI REZIME INFORMACIJA</w:t>
      </w:r>
    </w:p>
    <w:p w14:paraId="1F6BF3C1" w14:textId="77777777" w:rsidR="00156C78" w:rsidRPr="00D64D5A" w:rsidRDefault="00156C78" w:rsidP="00156C78">
      <w:pPr>
        <w:spacing w:after="120" w:line="276" w:lineRule="auto"/>
        <w:ind w:right="-69"/>
        <w:jc w:val="both"/>
        <w:rPr>
          <w:rFonts w:ascii="Calibri" w:hAnsi="Calibri" w:cs="Calibri"/>
          <w:sz w:val="24"/>
          <w:szCs w:val="24"/>
          <w:lang w:val="bs-Latn-BA"/>
        </w:rPr>
      </w:pPr>
      <w:r w:rsidRPr="00D64D5A">
        <w:rPr>
          <w:rFonts w:ascii="Calibri" w:hAnsi="Calibri" w:cs="Calibri"/>
          <w:sz w:val="24"/>
          <w:szCs w:val="24"/>
          <w:lang w:val="bs-Latn-BA"/>
        </w:rPr>
        <w:t xml:space="preserve">Projekat za eksploataciju </w:t>
      </w:r>
      <w:r w:rsidRPr="00CF161A">
        <w:rPr>
          <w:rFonts w:ascii="Calibri" w:hAnsi="Calibri" w:cs="Calibri"/>
          <w:sz w:val="24"/>
          <w:szCs w:val="24"/>
          <w:lang w:val="bs-Latn-BA"/>
        </w:rPr>
        <w:t>i prerad</w:t>
      </w:r>
      <w:r>
        <w:rPr>
          <w:rFonts w:ascii="Calibri" w:hAnsi="Calibri" w:cs="Calibri"/>
          <w:sz w:val="24"/>
          <w:szCs w:val="24"/>
          <w:lang w:val="bs-Latn-BA"/>
        </w:rPr>
        <w:t>u</w:t>
      </w:r>
      <w:r w:rsidRPr="00CF161A">
        <w:rPr>
          <w:rFonts w:ascii="Calibri" w:hAnsi="Calibri" w:cs="Calibri"/>
          <w:sz w:val="24"/>
          <w:szCs w:val="24"/>
          <w:lang w:val="bs-Latn-BA"/>
        </w:rPr>
        <w:t xml:space="preserve"> mineralne sirovine dolomita (kao tehničko-građevinskog kamena) u ležištu “Duboki Do“, općina Ilidža</w:t>
      </w:r>
      <w:r w:rsidRPr="00D64D5A">
        <w:rPr>
          <w:rFonts w:ascii="Calibri" w:hAnsi="Calibri" w:cs="Calibri"/>
          <w:sz w:val="24"/>
          <w:szCs w:val="24"/>
          <w:lang w:val="bs-Latn-BA"/>
        </w:rPr>
        <w:t xml:space="preserve"> je urađen zbog </w:t>
      </w:r>
      <w:r>
        <w:rPr>
          <w:rFonts w:ascii="Calibri" w:hAnsi="Calibri" w:cs="Calibri"/>
          <w:sz w:val="24"/>
          <w:szCs w:val="24"/>
          <w:lang w:val="bs-Latn-BA"/>
        </w:rPr>
        <w:t xml:space="preserve">proizvodnje </w:t>
      </w:r>
      <w:r w:rsidRPr="00D64D5A">
        <w:rPr>
          <w:rFonts w:ascii="Calibri" w:hAnsi="Calibri" w:cs="Calibri"/>
          <w:sz w:val="24"/>
          <w:szCs w:val="24"/>
          <w:lang w:val="bs-Latn-BA"/>
        </w:rPr>
        <w:t>komercijalnih granulacija</w:t>
      </w:r>
      <w:r>
        <w:rPr>
          <w:rFonts w:ascii="Calibri" w:hAnsi="Calibri" w:cs="Calibri"/>
          <w:sz w:val="24"/>
          <w:szCs w:val="24"/>
          <w:lang w:val="bs-Latn-BA"/>
        </w:rPr>
        <w:t xml:space="preserve"> kamenih agregata</w:t>
      </w:r>
      <w:r w:rsidRPr="00D64D5A">
        <w:rPr>
          <w:rFonts w:ascii="Calibri" w:hAnsi="Calibri" w:cs="Calibri"/>
          <w:sz w:val="24"/>
          <w:szCs w:val="24"/>
          <w:lang w:val="bs-Latn-BA"/>
        </w:rPr>
        <w:t xml:space="preserve">, nakon dobijanja koncesije od </w:t>
      </w:r>
      <w:r>
        <w:rPr>
          <w:rFonts w:ascii="Calibri" w:hAnsi="Calibri" w:cs="Calibri"/>
          <w:sz w:val="24"/>
          <w:szCs w:val="24"/>
          <w:lang w:val="bs-Latn-BA"/>
        </w:rPr>
        <w:t>Vlade</w:t>
      </w:r>
      <w:r w:rsidRPr="00D64D5A">
        <w:rPr>
          <w:rFonts w:ascii="Calibri" w:hAnsi="Calibri" w:cs="Calibri"/>
          <w:sz w:val="24"/>
          <w:szCs w:val="24"/>
          <w:lang w:val="bs-Latn-BA"/>
        </w:rPr>
        <w:t xml:space="preserve"> Kantona Sarajevo.</w:t>
      </w:r>
      <w:r>
        <w:rPr>
          <w:rFonts w:ascii="Calibri" w:hAnsi="Calibri" w:cs="Calibri"/>
          <w:sz w:val="24"/>
          <w:szCs w:val="24"/>
          <w:lang w:val="bs-Latn-BA"/>
        </w:rPr>
        <w:t xml:space="preserve"> </w:t>
      </w:r>
      <w:r w:rsidRPr="00CF161A">
        <w:rPr>
          <w:rFonts w:ascii="Calibri" w:hAnsi="Calibri" w:cs="Calibri"/>
          <w:sz w:val="24"/>
          <w:szCs w:val="24"/>
          <w:lang w:val="bs-Latn-BA"/>
        </w:rPr>
        <w:t xml:space="preserve">Lokacija </w:t>
      </w:r>
      <w:r>
        <w:rPr>
          <w:rFonts w:ascii="Calibri" w:hAnsi="Calibri" w:cs="Calibri"/>
          <w:sz w:val="24"/>
          <w:szCs w:val="24"/>
          <w:lang w:val="bs-Latn-BA"/>
        </w:rPr>
        <w:t xml:space="preserve">planiranog </w:t>
      </w:r>
      <w:r w:rsidRPr="00CF161A">
        <w:rPr>
          <w:rFonts w:ascii="Calibri" w:hAnsi="Calibri" w:cs="Calibri"/>
          <w:sz w:val="24"/>
          <w:szCs w:val="24"/>
          <w:lang w:val="bs-Latn-BA"/>
        </w:rPr>
        <w:t xml:space="preserve">eksploatacionog polja </w:t>
      </w:r>
      <w:r>
        <w:rPr>
          <w:rFonts w:ascii="Calibri" w:hAnsi="Calibri" w:cs="Calibri"/>
          <w:sz w:val="24"/>
          <w:szCs w:val="24"/>
          <w:lang w:val="bs-Latn-BA"/>
        </w:rPr>
        <w:t xml:space="preserve">PK </w:t>
      </w:r>
      <w:r w:rsidRPr="00CF161A">
        <w:rPr>
          <w:rFonts w:ascii="Calibri" w:hAnsi="Calibri" w:cs="Calibri"/>
          <w:sz w:val="24"/>
          <w:szCs w:val="24"/>
          <w:lang w:val="bs-Latn-BA"/>
        </w:rPr>
        <w:t xml:space="preserve">“Duboki Do“ </w:t>
      </w:r>
      <w:r>
        <w:rPr>
          <w:rFonts w:ascii="Calibri" w:hAnsi="Calibri" w:cs="Calibri"/>
          <w:sz w:val="24"/>
          <w:szCs w:val="24"/>
          <w:lang w:val="bs-Latn-BA"/>
        </w:rPr>
        <w:t>s</w:t>
      </w:r>
      <w:r w:rsidRPr="00CF161A">
        <w:rPr>
          <w:rFonts w:ascii="Calibri" w:hAnsi="Calibri" w:cs="Calibri"/>
          <w:sz w:val="24"/>
          <w:szCs w:val="24"/>
          <w:lang w:val="bs-Latn-BA"/>
        </w:rPr>
        <w:t xml:space="preserve">e </w:t>
      </w:r>
      <w:r>
        <w:rPr>
          <w:rFonts w:ascii="Calibri" w:hAnsi="Calibri" w:cs="Calibri"/>
          <w:sz w:val="24"/>
          <w:szCs w:val="24"/>
          <w:lang w:val="bs-Latn-BA"/>
        </w:rPr>
        <w:t xml:space="preserve">nalazi </w:t>
      </w:r>
      <w:r w:rsidRPr="00CF161A">
        <w:rPr>
          <w:rFonts w:ascii="Calibri" w:hAnsi="Calibri" w:cs="Calibri"/>
          <w:sz w:val="24"/>
          <w:szCs w:val="24"/>
          <w:lang w:val="bs-Latn-BA"/>
        </w:rPr>
        <w:t xml:space="preserve">na području predviđenom </w:t>
      </w:r>
      <w:r>
        <w:rPr>
          <w:rFonts w:ascii="Calibri" w:hAnsi="Calibri" w:cs="Calibri"/>
          <w:sz w:val="24"/>
          <w:szCs w:val="24"/>
          <w:lang w:val="bs-Latn-BA"/>
        </w:rPr>
        <w:t>P</w:t>
      </w:r>
      <w:r w:rsidRPr="00CF161A">
        <w:rPr>
          <w:rFonts w:ascii="Calibri" w:hAnsi="Calibri" w:cs="Calibri"/>
          <w:sz w:val="24"/>
          <w:szCs w:val="24"/>
          <w:lang w:val="bs-Latn-BA"/>
        </w:rPr>
        <w:t>rostorn</w:t>
      </w:r>
      <w:r>
        <w:rPr>
          <w:rFonts w:ascii="Calibri" w:hAnsi="Calibri" w:cs="Calibri"/>
          <w:sz w:val="24"/>
          <w:szCs w:val="24"/>
          <w:lang w:val="bs-Latn-BA"/>
        </w:rPr>
        <w:t>im planom Kantona Sarajevo za</w:t>
      </w:r>
      <w:r w:rsidRPr="00CF161A">
        <w:rPr>
          <w:rFonts w:ascii="Calibri" w:hAnsi="Calibri" w:cs="Calibri"/>
          <w:sz w:val="24"/>
          <w:szCs w:val="24"/>
          <w:lang w:val="bs-Latn-BA"/>
        </w:rPr>
        <w:t xml:space="preserve"> eksploataciju mineralnih sirovina u pojasu mješovite šume. </w:t>
      </w:r>
      <w:r>
        <w:rPr>
          <w:rFonts w:ascii="Calibri" w:hAnsi="Calibri" w:cs="Calibri"/>
          <w:sz w:val="24"/>
          <w:szCs w:val="24"/>
          <w:lang w:val="bs-Latn-BA"/>
        </w:rPr>
        <w:t xml:space="preserve">Na prostoru planiranog eksploatacionog polja dominantno je zastupljena degradirana šuma unutar pojasa šume bukve i jele, a sjeverni dio eksploatacionog polja zahvata  manji prostor bivšeg površinskog kopa, koji je zatvoren.   </w:t>
      </w:r>
    </w:p>
    <w:p w14:paraId="0B72F7D3" w14:textId="77777777" w:rsidR="00156C78" w:rsidRPr="00D64D5A" w:rsidRDefault="00156C78" w:rsidP="00156C78">
      <w:pPr>
        <w:spacing w:before="20" w:after="40" w:line="276" w:lineRule="auto"/>
        <w:ind w:right="-69"/>
        <w:jc w:val="both"/>
        <w:rPr>
          <w:rFonts w:ascii="Calibri" w:hAnsi="Calibri" w:cs="Calibri"/>
          <w:sz w:val="24"/>
          <w:szCs w:val="24"/>
          <w:lang w:val="bs-Latn-BA"/>
        </w:rPr>
      </w:pPr>
      <w:r w:rsidRPr="00D64D5A">
        <w:rPr>
          <w:rFonts w:ascii="Calibri" w:hAnsi="Calibri" w:cs="Calibri"/>
          <w:sz w:val="24"/>
          <w:szCs w:val="24"/>
          <w:lang w:val="bs-Latn-BA"/>
        </w:rPr>
        <w:t xml:space="preserve">Projekat obuhvata </w:t>
      </w:r>
      <w:r>
        <w:rPr>
          <w:rFonts w:ascii="Calibri" w:hAnsi="Calibri" w:cs="Calibri"/>
          <w:sz w:val="24"/>
          <w:szCs w:val="24"/>
          <w:lang w:val="bs-Latn-BA"/>
        </w:rPr>
        <w:t>dvije</w:t>
      </w:r>
      <w:r w:rsidRPr="00D64D5A">
        <w:rPr>
          <w:rFonts w:ascii="Calibri" w:hAnsi="Calibri" w:cs="Calibri"/>
          <w:sz w:val="24"/>
          <w:szCs w:val="24"/>
          <w:lang w:val="bs-Latn-BA"/>
        </w:rPr>
        <w:t xml:space="preserve"> </w:t>
      </w:r>
      <w:r>
        <w:rPr>
          <w:rFonts w:ascii="Calibri" w:hAnsi="Calibri" w:cs="Calibri"/>
          <w:sz w:val="24"/>
          <w:szCs w:val="24"/>
          <w:lang w:val="bs-Latn-BA"/>
        </w:rPr>
        <w:t xml:space="preserve">osnovne </w:t>
      </w:r>
      <w:r w:rsidRPr="00D64D5A">
        <w:rPr>
          <w:rFonts w:ascii="Calibri" w:hAnsi="Calibri" w:cs="Calibri"/>
          <w:sz w:val="24"/>
          <w:szCs w:val="24"/>
          <w:lang w:val="bs-Latn-BA"/>
        </w:rPr>
        <w:t>prostorne i tehnološke cjeline:</w:t>
      </w:r>
    </w:p>
    <w:p w14:paraId="549A22C8" w14:textId="77777777" w:rsidR="00156C78" w:rsidRPr="00D64D5A" w:rsidRDefault="00156C78" w:rsidP="00156C78">
      <w:pPr>
        <w:pStyle w:val="ListParagraph"/>
        <w:numPr>
          <w:ilvl w:val="0"/>
          <w:numId w:val="26"/>
        </w:numPr>
        <w:spacing w:before="20" w:after="40" w:line="276" w:lineRule="auto"/>
        <w:ind w:left="284" w:right="-68" w:hanging="284"/>
        <w:contextualSpacing w:val="0"/>
        <w:jc w:val="both"/>
        <w:rPr>
          <w:rFonts w:ascii="Calibri" w:hAnsi="Calibri" w:cs="Calibri"/>
          <w:sz w:val="24"/>
          <w:szCs w:val="24"/>
          <w:lang w:val="bs-Latn-BA"/>
        </w:rPr>
      </w:pPr>
      <w:r>
        <w:rPr>
          <w:rFonts w:ascii="Calibri" w:hAnsi="Calibri" w:cs="Calibri"/>
          <w:sz w:val="24"/>
          <w:szCs w:val="24"/>
          <w:lang w:val="bs-Latn-BA"/>
        </w:rPr>
        <w:t>E</w:t>
      </w:r>
      <w:r w:rsidRPr="00D64D5A">
        <w:rPr>
          <w:rFonts w:ascii="Calibri" w:hAnsi="Calibri" w:cs="Calibri"/>
          <w:sz w:val="24"/>
          <w:szCs w:val="24"/>
          <w:lang w:val="bs-Latn-BA"/>
        </w:rPr>
        <w:t>ksploatacion</w:t>
      </w:r>
      <w:r>
        <w:rPr>
          <w:rFonts w:ascii="Calibri" w:hAnsi="Calibri" w:cs="Calibri"/>
          <w:sz w:val="24"/>
          <w:szCs w:val="24"/>
          <w:lang w:val="bs-Latn-BA"/>
        </w:rPr>
        <w:t>o</w:t>
      </w:r>
      <w:r w:rsidRPr="00D64D5A">
        <w:rPr>
          <w:rFonts w:ascii="Calibri" w:hAnsi="Calibri" w:cs="Calibri"/>
          <w:sz w:val="24"/>
          <w:szCs w:val="24"/>
          <w:lang w:val="bs-Latn-BA"/>
        </w:rPr>
        <w:t xml:space="preserve"> po</w:t>
      </w:r>
      <w:r>
        <w:rPr>
          <w:rFonts w:ascii="Calibri" w:hAnsi="Calibri" w:cs="Calibri"/>
          <w:sz w:val="24"/>
          <w:szCs w:val="24"/>
          <w:lang w:val="bs-Latn-BA"/>
        </w:rPr>
        <w:t>lje</w:t>
      </w:r>
      <w:r w:rsidRPr="00D64D5A">
        <w:rPr>
          <w:rFonts w:ascii="Calibri" w:hAnsi="Calibri" w:cs="Calibri"/>
          <w:sz w:val="24"/>
          <w:szCs w:val="24"/>
          <w:lang w:val="bs-Latn-BA"/>
        </w:rPr>
        <w:t xml:space="preserve"> </w:t>
      </w:r>
      <w:r w:rsidRPr="00CF161A">
        <w:rPr>
          <w:rFonts w:ascii="Calibri" w:hAnsi="Calibri" w:cs="Calibri"/>
          <w:sz w:val="24"/>
          <w:szCs w:val="24"/>
          <w:lang w:val="bs-Latn-BA"/>
        </w:rPr>
        <w:t>tehničko-građevinskog kamena</w:t>
      </w:r>
      <w:r w:rsidRPr="00D64D5A">
        <w:rPr>
          <w:rFonts w:ascii="Calibri" w:hAnsi="Calibri" w:cs="Calibri"/>
          <w:sz w:val="24"/>
          <w:szCs w:val="24"/>
          <w:lang w:val="bs-Latn-BA"/>
        </w:rPr>
        <w:t xml:space="preserve"> dolomita na lokalitetu “Duboki Do</w:t>
      </w:r>
      <w:r>
        <w:rPr>
          <w:rFonts w:ascii="Calibri" w:hAnsi="Calibri" w:cs="Calibri"/>
          <w:sz w:val="24"/>
          <w:szCs w:val="24"/>
          <w:lang w:val="bs-Latn-BA"/>
        </w:rPr>
        <w:t>“ površine</w:t>
      </w:r>
      <w:r w:rsidRPr="00D64D5A">
        <w:rPr>
          <w:rFonts w:ascii="Calibri" w:hAnsi="Calibri" w:cs="Calibri"/>
          <w:sz w:val="24"/>
          <w:szCs w:val="24"/>
          <w:lang w:val="bs-Latn-BA"/>
        </w:rPr>
        <w:t xml:space="preserve"> 8,68 ha;  </w:t>
      </w:r>
    </w:p>
    <w:p w14:paraId="38353749" w14:textId="77777777" w:rsidR="00156C78" w:rsidRPr="00393170" w:rsidRDefault="00156C78" w:rsidP="00156C78">
      <w:pPr>
        <w:pStyle w:val="ListParagraph"/>
        <w:numPr>
          <w:ilvl w:val="0"/>
          <w:numId w:val="26"/>
        </w:numPr>
        <w:spacing w:before="20" w:line="276" w:lineRule="auto"/>
        <w:ind w:left="284" w:right="-68" w:hanging="284"/>
        <w:contextualSpacing w:val="0"/>
        <w:jc w:val="both"/>
        <w:rPr>
          <w:rFonts w:ascii="Calibri" w:hAnsi="Calibri" w:cs="Calibri"/>
          <w:sz w:val="24"/>
          <w:szCs w:val="24"/>
          <w:lang w:val="bs-Latn-BA"/>
        </w:rPr>
      </w:pPr>
      <w:r w:rsidRPr="00393170">
        <w:rPr>
          <w:rFonts w:ascii="Calibri" w:hAnsi="Calibri" w:cs="Calibri"/>
          <w:sz w:val="24"/>
          <w:szCs w:val="24"/>
          <w:lang w:val="bs-Latn-BA"/>
        </w:rPr>
        <w:t>Industrijski krug sa mobilnim postrojenje za primarnu preradu kamena (drobilica</w:t>
      </w:r>
      <w:r>
        <w:rPr>
          <w:rFonts w:ascii="Calibri" w:hAnsi="Calibri" w:cs="Calibri"/>
          <w:sz w:val="24"/>
          <w:szCs w:val="24"/>
          <w:lang w:val="bs-Latn-BA"/>
        </w:rPr>
        <w:t xml:space="preserve"> i klasirnica</w:t>
      </w:r>
      <w:r w:rsidRPr="00393170">
        <w:rPr>
          <w:rFonts w:ascii="Calibri" w:hAnsi="Calibri" w:cs="Calibri"/>
          <w:sz w:val="24"/>
          <w:szCs w:val="24"/>
          <w:lang w:val="bs-Latn-BA"/>
        </w:rPr>
        <w:t xml:space="preserve">) </w:t>
      </w:r>
      <w:r>
        <w:rPr>
          <w:rFonts w:ascii="Calibri" w:hAnsi="Calibri" w:cs="Calibri"/>
          <w:sz w:val="24"/>
          <w:szCs w:val="24"/>
          <w:lang w:val="bs-Latn-BA"/>
        </w:rPr>
        <w:t>-</w:t>
      </w:r>
      <w:r w:rsidRPr="00393170">
        <w:rPr>
          <w:rFonts w:ascii="Calibri" w:hAnsi="Calibri" w:cs="Calibri"/>
          <w:sz w:val="24"/>
          <w:szCs w:val="24"/>
          <w:lang w:val="bs-Latn-BA"/>
        </w:rPr>
        <w:t xml:space="preserve"> SBM Tesab 1012 T ili Terex Finlay 694+, logističkim, pomoćnim i infrastrukturnim objektima neophodnim za eksploataciju i preradu tehničko-građevinskog kamena.</w:t>
      </w:r>
    </w:p>
    <w:p w14:paraId="6C96C32F" w14:textId="77777777" w:rsidR="00156C78" w:rsidRDefault="00156C78" w:rsidP="00156C78">
      <w:pPr>
        <w:spacing w:after="120" w:line="276" w:lineRule="auto"/>
        <w:ind w:right="-66"/>
        <w:jc w:val="both"/>
        <w:rPr>
          <w:rFonts w:ascii="Calibri" w:hAnsi="Calibri" w:cs="Calibri"/>
          <w:sz w:val="24"/>
          <w:szCs w:val="24"/>
          <w:lang w:val="bs-Latn-BA"/>
        </w:rPr>
      </w:pPr>
      <w:r w:rsidRPr="00393170">
        <w:rPr>
          <w:rFonts w:ascii="Calibri" w:hAnsi="Calibri" w:cs="Calibri"/>
          <w:noProof/>
          <w:sz w:val="24"/>
          <w:szCs w:val="24"/>
          <w:lang w:val="bs-Latn-BA"/>
        </w:rPr>
        <w:t xml:space="preserve">Eksploatacija tehničko-građevinskog kamena </w:t>
      </w:r>
      <w:r>
        <w:rPr>
          <w:rFonts w:ascii="Calibri" w:hAnsi="Calibri" w:cs="Calibri"/>
          <w:noProof/>
          <w:sz w:val="24"/>
          <w:szCs w:val="24"/>
          <w:lang w:val="bs-Latn-BA"/>
        </w:rPr>
        <w:t xml:space="preserve">dolomita </w:t>
      </w:r>
      <w:r w:rsidRPr="00393170">
        <w:rPr>
          <w:rFonts w:ascii="Calibri" w:hAnsi="Calibri" w:cs="Calibri"/>
          <w:noProof/>
          <w:sz w:val="24"/>
          <w:szCs w:val="24"/>
          <w:lang w:val="bs-Latn-BA"/>
        </w:rPr>
        <w:t xml:space="preserve">na lokaciji „Duboki Do“ </w:t>
      </w:r>
      <w:r>
        <w:rPr>
          <w:rFonts w:ascii="Calibri" w:hAnsi="Calibri" w:cs="Calibri"/>
          <w:noProof/>
          <w:sz w:val="24"/>
          <w:szCs w:val="24"/>
          <w:lang w:val="bs-Latn-BA"/>
        </w:rPr>
        <w:t xml:space="preserve">kod </w:t>
      </w:r>
      <w:r w:rsidRPr="00393170">
        <w:rPr>
          <w:rFonts w:ascii="Calibri" w:hAnsi="Calibri" w:cs="Calibri"/>
          <w:noProof/>
          <w:sz w:val="24"/>
          <w:szCs w:val="24"/>
          <w:lang w:val="bs-Latn-BA"/>
        </w:rPr>
        <w:t>Rakovic</w:t>
      </w:r>
      <w:r>
        <w:rPr>
          <w:rFonts w:ascii="Calibri" w:hAnsi="Calibri" w:cs="Calibri"/>
          <w:noProof/>
          <w:sz w:val="24"/>
          <w:szCs w:val="24"/>
          <w:lang w:val="bs-Latn-BA"/>
        </w:rPr>
        <w:t>e</w:t>
      </w:r>
      <w:r w:rsidRPr="00393170">
        <w:rPr>
          <w:rFonts w:ascii="Calibri" w:hAnsi="Calibri" w:cs="Calibri"/>
          <w:noProof/>
          <w:sz w:val="24"/>
          <w:szCs w:val="24"/>
          <w:lang w:val="bs-Latn-BA"/>
        </w:rPr>
        <w:t xml:space="preserve">  će se vršiti sistemom iskopa rovnog kamena na etažama sa rudarskom mehanizacijom, te gravitacionim obrušavanjem kamena na osnovnu </w:t>
      </w:r>
      <w:r>
        <w:rPr>
          <w:rFonts w:ascii="Calibri" w:hAnsi="Calibri" w:cs="Calibri"/>
          <w:noProof/>
          <w:sz w:val="24"/>
          <w:szCs w:val="24"/>
          <w:lang w:val="bs-Latn-BA"/>
        </w:rPr>
        <w:t xml:space="preserve">radnu </w:t>
      </w:r>
      <w:r w:rsidRPr="00393170">
        <w:rPr>
          <w:rFonts w:ascii="Calibri" w:hAnsi="Calibri" w:cs="Calibri"/>
          <w:noProof/>
          <w:sz w:val="24"/>
          <w:szCs w:val="24"/>
          <w:lang w:val="bs-Latn-BA"/>
        </w:rPr>
        <w:t>etažu i odvozom kamion</w:t>
      </w:r>
      <w:r>
        <w:rPr>
          <w:rFonts w:ascii="Calibri" w:hAnsi="Calibri" w:cs="Calibri"/>
          <w:noProof/>
          <w:sz w:val="24"/>
          <w:szCs w:val="24"/>
          <w:lang w:val="bs-Latn-BA"/>
        </w:rPr>
        <w:t>o</w:t>
      </w:r>
      <w:r w:rsidRPr="00393170">
        <w:rPr>
          <w:rFonts w:ascii="Calibri" w:hAnsi="Calibri" w:cs="Calibri"/>
          <w:noProof/>
          <w:sz w:val="24"/>
          <w:szCs w:val="24"/>
          <w:lang w:val="bs-Latn-BA"/>
        </w:rPr>
        <w:t xml:space="preserve">m na postrojenje za drobljenje </w:t>
      </w:r>
      <w:r>
        <w:rPr>
          <w:rFonts w:ascii="Calibri" w:hAnsi="Calibri" w:cs="Calibri"/>
          <w:noProof/>
          <w:sz w:val="24"/>
          <w:szCs w:val="24"/>
          <w:lang w:val="bs-Latn-BA"/>
        </w:rPr>
        <w:t>kamena na</w:t>
      </w:r>
      <w:r w:rsidRPr="00393170">
        <w:rPr>
          <w:rFonts w:ascii="Calibri" w:hAnsi="Calibri" w:cs="Calibri"/>
          <w:noProof/>
          <w:sz w:val="24"/>
          <w:szCs w:val="24"/>
          <w:lang w:val="bs-Latn-BA"/>
        </w:rPr>
        <w:t xml:space="preserve"> komercijaln</w:t>
      </w:r>
      <w:r>
        <w:rPr>
          <w:rFonts w:ascii="Calibri" w:hAnsi="Calibri" w:cs="Calibri"/>
          <w:noProof/>
          <w:sz w:val="24"/>
          <w:szCs w:val="24"/>
          <w:lang w:val="bs-Latn-BA"/>
        </w:rPr>
        <w:t>e</w:t>
      </w:r>
      <w:r w:rsidRPr="00393170">
        <w:rPr>
          <w:rFonts w:ascii="Calibri" w:hAnsi="Calibri" w:cs="Calibri"/>
          <w:noProof/>
          <w:sz w:val="24"/>
          <w:szCs w:val="24"/>
          <w:lang w:val="bs-Latn-BA"/>
        </w:rPr>
        <w:t xml:space="preserve"> granulacij</w:t>
      </w:r>
      <w:r>
        <w:rPr>
          <w:rFonts w:ascii="Calibri" w:hAnsi="Calibri" w:cs="Calibri"/>
          <w:noProof/>
          <w:sz w:val="24"/>
          <w:szCs w:val="24"/>
          <w:lang w:val="bs-Latn-BA"/>
        </w:rPr>
        <w:t>e</w:t>
      </w:r>
      <w:r w:rsidRPr="00393170">
        <w:rPr>
          <w:rFonts w:ascii="Calibri" w:hAnsi="Calibri" w:cs="Calibri"/>
          <w:noProof/>
          <w:sz w:val="24"/>
          <w:szCs w:val="24"/>
          <w:lang w:val="bs-Latn-BA"/>
        </w:rPr>
        <w:t>.</w:t>
      </w:r>
      <w:r>
        <w:rPr>
          <w:rFonts w:ascii="Calibri" w:hAnsi="Calibri" w:cs="Calibri"/>
          <w:noProof/>
          <w:sz w:val="24"/>
          <w:szCs w:val="24"/>
          <w:lang w:val="bs-Latn-BA"/>
        </w:rPr>
        <w:t xml:space="preserve"> </w:t>
      </w:r>
      <w:r w:rsidRPr="00584223">
        <w:rPr>
          <w:rFonts w:ascii="Calibri" w:hAnsi="Calibri" w:cs="Calibri"/>
          <w:sz w:val="24"/>
          <w:szCs w:val="24"/>
          <w:lang w:val="bs-Latn-BA"/>
        </w:rPr>
        <w:t xml:space="preserve">Projektovani kapacitet eksploatacije </w:t>
      </w:r>
      <w:r w:rsidRPr="00CF161A">
        <w:rPr>
          <w:rFonts w:ascii="Calibri" w:hAnsi="Calibri" w:cs="Calibri"/>
          <w:sz w:val="24"/>
          <w:szCs w:val="24"/>
          <w:lang w:val="bs-Latn-BA"/>
        </w:rPr>
        <w:t>tehničko-građevinskog kamena</w:t>
      </w:r>
      <w:r w:rsidRPr="00D64D5A">
        <w:rPr>
          <w:rFonts w:ascii="Calibri" w:hAnsi="Calibri" w:cs="Calibri"/>
          <w:sz w:val="24"/>
          <w:szCs w:val="24"/>
          <w:lang w:val="bs-Latn-BA"/>
        </w:rPr>
        <w:t xml:space="preserve"> dolomita </w:t>
      </w:r>
      <w:r w:rsidRPr="00584223">
        <w:rPr>
          <w:rFonts w:ascii="Calibri" w:hAnsi="Calibri" w:cs="Calibri"/>
          <w:sz w:val="24"/>
          <w:szCs w:val="24"/>
          <w:lang w:val="bs-Latn-BA"/>
        </w:rPr>
        <w:t>iznosi Q</w:t>
      </w:r>
      <w:r w:rsidRPr="00584223">
        <w:rPr>
          <w:rFonts w:ascii="Calibri" w:hAnsi="Calibri" w:cs="Calibri"/>
          <w:sz w:val="24"/>
          <w:szCs w:val="24"/>
          <w:vertAlign w:val="subscript"/>
          <w:lang w:val="bs-Latn-BA"/>
        </w:rPr>
        <w:t xml:space="preserve">god. </w:t>
      </w:r>
      <w:r w:rsidRPr="00584223">
        <w:rPr>
          <w:rFonts w:ascii="Calibri" w:hAnsi="Calibri" w:cs="Calibri"/>
          <w:sz w:val="24"/>
          <w:szCs w:val="24"/>
          <w:lang w:val="bs-Latn-BA"/>
        </w:rPr>
        <w:t>= 80.000 m</w:t>
      </w:r>
      <w:r w:rsidRPr="00584223">
        <w:rPr>
          <w:rFonts w:ascii="Calibri" w:hAnsi="Calibri" w:cs="Calibri"/>
          <w:sz w:val="24"/>
          <w:szCs w:val="24"/>
          <w:vertAlign w:val="superscript"/>
          <w:lang w:val="bs-Latn-BA"/>
        </w:rPr>
        <w:t>3</w:t>
      </w:r>
      <w:r w:rsidRPr="00584223">
        <w:rPr>
          <w:rFonts w:ascii="Calibri" w:hAnsi="Calibri" w:cs="Calibri"/>
          <w:sz w:val="24"/>
          <w:szCs w:val="24"/>
          <w:lang w:val="bs-Latn-BA"/>
        </w:rPr>
        <w:t xml:space="preserve"> č.m.</w:t>
      </w:r>
      <w:r>
        <w:rPr>
          <w:rFonts w:ascii="Calibri" w:hAnsi="Calibri" w:cs="Calibri"/>
          <w:sz w:val="24"/>
          <w:szCs w:val="24"/>
          <w:lang w:val="bs-Latn-BA"/>
        </w:rPr>
        <w:t xml:space="preserve"> </w:t>
      </w:r>
      <w:r w:rsidRPr="00584223">
        <w:rPr>
          <w:rFonts w:ascii="Calibri" w:hAnsi="Calibri" w:cs="Calibri"/>
          <w:sz w:val="24"/>
          <w:szCs w:val="24"/>
          <w:lang w:val="bs-Latn-BA"/>
        </w:rPr>
        <w:t xml:space="preserve">godišnje ukupnih masa, </w:t>
      </w:r>
      <w:r>
        <w:rPr>
          <w:rFonts w:ascii="Calibri" w:hAnsi="Calibri" w:cs="Calibri"/>
          <w:sz w:val="24"/>
          <w:szCs w:val="24"/>
          <w:lang w:val="bs-Latn-BA"/>
        </w:rPr>
        <w:t>a</w:t>
      </w:r>
      <w:r w:rsidRPr="00584223">
        <w:rPr>
          <w:rFonts w:ascii="Calibri" w:hAnsi="Calibri" w:cs="Calibri"/>
          <w:sz w:val="24"/>
          <w:szCs w:val="24"/>
          <w:lang w:val="bs-Latn-BA"/>
        </w:rPr>
        <w:t xml:space="preserve"> projektovani kapacitet eksploatacije rovnog kamena Q</w:t>
      </w:r>
      <w:r w:rsidRPr="00584223">
        <w:rPr>
          <w:rFonts w:ascii="Calibri" w:hAnsi="Calibri" w:cs="Calibri"/>
          <w:sz w:val="24"/>
          <w:szCs w:val="24"/>
          <w:vertAlign w:val="subscript"/>
          <w:lang w:val="bs-Latn-BA"/>
        </w:rPr>
        <w:t>god.</w:t>
      </w:r>
      <w:r w:rsidRPr="00584223">
        <w:rPr>
          <w:rFonts w:ascii="Calibri" w:hAnsi="Calibri" w:cs="Calibri"/>
          <w:sz w:val="24"/>
          <w:szCs w:val="24"/>
          <w:lang w:val="bs-Latn-BA"/>
        </w:rPr>
        <w:t>=72.000 m</w:t>
      </w:r>
      <w:r w:rsidRPr="00584223">
        <w:rPr>
          <w:rFonts w:ascii="Calibri" w:hAnsi="Calibri" w:cs="Calibri"/>
          <w:sz w:val="24"/>
          <w:szCs w:val="24"/>
          <w:vertAlign w:val="superscript"/>
          <w:lang w:val="bs-Latn-BA"/>
        </w:rPr>
        <w:t>3</w:t>
      </w:r>
      <w:r w:rsidRPr="00584223">
        <w:rPr>
          <w:rFonts w:ascii="Calibri" w:hAnsi="Calibri" w:cs="Calibri"/>
          <w:sz w:val="24"/>
          <w:szCs w:val="24"/>
          <w:lang w:val="bs-Latn-BA"/>
        </w:rPr>
        <w:t xml:space="preserve"> č.m</w:t>
      </w:r>
      <w:r>
        <w:rPr>
          <w:rFonts w:ascii="Calibri" w:hAnsi="Calibri" w:cs="Calibri"/>
          <w:sz w:val="24"/>
          <w:szCs w:val="24"/>
          <w:lang w:val="bs-Latn-BA"/>
        </w:rPr>
        <w:t xml:space="preserve">. </w:t>
      </w:r>
      <w:r w:rsidRPr="00584223">
        <w:rPr>
          <w:rFonts w:ascii="Calibri" w:hAnsi="Calibri" w:cs="Calibri"/>
          <w:sz w:val="24"/>
          <w:szCs w:val="24"/>
          <w:lang w:val="bs-Latn-BA"/>
        </w:rPr>
        <w:t>godišnje</w:t>
      </w:r>
      <w:r>
        <w:rPr>
          <w:rFonts w:ascii="Calibri" w:hAnsi="Calibri" w:cs="Calibri"/>
          <w:sz w:val="24"/>
          <w:szCs w:val="24"/>
          <w:lang w:val="bs-Latn-BA"/>
        </w:rPr>
        <w:t xml:space="preserve"> ili 327</w:t>
      </w:r>
      <w:r w:rsidRPr="00584223">
        <w:rPr>
          <w:rFonts w:ascii="Calibri" w:hAnsi="Calibri" w:cs="Calibri"/>
          <w:sz w:val="24"/>
          <w:szCs w:val="24"/>
          <w:lang w:val="bs-Latn-BA"/>
        </w:rPr>
        <w:t xml:space="preserve"> m</w:t>
      </w:r>
      <w:r w:rsidRPr="00584223">
        <w:rPr>
          <w:rFonts w:ascii="Calibri" w:hAnsi="Calibri" w:cs="Calibri"/>
          <w:sz w:val="24"/>
          <w:szCs w:val="24"/>
          <w:vertAlign w:val="superscript"/>
          <w:lang w:val="bs-Latn-BA"/>
        </w:rPr>
        <w:t>3</w:t>
      </w:r>
      <w:r w:rsidRPr="00584223">
        <w:rPr>
          <w:rFonts w:ascii="Calibri" w:hAnsi="Calibri" w:cs="Calibri"/>
          <w:sz w:val="24"/>
          <w:szCs w:val="24"/>
          <w:lang w:val="bs-Latn-BA"/>
        </w:rPr>
        <w:t xml:space="preserve"> č.m</w:t>
      </w:r>
      <w:r>
        <w:rPr>
          <w:rFonts w:ascii="Calibri" w:hAnsi="Calibri" w:cs="Calibri"/>
          <w:sz w:val="24"/>
          <w:szCs w:val="24"/>
          <w:lang w:val="bs-Latn-BA"/>
        </w:rPr>
        <w:t>/dnevno</w:t>
      </w:r>
      <w:r w:rsidRPr="00584223">
        <w:rPr>
          <w:rFonts w:ascii="Calibri" w:hAnsi="Calibri" w:cs="Calibri"/>
          <w:sz w:val="24"/>
          <w:szCs w:val="24"/>
          <w:lang w:val="bs-Latn-BA"/>
        </w:rPr>
        <w:t xml:space="preserve">. Prema planiranom kapacitetu eksploatacije kamena i planiranih 220 dana godišnje u dnevnoj smjeni od 8 sati </w:t>
      </w:r>
      <w:r>
        <w:rPr>
          <w:rFonts w:ascii="Calibri" w:hAnsi="Calibri" w:cs="Calibri"/>
          <w:sz w:val="24"/>
          <w:szCs w:val="24"/>
          <w:lang w:val="bs-Latn-BA"/>
        </w:rPr>
        <w:t>period</w:t>
      </w:r>
      <w:r w:rsidRPr="00584223">
        <w:rPr>
          <w:rFonts w:ascii="Calibri" w:hAnsi="Calibri" w:cs="Calibri"/>
          <w:sz w:val="24"/>
          <w:szCs w:val="24"/>
          <w:lang w:val="bs-Latn-BA"/>
        </w:rPr>
        <w:t xml:space="preserve"> eksploatacije kamena na površinskom kopu ”Duboki Do” je procijenjen na 30 godina.</w:t>
      </w:r>
    </w:p>
    <w:p w14:paraId="6ECACFD7" w14:textId="77777777" w:rsidR="00156C78" w:rsidRPr="00156C78" w:rsidRDefault="00156C78" w:rsidP="00156C78">
      <w:pPr>
        <w:spacing w:after="140" w:line="276" w:lineRule="auto"/>
        <w:ind w:right="-66"/>
        <w:jc w:val="both"/>
        <w:rPr>
          <w:rFonts w:ascii="Calibri" w:hAnsi="Calibri" w:cs="Calibri"/>
          <w:sz w:val="24"/>
          <w:szCs w:val="24"/>
          <w:lang w:val="bs-Latn-BA"/>
        </w:rPr>
      </w:pPr>
      <w:r w:rsidRPr="00156C78">
        <w:rPr>
          <w:rFonts w:ascii="Calibri" w:hAnsi="Calibri" w:cs="Calibri"/>
          <w:sz w:val="24"/>
          <w:szCs w:val="24"/>
          <w:lang w:val="bs-Latn-BA" w:eastAsia="zh-CN"/>
        </w:rPr>
        <w:t>Eksploatacioni kapacitet planiranog m</w:t>
      </w:r>
      <w:r w:rsidRPr="00156C78">
        <w:rPr>
          <w:rFonts w:ascii="Calibri" w:hAnsi="Calibri" w:cs="Calibri"/>
          <w:sz w:val="24"/>
          <w:szCs w:val="24"/>
          <w:lang w:val="bs-Latn-BA"/>
        </w:rPr>
        <w:t>obilnog postrojenja za drobljenje SBM Tesab 1012 T, predviđenog za Varijantu 1, iznosi Q</w:t>
      </w:r>
      <w:r w:rsidRPr="00156C78">
        <w:rPr>
          <w:rFonts w:ascii="Calibri" w:hAnsi="Calibri" w:cs="Calibri"/>
          <w:sz w:val="24"/>
          <w:szCs w:val="24"/>
          <w:vertAlign w:val="subscript"/>
          <w:lang w:val="bs-Latn-BA"/>
        </w:rPr>
        <w:t>e</w:t>
      </w:r>
      <w:r w:rsidRPr="00156C78">
        <w:rPr>
          <w:rFonts w:ascii="Calibri" w:hAnsi="Calibri" w:cs="Calibri"/>
          <w:sz w:val="24"/>
          <w:szCs w:val="24"/>
          <w:lang w:val="bs-Latn-BA"/>
        </w:rPr>
        <w:t xml:space="preserve"> = 61 m</w:t>
      </w:r>
      <w:r w:rsidRPr="00156C78">
        <w:rPr>
          <w:rFonts w:ascii="Calibri" w:hAnsi="Calibri" w:cs="Calibri"/>
          <w:sz w:val="24"/>
          <w:szCs w:val="24"/>
          <w:vertAlign w:val="superscript"/>
          <w:lang w:val="bs-Latn-BA"/>
        </w:rPr>
        <w:t>3</w:t>
      </w:r>
      <w:r w:rsidRPr="00156C78">
        <w:rPr>
          <w:rFonts w:ascii="Calibri" w:hAnsi="Calibri" w:cs="Calibri"/>
          <w:sz w:val="24"/>
          <w:szCs w:val="24"/>
          <w:lang w:val="bs-Latn-BA"/>
        </w:rPr>
        <w:t xml:space="preserve"> č.m./h, odnosno 150 t/h, a kapacitet postrojenja Terex Finlay 694+, predviđenog za Varijantu 2, iznosi Q</w:t>
      </w:r>
      <w:r w:rsidRPr="00156C78">
        <w:rPr>
          <w:rFonts w:ascii="Calibri" w:hAnsi="Calibri" w:cs="Calibri"/>
          <w:sz w:val="24"/>
          <w:szCs w:val="24"/>
          <w:vertAlign w:val="subscript"/>
          <w:lang w:val="bs-Latn-BA"/>
        </w:rPr>
        <w:t>e</w:t>
      </w:r>
      <w:r w:rsidRPr="00156C78">
        <w:rPr>
          <w:rFonts w:ascii="Calibri" w:hAnsi="Calibri" w:cs="Calibri"/>
          <w:sz w:val="24"/>
          <w:szCs w:val="24"/>
          <w:lang w:val="bs-Latn-BA"/>
        </w:rPr>
        <w:t xml:space="preserve"> = 1241 </w:t>
      </w:r>
      <w:r w:rsidRPr="00156C78">
        <w:rPr>
          <w:rFonts w:ascii="Calibri" w:hAnsi="Calibri" w:cs="Calibri"/>
          <w:color w:val="000000"/>
          <w:sz w:val="24"/>
          <w:szCs w:val="24"/>
          <w:lang w:val="bs-Latn-BA"/>
        </w:rPr>
        <w:t xml:space="preserve">t/h za frakciju 63 mm, </w:t>
      </w:r>
      <w:r w:rsidRPr="00156C78">
        <w:rPr>
          <w:rFonts w:ascii="Calibri" w:hAnsi="Calibri" w:cs="Calibri"/>
          <w:sz w:val="24"/>
          <w:szCs w:val="24"/>
          <w:lang w:val="bs-Latn-BA"/>
        </w:rPr>
        <w:t>Q</w:t>
      </w:r>
      <w:r w:rsidRPr="00156C78">
        <w:rPr>
          <w:rFonts w:ascii="Calibri" w:hAnsi="Calibri" w:cs="Calibri"/>
          <w:sz w:val="24"/>
          <w:szCs w:val="24"/>
          <w:vertAlign w:val="subscript"/>
          <w:lang w:val="bs-Latn-BA"/>
        </w:rPr>
        <w:t>e</w:t>
      </w:r>
      <w:r w:rsidRPr="00156C78">
        <w:rPr>
          <w:rFonts w:ascii="Calibri" w:hAnsi="Calibri" w:cs="Calibri"/>
          <w:sz w:val="24"/>
          <w:szCs w:val="24"/>
          <w:lang w:val="bs-Latn-BA"/>
        </w:rPr>
        <w:t xml:space="preserve"> = 621 </w:t>
      </w:r>
      <w:r w:rsidRPr="00156C78">
        <w:rPr>
          <w:rFonts w:ascii="Calibri" w:hAnsi="Calibri" w:cs="Calibri"/>
          <w:color w:val="000000"/>
          <w:sz w:val="24"/>
          <w:szCs w:val="24"/>
          <w:lang w:val="bs-Latn-BA"/>
        </w:rPr>
        <w:t xml:space="preserve">t/h za frakciju 31,5 mm i </w:t>
      </w:r>
      <w:r w:rsidRPr="00156C78">
        <w:rPr>
          <w:rFonts w:ascii="Calibri" w:hAnsi="Calibri" w:cs="Calibri"/>
          <w:sz w:val="24"/>
          <w:szCs w:val="24"/>
          <w:lang w:val="bs-Latn-BA"/>
        </w:rPr>
        <w:t>Q</w:t>
      </w:r>
      <w:r w:rsidRPr="00156C78">
        <w:rPr>
          <w:rFonts w:ascii="Calibri" w:hAnsi="Calibri" w:cs="Calibri"/>
          <w:sz w:val="24"/>
          <w:szCs w:val="24"/>
          <w:vertAlign w:val="subscript"/>
          <w:lang w:val="bs-Latn-BA"/>
        </w:rPr>
        <w:t>e</w:t>
      </w:r>
      <w:r w:rsidRPr="00156C78">
        <w:rPr>
          <w:rFonts w:ascii="Calibri" w:hAnsi="Calibri" w:cs="Calibri"/>
          <w:sz w:val="24"/>
          <w:szCs w:val="24"/>
          <w:lang w:val="bs-Latn-BA"/>
        </w:rPr>
        <w:t xml:space="preserve"> = 317 t/h za frakciju Q</w:t>
      </w:r>
      <w:r w:rsidRPr="00156C78">
        <w:rPr>
          <w:rFonts w:ascii="Calibri" w:hAnsi="Calibri" w:cs="Calibri"/>
          <w:sz w:val="24"/>
          <w:szCs w:val="24"/>
          <w:vertAlign w:val="subscript"/>
          <w:lang w:val="bs-Latn-BA"/>
        </w:rPr>
        <w:t>e</w:t>
      </w:r>
      <w:r w:rsidRPr="00156C78">
        <w:rPr>
          <w:rFonts w:ascii="Calibri" w:hAnsi="Calibri" w:cs="Calibri"/>
          <w:sz w:val="24"/>
          <w:szCs w:val="24"/>
          <w:lang w:val="bs-Latn-BA"/>
        </w:rPr>
        <w:t xml:space="preserve"> = 315 </w:t>
      </w:r>
      <w:r w:rsidRPr="00156C78">
        <w:rPr>
          <w:rFonts w:ascii="Calibri" w:hAnsi="Calibri" w:cs="Calibri"/>
          <w:color w:val="000000"/>
          <w:sz w:val="24"/>
          <w:szCs w:val="24"/>
          <w:lang w:val="bs-Latn-BA"/>
        </w:rPr>
        <w:t>t/h</w:t>
      </w:r>
      <w:r w:rsidRPr="00156C78">
        <w:rPr>
          <w:rFonts w:ascii="Calibri" w:hAnsi="Calibri" w:cs="Calibri"/>
          <w:sz w:val="24"/>
          <w:szCs w:val="24"/>
          <w:lang w:val="bs-Latn-BA"/>
        </w:rPr>
        <w:t xml:space="preserve">. </w:t>
      </w:r>
    </w:p>
    <w:p w14:paraId="75946F5A" w14:textId="77777777" w:rsidR="00156C78" w:rsidRPr="00156C78" w:rsidRDefault="00156C78" w:rsidP="00156C78">
      <w:pPr>
        <w:spacing w:after="60" w:line="276" w:lineRule="auto"/>
        <w:ind w:left="-74" w:right="-52"/>
        <w:jc w:val="both"/>
        <w:rPr>
          <w:rFonts w:ascii="Calibri" w:hAnsi="Calibri" w:cs="Calibri"/>
          <w:sz w:val="24"/>
          <w:szCs w:val="24"/>
          <w:lang w:val="bs-Latn-BA"/>
        </w:rPr>
      </w:pPr>
      <w:r w:rsidRPr="00156C78">
        <w:rPr>
          <w:rFonts w:ascii="Calibri" w:hAnsi="Calibri" w:cs="Calibri"/>
          <w:sz w:val="24"/>
          <w:szCs w:val="24"/>
          <w:lang w:val="bs-Latn-BA"/>
        </w:rPr>
        <w:t xml:space="preserve">U industrijskom krugu, pored postrojenja za drobljenje i klasiranje stijenskih masa, predviđeni su logistički, pomoćni i infrastrukturni objekti neophodni za ostvarivanje funkcija eksploatacije i prerade tehhničko-građevinskog kamena dolomita i to: </w:t>
      </w:r>
    </w:p>
    <w:p w14:paraId="5A80C076" w14:textId="77777777" w:rsidR="00156C78" w:rsidRPr="00156C78" w:rsidRDefault="00156C78" w:rsidP="00156C78">
      <w:pPr>
        <w:pStyle w:val="ListParagraph"/>
        <w:numPr>
          <w:ilvl w:val="0"/>
          <w:numId w:val="36"/>
        </w:numPr>
        <w:spacing w:after="60" w:line="276" w:lineRule="auto"/>
        <w:ind w:left="323" w:hanging="323"/>
        <w:contextualSpacing w:val="0"/>
        <w:jc w:val="both"/>
        <w:rPr>
          <w:rFonts w:ascii="Calibri" w:hAnsi="Calibri" w:cs="Calibri"/>
          <w:bCs/>
          <w:sz w:val="24"/>
          <w:szCs w:val="24"/>
          <w:lang w:val="bs-Latn-BA"/>
        </w:rPr>
      </w:pPr>
      <w:r w:rsidRPr="00156C78">
        <w:rPr>
          <w:rFonts w:ascii="Calibri" w:hAnsi="Calibri" w:cs="Calibri"/>
          <w:bCs/>
          <w:sz w:val="24"/>
          <w:szCs w:val="24"/>
          <w:lang w:val="bs-Latn-BA"/>
        </w:rPr>
        <w:t>Pralište rudarske mehanizacije i pretakalište</w:t>
      </w:r>
      <w:r w:rsidRPr="00156C78">
        <w:rPr>
          <w:rFonts w:ascii="Calibri" w:hAnsi="Calibri" w:cs="Calibri"/>
          <w:sz w:val="24"/>
          <w:szCs w:val="24"/>
          <w:lang w:val="bs-Latn-BA"/>
        </w:rPr>
        <w:t xml:space="preserve"> goriva - betonski plato površine 48 m</w:t>
      </w:r>
      <w:r w:rsidRPr="00156C78">
        <w:rPr>
          <w:rFonts w:ascii="Calibri" w:hAnsi="Calibri" w:cs="Calibri"/>
          <w:sz w:val="24"/>
          <w:szCs w:val="24"/>
          <w:vertAlign w:val="superscript"/>
          <w:lang w:val="bs-Latn-BA"/>
        </w:rPr>
        <w:t>2</w:t>
      </w:r>
      <w:r w:rsidRPr="00156C78">
        <w:rPr>
          <w:rFonts w:ascii="Calibri" w:hAnsi="Calibri" w:cs="Calibri"/>
          <w:sz w:val="24"/>
          <w:szCs w:val="24"/>
          <w:lang w:val="bs-Latn-BA"/>
        </w:rPr>
        <w:t xml:space="preserve"> sa odvodnjom otpadnih voda u separator na prečišćavanje;</w:t>
      </w:r>
    </w:p>
    <w:p w14:paraId="186456F2" w14:textId="77777777" w:rsidR="00156C78" w:rsidRPr="00156C78" w:rsidRDefault="00156C78" w:rsidP="00156C78">
      <w:pPr>
        <w:pStyle w:val="ListParagraph"/>
        <w:numPr>
          <w:ilvl w:val="0"/>
          <w:numId w:val="36"/>
        </w:numPr>
        <w:spacing w:after="60" w:line="276" w:lineRule="auto"/>
        <w:ind w:left="323" w:hanging="323"/>
        <w:contextualSpacing w:val="0"/>
        <w:jc w:val="both"/>
        <w:rPr>
          <w:rFonts w:ascii="Calibri" w:hAnsi="Calibri" w:cs="Calibri"/>
          <w:bCs/>
          <w:sz w:val="24"/>
          <w:szCs w:val="24"/>
          <w:lang w:val="bs-Latn-BA"/>
        </w:rPr>
      </w:pPr>
      <w:r w:rsidRPr="00156C78">
        <w:rPr>
          <w:rFonts w:ascii="Calibri" w:hAnsi="Calibri" w:cs="Calibri"/>
          <w:bCs/>
          <w:sz w:val="24"/>
          <w:szCs w:val="24"/>
          <w:lang w:val="bs-Latn-BA"/>
        </w:rPr>
        <w:t>Separator masti i ulja – tipski separator kapaciteta 1,5 l/s</w:t>
      </w:r>
      <w:r w:rsidRPr="00156C78">
        <w:rPr>
          <w:rFonts w:ascii="Calibri" w:hAnsi="Calibri" w:cs="Calibri"/>
          <w:sz w:val="24"/>
          <w:szCs w:val="24"/>
          <w:lang w:val="bs-Latn-BA"/>
        </w:rPr>
        <w:t>;</w:t>
      </w:r>
    </w:p>
    <w:p w14:paraId="5C6840DA" w14:textId="77777777" w:rsidR="00156C78" w:rsidRPr="00156C78" w:rsidRDefault="00156C78" w:rsidP="00156C78">
      <w:pPr>
        <w:pStyle w:val="ListParagraph"/>
        <w:numPr>
          <w:ilvl w:val="0"/>
          <w:numId w:val="36"/>
        </w:numPr>
        <w:spacing w:after="60" w:line="276" w:lineRule="auto"/>
        <w:ind w:left="323" w:hanging="323"/>
        <w:contextualSpacing w:val="0"/>
        <w:jc w:val="both"/>
        <w:rPr>
          <w:rFonts w:ascii="Calibri" w:hAnsi="Calibri" w:cs="Calibri"/>
          <w:bCs/>
          <w:sz w:val="24"/>
          <w:szCs w:val="24"/>
          <w:lang w:val="bs-Latn-BA"/>
        </w:rPr>
      </w:pPr>
      <w:r w:rsidRPr="00156C78">
        <w:rPr>
          <w:rFonts w:ascii="Calibri" w:hAnsi="Calibri" w:cs="Calibri"/>
          <w:bCs/>
          <w:sz w:val="24"/>
          <w:szCs w:val="24"/>
          <w:lang w:val="bs-Latn-BA"/>
        </w:rPr>
        <w:t>Rezervoar industrijske vode - dimenzija 2,0 x 2,0 m na pralištu;</w:t>
      </w:r>
    </w:p>
    <w:p w14:paraId="268CDB37" w14:textId="77777777" w:rsidR="00156C78" w:rsidRPr="00156C78" w:rsidRDefault="00156C78" w:rsidP="00156C78">
      <w:pPr>
        <w:pStyle w:val="ListParagraph"/>
        <w:numPr>
          <w:ilvl w:val="0"/>
          <w:numId w:val="36"/>
        </w:numPr>
        <w:spacing w:after="60" w:line="276" w:lineRule="auto"/>
        <w:ind w:left="323" w:hanging="323"/>
        <w:contextualSpacing w:val="0"/>
        <w:jc w:val="both"/>
        <w:rPr>
          <w:rFonts w:ascii="Calibri" w:hAnsi="Calibri" w:cs="Calibri"/>
          <w:bCs/>
          <w:sz w:val="24"/>
          <w:szCs w:val="24"/>
          <w:lang w:val="bs-Latn-BA"/>
        </w:rPr>
      </w:pPr>
      <w:r w:rsidRPr="00156C78">
        <w:rPr>
          <w:rFonts w:ascii="Calibri" w:hAnsi="Calibri" w:cs="Calibri"/>
          <w:bCs/>
          <w:sz w:val="24"/>
          <w:szCs w:val="24"/>
          <w:lang w:val="bs-Latn-BA"/>
        </w:rPr>
        <w:t xml:space="preserve">Kontejner za nadzorno tehničko osoblje; </w:t>
      </w:r>
    </w:p>
    <w:p w14:paraId="04C295AA" w14:textId="77777777" w:rsidR="00156C78" w:rsidRPr="00156C78" w:rsidRDefault="00156C78" w:rsidP="00156C78">
      <w:pPr>
        <w:pStyle w:val="ListParagraph"/>
        <w:numPr>
          <w:ilvl w:val="0"/>
          <w:numId w:val="36"/>
        </w:numPr>
        <w:spacing w:after="60" w:line="276" w:lineRule="auto"/>
        <w:ind w:left="323" w:hanging="323"/>
        <w:contextualSpacing w:val="0"/>
        <w:jc w:val="both"/>
        <w:rPr>
          <w:rFonts w:ascii="Calibri" w:hAnsi="Calibri" w:cs="Calibri"/>
          <w:bCs/>
          <w:sz w:val="24"/>
          <w:szCs w:val="24"/>
          <w:lang w:val="bs-Latn-BA"/>
        </w:rPr>
      </w:pPr>
      <w:r w:rsidRPr="00156C78">
        <w:rPr>
          <w:rFonts w:ascii="Calibri" w:hAnsi="Calibri" w:cs="Calibri"/>
          <w:bCs/>
          <w:sz w:val="24"/>
          <w:szCs w:val="24"/>
          <w:lang w:val="bs-Latn-BA"/>
        </w:rPr>
        <w:t xml:space="preserve">Kontejner za dnevni boravak radnika, trpezarija; </w:t>
      </w:r>
    </w:p>
    <w:p w14:paraId="37F45594" w14:textId="77777777" w:rsidR="00156C78" w:rsidRPr="00156C78" w:rsidRDefault="00156C78" w:rsidP="00156C78">
      <w:pPr>
        <w:pStyle w:val="ListParagraph"/>
        <w:numPr>
          <w:ilvl w:val="0"/>
          <w:numId w:val="36"/>
        </w:numPr>
        <w:spacing w:after="60" w:line="276" w:lineRule="auto"/>
        <w:ind w:left="323" w:hanging="323"/>
        <w:contextualSpacing w:val="0"/>
        <w:jc w:val="both"/>
        <w:rPr>
          <w:rFonts w:ascii="Calibri" w:hAnsi="Calibri" w:cs="Calibri"/>
          <w:bCs/>
          <w:sz w:val="24"/>
          <w:szCs w:val="24"/>
          <w:lang w:val="bs-Latn-BA"/>
        </w:rPr>
      </w:pPr>
      <w:r w:rsidRPr="00156C78">
        <w:rPr>
          <w:rFonts w:ascii="Calibri" w:hAnsi="Calibri" w:cs="Calibri"/>
          <w:bCs/>
          <w:sz w:val="24"/>
          <w:szCs w:val="24"/>
          <w:lang w:val="bs-Latn-BA"/>
        </w:rPr>
        <w:t xml:space="preserve">Kontejner za garderobu, kupatilo i WC; </w:t>
      </w:r>
    </w:p>
    <w:p w14:paraId="3383D8CC" w14:textId="77777777" w:rsidR="00156C78" w:rsidRPr="00156C78" w:rsidRDefault="00156C78" w:rsidP="00156C78">
      <w:pPr>
        <w:pStyle w:val="ListParagraph"/>
        <w:numPr>
          <w:ilvl w:val="0"/>
          <w:numId w:val="36"/>
        </w:numPr>
        <w:spacing w:after="60" w:line="276" w:lineRule="auto"/>
        <w:ind w:left="323" w:hanging="323"/>
        <w:contextualSpacing w:val="0"/>
        <w:rPr>
          <w:rFonts w:ascii="Calibri" w:hAnsi="Calibri" w:cs="Calibri"/>
          <w:bCs/>
          <w:sz w:val="24"/>
          <w:szCs w:val="24"/>
          <w:lang w:val="bs-Latn-BA"/>
        </w:rPr>
      </w:pPr>
      <w:r w:rsidRPr="00156C78">
        <w:rPr>
          <w:rFonts w:ascii="Calibri" w:hAnsi="Calibri" w:cs="Calibri"/>
          <w:bCs/>
          <w:sz w:val="24"/>
          <w:szCs w:val="24"/>
          <w:lang w:val="bs-Latn-BA"/>
        </w:rPr>
        <w:lastRenderedPageBreak/>
        <w:t>Septička jama - tipski uređaj za tretman sanitarno-fekalnih voda;</w:t>
      </w:r>
    </w:p>
    <w:p w14:paraId="6420CF44" w14:textId="77777777" w:rsidR="00156C78" w:rsidRPr="00156C78" w:rsidRDefault="00156C78" w:rsidP="00156C78">
      <w:pPr>
        <w:pStyle w:val="ListParagraph"/>
        <w:numPr>
          <w:ilvl w:val="0"/>
          <w:numId w:val="36"/>
        </w:numPr>
        <w:spacing w:after="60" w:line="276" w:lineRule="auto"/>
        <w:ind w:left="323" w:right="-40" w:hanging="323"/>
        <w:contextualSpacing w:val="0"/>
        <w:jc w:val="both"/>
        <w:rPr>
          <w:rFonts w:ascii="Calibri" w:hAnsi="Calibri" w:cs="Calibri"/>
          <w:bCs/>
          <w:sz w:val="24"/>
          <w:szCs w:val="24"/>
          <w:lang w:val="bs-Latn-BA"/>
        </w:rPr>
      </w:pPr>
      <w:r w:rsidRPr="00156C78">
        <w:rPr>
          <w:rFonts w:ascii="Calibri" w:hAnsi="Calibri" w:cs="Calibri"/>
          <w:bCs/>
          <w:sz w:val="24"/>
          <w:szCs w:val="24"/>
          <w:lang w:val="bs-Latn-BA"/>
        </w:rPr>
        <w:t>Taložnik zamuljene vode -armiranobetonski bazen dimenzija 8,2x1,6 m ukopan u tlo za prikupjanje i tretman zamuljenih oborinskih voda;</w:t>
      </w:r>
    </w:p>
    <w:p w14:paraId="59BC56A4" w14:textId="77777777" w:rsidR="00156C78" w:rsidRPr="00156C78" w:rsidRDefault="00156C78" w:rsidP="00156C78">
      <w:pPr>
        <w:pStyle w:val="ListParagraph"/>
        <w:numPr>
          <w:ilvl w:val="0"/>
          <w:numId w:val="36"/>
        </w:numPr>
        <w:spacing w:after="60" w:line="276" w:lineRule="auto"/>
        <w:ind w:left="323" w:hanging="323"/>
        <w:contextualSpacing w:val="0"/>
        <w:rPr>
          <w:rFonts w:ascii="Calibri" w:hAnsi="Calibri" w:cs="Calibri"/>
          <w:bCs/>
          <w:sz w:val="24"/>
          <w:szCs w:val="24"/>
          <w:lang w:val="bs-Latn-BA"/>
        </w:rPr>
      </w:pPr>
      <w:r w:rsidRPr="00156C78">
        <w:rPr>
          <w:rFonts w:ascii="Calibri" w:hAnsi="Calibri" w:cs="Calibri"/>
          <w:bCs/>
          <w:sz w:val="24"/>
          <w:szCs w:val="24"/>
          <w:lang w:val="bs-Latn-BA"/>
        </w:rPr>
        <w:t xml:space="preserve">Kontrolni šaht - za usmjeravanje prečišćene sanitarne, fekalne i zamuljene vode u recipijent i </w:t>
      </w:r>
    </w:p>
    <w:p w14:paraId="2954C3D8" w14:textId="77777777" w:rsidR="00156C78" w:rsidRPr="00156C78" w:rsidRDefault="00156C78" w:rsidP="00156C78">
      <w:pPr>
        <w:pStyle w:val="ListParagraph"/>
        <w:numPr>
          <w:ilvl w:val="0"/>
          <w:numId w:val="36"/>
        </w:numPr>
        <w:spacing w:line="276" w:lineRule="auto"/>
        <w:ind w:left="323" w:hanging="323"/>
        <w:contextualSpacing w:val="0"/>
        <w:rPr>
          <w:rFonts w:ascii="Calibri" w:hAnsi="Calibri" w:cs="Calibri"/>
          <w:bCs/>
          <w:sz w:val="24"/>
          <w:szCs w:val="24"/>
          <w:lang w:val="bs-Latn-BA"/>
        </w:rPr>
      </w:pPr>
      <w:r w:rsidRPr="00156C78">
        <w:rPr>
          <w:rFonts w:ascii="Calibri" w:hAnsi="Calibri" w:cs="Calibri"/>
          <w:bCs/>
          <w:sz w:val="24"/>
          <w:szCs w:val="24"/>
          <w:lang w:val="bs-Latn-BA"/>
        </w:rPr>
        <w:t xml:space="preserve">Dizel-električni agregat Pramac GBW/GSW 30 P - snage </w:t>
      </w:r>
      <w:r w:rsidRPr="00156C78">
        <w:rPr>
          <w:rFonts w:ascii="Calibri" w:hAnsi="Calibri" w:cs="Calibri"/>
          <w:bCs/>
          <w:sz w:val="24"/>
          <w:szCs w:val="24"/>
        </w:rPr>
        <w:t xml:space="preserve">30,5/24,4 </w:t>
      </w:r>
      <w:r w:rsidRPr="00156C78">
        <w:rPr>
          <w:rFonts w:ascii="Calibri" w:hAnsi="Calibri" w:cs="Calibri"/>
          <w:sz w:val="24"/>
          <w:szCs w:val="24"/>
        </w:rPr>
        <w:t>kVA/kW.</w:t>
      </w:r>
    </w:p>
    <w:p w14:paraId="33EA0F62" w14:textId="77777777" w:rsidR="00156C78" w:rsidRPr="00156C78" w:rsidRDefault="00156C78" w:rsidP="00156C78">
      <w:pPr>
        <w:tabs>
          <w:tab w:val="left" w:pos="720"/>
        </w:tabs>
        <w:spacing w:after="40" w:line="276" w:lineRule="auto"/>
        <w:ind w:left="-72" w:right="-54"/>
        <w:jc w:val="both"/>
        <w:rPr>
          <w:rFonts w:ascii="Calibri" w:hAnsi="Calibri" w:cs="Calibri"/>
          <w:noProof/>
          <w:sz w:val="24"/>
          <w:szCs w:val="24"/>
          <w:lang w:val="bs-Latn-BA"/>
        </w:rPr>
      </w:pPr>
      <w:r w:rsidRPr="00156C78">
        <w:rPr>
          <w:rFonts w:ascii="Calibri" w:hAnsi="Calibri" w:cs="Calibri"/>
          <w:noProof/>
          <w:sz w:val="24"/>
          <w:szCs w:val="24"/>
          <w:lang w:val="bs-Latn-BA"/>
        </w:rPr>
        <w:t>Projekat za eksploataciju i preradu dolomita na lokaciji „Duboki Do“ kod Rakovice ima sljedeće potencijalne uticaje na okoliš:</w:t>
      </w:r>
    </w:p>
    <w:p w14:paraId="355CFB3E" w14:textId="77777777" w:rsidR="00156C78" w:rsidRPr="00156C78" w:rsidRDefault="00156C78" w:rsidP="00156C78">
      <w:pPr>
        <w:pStyle w:val="ListParagraph"/>
        <w:numPr>
          <w:ilvl w:val="0"/>
          <w:numId w:val="5"/>
        </w:numPr>
        <w:spacing w:after="40" w:line="276" w:lineRule="auto"/>
        <w:ind w:left="122" w:right="-54" w:hanging="154"/>
        <w:contextualSpacing w:val="0"/>
        <w:jc w:val="both"/>
        <w:rPr>
          <w:rFonts w:ascii="Calibri" w:hAnsi="Calibri" w:cs="Calibri"/>
          <w:noProof/>
          <w:sz w:val="24"/>
          <w:szCs w:val="24"/>
          <w:lang w:val="bs-Latn-BA"/>
        </w:rPr>
      </w:pPr>
      <w:r w:rsidRPr="00156C78">
        <w:rPr>
          <w:rFonts w:ascii="Calibri" w:hAnsi="Calibri" w:cs="Calibri"/>
          <w:noProof/>
          <w:sz w:val="24"/>
          <w:szCs w:val="24"/>
          <w:lang w:val="bs-Latn-BA"/>
        </w:rPr>
        <w:t>uticaj na šumsku vegetaciju zbog krčenja šume i sječe stabala na aktivnim dijelovima eksploatacionog polja radi i izgradnje planiranih etaža i pristupnih puteva u okviru projektom predviđenog eksploatacionog prostora na lokaciji „Duboki Do“,</w:t>
      </w:r>
    </w:p>
    <w:p w14:paraId="4B1F4ECB" w14:textId="77777777" w:rsidR="00156C78" w:rsidRPr="00156C78" w:rsidRDefault="00156C78" w:rsidP="00156C78">
      <w:pPr>
        <w:pStyle w:val="ListParagraph"/>
        <w:numPr>
          <w:ilvl w:val="0"/>
          <w:numId w:val="5"/>
        </w:numPr>
        <w:spacing w:after="40" w:line="276" w:lineRule="auto"/>
        <w:ind w:left="122" w:right="-54" w:hanging="154"/>
        <w:contextualSpacing w:val="0"/>
        <w:jc w:val="both"/>
        <w:rPr>
          <w:rFonts w:ascii="Calibri" w:hAnsi="Calibri" w:cs="Calibri"/>
          <w:noProof/>
          <w:sz w:val="24"/>
          <w:szCs w:val="24"/>
          <w:lang w:val="bs-Latn-BA"/>
        </w:rPr>
      </w:pPr>
      <w:r w:rsidRPr="00156C78">
        <w:rPr>
          <w:rFonts w:ascii="Calibri" w:hAnsi="Calibri" w:cs="Calibri"/>
          <w:noProof/>
          <w:sz w:val="24"/>
          <w:szCs w:val="24"/>
          <w:lang w:val="bs-Latn-BA"/>
        </w:rPr>
        <w:t>uticaj na zemljište u okviru ograničenog eksploatacionog polja na lokaciji „Duboki Do“, zbog uklanjanja humusnog sloja na planiranoj površini od cca 6,72 ha u fazi pripreme i izgradnje,</w:t>
      </w:r>
    </w:p>
    <w:p w14:paraId="0B1E9059" w14:textId="77777777" w:rsidR="00156C78" w:rsidRPr="00156C78" w:rsidRDefault="00156C78" w:rsidP="00156C78">
      <w:pPr>
        <w:pStyle w:val="ListParagraph"/>
        <w:numPr>
          <w:ilvl w:val="0"/>
          <w:numId w:val="5"/>
        </w:numPr>
        <w:spacing w:after="40" w:line="276" w:lineRule="auto"/>
        <w:ind w:left="122" w:right="-54" w:hanging="154"/>
        <w:contextualSpacing w:val="0"/>
        <w:jc w:val="both"/>
        <w:rPr>
          <w:rFonts w:ascii="Calibri" w:hAnsi="Calibri" w:cs="Calibri"/>
          <w:noProof/>
          <w:sz w:val="24"/>
          <w:szCs w:val="24"/>
          <w:lang w:val="bs-Latn-BA"/>
        </w:rPr>
      </w:pPr>
      <w:r w:rsidRPr="00156C78">
        <w:rPr>
          <w:rFonts w:ascii="Calibri" w:hAnsi="Calibri" w:cs="Calibri"/>
          <w:noProof/>
          <w:sz w:val="24"/>
          <w:szCs w:val="24"/>
          <w:lang w:val="bs-Latn-BA"/>
        </w:rPr>
        <w:t xml:space="preserve">uticaj na zemljište zbog izgradnje pristupnih puteva i radnog platoa, odnosno industrijskog kruga na osnovnoj etaži kamenoloma, </w:t>
      </w:r>
    </w:p>
    <w:p w14:paraId="2E946E90" w14:textId="77777777" w:rsidR="00156C78" w:rsidRPr="00156C78" w:rsidRDefault="00156C78" w:rsidP="00156C78">
      <w:pPr>
        <w:pStyle w:val="ListParagraph"/>
        <w:numPr>
          <w:ilvl w:val="0"/>
          <w:numId w:val="5"/>
        </w:numPr>
        <w:spacing w:after="40" w:line="276" w:lineRule="auto"/>
        <w:ind w:left="122" w:right="-54" w:hanging="154"/>
        <w:contextualSpacing w:val="0"/>
        <w:jc w:val="both"/>
        <w:rPr>
          <w:rFonts w:ascii="Calibri" w:hAnsi="Calibri" w:cs="Calibri"/>
          <w:noProof/>
          <w:sz w:val="24"/>
          <w:szCs w:val="24"/>
          <w:lang w:val="bs-Latn-BA"/>
        </w:rPr>
      </w:pPr>
      <w:r w:rsidRPr="00156C78">
        <w:rPr>
          <w:rFonts w:ascii="Calibri" w:hAnsi="Calibri" w:cs="Calibri"/>
          <w:noProof/>
          <w:sz w:val="24"/>
          <w:szCs w:val="24"/>
          <w:lang w:val="bs-Latn-BA"/>
        </w:rPr>
        <w:t xml:space="preserve">uticaj na zemljište zbog formiranja deponije otkrivke i neiskorištene jalovine u početnoj fazi razvoja površinskog kopa, dok se ne stvore uvjeti da se jalovina odlaže u unutrašnjost napuštenih dijelova ili prikladnih dijelova u okviru eksploatacionog polja PK „Duboki Do“,  </w:t>
      </w:r>
    </w:p>
    <w:p w14:paraId="0F62680D" w14:textId="77777777" w:rsidR="00156C78" w:rsidRPr="00156C78" w:rsidRDefault="00156C78" w:rsidP="00156C78">
      <w:pPr>
        <w:pStyle w:val="ListParagraph"/>
        <w:numPr>
          <w:ilvl w:val="0"/>
          <w:numId w:val="5"/>
        </w:numPr>
        <w:spacing w:after="40" w:line="276" w:lineRule="auto"/>
        <w:ind w:left="122" w:right="-54" w:hanging="154"/>
        <w:contextualSpacing w:val="0"/>
        <w:jc w:val="both"/>
        <w:rPr>
          <w:rFonts w:ascii="Calibri" w:hAnsi="Calibri" w:cs="Calibri"/>
          <w:noProof/>
          <w:sz w:val="24"/>
          <w:szCs w:val="24"/>
          <w:lang w:val="bs-Latn-BA"/>
        </w:rPr>
      </w:pPr>
      <w:r w:rsidRPr="00156C78">
        <w:rPr>
          <w:rFonts w:ascii="Calibri" w:hAnsi="Calibri" w:cs="Calibri"/>
          <w:noProof/>
          <w:sz w:val="24"/>
          <w:szCs w:val="24"/>
          <w:lang w:val="bs-Latn-BA"/>
        </w:rPr>
        <w:t>uticaj na zemljište na rubovima eksploatacionog polja izvođenjem radova zbog erozije, odrona i klizanja terena,</w:t>
      </w:r>
    </w:p>
    <w:p w14:paraId="4D3E771D" w14:textId="77777777" w:rsidR="00156C78" w:rsidRPr="00156C78" w:rsidRDefault="00156C78" w:rsidP="00156C78">
      <w:pPr>
        <w:pStyle w:val="ListParagraph"/>
        <w:numPr>
          <w:ilvl w:val="0"/>
          <w:numId w:val="5"/>
        </w:numPr>
        <w:spacing w:after="40" w:line="276" w:lineRule="auto"/>
        <w:ind w:left="122" w:right="-54" w:hanging="154"/>
        <w:contextualSpacing w:val="0"/>
        <w:jc w:val="both"/>
        <w:rPr>
          <w:rFonts w:ascii="Calibri" w:hAnsi="Calibri" w:cs="Calibri"/>
          <w:noProof/>
          <w:sz w:val="24"/>
          <w:szCs w:val="24"/>
          <w:lang w:val="bs-Latn-BA"/>
        </w:rPr>
      </w:pPr>
      <w:r w:rsidRPr="00156C78">
        <w:rPr>
          <w:rFonts w:ascii="Calibri" w:hAnsi="Calibri" w:cs="Calibri"/>
          <w:noProof/>
          <w:sz w:val="24"/>
          <w:szCs w:val="24"/>
          <w:lang w:val="bs-Latn-BA"/>
        </w:rPr>
        <w:t xml:space="preserve">uticaj na drveće na rubovima eksploatacionog polja zbog erozije, odrona i klizanja zemlje/terena, </w:t>
      </w:r>
    </w:p>
    <w:p w14:paraId="706C7CCF" w14:textId="77777777" w:rsidR="00156C78" w:rsidRPr="00156C78" w:rsidRDefault="00156C78" w:rsidP="00156C78">
      <w:pPr>
        <w:pStyle w:val="ListParagraph"/>
        <w:numPr>
          <w:ilvl w:val="0"/>
          <w:numId w:val="5"/>
        </w:numPr>
        <w:spacing w:after="40" w:line="276" w:lineRule="auto"/>
        <w:ind w:left="122" w:right="-54" w:hanging="154"/>
        <w:contextualSpacing w:val="0"/>
        <w:jc w:val="both"/>
        <w:rPr>
          <w:rFonts w:ascii="Calibri" w:hAnsi="Calibri" w:cs="Calibri"/>
          <w:noProof/>
          <w:sz w:val="24"/>
          <w:szCs w:val="24"/>
          <w:lang w:val="bs-Latn-BA"/>
        </w:rPr>
      </w:pPr>
      <w:r w:rsidRPr="00156C78">
        <w:rPr>
          <w:rFonts w:ascii="Calibri" w:hAnsi="Calibri" w:cs="Calibri"/>
          <w:noProof/>
          <w:sz w:val="24"/>
          <w:szCs w:val="24"/>
          <w:lang w:val="bs-Latn-BA"/>
        </w:rPr>
        <w:t>uticaj na šumsku vegetaciju u neposrednoj okolini eksploatacionog polja zbog nekontrolisane emisije prašine,</w:t>
      </w:r>
    </w:p>
    <w:p w14:paraId="0CFCF2E9" w14:textId="77777777" w:rsidR="00156C78" w:rsidRPr="00156C78" w:rsidRDefault="00156C78" w:rsidP="00156C78">
      <w:pPr>
        <w:pStyle w:val="ListParagraph"/>
        <w:numPr>
          <w:ilvl w:val="0"/>
          <w:numId w:val="5"/>
        </w:numPr>
        <w:spacing w:after="40" w:line="276" w:lineRule="auto"/>
        <w:ind w:left="122" w:right="-54" w:hanging="154"/>
        <w:contextualSpacing w:val="0"/>
        <w:jc w:val="both"/>
        <w:rPr>
          <w:rFonts w:ascii="Calibri" w:hAnsi="Calibri" w:cs="Calibri"/>
          <w:noProof/>
          <w:sz w:val="24"/>
          <w:szCs w:val="24"/>
          <w:lang w:val="bs-Latn-BA"/>
        </w:rPr>
      </w:pPr>
      <w:r w:rsidRPr="00156C78">
        <w:rPr>
          <w:rFonts w:ascii="Calibri" w:hAnsi="Calibri" w:cs="Calibri"/>
          <w:noProof/>
          <w:sz w:val="24"/>
          <w:szCs w:val="24"/>
          <w:lang w:val="bs-Latn-BA"/>
        </w:rPr>
        <w:t>uticaj na pejzažne vrijednosti krajolika,</w:t>
      </w:r>
    </w:p>
    <w:p w14:paraId="5EFF82B9" w14:textId="77777777" w:rsidR="00156C78" w:rsidRPr="00156C78" w:rsidRDefault="00156C78" w:rsidP="00156C78">
      <w:pPr>
        <w:pStyle w:val="ListParagraph"/>
        <w:numPr>
          <w:ilvl w:val="0"/>
          <w:numId w:val="5"/>
        </w:numPr>
        <w:spacing w:after="40" w:line="276" w:lineRule="auto"/>
        <w:ind w:left="122" w:right="-54" w:hanging="154"/>
        <w:contextualSpacing w:val="0"/>
        <w:jc w:val="both"/>
        <w:rPr>
          <w:rFonts w:ascii="Calibri" w:hAnsi="Calibri" w:cs="Calibri"/>
          <w:noProof/>
          <w:sz w:val="24"/>
          <w:szCs w:val="24"/>
          <w:lang w:val="bs-Latn-BA"/>
        </w:rPr>
      </w:pPr>
      <w:r w:rsidRPr="00156C78">
        <w:rPr>
          <w:rFonts w:ascii="Calibri" w:hAnsi="Calibri" w:cs="Calibri"/>
          <w:noProof/>
          <w:sz w:val="24"/>
          <w:szCs w:val="24"/>
          <w:lang w:val="bs-Latn-BA"/>
        </w:rPr>
        <w:t xml:space="preserve">uticaj na prirodno stanište šume bukve sa jelom i biodiverzitet, </w:t>
      </w:r>
    </w:p>
    <w:p w14:paraId="0B46E840" w14:textId="77777777" w:rsidR="00156C78" w:rsidRPr="00156C78" w:rsidRDefault="00156C78" w:rsidP="00156C78">
      <w:pPr>
        <w:pStyle w:val="ListParagraph"/>
        <w:numPr>
          <w:ilvl w:val="0"/>
          <w:numId w:val="5"/>
        </w:numPr>
        <w:spacing w:after="40" w:line="276" w:lineRule="auto"/>
        <w:ind w:left="122" w:right="-54" w:hanging="154"/>
        <w:contextualSpacing w:val="0"/>
        <w:jc w:val="both"/>
        <w:rPr>
          <w:rFonts w:ascii="Calibri" w:hAnsi="Calibri" w:cs="Calibri"/>
          <w:noProof/>
          <w:sz w:val="24"/>
          <w:szCs w:val="24"/>
          <w:lang w:val="bs-Latn-BA"/>
        </w:rPr>
      </w:pPr>
      <w:r w:rsidRPr="00156C78">
        <w:rPr>
          <w:rFonts w:ascii="Calibri" w:hAnsi="Calibri" w:cs="Calibri"/>
          <w:noProof/>
          <w:sz w:val="24"/>
          <w:szCs w:val="24"/>
          <w:lang w:val="bs-Latn-BA"/>
        </w:rPr>
        <w:t>slučajno i incidentno oštećenje drveća kretanjem rudarske mehanizacije po rubovima eksploatacionog polja ili izvan planiranih puteva,</w:t>
      </w:r>
    </w:p>
    <w:p w14:paraId="3A488816" w14:textId="77777777" w:rsidR="00156C78" w:rsidRPr="00156C78" w:rsidRDefault="00156C78" w:rsidP="00156C78">
      <w:pPr>
        <w:pStyle w:val="ListParagraph"/>
        <w:numPr>
          <w:ilvl w:val="0"/>
          <w:numId w:val="5"/>
        </w:numPr>
        <w:spacing w:after="40" w:line="276" w:lineRule="auto"/>
        <w:ind w:left="122" w:right="-54" w:hanging="154"/>
        <w:contextualSpacing w:val="0"/>
        <w:jc w:val="both"/>
        <w:rPr>
          <w:rFonts w:ascii="Calibri" w:hAnsi="Calibri" w:cs="Calibri"/>
          <w:noProof/>
          <w:sz w:val="24"/>
          <w:szCs w:val="24"/>
          <w:lang w:val="bs-Latn-BA"/>
        </w:rPr>
      </w:pPr>
      <w:r w:rsidRPr="00156C78">
        <w:rPr>
          <w:rFonts w:ascii="Calibri" w:hAnsi="Calibri" w:cs="Calibri"/>
          <w:noProof/>
          <w:sz w:val="24"/>
          <w:szCs w:val="24"/>
          <w:lang w:val="bs-Latn-BA"/>
        </w:rPr>
        <w:t>uticaj zauljenih otpadnih voda sa radnog platoa i parkirališta na okoliš,</w:t>
      </w:r>
    </w:p>
    <w:p w14:paraId="0B998D9C" w14:textId="77777777" w:rsidR="00156C78" w:rsidRPr="00156C78" w:rsidRDefault="00156C78" w:rsidP="00156C78">
      <w:pPr>
        <w:pStyle w:val="ListParagraph"/>
        <w:numPr>
          <w:ilvl w:val="0"/>
          <w:numId w:val="5"/>
        </w:numPr>
        <w:spacing w:after="40" w:line="276" w:lineRule="auto"/>
        <w:ind w:left="122" w:right="-54" w:hanging="154"/>
        <w:contextualSpacing w:val="0"/>
        <w:jc w:val="both"/>
        <w:rPr>
          <w:rFonts w:ascii="Calibri" w:hAnsi="Calibri" w:cs="Calibri"/>
          <w:noProof/>
          <w:sz w:val="24"/>
          <w:szCs w:val="24"/>
          <w:lang w:val="bs-Latn-BA"/>
        </w:rPr>
      </w:pPr>
      <w:r w:rsidRPr="00156C78">
        <w:rPr>
          <w:rFonts w:ascii="Calibri" w:hAnsi="Calibri" w:cs="Calibri"/>
          <w:noProof/>
          <w:sz w:val="24"/>
          <w:szCs w:val="24"/>
          <w:lang w:val="bs-Latn-BA"/>
        </w:rPr>
        <w:t xml:space="preserve">uticaj zamuljenih voda sa eksploatacionih etaža na okoliš,  </w:t>
      </w:r>
    </w:p>
    <w:p w14:paraId="1CDA5671" w14:textId="77777777" w:rsidR="00156C78" w:rsidRPr="00156C78" w:rsidRDefault="00156C78" w:rsidP="00156C78">
      <w:pPr>
        <w:pStyle w:val="ListParagraph"/>
        <w:numPr>
          <w:ilvl w:val="0"/>
          <w:numId w:val="5"/>
        </w:numPr>
        <w:spacing w:after="40" w:line="276" w:lineRule="auto"/>
        <w:ind w:left="122" w:right="-54" w:hanging="154"/>
        <w:contextualSpacing w:val="0"/>
        <w:jc w:val="both"/>
        <w:rPr>
          <w:rFonts w:ascii="Calibri" w:hAnsi="Calibri" w:cs="Calibri"/>
          <w:noProof/>
          <w:sz w:val="24"/>
          <w:szCs w:val="24"/>
          <w:lang w:val="bs-Latn-BA"/>
        </w:rPr>
      </w:pPr>
      <w:r w:rsidRPr="00156C78">
        <w:rPr>
          <w:rFonts w:ascii="Calibri" w:hAnsi="Calibri" w:cs="Calibri"/>
          <w:noProof/>
          <w:sz w:val="24"/>
          <w:szCs w:val="24"/>
          <w:lang w:val="bs-Latn-BA"/>
        </w:rPr>
        <w:t>uticaj sanitarno-fekalnih otpadnih voda na okoliš,</w:t>
      </w:r>
    </w:p>
    <w:p w14:paraId="7F32EC70" w14:textId="77777777" w:rsidR="00156C78" w:rsidRPr="00156C78" w:rsidRDefault="00156C78" w:rsidP="00156C78">
      <w:pPr>
        <w:pStyle w:val="ListParagraph"/>
        <w:numPr>
          <w:ilvl w:val="0"/>
          <w:numId w:val="5"/>
        </w:numPr>
        <w:spacing w:after="40" w:line="276" w:lineRule="auto"/>
        <w:ind w:left="122" w:right="-54" w:hanging="154"/>
        <w:contextualSpacing w:val="0"/>
        <w:jc w:val="both"/>
        <w:rPr>
          <w:rFonts w:ascii="Calibri" w:hAnsi="Calibri" w:cs="Calibri"/>
          <w:noProof/>
          <w:sz w:val="24"/>
          <w:szCs w:val="24"/>
          <w:lang w:val="bs-Latn-BA"/>
        </w:rPr>
      </w:pPr>
      <w:r w:rsidRPr="00156C78">
        <w:rPr>
          <w:rFonts w:ascii="Calibri" w:hAnsi="Calibri" w:cs="Calibri"/>
          <w:noProof/>
          <w:sz w:val="24"/>
          <w:szCs w:val="24"/>
          <w:lang w:val="bs-Latn-BA"/>
        </w:rPr>
        <w:t xml:space="preserve">uticaj incidentnog curenja ulja i goriva iz rudarske mehanizacije na zemljište i vodu, </w:t>
      </w:r>
    </w:p>
    <w:p w14:paraId="5FA57827" w14:textId="77777777" w:rsidR="00156C78" w:rsidRPr="00156C78" w:rsidRDefault="00156C78" w:rsidP="00156C78">
      <w:pPr>
        <w:pStyle w:val="ListParagraph"/>
        <w:numPr>
          <w:ilvl w:val="0"/>
          <w:numId w:val="5"/>
        </w:numPr>
        <w:spacing w:after="40" w:line="276" w:lineRule="auto"/>
        <w:ind w:left="122" w:right="-54" w:hanging="154"/>
        <w:contextualSpacing w:val="0"/>
        <w:jc w:val="both"/>
        <w:rPr>
          <w:rFonts w:ascii="Calibri" w:hAnsi="Calibri" w:cs="Calibri"/>
          <w:noProof/>
          <w:sz w:val="24"/>
          <w:szCs w:val="24"/>
          <w:lang w:val="bs-Latn-BA"/>
        </w:rPr>
      </w:pPr>
      <w:r w:rsidRPr="00156C78">
        <w:rPr>
          <w:rFonts w:ascii="Calibri" w:hAnsi="Calibri" w:cs="Calibri"/>
          <w:noProof/>
          <w:sz w:val="24"/>
          <w:szCs w:val="24"/>
          <w:lang w:val="bs-Latn-BA"/>
        </w:rPr>
        <w:t xml:space="preserve">uticaj tehnološkog otpada (otkrivke i jalovine) na okoliš, </w:t>
      </w:r>
    </w:p>
    <w:p w14:paraId="69FF468F" w14:textId="77777777" w:rsidR="00156C78" w:rsidRPr="00156C78" w:rsidRDefault="00156C78" w:rsidP="00156C78">
      <w:pPr>
        <w:pStyle w:val="ListParagraph"/>
        <w:numPr>
          <w:ilvl w:val="0"/>
          <w:numId w:val="5"/>
        </w:numPr>
        <w:spacing w:after="40" w:line="276" w:lineRule="auto"/>
        <w:ind w:left="122" w:right="-54" w:hanging="154"/>
        <w:contextualSpacing w:val="0"/>
        <w:jc w:val="both"/>
        <w:rPr>
          <w:rFonts w:ascii="Calibri" w:hAnsi="Calibri" w:cs="Calibri"/>
          <w:noProof/>
          <w:sz w:val="24"/>
          <w:szCs w:val="24"/>
          <w:lang w:val="bs-Latn-BA"/>
        </w:rPr>
      </w:pPr>
      <w:r w:rsidRPr="00156C78">
        <w:rPr>
          <w:rFonts w:ascii="Calibri" w:hAnsi="Calibri" w:cs="Calibri"/>
          <w:noProof/>
          <w:sz w:val="24"/>
          <w:szCs w:val="24"/>
          <w:lang w:val="bs-Latn-BA"/>
        </w:rPr>
        <w:t>uticaj opasnog otpada (otpadna ulja, akumulatori, filteri za ulje i sl.) na okoliš,</w:t>
      </w:r>
    </w:p>
    <w:p w14:paraId="0142C65A" w14:textId="77777777" w:rsidR="00156C78" w:rsidRPr="00156C78" w:rsidRDefault="00156C78" w:rsidP="00156C78">
      <w:pPr>
        <w:pStyle w:val="ListParagraph"/>
        <w:numPr>
          <w:ilvl w:val="0"/>
          <w:numId w:val="5"/>
        </w:numPr>
        <w:spacing w:after="40" w:line="276" w:lineRule="auto"/>
        <w:ind w:left="122" w:right="-54" w:hanging="154"/>
        <w:contextualSpacing w:val="0"/>
        <w:jc w:val="both"/>
        <w:rPr>
          <w:rFonts w:ascii="Calibri" w:hAnsi="Calibri" w:cs="Calibri"/>
          <w:noProof/>
          <w:sz w:val="24"/>
          <w:szCs w:val="24"/>
          <w:lang w:val="bs-Latn-BA"/>
        </w:rPr>
      </w:pPr>
      <w:r w:rsidRPr="00156C78">
        <w:rPr>
          <w:rFonts w:ascii="Calibri" w:hAnsi="Calibri" w:cs="Calibri"/>
          <w:noProof/>
          <w:sz w:val="24"/>
          <w:szCs w:val="24"/>
          <w:lang w:val="bs-Latn-BA"/>
        </w:rPr>
        <w:t>uticaj nekontroliranih emisija prašine i izduvnih plinova iz rudarske mehanizacije i dizel agregata na kvalitet zraka,</w:t>
      </w:r>
    </w:p>
    <w:p w14:paraId="79C01B78" w14:textId="77777777" w:rsidR="00156C78" w:rsidRPr="00156C78" w:rsidRDefault="00156C78" w:rsidP="00156C78">
      <w:pPr>
        <w:pStyle w:val="ListParagraph"/>
        <w:numPr>
          <w:ilvl w:val="0"/>
          <w:numId w:val="5"/>
        </w:numPr>
        <w:spacing w:line="276" w:lineRule="auto"/>
        <w:ind w:left="122" w:right="-54" w:hanging="154"/>
        <w:contextualSpacing w:val="0"/>
        <w:jc w:val="both"/>
        <w:rPr>
          <w:rFonts w:ascii="Calibri" w:hAnsi="Calibri" w:cs="Calibri"/>
          <w:noProof/>
          <w:sz w:val="24"/>
          <w:szCs w:val="24"/>
          <w:lang w:val="bs-Latn-BA"/>
        </w:rPr>
      </w:pPr>
      <w:r w:rsidRPr="00156C78">
        <w:rPr>
          <w:rFonts w:ascii="Calibri" w:hAnsi="Calibri" w:cs="Calibri"/>
          <w:noProof/>
          <w:sz w:val="24"/>
          <w:szCs w:val="24"/>
          <w:lang w:val="bs-Latn-BA"/>
        </w:rPr>
        <w:t>uticaj buke od rada postrojenja za drobljenje i klasiranje kamena, rudarske mehanizacije i miniranja na šumsku divljač, ptice i šišmiše, te na lokalno stanovništvo.</w:t>
      </w:r>
    </w:p>
    <w:p w14:paraId="59EAD450" w14:textId="77777777" w:rsidR="00156C78" w:rsidRPr="00156C78" w:rsidRDefault="00156C78" w:rsidP="00156C78">
      <w:pPr>
        <w:tabs>
          <w:tab w:val="left" w:pos="720"/>
        </w:tabs>
        <w:spacing w:before="20" w:after="140" w:line="276" w:lineRule="auto"/>
        <w:ind w:right="-57"/>
        <w:jc w:val="both"/>
        <w:rPr>
          <w:rFonts w:ascii="Calibri" w:hAnsi="Calibri" w:cs="Calibri"/>
          <w:noProof/>
          <w:sz w:val="24"/>
          <w:szCs w:val="24"/>
          <w:lang w:val="bs-Latn-BA"/>
        </w:rPr>
      </w:pPr>
      <w:r w:rsidRPr="00156C78">
        <w:rPr>
          <w:rFonts w:ascii="Calibri" w:hAnsi="Calibri" w:cs="Calibri"/>
          <w:noProof/>
          <w:sz w:val="24"/>
          <w:szCs w:val="24"/>
          <w:lang w:val="bs-Latn-BA"/>
        </w:rPr>
        <w:lastRenderedPageBreak/>
        <w:t>Svi navedeni uticaji projekta za eksploataciju i preradu dolomita na lokaciji „Duboki Do“ mogu imati mali do umjereni/srednji uticaj na okoliš ovisno na od vrste, trajanja i intenziteta emsija i negativnih uticaja.</w:t>
      </w:r>
    </w:p>
    <w:p w14:paraId="20DFE0E6" w14:textId="77777777" w:rsidR="00156C78" w:rsidRPr="00156C78" w:rsidRDefault="00156C78" w:rsidP="007976AB">
      <w:pPr>
        <w:tabs>
          <w:tab w:val="left" w:pos="720"/>
        </w:tabs>
        <w:spacing w:before="20" w:after="240" w:line="276" w:lineRule="auto"/>
        <w:ind w:right="-57"/>
        <w:jc w:val="both"/>
        <w:rPr>
          <w:rFonts w:ascii="Calibri" w:hAnsi="Calibri" w:cs="Calibri"/>
          <w:noProof/>
          <w:sz w:val="24"/>
          <w:szCs w:val="24"/>
          <w:lang w:val="bs-Latn-BA"/>
        </w:rPr>
      </w:pPr>
      <w:r w:rsidRPr="00156C78">
        <w:rPr>
          <w:rFonts w:ascii="Calibri" w:hAnsi="Calibri" w:cs="Calibri"/>
          <w:noProof/>
          <w:sz w:val="24"/>
          <w:szCs w:val="24"/>
          <w:lang w:val="bs-Latn-BA"/>
        </w:rPr>
        <w:t>U cilju sprečavanju, preveniranja i minimiziranja uticaja eksploatacija i prerada dolomita na lokaciji „Duboki Do“  na okoliš obavezno treba poduzimati i provoditi sljedeće mjere i aktivnosti:</w:t>
      </w:r>
    </w:p>
    <w:p w14:paraId="47C3973E" w14:textId="3043A98B" w:rsidR="00156C78" w:rsidRPr="00156C78" w:rsidRDefault="00156C78" w:rsidP="00156C78">
      <w:pPr>
        <w:spacing w:after="100" w:line="276" w:lineRule="auto"/>
        <w:ind w:left="308" w:right="4" w:hanging="308"/>
        <w:jc w:val="both"/>
        <w:rPr>
          <w:rFonts w:ascii="Calibri" w:hAnsi="Calibri" w:cs="Calibri"/>
          <w:b/>
          <w:noProof/>
          <w:sz w:val="24"/>
          <w:szCs w:val="24"/>
          <w:lang w:val="bs-Latn-BA"/>
        </w:rPr>
      </w:pPr>
      <w:r>
        <w:rPr>
          <w:rFonts w:ascii="Calibri" w:hAnsi="Calibri" w:cs="Calibri"/>
          <w:b/>
          <w:noProof/>
          <w:sz w:val="24"/>
          <w:szCs w:val="24"/>
          <w:lang w:val="bs-Latn-BA"/>
        </w:rPr>
        <w:t xml:space="preserve">      </w:t>
      </w:r>
      <w:r w:rsidRPr="00156C78">
        <w:rPr>
          <w:rFonts w:ascii="Calibri" w:hAnsi="Calibri" w:cs="Calibri"/>
          <w:b/>
          <w:noProof/>
          <w:sz w:val="24"/>
          <w:szCs w:val="24"/>
          <w:lang w:val="bs-Latn-BA"/>
        </w:rPr>
        <w:t>a) Faza građenja i pripreme:</w:t>
      </w:r>
    </w:p>
    <w:p w14:paraId="358E0E80" w14:textId="2038225D" w:rsidR="00156C78" w:rsidRPr="007976AB" w:rsidRDefault="00156C78" w:rsidP="007976AB">
      <w:pPr>
        <w:pStyle w:val="ListParagraph"/>
        <w:numPr>
          <w:ilvl w:val="0"/>
          <w:numId w:val="45"/>
        </w:numPr>
        <w:spacing w:after="100" w:line="276" w:lineRule="auto"/>
        <w:ind w:left="323" w:right="6" w:hanging="323"/>
        <w:contextualSpacing w:val="0"/>
        <w:jc w:val="both"/>
        <w:rPr>
          <w:rFonts w:ascii="Calibri" w:hAnsi="Calibri" w:cs="Calibri"/>
          <w:noProof/>
          <w:sz w:val="24"/>
          <w:szCs w:val="24"/>
          <w:lang w:val="bs-Latn-BA"/>
        </w:rPr>
      </w:pPr>
      <w:r w:rsidRPr="007976AB">
        <w:rPr>
          <w:rFonts w:ascii="Calibri" w:hAnsi="Calibri" w:cs="Calibri"/>
          <w:noProof/>
          <w:sz w:val="24"/>
          <w:szCs w:val="24"/>
          <w:lang w:val="bs-Latn-BA"/>
        </w:rPr>
        <w:t>Sve radove treba  prostorno ograničiti i izvoditi unutar ograničenog eksploatacionog polja na lokacij PK „Duboki Do“ u cilju sprečavanja dodatne devastacije okolne šumske vegetacije i šumskog zemljišta;</w:t>
      </w:r>
    </w:p>
    <w:p w14:paraId="25CF0A56" w14:textId="77777777" w:rsidR="00156C78" w:rsidRPr="007976AB" w:rsidRDefault="00156C78" w:rsidP="007976AB">
      <w:pPr>
        <w:pStyle w:val="ListParagraph"/>
        <w:numPr>
          <w:ilvl w:val="0"/>
          <w:numId w:val="45"/>
        </w:numPr>
        <w:spacing w:after="100" w:line="276" w:lineRule="auto"/>
        <w:ind w:left="323" w:right="4" w:hanging="323"/>
        <w:contextualSpacing w:val="0"/>
        <w:jc w:val="both"/>
        <w:rPr>
          <w:rFonts w:ascii="Calibri" w:hAnsi="Calibri" w:cs="Calibri"/>
          <w:noProof/>
          <w:sz w:val="24"/>
          <w:szCs w:val="24"/>
          <w:lang w:val="bs-Latn-BA"/>
        </w:rPr>
      </w:pPr>
      <w:r w:rsidRPr="007976AB">
        <w:rPr>
          <w:rFonts w:ascii="Calibri" w:hAnsi="Calibri" w:cs="Calibri"/>
          <w:noProof/>
          <w:sz w:val="24"/>
          <w:szCs w:val="24"/>
          <w:lang w:val="bs-Latn-BA"/>
        </w:rPr>
        <w:t xml:space="preserve">Sječu i uklanjanje stabala i šumske vegetacije ograničiti na prostor eksploatacionog polja i internih puteva na lokaciji PK „Doboki Do“ u skladu sa GRP-om, te izbjeći sječu svakog stabla koje ne ometa realizaciju projektnih aktivnosti i obavezno ostaviti/zadržati pojas drveća na granici koncesionog područja u cilju sprečavanja i preveniranja uticaja emisija i radnih aktivnosti na okoliš; </w:t>
      </w:r>
    </w:p>
    <w:p w14:paraId="12CC43CF" w14:textId="77777777" w:rsidR="00156C78" w:rsidRPr="007976AB" w:rsidRDefault="00156C78" w:rsidP="007976AB">
      <w:pPr>
        <w:pStyle w:val="ListParagraph"/>
        <w:numPr>
          <w:ilvl w:val="0"/>
          <w:numId w:val="45"/>
        </w:numPr>
        <w:spacing w:after="100" w:line="276" w:lineRule="auto"/>
        <w:ind w:left="323" w:right="4" w:hanging="323"/>
        <w:contextualSpacing w:val="0"/>
        <w:jc w:val="both"/>
        <w:rPr>
          <w:rFonts w:ascii="Calibri" w:hAnsi="Calibri" w:cs="Calibri"/>
          <w:noProof/>
          <w:sz w:val="24"/>
          <w:szCs w:val="24"/>
          <w:lang w:val="bs-Latn-BA"/>
        </w:rPr>
      </w:pPr>
      <w:r w:rsidRPr="007976AB">
        <w:rPr>
          <w:rFonts w:ascii="Calibri" w:hAnsi="Calibri" w:cs="Calibri"/>
          <w:noProof/>
          <w:sz w:val="24"/>
          <w:szCs w:val="24"/>
          <w:lang w:val="bs-Latn-BA"/>
        </w:rPr>
        <w:t xml:space="preserve">U sušnom, sunčanom i vjetrovitom periodu obavezno vršiti prskanje svih puteva, radnog platoa i odlagališta jalovine i sitnih frakcija umjerenom količinom vode u cilju sprečavanja/ublažavanja nekontrolisanih emisija čestica prašine i njihovog uticaja na kvalitet zraka i vegetaciju u okolini; </w:t>
      </w:r>
    </w:p>
    <w:p w14:paraId="41522960" w14:textId="77777777" w:rsidR="00156C78" w:rsidRPr="007976AB" w:rsidRDefault="00156C78" w:rsidP="007976AB">
      <w:pPr>
        <w:pStyle w:val="ListParagraph"/>
        <w:numPr>
          <w:ilvl w:val="0"/>
          <w:numId w:val="45"/>
        </w:numPr>
        <w:spacing w:after="120" w:line="276" w:lineRule="auto"/>
        <w:ind w:left="323" w:right="4" w:hanging="323"/>
        <w:contextualSpacing w:val="0"/>
        <w:jc w:val="both"/>
        <w:rPr>
          <w:rFonts w:ascii="Calibri" w:hAnsi="Calibri" w:cs="Calibri"/>
          <w:noProof/>
          <w:sz w:val="24"/>
          <w:szCs w:val="24"/>
          <w:lang w:val="bs-Latn-BA"/>
        </w:rPr>
      </w:pPr>
      <w:r w:rsidRPr="007976AB">
        <w:rPr>
          <w:rFonts w:ascii="Calibri" w:hAnsi="Calibri" w:cs="Calibri"/>
          <w:noProof/>
          <w:sz w:val="24"/>
          <w:szCs w:val="24"/>
          <w:lang w:val="bs-Latn-BA"/>
        </w:rPr>
        <w:t>Manipulisanje i upravljanje otpadom se mora vršiti tako da ne uzrokuje negativne uticaje na okoliš, poduzimanjem mjera predviđenih u planu za upravljanje otpadom;</w:t>
      </w:r>
    </w:p>
    <w:p w14:paraId="3C5B1968" w14:textId="77777777" w:rsidR="00BD2DCD" w:rsidRPr="007976AB" w:rsidRDefault="00BD2DCD" w:rsidP="007976AB">
      <w:pPr>
        <w:pStyle w:val="ListParagraph"/>
        <w:numPr>
          <w:ilvl w:val="0"/>
          <w:numId w:val="45"/>
        </w:numPr>
        <w:spacing w:after="120" w:line="276" w:lineRule="auto"/>
        <w:ind w:left="323" w:right="4" w:hanging="323"/>
        <w:contextualSpacing w:val="0"/>
        <w:jc w:val="both"/>
        <w:rPr>
          <w:rFonts w:ascii="Calibri" w:hAnsi="Calibri" w:cs="Calibri"/>
          <w:noProof/>
          <w:sz w:val="24"/>
          <w:szCs w:val="24"/>
          <w:lang w:val="bs-Latn-BA"/>
        </w:rPr>
      </w:pPr>
      <w:r w:rsidRPr="007976AB">
        <w:rPr>
          <w:rFonts w:ascii="Calibri" w:hAnsi="Calibri" w:cs="Calibri"/>
          <w:noProof/>
          <w:sz w:val="24"/>
          <w:szCs w:val="24"/>
          <w:lang w:val="bs-Latn-BA"/>
        </w:rPr>
        <w:t xml:space="preserve">Otkrivku i humusni materijal odložiti/odlagati na posebno mjesto na dijelu odlagališta jalovine i iskoristiti za rekultivaciju napuštenih dijelova eksploatacionih prostora i nakon prestanka rada; </w:t>
      </w:r>
    </w:p>
    <w:p w14:paraId="2BDD2788" w14:textId="2E062235" w:rsidR="00156C78" w:rsidRPr="007976AB" w:rsidRDefault="00BD2DCD" w:rsidP="007976AB">
      <w:pPr>
        <w:pStyle w:val="ListParagraph"/>
        <w:numPr>
          <w:ilvl w:val="0"/>
          <w:numId w:val="45"/>
        </w:numPr>
        <w:spacing w:after="120" w:line="276" w:lineRule="auto"/>
        <w:ind w:left="323" w:right="4" w:hanging="323"/>
        <w:contextualSpacing w:val="0"/>
        <w:jc w:val="both"/>
        <w:rPr>
          <w:rFonts w:ascii="Calibri" w:hAnsi="Calibri" w:cs="Calibri"/>
          <w:noProof/>
          <w:sz w:val="24"/>
          <w:szCs w:val="24"/>
          <w:lang w:val="bs-Latn-BA"/>
        </w:rPr>
      </w:pPr>
      <w:r w:rsidRPr="007976AB">
        <w:rPr>
          <w:rFonts w:ascii="Calibri" w:hAnsi="Calibri" w:cs="Calibri"/>
          <w:noProof/>
          <w:sz w:val="24"/>
          <w:szCs w:val="24"/>
          <w:lang w:val="bs-Latn-BA"/>
        </w:rPr>
        <w:t>Otpadni materijal od iskopa, izgradnje radnih etaža i pristupnih puteva na radne etaže te uređenja radnog platoa i industrijskog kruga (jalovina) iskoristiti za uređenje ovih objekata i sadržaja u skladu sa Glavnim rudarskim projektom kao i za saniranje i uređenje devastiranog prostora napuštenog površinskog kopa na lokaciji, a humus iskoristiti za uređenje slobodnih površina i dijelova prostora napuštenog površinskog kopa;</w:t>
      </w:r>
      <w:r w:rsidR="00156C78" w:rsidRPr="007976AB">
        <w:rPr>
          <w:rFonts w:ascii="Calibri" w:hAnsi="Calibri" w:cs="Calibri"/>
          <w:noProof/>
          <w:sz w:val="24"/>
          <w:szCs w:val="24"/>
          <w:lang w:val="bs-Latn-BA"/>
        </w:rPr>
        <w:t>Odlagalište jalovine treba uskladiti sa odredbama Zakona o upravljanju otpadom i Zakona o zaštiti okoliša u cilju sprečavanja bilo kakvih uticaja na okoliš;</w:t>
      </w:r>
    </w:p>
    <w:p w14:paraId="3A99CD23" w14:textId="77777777" w:rsidR="00CE2D52" w:rsidRPr="007976AB" w:rsidRDefault="00CE2D52" w:rsidP="007976AB">
      <w:pPr>
        <w:pStyle w:val="ListParagraph"/>
        <w:numPr>
          <w:ilvl w:val="0"/>
          <w:numId w:val="45"/>
        </w:numPr>
        <w:spacing w:after="120" w:line="276" w:lineRule="auto"/>
        <w:ind w:left="323" w:right="6" w:hanging="323"/>
        <w:contextualSpacing w:val="0"/>
        <w:jc w:val="both"/>
        <w:rPr>
          <w:rFonts w:ascii="Calibri" w:hAnsi="Calibri" w:cs="Calibri"/>
          <w:noProof/>
          <w:sz w:val="24"/>
          <w:szCs w:val="24"/>
          <w:lang w:val="bs-Latn-BA"/>
        </w:rPr>
      </w:pPr>
      <w:r w:rsidRPr="007976AB">
        <w:rPr>
          <w:rFonts w:ascii="Calibri" w:hAnsi="Calibri" w:cs="Calibri"/>
          <w:noProof/>
          <w:sz w:val="24"/>
          <w:szCs w:val="24"/>
          <w:lang w:val="bs-Latn-BA"/>
        </w:rPr>
        <w:t xml:space="preserve">Otpadni jalovinski materijal obavezno odlagati na odlagalište jalovine predviđeno prema GRPu na dijelu osnovne radne etaže i stvarati uvjete za njegovo iskorištavanje za nasipe i slično na lokaciji i izvan lokacije; </w:t>
      </w:r>
    </w:p>
    <w:p w14:paraId="115EE857" w14:textId="77777777" w:rsidR="00CE2D52" w:rsidRPr="007976AB" w:rsidRDefault="00CE2D52" w:rsidP="007976AB">
      <w:pPr>
        <w:pStyle w:val="ListParagraph"/>
        <w:numPr>
          <w:ilvl w:val="0"/>
          <w:numId w:val="45"/>
        </w:numPr>
        <w:spacing w:after="120" w:line="276" w:lineRule="auto"/>
        <w:ind w:left="323" w:right="6" w:hanging="323"/>
        <w:contextualSpacing w:val="0"/>
        <w:jc w:val="both"/>
        <w:rPr>
          <w:rFonts w:ascii="Calibri" w:hAnsi="Calibri" w:cs="Calibri"/>
          <w:noProof/>
          <w:sz w:val="24"/>
          <w:szCs w:val="24"/>
          <w:lang w:val="bs-Latn-BA"/>
        </w:rPr>
      </w:pPr>
      <w:r w:rsidRPr="007976AB">
        <w:rPr>
          <w:rFonts w:ascii="Calibri" w:hAnsi="Calibri" w:cs="Calibri"/>
          <w:noProof/>
          <w:sz w:val="24"/>
          <w:szCs w:val="24"/>
          <w:lang w:val="bs-Latn-BA"/>
        </w:rPr>
        <w:t xml:space="preserve">Odlagalište jalovine treba uskladiti sa odredbama Zakona o upravljanju otpadom i Zakona o zaštiti okoliša u cilju sprečavanja bilo kakvih negativnih uticaja na okoliš; </w:t>
      </w:r>
    </w:p>
    <w:p w14:paraId="2BCD0C5C" w14:textId="77777777" w:rsidR="00CE2D52" w:rsidRPr="007976AB" w:rsidRDefault="00CE2D52" w:rsidP="007976AB">
      <w:pPr>
        <w:pStyle w:val="ListParagraph"/>
        <w:numPr>
          <w:ilvl w:val="0"/>
          <w:numId w:val="45"/>
        </w:numPr>
        <w:spacing w:after="120" w:line="276" w:lineRule="auto"/>
        <w:ind w:left="323" w:right="6" w:hanging="323"/>
        <w:contextualSpacing w:val="0"/>
        <w:jc w:val="both"/>
        <w:rPr>
          <w:rFonts w:ascii="Calibri" w:hAnsi="Calibri" w:cs="Calibri"/>
          <w:noProof/>
          <w:sz w:val="24"/>
          <w:szCs w:val="24"/>
          <w:lang w:val="bs-Latn-BA"/>
        </w:rPr>
      </w:pPr>
      <w:r w:rsidRPr="007976AB">
        <w:rPr>
          <w:rFonts w:ascii="Calibri" w:hAnsi="Calibri" w:cs="Calibri"/>
          <w:noProof/>
          <w:sz w:val="24"/>
          <w:szCs w:val="24"/>
          <w:lang w:val="bs-Latn-BA"/>
        </w:rPr>
        <w:t xml:space="preserve">Sav iskoristiv otpadni materijal (jalovina, humus, otpad od drveta) treba iskoristiti za uređenje lokacije, industrijskog platoa i internih puteva ili druge potrebe (unutrašnja reciklaža) ili ga otpremati ovlaštenim operaterima u svrhu iskorištavanja (vanjska reciklaža) </w:t>
      </w:r>
    </w:p>
    <w:p w14:paraId="61DEC43E" w14:textId="4D0A37F8" w:rsidR="00CE2D52" w:rsidRPr="007976AB" w:rsidRDefault="00CE2D52" w:rsidP="007976AB">
      <w:pPr>
        <w:pStyle w:val="ListParagraph"/>
        <w:numPr>
          <w:ilvl w:val="0"/>
          <w:numId w:val="45"/>
        </w:numPr>
        <w:spacing w:after="60" w:line="276" w:lineRule="auto"/>
        <w:ind w:left="323" w:right="6" w:hanging="323"/>
        <w:contextualSpacing w:val="0"/>
        <w:jc w:val="both"/>
        <w:rPr>
          <w:rFonts w:ascii="Calibri" w:hAnsi="Calibri" w:cs="Calibri"/>
          <w:noProof/>
          <w:sz w:val="24"/>
          <w:szCs w:val="24"/>
          <w:lang w:val="bs-Latn-BA"/>
        </w:rPr>
      </w:pPr>
      <w:r w:rsidRPr="007976AB">
        <w:rPr>
          <w:rFonts w:ascii="Calibri" w:hAnsi="Calibri" w:cs="Calibri"/>
          <w:noProof/>
          <w:sz w:val="24"/>
          <w:szCs w:val="24"/>
          <w:lang w:val="bs-Latn-BA"/>
        </w:rPr>
        <w:lastRenderedPageBreak/>
        <w:t>Obezbijediti redovno kvalitetno održavanje rudarske mehanizacije u cilju sprečavanja/</w:t>
      </w:r>
      <w:r w:rsidR="007976AB">
        <w:rPr>
          <w:rFonts w:ascii="Calibri" w:hAnsi="Calibri" w:cs="Calibri"/>
          <w:noProof/>
          <w:sz w:val="24"/>
          <w:szCs w:val="24"/>
          <w:lang w:val="bs-Latn-BA"/>
        </w:rPr>
        <w:t xml:space="preserve"> </w:t>
      </w:r>
      <w:r w:rsidRPr="007976AB">
        <w:rPr>
          <w:rFonts w:ascii="Calibri" w:hAnsi="Calibri" w:cs="Calibri"/>
          <w:noProof/>
          <w:sz w:val="24"/>
          <w:szCs w:val="24"/>
          <w:lang w:val="bs-Latn-BA"/>
        </w:rPr>
        <w:t xml:space="preserve">preveniranja nekontrolisanog rasipanja i curenja ulja i goriva i onečišćenja zemljišta i oborinske vode; </w:t>
      </w:r>
    </w:p>
    <w:p w14:paraId="4D78F9ED" w14:textId="77777777" w:rsidR="00CE2D52" w:rsidRPr="007976AB" w:rsidRDefault="00CE2D52" w:rsidP="007976AB">
      <w:pPr>
        <w:pStyle w:val="ListParagraph"/>
        <w:numPr>
          <w:ilvl w:val="0"/>
          <w:numId w:val="45"/>
        </w:numPr>
        <w:spacing w:after="120" w:line="276" w:lineRule="auto"/>
        <w:ind w:left="323" w:right="6" w:hanging="323"/>
        <w:contextualSpacing w:val="0"/>
        <w:jc w:val="both"/>
        <w:rPr>
          <w:rFonts w:ascii="Calibri" w:hAnsi="Calibri" w:cs="Calibri"/>
          <w:noProof/>
          <w:sz w:val="24"/>
          <w:szCs w:val="24"/>
          <w:lang w:val="bs-Latn-BA"/>
        </w:rPr>
      </w:pPr>
      <w:r w:rsidRPr="007976AB">
        <w:rPr>
          <w:rFonts w:ascii="Calibri" w:hAnsi="Calibri" w:cs="Calibri"/>
          <w:noProof/>
          <w:sz w:val="24"/>
          <w:szCs w:val="24"/>
          <w:lang w:val="bs-Latn-BA"/>
        </w:rPr>
        <w:t xml:space="preserve">U slučaju curenja ulja i/ili gorva iz rudarske mehanizacije obavezno treba korištenjem piljevine ili sitnog pijeska ili drugog prikladnog materijala pokupiti svo rasuto ulje/mazivo zajedno sa onečišćenim slojem zemlje do dubine do koje je ulje ili gorivo prodrlo i zbrinuti ga kao opasni otpad u skladu sa mjerama definiranim Planom upravljanja otpadom; </w:t>
      </w:r>
    </w:p>
    <w:p w14:paraId="03BAE208" w14:textId="77777777" w:rsidR="00CE2D52" w:rsidRPr="007976AB" w:rsidRDefault="00CE2D52" w:rsidP="007976AB">
      <w:pPr>
        <w:pStyle w:val="ListParagraph"/>
        <w:numPr>
          <w:ilvl w:val="0"/>
          <w:numId w:val="45"/>
        </w:numPr>
        <w:spacing w:after="120" w:line="276" w:lineRule="auto"/>
        <w:ind w:left="323" w:right="6" w:hanging="323"/>
        <w:contextualSpacing w:val="0"/>
        <w:jc w:val="both"/>
        <w:rPr>
          <w:rFonts w:ascii="Calibri" w:hAnsi="Calibri" w:cs="Calibri"/>
          <w:noProof/>
          <w:sz w:val="24"/>
          <w:szCs w:val="24"/>
          <w:lang w:val="bs-Latn-BA"/>
        </w:rPr>
      </w:pPr>
      <w:r w:rsidRPr="007976AB">
        <w:rPr>
          <w:rFonts w:ascii="Calibri" w:hAnsi="Calibri" w:cs="Calibri"/>
          <w:noProof/>
          <w:sz w:val="24"/>
          <w:szCs w:val="24"/>
          <w:lang w:val="bs-Latn-BA"/>
        </w:rPr>
        <w:t xml:space="preserve">Obezbijediti uvjete za kontrolisano utakanje goriva i izmjenu motornog ulja u rudarskoj mehanizaciji kao i manipulisanje gorivom i uljem na lokaciji na način da se spriječi svako njihovo rasipanje i onečišćivanje zemljišta i oborinske vode; </w:t>
      </w:r>
    </w:p>
    <w:p w14:paraId="523A34FC" w14:textId="77777777" w:rsidR="00CE2D52" w:rsidRPr="007976AB" w:rsidRDefault="00CE2D52" w:rsidP="007976AB">
      <w:pPr>
        <w:pStyle w:val="ListParagraph"/>
        <w:numPr>
          <w:ilvl w:val="0"/>
          <w:numId w:val="45"/>
        </w:numPr>
        <w:spacing w:after="120" w:line="276" w:lineRule="auto"/>
        <w:ind w:left="323" w:right="6" w:hanging="323"/>
        <w:contextualSpacing w:val="0"/>
        <w:jc w:val="both"/>
        <w:rPr>
          <w:rFonts w:ascii="Calibri" w:hAnsi="Calibri" w:cs="Calibri"/>
          <w:noProof/>
          <w:sz w:val="24"/>
          <w:szCs w:val="24"/>
          <w:lang w:val="bs-Latn-BA"/>
        </w:rPr>
      </w:pPr>
      <w:r w:rsidRPr="007976AB">
        <w:rPr>
          <w:rFonts w:ascii="Calibri" w:hAnsi="Calibri" w:cs="Calibri"/>
          <w:noProof/>
          <w:sz w:val="24"/>
          <w:szCs w:val="24"/>
          <w:lang w:val="bs-Latn-BA"/>
        </w:rPr>
        <w:t xml:space="preserve">Izgraditi armiranobetonski taložnik dimenzija min. 8,2 x 1,6 m za prikupjanje i tretman zamuljenih oborinskih voda za prihvat na najnižoj koti PK „Duboki Do“ u skladu sa projektnim rješenjem i uvjetima iz vodne saglasnosti u cilju sprečavanja ispuštanja zamuljene vode u okoliš i njihovog uticaja na tlo, vodu i vegetaciju; </w:t>
      </w:r>
    </w:p>
    <w:p w14:paraId="69C51137" w14:textId="77777777" w:rsidR="00CE2D52" w:rsidRPr="007976AB" w:rsidRDefault="00CE2D52" w:rsidP="007976AB">
      <w:pPr>
        <w:pStyle w:val="ListParagraph"/>
        <w:numPr>
          <w:ilvl w:val="0"/>
          <w:numId w:val="45"/>
        </w:numPr>
        <w:spacing w:after="80" w:line="276" w:lineRule="auto"/>
        <w:ind w:left="323" w:right="6" w:hanging="323"/>
        <w:contextualSpacing w:val="0"/>
        <w:jc w:val="both"/>
        <w:rPr>
          <w:rFonts w:ascii="Calibri" w:hAnsi="Calibri" w:cs="Calibri"/>
          <w:noProof/>
          <w:sz w:val="24"/>
          <w:szCs w:val="24"/>
          <w:lang w:val="bs-Latn-BA"/>
        </w:rPr>
      </w:pPr>
      <w:r w:rsidRPr="007976AB">
        <w:rPr>
          <w:rFonts w:ascii="Calibri" w:hAnsi="Calibri" w:cs="Calibri"/>
          <w:noProof/>
          <w:sz w:val="24"/>
          <w:szCs w:val="24"/>
          <w:lang w:val="bs-Latn-BA"/>
        </w:rPr>
        <w:t xml:space="preserve">Betonirati, urediti i opremiti pralište rudarskih mašina i ograditi ga betonskim ivičnjacima u cilju sprečavanja nekontrolisanog oticanja otpadnih voda sa prališta, koje treba odvesti na tipski separator u cilju prečišćavanja i ponovnog korištenja za prskanje radnih površina i pranje kamenih agregata; </w:t>
      </w:r>
    </w:p>
    <w:p w14:paraId="1C1E83C9" w14:textId="77777777" w:rsidR="00CE2D52" w:rsidRPr="007976AB" w:rsidRDefault="00CE2D52" w:rsidP="007976AB">
      <w:pPr>
        <w:pStyle w:val="ListParagraph"/>
        <w:numPr>
          <w:ilvl w:val="0"/>
          <w:numId w:val="45"/>
        </w:numPr>
        <w:spacing w:after="80" w:line="276" w:lineRule="auto"/>
        <w:ind w:left="323" w:right="6" w:hanging="323"/>
        <w:contextualSpacing w:val="0"/>
        <w:jc w:val="both"/>
        <w:rPr>
          <w:rFonts w:ascii="Calibri" w:hAnsi="Calibri" w:cs="Calibri"/>
          <w:noProof/>
          <w:sz w:val="24"/>
          <w:szCs w:val="24"/>
          <w:lang w:val="bs-Latn-BA"/>
        </w:rPr>
      </w:pPr>
      <w:r w:rsidRPr="007976AB">
        <w:rPr>
          <w:rFonts w:ascii="Calibri" w:hAnsi="Calibri" w:cs="Calibri"/>
          <w:noProof/>
          <w:sz w:val="24"/>
          <w:szCs w:val="24"/>
          <w:lang w:val="bs-Latn-BA"/>
        </w:rPr>
        <w:t xml:space="preserve">Ugraditi tipski separator kapaciteta min. 1,5 l/s za odvajanje taloga, ulja i masti iz otpadnih voda prije njihovog ispuštanja u okoliš; </w:t>
      </w:r>
    </w:p>
    <w:p w14:paraId="14756CB1" w14:textId="77777777" w:rsidR="00CE2D52" w:rsidRPr="007976AB" w:rsidRDefault="00CE2D52" w:rsidP="007976AB">
      <w:pPr>
        <w:pStyle w:val="ListParagraph"/>
        <w:numPr>
          <w:ilvl w:val="0"/>
          <w:numId w:val="45"/>
        </w:numPr>
        <w:spacing w:after="120" w:line="276" w:lineRule="auto"/>
        <w:ind w:left="323" w:right="6" w:hanging="323"/>
        <w:contextualSpacing w:val="0"/>
        <w:jc w:val="both"/>
        <w:rPr>
          <w:rFonts w:ascii="Calibri" w:hAnsi="Calibri" w:cs="Calibri"/>
          <w:noProof/>
          <w:sz w:val="24"/>
          <w:szCs w:val="24"/>
          <w:lang w:val="bs-Latn-BA"/>
        </w:rPr>
      </w:pPr>
      <w:r w:rsidRPr="007976AB">
        <w:rPr>
          <w:rFonts w:ascii="Calibri" w:hAnsi="Calibri" w:cs="Calibri"/>
          <w:noProof/>
          <w:sz w:val="24"/>
          <w:szCs w:val="24"/>
          <w:lang w:val="bs-Latn-BA"/>
        </w:rPr>
        <w:t xml:space="preserve">Ugraditi rezervoar industrijske vode na pralištu zapremine min. 4 m3 ; </w:t>
      </w:r>
    </w:p>
    <w:p w14:paraId="36A6C4CA" w14:textId="77777777" w:rsidR="00CE2D52" w:rsidRPr="007976AB" w:rsidRDefault="00CE2D52" w:rsidP="007976AB">
      <w:pPr>
        <w:pStyle w:val="ListParagraph"/>
        <w:numPr>
          <w:ilvl w:val="0"/>
          <w:numId w:val="45"/>
        </w:numPr>
        <w:spacing w:after="60" w:line="276" w:lineRule="auto"/>
        <w:ind w:left="323" w:right="6" w:hanging="323"/>
        <w:contextualSpacing w:val="0"/>
        <w:jc w:val="both"/>
        <w:rPr>
          <w:rFonts w:ascii="Calibri" w:hAnsi="Calibri" w:cs="Calibri"/>
          <w:noProof/>
          <w:sz w:val="24"/>
          <w:szCs w:val="24"/>
          <w:lang w:val="bs-Latn-BA"/>
        </w:rPr>
      </w:pPr>
      <w:r w:rsidRPr="007976AB">
        <w:rPr>
          <w:rFonts w:ascii="Calibri" w:hAnsi="Calibri" w:cs="Calibri"/>
          <w:noProof/>
          <w:sz w:val="24"/>
          <w:szCs w:val="24"/>
          <w:lang w:val="bs-Latn-BA"/>
        </w:rPr>
        <w:t xml:space="preserve">Instaliranje vodenih mlaznica na mjesta nastanka emituje prašine na drobilici, klasirnici i presipnim mjestima kamenih agregata u cilju ublažavanja emisija prašine i uticaja na kvalitet zraka i vegetaciju; </w:t>
      </w:r>
    </w:p>
    <w:p w14:paraId="51B3A732" w14:textId="77777777" w:rsidR="00CE2D52" w:rsidRPr="007976AB" w:rsidRDefault="00CE2D52" w:rsidP="007976AB">
      <w:pPr>
        <w:pStyle w:val="ListParagraph"/>
        <w:numPr>
          <w:ilvl w:val="0"/>
          <w:numId w:val="45"/>
        </w:numPr>
        <w:spacing w:after="100" w:line="276" w:lineRule="auto"/>
        <w:ind w:left="323" w:right="6" w:hanging="323"/>
        <w:contextualSpacing w:val="0"/>
        <w:jc w:val="both"/>
        <w:rPr>
          <w:rFonts w:ascii="Calibri" w:hAnsi="Calibri" w:cs="Calibri"/>
          <w:noProof/>
          <w:sz w:val="24"/>
          <w:szCs w:val="24"/>
          <w:lang w:val="bs-Latn-BA"/>
        </w:rPr>
      </w:pPr>
      <w:r w:rsidRPr="007976AB">
        <w:rPr>
          <w:rFonts w:ascii="Calibri" w:hAnsi="Calibri" w:cs="Calibri"/>
          <w:noProof/>
          <w:sz w:val="24"/>
          <w:szCs w:val="24"/>
          <w:lang w:val="bs-Latn-BA"/>
        </w:rPr>
        <w:t xml:space="preserve">Prečišćenu otpadnu vodu iz separatora usmjeravati u sabirni bazen i iskorištavati za prskanje radnog platoa i odlagališta u cilju sprečavanja nekontrolisane emisije prašine; </w:t>
      </w:r>
    </w:p>
    <w:p w14:paraId="3B04A631" w14:textId="77777777" w:rsidR="00CE2D52" w:rsidRPr="007976AB" w:rsidRDefault="00CE2D52" w:rsidP="007976AB">
      <w:pPr>
        <w:pStyle w:val="ListParagraph"/>
        <w:numPr>
          <w:ilvl w:val="0"/>
          <w:numId w:val="45"/>
        </w:numPr>
        <w:spacing w:after="80" w:line="276" w:lineRule="auto"/>
        <w:ind w:left="323" w:right="6" w:hanging="323"/>
        <w:contextualSpacing w:val="0"/>
        <w:jc w:val="both"/>
        <w:rPr>
          <w:rFonts w:ascii="Calibri" w:hAnsi="Calibri" w:cs="Calibri"/>
          <w:noProof/>
          <w:sz w:val="24"/>
          <w:szCs w:val="24"/>
          <w:lang w:val="bs-Latn-BA"/>
        </w:rPr>
      </w:pPr>
      <w:r w:rsidRPr="007976AB">
        <w:rPr>
          <w:rFonts w:ascii="Calibri" w:hAnsi="Calibri" w:cs="Calibri"/>
          <w:noProof/>
          <w:sz w:val="24"/>
          <w:szCs w:val="24"/>
          <w:lang w:val="bs-Latn-BA"/>
        </w:rPr>
        <w:t xml:space="preserve">Urediti prostor za smještaj rudarske mehanizacije, utakanje goriva i pranje sa odvodnjom zauljenih voda u separator i nakon tretmana u bazen u cilju iskorištavanja za preveniranje nekontrolisane emisije prašine; </w:t>
      </w:r>
    </w:p>
    <w:p w14:paraId="568FDC02" w14:textId="77777777" w:rsidR="00CE2D52" w:rsidRPr="007976AB" w:rsidRDefault="00CE2D52" w:rsidP="007976AB">
      <w:pPr>
        <w:pStyle w:val="ListParagraph"/>
        <w:numPr>
          <w:ilvl w:val="0"/>
          <w:numId w:val="45"/>
        </w:numPr>
        <w:spacing w:after="80" w:line="276" w:lineRule="auto"/>
        <w:ind w:left="323" w:right="6" w:hanging="323"/>
        <w:contextualSpacing w:val="0"/>
        <w:jc w:val="both"/>
        <w:rPr>
          <w:rFonts w:ascii="Calibri" w:hAnsi="Calibri" w:cs="Calibri"/>
          <w:noProof/>
          <w:sz w:val="24"/>
          <w:szCs w:val="24"/>
          <w:lang w:val="bs-Latn-BA"/>
        </w:rPr>
      </w:pPr>
      <w:r w:rsidRPr="007976AB">
        <w:rPr>
          <w:rFonts w:ascii="Calibri" w:hAnsi="Calibri" w:cs="Calibri"/>
          <w:noProof/>
          <w:sz w:val="24"/>
          <w:szCs w:val="24"/>
          <w:lang w:val="bs-Latn-BA"/>
        </w:rPr>
        <w:t xml:space="preserve">Tečna goriva i maziva (ukoliko se skladište na lokaciji) skladištiti isključivo u skladištu koje se nalazi u objektu u okviru radnog platoa na lokaciji u cilju sprečavanja incidentnih rasipanja i uticaja na tlo i vode; </w:t>
      </w:r>
    </w:p>
    <w:p w14:paraId="74E52EFA" w14:textId="3ACD1652" w:rsidR="00CE2D52" w:rsidRPr="007976AB" w:rsidRDefault="00CE2D52" w:rsidP="007976AB">
      <w:pPr>
        <w:pStyle w:val="ListParagraph"/>
        <w:numPr>
          <w:ilvl w:val="0"/>
          <w:numId w:val="45"/>
        </w:numPr>
        <w:spacing w:after="80" w:line="276" w:lineRule="auto"/>
        <w:ind w:left="323" w:right="6" w:hanging="323"/>
        <w:contextualSpacing w:val="0"/>
        <w:jc w:val="both"/>
        <w:rPr>
          <w:rFonts w:ascii="Calibri" w:hAnsi="Calibri" w:cs="Calibri"/>
          <w:noProof/>
          <w:sz w:val="24"/>
          <w:szCs w:val="24"/>
          <w:lang w:val="bs-Latn-BA"/>
        </w:rPr>
      </w:pPr>
      <w:r w:rsidRPr="007976AB">
        <w:rPr>
          <w:rFonts w:ascii="Calibri" w:hAnsi="Calibri" w:cs="Calibri"/>
          <w:noProof/>
          <w:sz w:val="24"/>
          <w:szCs w:val="24"/>
          <w:lang w:val="bs-Latn-BA"/>
        </w:rPr>
        <w:t xml:space="preserve">Angažovati stručno lice za vršenje nadzora (praćenja i kontrole) nad izvođenjem projektnih aktivnosti na istražno-eksploatacionom prostoru, koje je dužno voditi zapise i pripremati izvještaje u cilju izvještavanja nadležnog ministarstva o svakoj incidentnoj situaciji i značajnijim promjenama u skladu sa vodnim aktom i izdatom okolinskom dozvolom; </w:t>
      </w:r>
    </w:p>
    <w:p w14:paraId="4D730A0E" w14:textId="77777777" w:rsidR="00CE2D52" w:rsidRPr="007976AB" w:rsidRDefault="00CE2D52" w:rsidP="007976AB">
      <w:pPr>
        <w:pStyle w:val="ListParagraph"/>
        <w:numPr>
          <w:ilvl w:val="0"/>
          <w:numId w:val="45"/>
        </w:numPr>
        <w:spacing w:after="0" w:line="276" w:lineRule="auto"/>
        <w:ind w:left="323" w:right="6" w:hanging="323"/>
        <w:contextualSpacing w:val="0"/>
        <w:jc w:val="both"/>
        <w:rPr>
          <w:rFonts w:ascii="Calibri" w:hAnsi="Calibri" w:cs="Calibri"/>
          <w:noProof/>
          <w:sz w:val="24"/>
          <w:szCs w:val="24"/>
          <w:lang w:val="bs-Latn-BA"/>
        </w:rPr>
      </w:pPr>
      <w:r w:rsidRPr="007976AB">
        <w:rPr>
          <w:rFonts w:ascii="Calibri" w:hAnsi="Calibri" w:cs="Calibri"/>
          <w:noProof/>
          <w:sz w:val="24"/>
          <w:szCs w:val="24"/>
          <w:lang w:val="bs-Latn-BA"/>
        </w:rPr>
        <w:t xml:space="preserve">Nakon provedenih istraživanja sve istražne prostore na kojima se ne planira eksploatacija i vršenje drugih projektnih aktivnosti obavezno treba sanirati i dovesti u prvobitno stanje u skladu sa izgledom okoline; </w:t>
      </w:r>
    </w:p>
    <w:p w14:paraId="625E00BD" w14:textId="77777777" w:rsidR="00CE2D52" w:rsidRPr="00CE2D52" w:rsidRDefault="00CE2D52" w:rsidP="00CE2D52">
      <w:pPr>
        <w:pStyle w:val="ListParagraph"/>
        <w:spacing w:before="240" w:after="120" w:line="276" w:lineRule="auto"/>
        <w:ind w:left="323" w:right="6"/>
        <w:contextualSpacing w:val="0"/>
        <w:jc w:val="both"/>
        <w:rPr>
          <w:rFonts w:ascii="Calibri" w:hAnsi="Calibri" w:cs="Calibri"/>
          <w:b/>
          <w:noProof/>
          <w:sz w:val="24"/>
          <w:szCs w:val="24"/>
          <w:lang w:val="bs-Latn-BA"/>
        </w:rPr>
      </w:pPr>
      <w:r w:rsidRPr="00CE2D52">
        <w:rPr>
          <w:rFonts w:ascii="Calibri" w:hAnsi="Calibri" w:cs="Calibri"/>
          <w:b/>
          <w:noProof/>
          <w:sz w:val="24"/>
          <w:szCs w:val="24"/>
          <w:lang w:val="bs-Latn-BA"/>
        </w:rPr>
        <w:lastRenderedPageBreak/>
        <w:t xml:space="preserve">b) Operativna faza </w:t>
      </w:r>
    </w:p>
    <w:p w14:paraId="643F2565" w14:textId="77777777" w:rsidR="00CE2D52" w:rsidRDefault="00CE2D52" w:rsidP="00CE2D52">
      <w:pPr>
        <w:pStyle w:val="ListParagraph"/>
        <w:numPr>
          <w:ilvl w:val="0"/>
          <w:numId w:val="41"/>
        </w:numPr>
        <w:spacing w:after="120" w:line="276" w:lineRule="auto"/>
        <w:ind w:left="306" w:right="6" w:hanging="306"/>
        <w:contextualSpacing w:val="0"/>
        <w:jc w:val="both"/>
        <w:rPr>
          <w:rFonts w:ascii="Calibri" w:hAnsi="Calibri" w:cs="Calibri"/>
          <w:noProof/>
          <w:sz w:val="24"/>
          <w:szCs w:val="24"/>
          <w:lang w:val="bs-Latn-BA"/>
        </w:rPr>
      </w:pPr>
      <w:r w:rsidRPr="00CE2D52">
        <w:rPr>
          <w:rFonts w:ascii="Calibri" w:hAnsi="Calibri" w:cs="Calibri"/>
          <w:noProof/>
          <w:sz w:val="24"/>
          <w:szCs w:val="24"/>
          <w:lang w:val="bs-Latn-BA"/>
        </w:rPr>
        <w:t xml:space="preserve">Bušaća garnitura mora biti opremljene uređajem za sakupljanje prašine (otprašivač), koji mora biti u ispravnom i funkcionalnom stanju pri svakom njenom radu; </w:t>
      </w:r>
    </w:p>
    <w:p w14:paraId="5E978E13" w14:textId="77777777" w:rsidR="00CE2D52" w:rsidRDefault="00CE2D52" w:rsidP="00CE2D52">
      <w:pPr>
        <w:pStyle w:val="ListParagraph"/>
        <w:numPr>
          <w:ilvl w:val="0"/>
          <w:numId w:val="41"/>
        </w:numPr>
        <w:spacing w:after="120" w:line="276" w:lineRule="auto"/>
        <w:ind w:left="306" w:right="6" w:hanging="306"/>
        <w:contextualSpacing w:val="0"/>
        <w:jc w:val="both"/>
        <w:rPr>
          <w:rFonts w:ascii="Calibri" w:hAnsi="Calibri" w:cs="Calibri"/>
          <w:noProof/>
          <w:sz w:val="24"/>
          <w:szCs w:val="24"/>
          <w:lang w:val="bs-Latn-BA"/>
        </w:rPr>
      </w:pPr>
      <w:r w:rsidRPr="00CE2D52">
        <w:rPr>
          <w:rFonts w:ascii="Calibri" w:hAnsi="Calibri" w:cs="Calibri"/>
          <w:noProof/>
          <w:sz w:val="24"/>
          <w:szCs w:val="24"/>
          <w:lang w:val="bs-Latn-BA"/>
        </w:rPr>
        <w:t xml:space="preserve">Održavanje instaliranih vodenih instalacija i mlaznica na postrojenju za drobljenje i klasiranje kamenih agregata u cilju za ublažavanje, odnosno smanjivanje emisija prašine i njihovog uticaja na kvalitet zraka i vegetaciju; </w:t>
      </w:r>
    </w:p>
    <w:p w14:paraId="160D6865" w14:textId="77777777" w:rsidR="00CE2D52" w:rsidRDefault="00CE2D52" w:rsidP="00CE2D52">
      <w:pPr>
        <w:pStyle w:val="ListParagraph"/>
        <w:numPr>
          <w:ilvl w:val="0"/>
          <w:numId w:val="41"/>
        </w:numPr>
        <w:spacing w:after="120" w:line="276" w:lineRule="auto"/>
        <w:ind w:left="306" w:right="6" w:hanging="306"/>
        <w:contextualSpacing w:val="0"/>
        <w:jc w:val="both"/>
        <w:rPr>
          <w:rFonts w:ascii="Calibri" w:hAnsi="Calibri" w:cs="Calibri"/>
          <w:noProof/>
          <w:sz w:val="24"/>
          <w:szCs w:val="24"/>
          <w:lang w:val="bs-Latn-BA"/>
        </w:rPr>
      </w:pPr>
      <w:r w:rsidRPr="00CE2D52">
        <w:rPr>
          <w:rFonts w:ascii="Calibri" w:hAnsi="Calibri" w:cs="Calibri"/>
          <w:noProof/>
          <w:sz w:val="24"/>
          <w:szCs w:val="24"/>
          <w:lang w:val="bs-Latn-BA"/>
        </w:rPr>
        <w:t xml:space="preserve">Obezbijediti uvjete za kontrolisano utakanje goriva i izmjenu motornog ulja u rudarskoj mehanizaciji te skladištenje i manipulisanje gorivom i uljem na lokaciji na način da se spriječi svako njihovo rasipanje i onečišćivanje tla i vode na lokaciji; </w:t>
      </w:r>
    </w:p>
    <w:p w14:paraId="40F519C0" w14:textId="77777777" w:rsidR="00CE2D52" w:rsidRDefault="00CE2D52" w:rsidP="00CE2D52">
      <w:pPr>
        <w:pStyle w:val="ListParagraph"/>
        <w:numPr>
          <w:ilvl w:val="0"/>
          <w:numId w:val="41"/>
        </w:numPr>
        <w:spacing w:after="120" w:line="276" w:lineRule="auto"/>
        <w:ind w:left="306" w:right="6" w:hanging="306"/>
        <w:contextualSpacing w:val="0"/>
        <w:jc w:val="both"/>
        <w:rPr>
          <w:rFonts w:ascii="Calibri" w:hAnsi="Calibri" w:cs="Calibri"/>
          <w:noProof/>
          <w:sz w:val="24"/>
          <w:szCs w:val="24"/>
          <w:lang w:val="bs-Latn-BA"/>
        </w:rPr>
      </w:pPr>
      <w:r w:rsidRPr="00CE2D52">
        <w:rPr>
          <w:rFonts w:ascii="Calibri" w:hAnsi="Calibri" w:cs="Calibri"/>
          <w:noProof/>
          <w:sz w:val="24"/>
          <w:szCs w:val="24"/>
          <w:lang w:val="bs-Latn-BA"/>
        </w:rPr>
        <w:t xml:space="preserve">Utakanje goriva u rezervoare rudarske mehanizacije i zamjena ulja može se vršiti isključivo na namjenskom i uvjetnom prostoru sa kojeg se oborinska voda odvodi u separator ulje/voda. Za ovu namjenu, može se koristiti pralište sa kojeg se otpadne vode odvode u ugrađeni separator. Izvan ovakvog uvjetnog prostora nije dozvoljeno pretakanje goriva i zamjena ulja; </w:t>
      </w:r>
    </w:p>
    <w:p w14:paraId="61BD962E" w14:textId="77777777" w:rsidR="00CE2D52" w:rsidRDefault="00CE2D52" w:rsidP="00CE2D52">
      <w:pPr>
        <w:pStyle w:val="ListParagraph"/>
        <w:numPr>
          <w:ilvl w:val="0"/>
          <w:numId w:val="41"/>
        </w:numPr>
        <w:spacing w:after="120" w:line="276" w:lineRule="auto"/>
        <w:ind w:left="306" w:right="6" w:hanging="306"/>
        <w:contextualSpacing w:val="0"/>
        <w:jc w:val="both"/>
        <w:rPr>
          <w:rFonts w:ascii="Calibri" w:hAnsi="Calibri" w:cs="Calibri"/>
          <w:noProof/>
          <w:sz w:val="24"/>
          <w:szCs w:val="24"/>
          <w:lang w:val="bs-Latn-BA"/>
        </w:rPr>
      </w:pPr>
      <w:r w:rsidRPr="00CE2D52">
        <w:rPr>
          <w:rFonts w:ascii="Calibri" w:hAnsi="Calibri" w:cs="Calibri"/>
          <w:noProof/>
          <w:sz w:val="24"/>
          <w:szCs w:val="24"/>
          <w:lang w:val="bs-Latn-BA"/>
        </w:rPr>
        <w:t xml:space="preserve">Tečna goriva i maziva skladištiti isključivo u skladište koje osigurava da ne može doći do incidentnog rasipanja i uticaja na tlo, vodu i vegetaciju; </w:t>
      </w:r>
    </w:p>
    <w:p w14:paraId="7A0DB4F5" w14:textId="77777777" w:rsidR="00CE2D52" w:rsidRDefault="00CE2D52" w:rsidP="00CE2D52">
      <w:pPr>
        <w:pStyle w:val="ListParagraph"/>
        <w:numPr>
          <w:ilvl w:val="0"/>
          <w:numId w:val="41"/>
        </w:numPr>
        <w:spacing w:after="120" w:line="276" w:lineRule="auto"/>
        <w:ind w:left="306" w:right="6" w:hanging="306"/>
        <w:contextualSpacing w:val="0"/>
        <w:jc w:val="both"/>
        <w:rPr>
          <w:rFonts w:ascii="Calibri" w:hAnsi="Calibri" w:cs="Calibri"/>
          <w:noProof/>
          <w:sz w:val="24"/>
          <w:szCs w:val="24"/>
          <w:lang w:val="bs-Latn-BA"/>
        </w:rPr>
      </w:pPr>
      <w:r w:rsidRPr="00CE2D52">
        <w:rPr>
          <w:rFonts w:ascii="Calibri" w:hAnsi="Calibri" w:cs="Calibri"/>
          <w:noProof/>
          <w:sz w:val="24"/>
          <w:szCs w:val="24"/>
          <w:lang w:val="bs-Latn-BA"/>
        </w:rPr>
        <w:t xml:space="preserve">U slučaju curenja ulja i/ili gorva iz rudarske mehanizacije ili prilikom pretakanja obavezno treba, korištenjem piljevine ili sitnog pijeska ili drugog prikladnog materijala, pokupiti svo rasuto ulje ili gorivo zajedno sa slojem zemlje do dubine do koje je ulje ili gorivo prodrlo i zbrinuti ga kao opasni otpad u skladu sa mjerama definiranim Planom upravljanja otpadom; </w:t>
      </w:r>
    </w:p>
    <w:p w14:paraId="48EE308C" w14:textId="77777777" w:rsidR="00CE2D52" w:rsidRDefault="00CE2D52" w:rsidP="00CE2D52">
      <w:pPr>
        <w:pStyle w:val="ListParagraph"/>
        <w:numPr>
          <w:ilvl w:val="0"/>
          <w:numId w:val="41"/>
        </w:numPr>
        <w:spacing w:after="120" w:line="276" w:lineRule="auto"/>
        <w:ind w:left="306" w:right="6" w:hanging="306"/>
        <w:contextualSpacing w:val="0"/>
        <w:jc w:val="both"/>
        <w:rPr>
          <w:rFonts w:ascii="Calibri" w:hAnsi="Calibri" w:cs="Calibri"/>
          <w:noProof/>
          <w:sz w:val="24"/>
          <w:szCs w:val="24"/>
          <w:lang w:val="bs-Latn-BA"/>
        </w:rPr>
      </w:pPr>
      <w:r w:rsidRPr="00CE2D52">
        <w:rPr>
          <w:rFonts w:ascii="Calibri" w:hAnsi="Calibri" w:cs="Calibri"/>
          <w:noProof/>
          <w:sz w:val="24"/>
          <w:szCs w:val="24"/>
          <w:lang w:val="bs-Latn-BA"/>
        </w:rPr>
        <w:t xml:space="preserve">U sušnom, sunčanom i vjetrovitom periodu obavezno vršiti prskanje svih transportnih puteva, radnog platoa i odlagališta jalovine umjerenom količinom vode u cilju sprečavanja, odnosno ublažavanja nekontrolisanih emisija čestica prašine i njihovog uticaja na kvalitet zraka i vegetaciju; </w:t>
      </w:r>
    </w:p>
    <w:p w14:paraId="6E8A4EC5" w14:textId="77777777" w:rsidR="00CE2D52" w:rsidRDefault="00CE2D52" w:rsidP="00CE2D52">
      <w:pPr>
        <w:pStyle w:val="ListParagraph"/>
        <w:numPr>
          <w:ilvl w:val="0"/>
          <w:numId w:val="41"/>
        </w:numPr>
        <w:spacing w:after="120" w:line="276" w:lineRule="auto"/>
        <w:ind w:left="306" w:right="6" w:hanging="306"/>
        <w:contextualSpacing w:val="0"/>
        <w:jc w:val="both"/>
        <w:rPr>
          <w:rFonts w:ascii="Calibri" w:hAnsi="Calibri" w:cs="Calibri"/>
          <w:noProof/>
          <w:sz w:val="24"/>
          <w:szCs w:val="24"/>
          <w:lang w:val="bs-Latn-BA"/>
        </w:rPr>
      </w:pPr>
      <w:r w:rsidRPr="00CE2D52">
        <w:rPr>
          <w:rFonts w:ascii="Calibri" w:hAnsi="Calibri" w:cs="Calibri"/>
          <w:noProof/>
          <w:sz w:val="24"/>
          <w:szCs w:val="24"/>
          <w:lang w:val="bs-Latn-BA"/>
        </w:rPr>
        <w:t xml:space="preserve">Bušenje i miniranje vršiti isključivo u skladu sa Glavnim rudarskim projektom u cilju izbjegavanja uticaja seizmičkih efekata i buke na okoliš; </w:t>
      </w:r>
    </w:p>
    <w:p w14:paraId="21222DDD" w14:textId="77777777" w:rsidR="00CE2D52" w:rsidRDefault="00CE2D52" w:rsidP="00CE2D52">
      <w:pPr>
        <w:pStyle w:val="ListParagraph"/>
        <w:numPr>
          <w:ilvl w:val="0"/>
          <w:numId w:val="41"/>
        </w:numPr>
        <w:spacing w:after="120" w:line="276" w:lineRule="auto"/>
        <w:ind w:left="306" w:right="6" w:hanging="306"/>
        <w:contextualSpacing w:val="0"/>
        <w:jc w:val="both"/>
        <w:rPr>
          <w:rFonts w:ascii="Calibri" w:hAnsi="Calibri" w:cs="Calibri"/>
          <w:noProof/>
          <w:sz w:val="24"/>
          <w:szCs w:val="24"/>
          <w:lang w:val="bs-Latn-BA"/>
        </w:rPr>
      </w:pPr>
      <w:r w:rsidRPr="00CE2D52">
        <w:rPr>
          <w:rFonts w:ascii="Calibri" w:hAnsi="Calibri" w:cs="Calibri"/>
          <w:noProof/>
          <w:sz w:val="24"/>
          <w:szCs w:val="24"/>
          <w:lang w:val="bs-Latn-BA"/>
        </w:rPr>
        <w:t xml:space="preserve">Izvesti i održavati kanale i bedeme za odvodnju oborinskih voda u svrhu sprečavanja erozije i stvaranja odrona/klizišta; </w:t>
      </w:r>
    </w:p>
    <w:p w14:paraId="22B384EB" w14:textId="77777777" w:rsidR="00CE2D52" w:rsidRDefault="00CE2D52" w:rsidP="00CE2D52">
      <w:pPr>
        <w:pStyle w:val="ListParagraph"/>
        <w:numPr>
          <w:ilvl w:val="0"/>
          <w:numId w:val="41"/>
        </w:numPr>
        <w:spacing w:after="120" w:line="276" w:lineRule="auto"/>
        <w:ind w:left="306" w:right="6" w:hanging="306"/>
        <w:contextualSpacing w:val="0"/>
        <w:jc w:val="both"/>
        <w:rPr>
          <w:rFonts w:ascii="Calibri" w:hAnsi="Calibri" w:cs="Calibri"/>
          <w:noProof/>
          <w:sz w:val="24"/>
          <w:szCs w:val="24"/>
          <w:lang w:val="bs-Latn-BA"/>
        </w:rPr>
      </w:pPr>
      <w:r w:rsidRPr="00CE2D52">
        <w:rPr>
          <w:rFonts w:ascii="Calibri" w:hAnsi="Calibri" w:cs="Calibri"/>
          <w:noProof/>
          <w:sz w:val="24"/>
          <w:szCs w:val="24"/>
          <w:lang w:val="bs-Latn-BA"/>
        </w:rPr>
        <w:t xml:space="preserve">Sve oborinske vode sa prostora površinskog kopa odvoditi kanalima u taložnik, čiji kapacitet treba da zadovolji prijem maksimalne količine oborinskih voda sa prostora površinskog kopa; </w:t>
      </w:r>
    </w:p>
    <w:p w14:paraId="4645CF64" w14:textId="77777777" w:rsidR="00CE2D52" w:rsidRDefault="00CE2D52" w:rsidP="00CE2D52">
      <w:pPr>
        <w:pStyle w:val="ListParagraph"/>
        <w:numPr>
          <w:ilvl w:val="0"/>
          <w:numId w:val="41"/>
        </w:numPr>
        <w:spacing w:after="120" w:line="276" w:lineRule="auto"/>
        <w:ind w:left="306" w:right="6" w:hanging="306"/>
        <w:contextualSpacing w:val="0"/>
        <w:jc w:val="both"/>
        <w:rPr>
          <w:rFonts w:ascii="Calibri" w:hAnsi="Calibri" w:cs="Calibri"/>
          <w:noProof/>
          <w:sz w:val="24"/>
          <w:szCs w:val="24"/>
          <w:lang w:val="bs-Latn-BA"/>
        </w:rPr>
      </w:pPr>
      <w:r w:rsidRPr="00CE2D52">
        <w:rPr>
          <w:rFonts w:ascii="Calibri" w:hAnsi="Calibri" w:cs="Calibri"/>
          <w:noProof/>
          <w:sz w:val="24"/>
          <w:szCs w:val="24"/>
          <w:lang w:val="bs-Latn-BA"/>
        </w:rPr>
        <w:t xml:space="preserve">Mulj iz taložnika treba odlagati zajedno sa jalovinom ili zbrinjavati na drugi okolinski prikladan način kako bi se spriječilo njegovo nekontrolisano ispuštanje i odlaganje na neprekladna mjesta zbog zaštite okoliša; </w:t>
      </w:r>
    </w:p>
    <w:p w14:paraId="47F1F376" w14:textId="77777777" w:rsidR="00CE2D52" w:rsidRDefault="00CE2D52" w:rsidP="00CE2D52">
      <w:pPr>
        <w:pStyle w:val="ListParagraph"/>
        <w:numPr>
          <w:ilvl w:val="0"/>
          <w:numId w:val="41"/>
        </w:numPr>
        <w:spacing w:after="120" w:line="276" w:lineRule="auto"/>
        <w:ind w:left="306" w:right="6" w:hanging="306"/>
        <w:contextualSpacing w:val="0"/>
        <w:jc w:val="both"/>
        <w:rPr>
          <w:rFonts w:ascii="Calibri" w:hAnsi="Calibri" w:cs="Calibri"/>
          <w:noProof/>
          <w:sz w:val="24"/>
          <w:szCs w:val="24"/>
          <w:lang w:val="bs-Latn-BA"/>
        </w:rPr>
      </w:pPr>
      <w:r w:rsidRPr="00CE2D52">
        <w:rPr>
          <w:rFonts w:ascii="Calibri" w:hAnsi="Calibri" w:cs="Calibri"/>
          <w:noProof/>
          <w:sz w:val="24"/>
          <w:szCs w:val="24"/>
          <w:lang w:val="bs-Latn-BA"/>
        </w:rPr>
        <w:t xml:space="preserve">Obezbijediti redovno održavanje taložnika za prihvat i tretman oborinskih zamuljenih voda u cilju sprečavanja njihovog ispuštanja sa eksploatacionog prostora i njihovog uticaja na okoliš; </w:t>
      </w:r>
    </w:p>
    <w:p w14:paraId="5D55890A" w14:textId="74BB13C2" w:rsidR="00CE2D52" w:rsidRDefault="00CE2D52" w:rsidP="00CE2D52">
      <w:pPr>
        <w:pStyle w:val="ListParagraph"/>
        <w:numPr>
          <w:ilvl w:val="0"/>
          <w:numId w:val="41"/>
        </w:numPr>
        <w:spacing w:after="120" w:line="276" w:lineRule="auto"/>
        <w:ind w:left="306" w:right="6" w:hanging="306"/>
        <w:contextualSpacing w:val="0"/>
        <w:jc w:val="both"/>
        <w:rPr>
          <w:rFonts w:ascii="Calibri" w:hAnsi="Calibri" w:cs="Calibri"/>
          <w:noProof/>
          <w:sz w:val="24"/>
          <w:szCs w:val="24"/>
          <w:lang w:val="bs-Latn-BA"/>
        </w:rPr>
      </w:pPr>
      <w:r w:rsidRPr="00CE2D52">
        <w:rPr>
          <w:rFonts w:ascii="Calibri" w:hAnsi="Calibri" w:cs="Calibri"/>
          <w:noProof/>
          <w:sz w:val="24"/>
          <w:szCs w:val="24"/>
          <w:lang w:val="bs-Latn-BA"/>
        </w:rPr>
        <w:lastRenderedPageBreak/>
        <w:t xml:space="preserve">Održavati pralište rudarskih mašina u cilju odvodnje otpadnih voda na tipski separator na prečišćavanje i ponovno korištenje za prskanje radnih površina i u cilju sprečavanja nekontrolisanog oticanja otpadnih voda sa prališta u okoliš; </w:t>
      </w:r>
    </w:p>
    <w:p w14:paraId="05EBA607" w14:textId="77777777" w:rsidR="00CE2D52" w:rsidRDefault="00CE2D52" w:rsidP="00CE2D52">
      <w:pPr>
        <w:pStyle w:val="ListParagraph"/>
        <w:numPr>
          <w:ilvl w:val="0"/>
          <w:numId w:val="41"/>
        </w:numPr>
        <w:spacing w:after="120" w:line="276" w:lineRule="auto"/>
        <w:ind w:left="306" w:right="6" w:hanging="306"/>
        <w:contextualSpacing w:val="0"/>
        <w:jc w:val="both"/>
        <w:rPr>
          <w:rFonts w:ascii="Calibri" w:hAnsi="Calibri" w:cs="Calibri"/>
          <w:noProof/>
          <w:sz w:val="24"/>
          <w:szCs w:val="24"/>
          <w:lang w:val="bs-Latn-BA"/>
        </w:rPr>
      </w:pPr>
      <w:r w:rsidRPr="00CE2D52">
        <w:rPr>
          <w:rFonts w:ascii="Calibri" w:hAnsi="Calibri" w:cs="Calibri"/>
          <w:noProof/>
          <w:sz w:val="24"/>
          <w:szCs w:val="24"/>
          <w:lang w:val="bs-Latn-BA"/>
        </w:rPr>
        <w:t xml:space="preserve">Pranje rudarske mehanizacije treba vršiti isključivo na uređenom pralištu u industrijskom krugu površinskog kopa, uz uvjet da je separator za odvajanje taloga i ulja u ispravnom i funkcionalnom stanju; </w:t>
      </w:r>
    </w:p>
    <w:p w14:paraId="38C1A33F" w14:textId="77777777" w:rsidR="00CE2D52" w:rsidRDefault="00CE2D52" w:rsidP="00CE2D52">
      <w:pPr>
        <w:pStyle w:val="ListParagraph"/>
        <w:numPr>
          <w:ilvl w:val="0"/>
          <w:numId w:val="41"/>
        </w:numPr>
        <w:spacing w:after="120" w:line="276" w:lineRule="auto"/>
        <w:ind w:left="306" w:right="6" w:hanging="306"/>
        <w:contextualSpacing w:val="0"/>
        <w:jc w:val="both"/>
        <w:rPr>
          <w:rFonts w:ascii="Calibri" w:hAnsi="Calibri" w:cs="Calibri"/>
          <w:noProof/>
          <w:sz w:val="24"/>
          <w:szCs w:val="24"/>
          <w:lang w:val="bs-Latn-BA"/>
        </w:rPr>
      </w:pPr>
      <w:r w:rsidRPr="00CE2D52">
        <w:rPr>
          <w:rFonts w:ascii="Calibri" w:hAnsi="Calibri" w:cs="Calibri"/>
          <w:noProof/>
          <w:sz w:val="24"/>
          <w:szCs w:val="24"/>
          <w:lang w:val="bs-Latn-BA"/>
        </w:rPr>
        <w:t xml:space="preserve">Obezbijediti redovno održavanje i čišćenje separatora angažovanjem ovlaštenog operatera koji preuzima sakupljeni opasni otpad na konačno zbrinjavanje; </w:t>
      </w:r>
    </w:p>
    <w:p w14:paraId="7A6A44DA" w14:textId="77777777" w:rsidR="00CE2D52" w:rsidRDefault="00CE2D52" w:rsidP="00CE2D52">
      <w:pPr>
        <w:pStyle w:val="ListParagraph"/>
        <w:numPr>
          <w:ilvl w:val="0"/>
          <w:numId w:val="41"/>
        </w:numPr>
        <w:spacing w:after="120" w:line="276" w:lineRule="auto"/>
        <w:ind w:left="306" w:right="6" w:hanging="306"/>
        <w:contextualSpacing w:val="0"/>
        <w:jc w:val="both"/>
        <w:rPr>
          <w:rFonts w:ascii="Calibri" w:hAnsi="Calibri" w:cs="Calibri"/>
          <w:noProof/>
          <w:sz w:val="24"/>
          <w:szCs w:val="24"/>
          <w:lang w:val="bs-Latn-BA"/>
        </w:rPr>
      </w:pPr>
      <w:r w:rsidRPr="00CE2D52">
        <w:rPr>
          <w:rFonts w:ascii="Calibri" w:hAnsi="Calibri" w:cs="Calibri"/>
          <w:noProof/>
          <w:sz w:val="24"/>
          <w:szCs w:val="24"/>
          <w:lang w:val="bs-Latn-BA"/>
        </w:rPr>
        <w:t xml:space="preserve">Prečišćenu otpadnu vodu iz separatora za odvajanje ulja iz vode usmjeravati u sabirni bazen i iskorištavati za prskanje radnog platoa i odlagališta u cilju sprečavanja nekontrolisane emisije prašine; </w:t>
      </w:r>
    </w:p>
    <w:p w14:paraId="5FE3C5DD" w14:textId="77777777" w:rsidR="00CE2D52" w:rsidRDefault="00CE2D52" w:rsidP="00CE2D52">
      <w:pPr>
        <w:pStyle w:val="ListParagraph"/>
        <w:numPr>
          <w:ilvl w:val="0"/>
          <w:numId w:val="41"/>
        </w:numPr>
        <w:spacing w:after="120" w:line="276" w:lineRule="auto"/>
        <w:ind w:left="306" w:right="6" w:hanging="306"/>
        <w:contextualSpacing w:val="0"/>
        <w:jc w:val="both"/>
        <w:rPr>
          <w:rFonts w:ascii="Calibri" w:hAnsi="Calibri" w:cs="Calibri"/>
          <w:noProof/>
          <w:sz w:val="24"/>
          <w:szCs w:val="24"/>
          <w:lang w:val="bs-Latn-BA"/>
        </w:rPr>
      </w:pPr>
      <w:r w:rsidRPr="00CE2D52">
        <w:rPr>
          <w:rFonts w:ascii="Calibri" w:hAnsi="Calibri" w:cs="Calibri"/>
          <w:noProof/>
          <w:sz w:val="24"/>
          <w:szCs w:val="24"/>
          <w:lang w:val="bs-Latn-BA"/>
        </w:rPr>
        <w:t xml:space="preserve">Vršiti redovno održavanje rudarske mehanizacije i to na namjenskom prostoru sa betonskom podlogom i odvodnjom oborinskih voda u tipski separator u cilju sprečavanja/preveniranja nekontrolisanog rasipanja i curenja ulja i goriva i onečišćenja zemljišta i vode; </w:t>
      </w:r>
    </w:p>
    <w:p w14:paraId="0124E879" w14:textId="77777777" w:rsidR="00CE2D52" w:rsidRDefault="00CE2D52" w:rsidP="00CE2D52">
      <w:pPr>
        <w:pStyle w:val="ListParagraph"/>
        <w:numPr>
          <w:ilvl w:val="0"/>
          <w:numId w:val="41"/>
        </w:numPr>
        <w:spacing w:after="120" w:line="276" w:lineRule="auto"/>
        <w:ind w:left="306" w:right="6" w:hanging="306"/>
        <w:contextualSpacing w:val="0"/>
        <w:jc w:val="both"/>
        <w:rPr>
          <w:rFonts w:ascii="Calibri" w:hAnsi="Calibri" w:cs="Calibri"/>
          <w:noProof/>
          <w:sz w:val="24"/>
          <w:szCs w:val="24"/>
          <w:lang w:val="bs-Latn-BA"/>
        </w:rPr>
      </w:pPr>
      <w:r w:rsidRPr="00CE2D52">
        <w:rPr>
          <w:rFonts w:ascii="Calibri" w:hAnsi="Calibri" w:cs="Calibri"/>
          <w:noProof/>
          <w:sz w:val="24"/>
          <w:szCs w:val="24"/>
          <w:lang w:val="bs-Latn-BA"/>
        </w:rPr>
        <w:t xml:space="preserve">Vršiti redovno održavanje i servisiranje postrojenja za drobljenje i klasiranje kamenih agregata u cilju osiguranja njegovog optimalnog rada i smanjivanja, odnosno ublažavanja emisija i negativnih uticaja na okoliš (smanjivanje buke, smanjenje emisije prašine, smanjenje produkcije otpada i dr.); </w:t>
      </w:r>
    </w:p>
    <w:p w14:paraId="4B1C8945" w14:textId="77777777" w:rsidR="00CE2D52" w:rsidRDefault="00CE2D52" w:rsidP="00CE2D52">
      <w:pPr>
        <w:pStyle w:val="ListParagraph"/>
        <w:numPr>
          <w:ilvl w:val="0"/>
          <w:numId w:val="41"/>
        </w:numPr>
        <w:spacing w:after="120" w:line="276" w:lineRule="auto"/>
        <w:ind w:left="306" w:right="6" w:hanging="306"/>
        <w:contextualSpacing w:val="0"/>
        <w:jc w:val="both"/>
        <w:rPr>
          <w:rFonts w:ascii="Calibri" w:hAnsi="Calibri" w:cs="Calibri"/>
          <w:noProof/>
          <w:sz w:val="24"/>
          <w:szCs w:val="24"/>
          <w:lang w:val="bs-Latn-BA"/>
        </w:rPr>
      </w:pPr>
      <w:r w:rsidRPr="00CE2D52">
        <w:rPr>
          <w:rFonts w:ascii="Calibri" w:hAnsi="Calibri" w:cs="Calibri"/>
          <w:noProof/>
          <w:sz w:val="24"/>
          <w:szCs w:val="24"/>
          <w:lang w:val="bs-Latn-BA"/>
        </w:rPr>
        <w:t xml:space="preserve">U cilju smanjivanja i minimiziranja uticaja buke na okoliš sve radove i projektne aktivnosti, uključujući rad rudarske mehanizacije i postrojenja za drobljenje i klasiranje, treba izvoditi u dnevnom periodu i na način da se buka ublažava; </w:t>
      </w:r>
    </w:p>
    <w:p w14:paraId="6B861854" w14:textId="77777777" w:rsidR="00CE2D52" w:rsidRDefault="00CE2D52" w:rsidP="00CE2D52">
      <w:pPr>
        <w:pStyle w:val="ListParagraph"/>
        <w:numPr>
          <w:ilvl w:val="0"/>
          <w:numId w:val="41"/>
        </w:numPr>
        <w:spacing w:after="120" w:line="276" w:lineRule="auto"/>
        <w:ind w:left="306" w:right="6" w:hanging="306"/>
        <w:contextualSpacing w:val="0"/>
        <w:jc w:val="both"/>
        <w:rPr>
          <w:rFonts w:ascii="Calibri" w:hAnsi="Calibri" w:cs="Calibri"/>
          <w:noProof/>
          <w:sz w:val="24"/>
          <w:szCs w:val="24"/>
          <w:lang w:val="bs-Latn-BA"/>
        </w:rPr>
      </w:pPr>
      <w:r w:rsidRPr="00CE2D52">
        <w:rPr>
          <w:rFonts w:ascii="Calibri" w:hAnsi="Calibri" w:cs="Calibri"/>
          <w:noProof/>
          <w:sz w:val="24"/>
          <w:szCs w:val="24"/>
          <w:lang w:val="bs-Latn-BA"/>
        </w:rPr>
        <w:t xml:space="preserve">Vršiti dnevni monitoring i kontrolu nastanka, privremenog odlaganja i iskorištavanja otpada na lokaciji, otpreme otpada ovlaštenim operaterima na zbrinjavanje i voditi evidenciju o vrstama i količinama otpada korištenjem prikladnog obrasca u skladu sa Planom o upravljanju otpadom i zakonskom regulativom, te pripremati i dostavljati izvještaje o otpadu Fondu za zaštitu okoliša FBiH i Federalnom ministarstvu okoliša i turizma u okviru postojećeg sistema upravljanja otpadom; </w:t>
      </w:r>
    </w:p>
    <w:p w14:paraId="383658D2" w14:textId="77777777" w:rsidR="00CE2D52" w:rsidRDefault="00CE2D52" w:rsidP="00CE2D52">
      <w:pPr>
        <w:pStyle w:val="ListParagraph"/>
        <w:numPr>
          <w:ilvl w:val="0"/>
          <w:numId w:val="41"/>
        </w:numPr>
        <w:spacing w:after="120" w:line="276" w:lineRule="auto"/>
        <w:ind w:left="306" w:right="6" w:hanging="306"/>
        <w:contextualSpacing w:val="0"/>
        <w:jc w:val="both"/>
        <w:rPr>
          <w:rFonts w:ascii="Calibri" w:hAnsi="Calibri" w:cs="Calibri"/>
          <w:noProof/>
          <w:sz w:val="24"/>
          <w:szCs w:val="24"/>
          <w:lang w:val="bs-Latn-BA"/>
        </w:rPr>
      </w:pPr>
      <w:r w:rsidRPr="00CE2D52">
        <w:rPr>
          <w:rFonts w:ascii="Calibri" w:hAnsi="Calibri" w:cs="Calibri"/>
          <w:noProof/>
          <w:sz w:val="24"/>
          <w:szCs w:val="24"/>
          <w:lang w:val="bs-Latn-BA"/>
        </w:rPr>
        <w:t xml:space="preserve">Odvojeno skupljanje pojedinih vrsta istrošenih ulja u odgovarajuće zatvorene bačve ili kanistere, te istrošenih uljnih filtera i zauljenih krpa, akumulatora i drugog sličnog otpada u nepropusne plastične ili limene kontejnere koji odgovaraju uslovima transporta izvan lokacije ili konačne destinacije za njihovo zbrinjavanje, koji se skladište u kontrolisanom skladištu opasnog otpada na lokaciji „Duboki Do“ do otpreme ovlaštenom operateru na zbrinjavanje; </w:t>
      </w:r>
    </w:p>
    <w:p w14:paraId="7AE98307" w14:textId="77777777" w:rsidR="00CE2D52" w:rsidRDefault="00CE2D52" w:rsidP="00CE2D52">
      <w:pPr>
        <w:pStyle w:val="ListParagraph"/>
        <w:numPr>
          <w:ilvl w:val="0"/>
          <w:numId w:val="41"/>
        </w:numPr>
        <w:spacing w:after="120" w:line="276" w:lineRule="auto"/>
        <w:ind w:left="306" w:right="6" w:hanging="306"/>
        <w:contextualSpacing w:val="0"/>
        <w:jc w:val="both"/>
        <w:rPr>
          <w:rFonts w:ascii="Calibri" w:hAnsi="Calibri" w:cs="Calibri"/>
          <w:noProof/>
          <w:sz w:val="24"/>
          <w:szCs w:val="24"/>
          <w:lang w:val="bs-Latn-BA"/>
        </w:rPr>
      </w:pPr>
      <w:r w:rsidRPr="00CE2D52">
        <w:rPr>
          <w:rFonts w:ascii="Calibri" w:hAnsi="Calibri" w:cs="Calibri"/>
          <w:noProof/>
          <w:sz w:val="24"/>
          <w:szCs w:val="24"/>
          <w:lang w:val="bs-Latn-BA"/>
        </w:rPr>
        <w:t xml:space="preserve">Sav opasni otpad (otpadna ulja, akumulatori, uljni filteri i sl.) obavezno treba sakupljati u opremljeno i kontrolirano skladište u industrijskom krugu PK „Duboki Do“ i otpremati ga ovlaštenom operateru u okviru postojećeg sistema upravljanja otpadom; </w:t>
      </w:r>
    </w:p>
    <w:p w14:paraId="1C5C8FC8" w14:textId="77777777" w:rsidR="00CE2D52" w:rsidRDefault="00CE2D52" w:rsidP="00CE2D52">
      <w:pPr>
        <w:pStyle w:val="ListParagraph"/>
        <w:numPr>
          <w:ilvl w:val="0"/>
          <w:numId w:val="41"/>
        </w:numPr>
        <w:spacing w:after="120" w:line="276" w:lineRule="auto"/>
        <w:ind w:left="306" w:right="6" w:hanging="306"/>
        <w:contextualSpacing w:val="0"/>
        <w:jc w:val="both"/>
        <w:rPr>
          <w:rFonts w:ascii="Calibri" w:hAnsi="Calibri" w:cs="Calibri"/>
          <w:noProof/>
          <w:sz w:val="24"/>
          <w:szCs w:val="24"/>
          <w:lang w:val="bs-Latn-BA"/>
        </w:rPr>
      </w:pPr>
      <w:r w:rsidRPr="00CE2D52">
        <w:rPr>
          <w:rFonts w:ascii="Calibri" w:hAnsi="Calibri" w:cs="Calibri"/>
          <w:noProof/>
          <w:sz w:val="24"/>
          <w:szCs w:val="24"/>
          <w:lang w:val="bs-Latn-BA"/>
        </w:rPr>
        <w:lastRenderedPageBreak/>
        <w:t xml:space="preserve">Jalovinu i inertni otpadni materijal odlagati na odlagalište jalovine predviđeno eksploatacionih prostora GRP-om i stvarati uvjete za njegovo iskorištavanje za nisipe, održavanje radnog platoa, puteva, industrijskog kruga i druge potrebe na lokaciji i izvan lokacije; </w:t>
      </w:r>
    </w:p>
    <w:p w14:paraId="01FBA067" w14:textId="77777777" w:rsidR="00CE2D52" w:rsidRDefault="00CE2D52" w:rsidP="00CE2D52">
      <w:pPr>
        <w:pStyle w:val="ListParagraph"/>
        <w:numPr>
          <w:ilvl w:val="0"/>
          <w:numId w:val="41"/>
        </w:numPr>
        <w:spacing w:after="120" w:line="276" w:lineRule="auto"/>
        <w:ind w:left="306" w:right="6" w:hanging="306"/>
        <w:contextualSpacing w:val="0"/>
        <w:jc w:val="both"/>
        <w:rPr>
          <w:rFonts w:ascii="Calibri" w:hAnsi="Calibri" w:cs="Calibri"/>
          <w:noProof/>
          <w:sz w:val="24"/>
          <w:szCs w:val="24"/>
          <w:lang w:val="bs-Latn-BA"/>
        </w:rPr>
      </w:pPr>
      <w:r w:rsidRPr="00CE2D52">
        <w:rPr>
          <w:rFonts w:ascii="Calibri" w:hAnsi="Calibri" w:cs="Calibri"/>
          <w:noProof/>
          <w:sz w:val="24"/>
          <w:szCs w:val="24"/>
          <w:lang w:val="bs-Latn-BA"/>
        </w:rPr>
        <w:t xml:space="preserve">Sanitarno-fekalne otpadne vode odvoditi i vodonepropusnu septičku jamu (tipski bioseptik), koju treba periodično čistiti angažovanjem lokalnog komunalnog preduzeća u cilju adekvatnog zbrinjavanja ovog otpada; </w:t>
      </w:r>
    </w:p>
    <w:p w14:paraId="239C64D7" w14:textId="77777777" w:rsidR="00CE2D52" w:rsidRDefault="00CE2D52" w:rsidP="00CE2D52">
      <w:pPr>
        <w:pStyle w:val="ListParagraph"/>
        <w:numPr>
          <w:ilvl w:val="0"/>
          <w:numId w:val="41"/>
        </w:numPr>
        <w:spacing w:after="120" w:line="276" w:lineRule="auto"/>
        <w:ind w:left="306" w:right="6" w:hanging="306"/>
        <w:contextualSpacing w:val="0"/>
        <w:jc w:val="both"/>
        <w:rPr>
          <w:rFonts w:ascii="Calibri" w:hAnsi="Calibri" w:cs="Calibri"/>
          <w:noProof/>
          <w:sz w:val="24"/>
          <w:szCs w:val="24"/>
          <w:lang w:val="bs-Latn-BA"/>
        </w:rPr>
      </w:pPr>
      <w:r w:rsidRPr="00CE2D52">
        <w:rPr>
          <w:rFonts w:ascii="Calibri" w:hAnsi="Calibri" w:cs="Calibri"/>
          <w:noProof/>
          <w:sz w:val="24"/>
          <w:szCs w:val="24"/>
          <w:lang w:val="bs-Latn-BA"/>
        </w:rPr>
        <w:t xml:space="preserve">Imenovati odgovorno lice koje će vršiti poslove upravljanja otpadom i zaštite okoliša u skladu sa odredbama Zakona o zaštiti okoliša i Zakona o upravljanju otpadom; </w:t>
      </w:r>
    </w:p>
    <w:p w14:paraId="116C8F73" w14:textId="77777777" w:rsidR="00CE2D52" w:rsidRDefault="00CE2D52" w:rsidP="00CE2D52">
      <w:pPr>
        <w:pStyle w:val="ListParagraph"/>
        <w:numPr>
          <w:ilvl w:val="0"/>
          <w:numId w:val="41"/>
        </w:numPr>
        <w:spacing w:after="120" w:line="276" w:lineRule="auto"/>
        <w:ind w:left="306" w:right="6" w:hanging="306"/>
        <w:contextualSpacing w:val="0"/>
        <w:jc w:val="both"/>
        <w:rPr>
          <w:rFonts w:ascii="Calibri" w:hAnsi="Calibri" w:cs="Calibri"/>
          <w:noProof/>
          <w:sz w:val="24"/>
          <w:szCs w:val="24"/>
          <w:lang w:val="bs-Latn-BA"/>
        </w:rPr>
      </w:pPr>
      <w:r w:rsidRPr="00CE2D52">
        <w:rPr>
          <w:rFonts w:ascii="Calibri" w:hAnsi="Calibri" w:cs="Calibri"/>
          <w:noProof/>
          <w:sz w:val="24"/>
          <w:szCs w:val="24"/>
          <w:lang w:val="bs-Latn-BA"/>
        </w:rPr>
        <w:t xml:space="preserve">Odgovorno lice za upravljanje otpadom je dužno vršiti nadzor i kontrolu provođenja mjera iz Plana upravljanja otpadom; </w:t>
      </w:r>
    </w:p>
    <w:p w14:paraId="3D8210AA" w14:textId="77777777" w:rsidR="00CE2D52" w:rsidRDefault="00CE2D52" w:rsidP="00CE2D52">
      <w:pPr>
        <w:pStyle w:val="ListParagraph"/>
        <w:numPr>
          <w:ilvl w:val="0"/>
          <w:numId w:val="41"/>
        </w:numPr>
        <w:spacing w:after="120" w:line="276" w:lineRule="auto"/>
        <w:ind w:left="306" w:right="6" w:hanging="306"/>
        <w:contextualSpacing w:val="0"/>
        <w:jc w:val="both"/>
        <w:rPr>
          <w:rFonts w:ascii="Calibri" w:hAnsi="Calibri" w:cs="Calibri"/>
          <w:noProof/>
          <w:sz w:val="24"/>
          <w:szCs w:val="24"/>
          <w:lang w:val="bs-Latn-BA"/>
        </w:rPr>
      </w:pPr>
      <w:r w:rsidRPr="00CE2D52">
        <w:rPr>
          <w:rFonts w:ascii="Calibri" w:hAnsi="Calibri" w:cs="Calibri"/>
          <w:noProof/>
          <w:sz w:val="24"/>
          <w:szCs w:val="24"/>
          <w:lang w:val="bs-Latn-BA"/>
        </w:rPr>
        <w:t xml:space="preserve">Pratiti i kontrolisati/nadzirati provođenje propisanih mjera iz okolinske dozvole u planiranim rokovima; </w:t>
      </w:r>
    </w:p>
    <w:p w14:paraId="25495B66" w14:textId="77777777" w:rsidR="00CE2D52" w:rsidRDefault="00CE2D52" w:rsidP="00CE2D52">
      <w:pPr>
        <w:pStyle w:val="ListParagraph"/>
        <w:numPr>
          <w:ilvl w:val="0"/>
          <w:numId w:val="41"/>
        </w:numPr>
        <w:spacing w:after="120" w:line="276" w:lineRule="auto"/>
        <w:ind w:left="306" w:right="6" w:hanging="306"/>
        <w:contextualSpacing w:val="0"/>
        <w:jc w:val="both"/>
        <w:rPr>
          <w:rFonts w:ascii="Calibri" w:hAnsi="Calibri" w:cs="Calibri"/>
          <w:noProof/>
          <w:sz w:val="24"/>
          <w:szCs w:val="24"/>
          <w:lang w:val="bs-Latn-BA"/>
        </w:rPr>
      </w:pPr>
      <w:r w:rsidRPr="00CE2D52">
        <w:rPr>
          <w:rFonts w:ascii="Calibri" w:hAnsi="Calibri" w:cs="Calibri"/>
          <w:noProof/>
          <w:sz w:val="24"/>
          <w:szCs w:val="24"/>
          <w:lang w:val="bs-Latn-BA"/>
        </w:rPr>
        <w:t xml:space="preserve">Redovno pripremati i dostavljati izvještaje Federalnom ministarstvu okoliša i turizma o rezulatatima monitoringa, provođenja mjera iz okolinske dozvole i pojavi incidentnog zagađenja okoliša; </w:t>
      </w:r>
    </w:p>
    <w:p w14:paraId="3909DC11" w14:textId="77777777" w:rsidR="00CE2D52" w:rsidRDefault="00CE2D52" w:rsidP="00CE2D52">
      <w:pPr>
        <w:pStyle w:val="ListParagraph"/>
        <w:numPr>
          <w:ilvl w:val="0"/>
          <w:numId w:val="41"/>
        </w:numPr>
        <w:spacing w:after="120" w:line="276" w:lineRule="auto"/>
        <w:ind w:left="306" w:right="6" w:hanging="306"/>
        <w:contextualSpacing w:val="0"/>
        <w:jc w:val="both"/>
        <w:rPr>
          <w:rFonts w:ascii="Calibri" w:hAnsi="Calibri" w:cs="Calibri"/>
          <w:noProof/>
          <w:sz w:val="24"/>
          <w:szCs w:val="24"/>
          <w:lang w:val="bs-Latn-BA"/>
        </w:rPr>
      </w:pPr>
      <w:r w:rsidRPr="00CE2D52">
        <w:rPr>
          <w:rFonts w:ascii="Calibri" w:hAnsi="Calibri" w:cs="Calibri"/>
          <w:noProof/>
          <w:sz w:val="24"/>
          <w:szCs w:val="24"/>
          <w:lang w:val="bs-Latn-BA"/>
        </w:rPr>
        <w:t xml:space="preserve">Poduzimati i provoditi sve odgovarajuće preventivne mjere za sprječavanje i preveniranje nastanka emisija prašine, te produkcije otpada i buke i zaštite okoliša; </w:t>
      </w:r>
    </w:p>
    <w:p w14:paraId="38C1D2DB" w14:textId="77777777" w:rsidR="00CE2D52" w:rsidRDefault="00CE2D52" w:rsidP="00CE2D52">
      <w:pPr>
        <w:pStyle w:val="ListParagraph"/>
        <w:numPr>
          <w:ilvl w:val="0"/>
          <w:numId w:val="41"/>
        </w:numPr>
        <w:spacing w:after="120" w:line="276" w:lineRule="auto"/>
        <w:ind w:left="306" w:right="6" w:hanging="306"/>
        <w:contextualSpacing w:val="0"/>
        <w:jc w:val="both"/>
        <w:rPr>
          <w:rFonts w:ascii="Calibri" w:hAnsi="Calibri" w:cs="Calibri"/>
          <w:noProof/>
          <w:sz w:val="24"/>
          <w:szCs w:val="24"/>
          <w:lang w:val="bs-Latn-BA"/>
        </w:rPr>
      </w:pPr>
      <w:r w:rsidRPr="00CE2D52">
        <w:rPr>
          <w:rFonts w:ascii="Calibri" w:hAnsi="Calibri" w:cs="Calibri"/>
          <w:noProof/>
          <w:sz w:val="24"/>
          <w:szCs w:val="24"/>
          <w:lang w:val="bs-Latn-BA"/>
        </w:rPr>
        <w:t xml:space="preserve">Periodični monitoring lebdećih čestica, taložne prašine i buke na minimalno dva mjerna mjesta na sjevernoj i istočnoj granici eksploatacionog polja, jedanput godišnje u cilju ocjene uticaja emisija na okoliš u skladu sa zakonskom regulativom; </w:t>
      </w:r>
    </w:p>
    <w:p w14:paraId="5814D206" w14:textId="77777777" w:rsidR="00CE2D52" w:rsidRDefault="00CE2D52" w:rsidP="00CE2D52">
      <w:pPr>
        <w:pStyle w:val="ListParagraph"/>
        <w:numPr>
          <w:ilvl w:val="0"/>
          <w:numId w:val="41"/>
        </w:numPr>
        <w:spacing w:after="120" w:line="276" w:lineRule="auto"/>
        <w:ind w:left="306" w:right="6" w:hanging="306"/>
        <w:contextualSpacing w:val="0"/>
        <w:jc w:val="both"/>
        <w:rPr>
          <w:rFonts w:ascii="Calibri" w:hAnsi="Calibri" w:cs="Calibri"/>
          <w:noProof/>
          <w:sz w:val="24"/>
          <w:szCs w:val="24"/>
          <w:lang w:val="bs-Latn-BA"/>
        </w:rPr>
      </w:pPr>
      <w:r w:rsidRPr="00CE2D52">
        <w:rPr>
          <w:rFonts w:ascii="Calibri" w:hAnsi="Calibri" w:cs="Calibri"/>
          <w:noProof/>
          <w:sz w:val="24"/>
          <w:szCs w:val="24"/>
          <w:lang w:val="bs-Latn-BA"/>
        </w:rPr>
        <w:t xml:space="preserve">Vršiti periodičnu edukaciju svih zaposelnika o poduzimanju mjera zaštite okoliša i upravljanja otpadom svake godine, prema posebnom planu edukacije prilagođenom prirodi pogona i postrojenja te mogućim emisijama i uticajima na okoliš kao i mjerama zaštite okoliša; </w:t>
      </w:r>
    </w:p>
    <w:p w14:paraId="63DB6753" w14:textId="77777777" w:rsidR="00CE2D52" w:rsidRDefault="00CE2D52" w:rsidP="00CE2D52">
      <w:pPr>
        <w:pStyle w:val="ListParagraph"/>
        <w:numPr>
          <w:ilvl w:val="0"/>
          <w:numId w:val="41"/>
        </w:numPr>
        <w:spacing w:after="120" w:line="276" w:lineRule="auto"/>
        <w:ind w:left="306" w:right="6" w:hanging="306"/>
        <w:contextualSpacing w:val="0"/>
        <w:jc w:val="both"/>
        <w:rPr>
          <w:rFonts w:ascii="Calibri" w:hAnsi="Calibri" w:cs="Calibri"/>
          <w:noProof/>
          <w:sz w:val="24"/>
          <w:szCs w:val="24"/>
          <w:lang w:val="bs-Latn-BA"/>
        </w:rPr>
      </w:pPr>
      <w:r w:rsidRPr="00CE2D52">
        <w:rPr>
          <w:rFonts w:ascii="Calibri" w:hAnsi="Calibri" w:cs="Calibri"/>
          <w:noProof/>
          <w:sz w:val="24"/>
          <w:szCs w:val="24"/>
          <w:lang w:val="bs-Latn-BA"/>
        </w:rPr>
        <w:t xml:space="preserve">Nakon prestanka rada i zatvaranja PK “Duboki Do“ obavezno poduzeti i proversti sve potrebne mjere za izbjegavanje rizika od zagađenja i za povrat lokacije na kojoj se nalazi postrojenje u zakonom propisano stanje okoliša u skladu sa odredbama člana 84. Zakona o zaštiti okoliša; </w:t>
      </w:r>
    </w:p>
    <w:p w14:paraId="67EC390B" w14:textId="58D0F888" w:rsidR="00156C78" w:rsidRPr="00CE2D52" w:rsidRDefault="00CE2D52" w:rsidP="00CE2D52">
      <w:pPr>
        <w:pStyle w:val="ListParagraph"/>
        <w:numPr>
          <w:ilvl w:val="0"/>
          <w:numId w:val="41"/>
        </w:numPr>
        <w:spacing w:after="120" w:line="276" w:lineRule="auto"/>
        <w:ind w:left="306" w:right="6" w:hanging="306"/>
        <w:contextualSpacing w:val="0"/>
        <w:jc w:val="both"/>
        <w:rPr>
          <w:rFonts w:ascii="Calibri" w:hAnsi="Calibri" w:cs="Calibri"/>
          <w:noProof/>
          <w:sz w:val="24"/>
          <w:szCs w:val="24"/>
          <w:lang w:val="bs-Latn-BA"/>
        </w:rPr>
      </w:pPr>
      <w:r w:rsidRPr="00CE2D52">
        <w:rPr>
          <w:rFonts w:ascii="Calibri" w:hAnsi="Calibri" w:cs="Calibri"/>
          <w:noProof/>
          <w:sz w:val="24"/>
          <w:szCs w:val="24"/>
          <w:lang w:val="bs-Latn-BA"/>
        </w:rPr>
        <w:t>Izvršiti sanaciju, tehničku i biološku rekultivaciju svih devastiranih prostora u skladu sa GRPom i zakonskom regulativom Po prestanku eksploatacije i zatvaranju PK “Duboki Do“ u najkraćem realnom roku.</w:t>
      </w:r>
    </w:p>
    <w:p w14:paraId="59B12462" w14:textId="5CACD910" w:rsidR="0048462F" w:rsidRDefault="0048462F" w:rsidP="00560E6C">
      <w:pPr>
        <w:spacing w:after="120" w:line="276" w:lineRule="auto"/>
        <w:ind w:right="-57"/>
        <w:jc w:val="both"/>
        <w:rPr>
          <w:rFonts w:ascii="Calibri" w:hAnsi="Calibri" w:cs="Calibri"/>
          <w:noProof/>
          <w:sz w:val="24"/>
          <w:szCs w:val="24"/>
          <w:lang w:val="bs-Latn-BA"/>
        </w:rPr>
      </w:pPr>
    </w:p>
    <w:p w14:paraId="6E101FE3" w14:textId="175ECB9D" w:rsidR="00F31EA5" w:rsidRDefault="00F31EA5" w:rsidP="00560E6C">
      <w:pPr>
        <w:spacing w:after="120" w:line="276" w:lineRule="auto"/>
        <w:ind w:right="-57"/>
        <w:jc w:val="both"/>
        <w:rPr>
          <w:rFonts w:ascii="Calibri" w:hAnsi="Calibri" w:cs="Calibri"/>
          <w:noProof/>
          <w:sz w:val="24"/>
          <w:szCs w:val="24"/>
          <w:lang w:val="bs-Latn-BA"/>
        </w:rPr>
      </w:pPr>
    </w:p>
    <w:p w14:paraId="2AB610BE" w14:textId="77777777" w:rsidR="00F31EA5" w:rsidRPr="00560E6C" w:rsidRDefault="00F31EA5" w:rsidP="00560E6C">
      <w:pPr>
        <w:spacing w:after="120" w:line="276" w:lineRule="auto"/>
        <w:ind w:right="-57"/>
        <w:jc w:val="both"/>
        <w:rPr>
          <w:rFonts w:ascii="Calibri" w:hAnsi="Calibri" w:cs="Calibri"/>
          <w:noProof/>
          <w:sz w:val="24"/>
          <w:szCs w:val="24"/>
          <w:lang w:val="bs-Latn-BA"/>
        </w:rPr>
      </w:pPr>
    </w:p>
    <w:p w14:paraId="7BCD9A5D" w14:textId="77777777" w:rsidR="0048462F" w:rsidRPr="00560E6C" w:rsidRDefault="0048462F" w:rsidP="00560E6C">
      <w:pPr>
        <w:spacing w:after="120" w:line="276" w:lineRule="auto"/>
        <w:ind w:right="-57"/>
        <w:jc w:val="both"/>
        <w:rPr>
          <w:rFonts w:ascii="Calibri" w:hAnsi="Calibri" w:cs="Calibri"/>
          <w:noProof/>
          <w:sz w:val="24"/>
          <w:szCs w:val="24"/>
          <w:lang w:val="bs-Latn-BA"/>
        </w:rPr>
      </w:pPr>
    </w:p>
    <w:p w14:paraId="5A89A227" w14:textId="2900EC6C" w:rsidR="005C53ED" w:rsidRPr="00560E6C" w:rsidRDefault="00506728" w:rsidP="00560E6C">
      <w:pPr>
        <w:spacing w:after="0" w:line="276" w:lineRule="auto"/>
        <w:ind w:left="280" w:right="-34" w:hanging="280"/>
        <w:rPr>
          <w:rFonts w:ascii="Calibri" w:hAnsi="Calibri" w:cs="Calibri"/>
          <w:b/>
          <w:sz w:val="24"/>
          <w:szCs w:val="24"/>
          <w:shd w:val="clear" w:color="auto" w:fill="FFFFFF"/>
          <w:lang w:val="bs-Latn-BA"/>
        </w:rPr>
      </w:pPr>
      <w:r w:rsidRPr="00560E6C">
        <w:rPr>
          <w:rFonts w:ascii="Calibri" w:hAnsi="Calibri" w:cs="Calibri"/>
          <w:b/>
          <w:sz w:val="24"/>
          <w:szCs w:val="24"/>
          <w:shd w:val="clear" w:color="auto" w:fill="FFFFFF"/>
          <w:lang w:val="bs-Latn-BA"/>
        </w:rPr>
        <w:lastRenderedPageBreak/>
        <w:t>7</w:t>
      </w:r>
      <w:r w:rsidR="00BD1EA6" w:rsidRPr="00560E6C">
        <w:rPr>
          <w:rFonts w:ascii="Calibri" w:hAnsi="Calibri" w:cs="Calibri"/>
          <w:b/>
          <w:sz w:val="24"/>
          <w:szCs w:val="24"/>
          <w:shd w:val="clear" w:color="auto" w:fill="FFFFFF"/>
          <w:lang w:val="bs-Latn-BA"/>
        </w:rPr>
        <w:t xml:space="preserve">. </w:t>
      </w:r>
      <w:r w:rsidR="00DA69FD" w:rsidRPr="00560E6C">
        <w:rPr>
          <w:rFonts w:ascii="Calibri" w:hAnsi="Calibri" w:cs="Calibri"/>
          <w:b/>
          <w:sz w:val="24"/>
          <w:szCs w:val="24"/>
          <w:shd w:val="clear" w:color="auto" w:fill="FFFFFF"/>
          <w:lang w:val="bs-Latn-BA"/>
        </w:rPr>
        <w:t>INFORMACIJE O MOGUĆIM TEŠKOĆAMA PODNOSIOC</w:t>
      </w:r>
      <w:r w:rsidR="007B49ED" w:rsidRPr="00560E6C">
        <w:rPr>
          <w:rFonts w:ascii="Calibri" w:hAnsi="Calibri" w:cs="Calibri"/>
          <w:b/>
          <w:sz w:val="24"/>
          <w:szCs w:val="24"/>
          <w:shd w:val="clear" w:color="auto" w:fill="FFFFFF"/>
          <w:lang w:val="bs-Latn-BA"/>
        </w:rPr>
        <w:t>A</w:t>
      </w:r>
      <w:r w:rsidR="00DA69FD" w:rsidRPr="00560E6C">
        <w:rPr>
          <w:rFonts w:ascii="Calibri" w:hAnsi="Calibri" w:cs="Calibri"/>
          <w:b/>
          <w:sz w:val="24"/>
          <w:szCs w:val="24"/>
          <w:shd w:val="clear" w:color="auto" w:fill="FFFFFF"/>
          <w:lang w:val="bs-Latn-BA"/>
        </w:rPr>
        <w:t xml:space="preserve"> ZAHTJEVA PRI PRIKUPLJANJU PODATAKA</w:t>
      </w:r>
    </w:p>
    <w:p w14:paraId="6D1E9E5D" w14:textId="77777777" w:rsidR="005C53ED" w:rsidRPr="00C40F47" w:rsidRDefault="005C53ED" w:rsidP="00C40F47">
      <w:pPr>
        <w:spacing w:after="0" w:line="276" w:lineRule="auto"/>
        <w:ind w:right="-36"/>
        <w:jc w:val="both"/>
        <w:rPr>
          <w:rFonts w:ascii="Calibri" w:hAnsi="Calibri" w:cs="Calibri"/>
          <w:noProof/>
          <w:sz w:val="20"/>
          <w:szCs w:val="24"/>
          <w:lang w:val="bs-Latn-BA"/>
        </w:rPr>
      </w:pPr>
    </w:p>
    <w:p w14:paraId="5B4727C9" w14:textId="60A06774" w:rsidR="00D66DDE" w:rsidRPr="00F31EA5" w:rsidRDefault="00D66DDE" w:rsidP="00F31EA5">
      <w:pPr>
        <w:spacing w:before="20" w:after="120" w:line="276" w:lineRule="auto"/>
        <w:jc w:val="both"/>
        <w:rPr>
          <w:rFonts w:ascii="Calibri" w:hAnsi="Calibri" w:cs="Calibri"/>
          <w:sz w:val="24"/>
          <w:szCs w:val="24"/>
          <w:lang w:val="bs-Latn-BA"/>
        </w:rPr>
      </w:pPr>
      <w:r w:rsidRPr="00F31EA5">
        <w:rPr>
          <w:rFonts w:ascii="Calibri" w:hAnsi="Calibri" w:cs="Calibri"/>
          <w:sz w:val="24"/>
          <w:szCs w:val="24"/>
          <w:lang w:val="bs-Latn-BA"/>
        </w:rPr>
        <w:t xml:space="preserve">Podnosioc zahtjeva za prethodnu procjenu uticaja na okoliš, odnosno investitor nije imao posebnih poteškoća pri prikupljanju potrebnih podataka za </w:t>
      </w:r>
      <w:r w:rsidR="003460B7">
        <w:rPr>
          <w:rFonts w:ascii="Calibri" w:hAnsi="Calibri" w:cs="Calibri"/>
          <w:sz w:val="24"/>
          <w:szCs w:val="24"/>
          <w:lang w:val="bs-Latn-BA"/>
        </w:rPr>
        <w:t>p</w:t>
      </w:r>
      <w:r w:rsidR="003460B7" w:rsidRPr="00D64D5A">
        <w:rPr>
          <w:rFonts w:ascii="Calibri" w:hAnsi="Calibri" w:cs="Calibri"/>
          <w:sz w:val="24"/>
          <w:szCs w:val="24"/>
          <w:lang w:val="bs-Latn-BA"/>
        </w:rPr>
        <w:t xml:space="preserve">rojekat za eksploataciju </w:t>
      </w:r>
      <w:r w:rsidR="003460B7" w:rsidRPr="00CF161A">
        <w:rPr>
          <w:rFonts w:ascii="Calibri" w:hAnsi="Calibri" w:cs="Calibri"/>
          <w:sz w:val="24"/>
          <w:szCs w:val="24"/>
          <w:lang w:val="bs-Latn-BA"/>
        </w:rPr>
        <w:t>i prerad</w:t>
      </w:r>
      <w:r w:rsidR="003460B7">
        <w:rPr>
          <w:rFonts w:ascii="Calibri" w:hAnsi="Calibri" w:cs="Calibri"/>
          <w:sz w:val="24"/>
          <w:szCs w:val="24"/>
          <w:lang w:val="bs-Latn-BA"/>
        </w:rPr>
        <w:t>u</w:t>
      </w:r>
      <w:r w:rsidR="003460B7" w:rsidRPr="00CF161A">
        <w:rPr>
          <w:rFonts w:ascii="Calibri" w:hAnsi="Calibri" w:cs="Calibri"/>
          <w:sz w:val="24"/>
          <w:szCs w:val="24"/>
          <w:lang w:val="bs-Latn-BA"/>
        </w:rPr>
        <w:t xml:space="preserve"> mineralne sirovine dolomita (kao tehničko-građevinskog kamena) u ležištu “Duboki Do“, općina Ilidža</w:t>
      </w:r>
      <w:r w:rsidR="003460B7">
        <w:rPr>
          <w:rFonts w:ascii="Calibri" w:hAnsi="Calibri" w:cs="Calibri"/>
          <w:sz w:val="24"/>
          <w:szCs w:val="24"/>
          <w:lang w:val="bs-Latn-BA"/>
        </w:rPr>
        <w:t>,</w:t>
      </w:r>
      <w:r w:rsidRPr="00F31EA5">
        <w:rPr>
          <w:rFonts w:ascii="Calibri" w:hAnsi="Calibri" w:cs="Calibri"/>
          <w:sz w:val="24"/>
          <w:szCs w:val="24"/>
          <w:lang w:val="bs-Latn-BA"/>
        </w:rPr>
        <w:t xml:space="preserve"> jer </w:t>
      </w:r>
      <w:r w:rsidR="003460B7">
        <w:rPr>
          <w:rFonts w:ascii="Calibri" w:hAnsi="Calibri" w:cs="Calibri"/>
          <w:sz w:val="24"/>
          <w:szCs w:val="24"/>
          <w:lang w:val="bs-Latn-BA"/>
        </w:rPr>
        <w:t>je</w:t>
      </w:r>
      <w:r w:rsidRPr="00F31EA5">
        <w:rPr>
          <w:rFonts w:ascii="Calibri" w:hAnsi="Calibri" w:cs="Calibri"/>
          <w:sz w:val="24"/>
          <w:szCs w:val="24"/>
          <w:lang w:val="bs-Latn-BA"/>
        </w:rPr>
        <w:t xml:space="preserve"> za ovaj projekat iz</w:t>
      </w:r>
      <w:r w:rsidR="003460B7">
        <w:rPr>
          <w:rFonts w:ascii="Calibri" w:hAnsi="Calibri" w:cs="Calibri"/>
          <w:sz w:val="24"/>
          <w:szCs w:val="24"/>
          <w:lang w:val="bs-Latn-BA"/>
        </w:rPr>
        <w:t>rađena detaljna projektna dokumentacija na bazi prethodno provedenih detaljnih geoloških istraživanja</w:t>
      </w:r>
      <w:r w:rsidRPr="00F31EA5">
        <w:rPr>
          <w:rFonts w:ascii="Calibri" w:hAnsi="Calibri" w:cs="Calibri"/>
          <w:sz w:val="24"/>
          <w:szCs w:val="24"/>
          <w:lang w:val="bs-Latn-BA"/>
        </w:rPr>
        <w:t xml:space="preserve">. </w:t>
      </w:r>
    </w:p>
    <w:p w14:paraId="53CE2A27" w14:textId="53D977A3" w:rsidR="00D66DDE" w:rsidRPr="00F31EA5" w:rsidRDefault="00D66DDE" w:rsidP="00F31EA5">
      <w:pPr>
        <w:spacing w:before="20" w:after="120" w:line="276" w:lineRule="auto"/>
        <w:jc w:val="both"/>
        <w:rPr>
          <w:rFonts w:ascii="Calibri" w:hAnsi="Calibri" w:cs="Calibri"/>
          <w:sz w:val="24"/>
          <w:szCs w:val="24"/>
          <w:lang w:val="bs-Latn-BA"/>
        </w:rPr>
      </w:pPr>
      <w:r w:rsidRPr="00F31EA5">
        <w:rPr>
          <w:rFonts w:ascii="Calibri" w:hAnsi="Calibri" w:cs="Calibri"/>
          <w:sz w:val="24"/>
          <w:szCs w:val="24"/>
          <w:lang w:val="bs-Latn-BA"/>
        </w:rPr>
        <w:t xml:space="preserve">Rješenjem Federalnog ministarstva energije, rudarstva i industrije </w:t>
      </w:r>
      <w:r w:rsidR="003460B7">
        <w:rPr>
          <w:rFonts w:ascii="Calibri" w:hAnsi="Calibri" w:cs="Calibri"/>
          <w:sz w:val="24"/>
          <w:szCs w:val="24"/>
          <w:lang w:val="bs-Latn-BA"/>
        </w:rPr>
        <w:t xml:space="preserve">broj: </w:t>
      </w:r>
      <w:r w:rsidRPr="00F31EA5">
        <w:rPr>
          <w:rFonts w:ascii="Calibri" w:hAnsi="Calibri" w:cs="Calibri"/>
          <w:sz w:val="24"/>
          <w:szCs w:val="24"/>
          <w:lang w:val="bs-Latn-BA"/>
        </w:rPr>
        <w:t>Up/I br.06-18-10/09 od 13.04.2009.god</w:t>
      </w:r>
      <w:r w:rsidR="003460B7">
        <w:rPr>
          <w:rFonts w:ascii="Calibri" w:hAnsi="Calibri" w:cs="Calibri"/>
          <w:sz w:val="24"/>
          <w:szCs w:val="24"/>
          <w:lang w:val="bs-Latn-BA"/>
        </w:rPr>
        <w:t>ine</w:t>
      </w:r>
      <w:r w:rsidRPr="00F31EA5">
        <w:rPr>
          <w:rFonts w:ascii="Calibri" w:hAnsi="Calibri" w:cs="Calibri"/>
          <w:sz w:val="24"/>
          <w:szCs w:val="24"/>
          <w:lang w:val="bs-Latn-BA"/>
        </w:rPr>
        <w:t xml:space="preserve"> odobren je istražni prostor ''Duboki Do'' na površini od 113.387 m2. </w:t>
      </w:r>
    </w:p>
    <w:p w14:paraId="2733F5BB" w14:textId="63F9EA06" w:rsidR="00D66DDE" w:rsidRPr="00F31EA5" w:rsidRDefault="00D66DDE" w:rsidP="00F31EA5">
      <w:pPr>
        <w:spacing w:before="20" w:after="120" w:line="276" w:lineRule="auto"/>
        <w:jc w:val="both"/>
        <w:rPr>
          <w:rFonts w:ascii="Calibri" w:hAnsi="Calibri" w:cs="Calibri"/>
          <w:sz w:val="24"/>
          <w:szCs w:val="24"/>
          <w:lang w:val="bs-Latn-BA"/>
        </w:rPr>
      </w:pPr>
      <w:r w:rsidRPr="00F31EA5">
        <w:rPr>
          <w:rFonts w:ascii="Calibri" w:hAnsi="Calibri" w:cs="Calibri"/>
          <w:sz w:val="24"/>
          <w:szCs w:val="24"/>
          <w:lang w:val="bs-Latn-BA"/>
        </w:rPr>
        <w:t xml:space="preserve">Elaborat o klasifikaciji, kategorizaciji i proračunu rezervi dolomita kao tehničko-građevinskog kamena ležišta ''Duboki Do'' kod Rakovice, općina Ilidža''; Stanje na dan 30.11.2009.godine je urađen od strane ''GEA'' d.o.o. Tuzla. </w:t>
      </w:r>
    </w:p>
    <w:p w14:paraId="0F66DF6D" w14:textId="77777777" w:rsidR="00D66DDE" w:rsidRPr="00F31EA5" w:rsidRDefault="00D66DDE" w:rsidP="00F31EA5">
      <w:pPr>
        <w:spacing w:before="20" w:after="120" w:line="276" w:lineRule="auto"/>
        <w:jc w:val="both"/>
        <w:rPr>
          <w:rFonts w:ascii="Calibri" w:hAnsi="Calibri" w:cs="Calibri"/>
          <w:sz w:val="24"/>
          <w:szCs w:val="24"/>
          <w:lang w:val="bs-Latn-BA"/>
        </w:rPr>
      </w:pPr>
      <w:r w:rsidRPr="00F31EA5">
        <w:rPr>
          <w:rFonts w:ascii="Calibri" w:hAnsi="Calibri" w:cs="Calibri"/>
          <w:sz w:val="24"/>
          <w:szCs w:val="24"/>
          <w:lang w:val="bs-Latn-BA"/>
        </w:rPr>
        <w:t xml:space="preserve">Rješenjem Federalnog ministarstva energije, rudarstva i industrije Up/I br.06-18-219/09 od 02.04.2010.godine su potvrđene geološke rezerve i kvalitet mineralne sirovine dolomita kao tehničko-građevinskog kamena na istražnom prostoru ''Duboki Do'', općina Ilidža sa stanjem na dan 30.11.2009.godine. </w:t>
      </w:r>
    </w:p>
    <w:p w14:paraId="78961FED" w14:textId="77777777" w:rsidR="00D66DDE" w:rsidRPr="00F31EA5" w:rsidRDefault="00D66DDE" w:rsidP="00F31EA5">
      <w:pPr>
        <w:spacing w:before="20" w:after="120" w:line="276" w:lineRule="auto"/>
        <w:jc w:val="both"/>
        <w:rPr>
          <w:rFonts w:ascii="Calibri" w:hAnsi="Calibri" w:cs="Calibri"/>
          <w:sz w:val="24"/>
          <w:szCs w:val="24"/>
          <w:lang w:val="bs-Latn-BA"/>
        </w:rPr>
      </w:pPr>
      <w:r w:rsidRPr="00F31EA5">
        <w:rPr>
          <w:rFonts w:ascii="Calibri" w:hAnsi="Calibri" w:cs="Calibri"/>
          <w:sz w:val="24"/>
          <w:szCs w:val="24"/>
          <w:lang w:val="bs-Latn-BA"/>
        </w:rPr>
        <w:t xml:space="preserve">Ugovorom o koncesiji broj: 02-14-51322/22 od 27.12.2022. godine, zaključenim između Vlade Kantona Sarajevo i ''BH 4'' d.o.o. Jajce, definisano je pravo na eksploataciju mineralne sirovine dolomita (kao tehničko-građevinskog kamena) u ležištu ''Duboki Do'', općina Ilidža u eksploatacionom polju površine 86.804,50 m2 (8,68 ha)., pod uslovima utvrđenim ovim ugovorom. </w:t>
      </w:r>
    </w:p>
    <w:p w14:paraId="3253C44E" w14:textId="77777777" w:rsidR="00D66DDE" w:rsidRPr="00F31EA5" w:rsidRDefault="00D66DDE" w:rsidP="00F31EA5">
      <w:pPr>
        <w:spacing w:before="20" w:after="120" w:line="276" w:lineRule="auto"/>
        <w:jc w:val="both"/>
        <w:rPr>
          <w:rFonts w:ascii="Calibri" w:hAnsi="Calibri" w:cs="Calibri"/>
          <w:sz w:val="24"/>
          <w:szCs w:val="24"/>
          <w:lang w:val="bs-Latn-BA"/>
        </w:rPr>
      </w:pPr>
      <w:r w:rsidRPr="00F31EA5">
        <w:rPr>
          <w:rFonts w:ascii="Calibri" w:hAnsi="Calibri" w:cs="Calibri"/>
          <w:sz w:val="24"/>
          <w:szCs w:val="24"/>
          <w:lang w:val="bs-Latn-BA"/>
        </w:rPr>
        <w:t>Lokaliteti istražno-eksploatacionih prostora kamena su obuhvaćeni Prostornim planom Kantona Sarajevo za period 2003-2023 godina.</w:t>
      </w:r>
    </w:p>
    <w:p w14:paraId="529EABE4" w14:textId="77777777" w:rsidR="00D66DDE" w:rsidRPr="00F31EA5" w:rsidRDefault="00D66DDE" w:rsidP="00F31EA5">
      <w:pPr>
        <w:spacing w:before="20" w:after="120" w:line="276" w:lineRule="auto"/>
        <w:jc w:val="both"/>
        <w:rPr>
          <w:rFonts w:ascii="Calibri" w:hAnsi="Calibri" w:cs="Calibri"/>
          <w:sz w:val="24"/>
          <w:szCs w:val="24"/>
          <w:lang w:val="bs-Latn-BA"/>
        </w:rPr>
      </w:pPr>
      <w:r w:rsidRPr="00F31EA5">
        <w:rPr>
          <w:rFonts w:ascii="Calibri" w:hAnsi="Calibri" w:cs="Calibri"/>
          <w:sz w:val="24"/>
          <w:szCs w:val="24"/>
          <w:lang w:val="bs-Latn-BA"/>
        </w:rPr>
        <w:t xml:space="preserve">Zbog ranijih višegodišnjih istraživanja i eksploatacije mineralnih sirovina na predmetnoj dostupni su određeni podaci o procijenjenim geološkim zalihama i kvantitativno-kvalitativnim karakteristikama ležišta i uticajima na okoliš, koji su korišteni za izradu prethodne procjene uticaja na okoliš. </w:t>
      </w:r>
    </w:p>
    <w:p w14:paraId="2C353594" w14:textId="77777777" w:rsidR="00D66DDE" w:rsidRPr="00F31EA5" w:rsidRDefault="00D66DDE" w:rsidP="00F31EA5">
      <w:pPr>
        <w:spacing w:before="20" w:after="120" w:line="276" w:lineRule="auto"/>
        <w:jc w:val="both"/>
        <w:rPr>
          <w:rFonts w:ascii="Calibri" w:hAnsi="Calibri" w:cs="Calibri"/>
          <w:sz w:val="24"/>
          <w:szCs w:val="24"/>
          <w:lang w:val="bs-Latn-BA"/>
        </w:rPr>
      </w:pPr>
      <w:r w:rsidRPr="00F31EA5">
        <w:rPr>
          <w:rFonts w:ascii="Calibri" w:hAnsi="Calibri" w:cs="Calibri"/>
          <w:sz w:val="24"/>
          <w:szCs w:val="24"/>
          <w:lang w:val="bs-Latn-BA"/>
        </w:rPr>
        <w:t xml:space="preserve">Usklađenost lokacije i projekta sa prostorno-planskom dokumentacijom je utvrđena uvidom u Izvod iz Prostornog plana Kantona Sarajevo za period od 2003 do 2023 godine. </w:t>
      </w:r>
    </w:p>
    <w:p w14:paraId="7CA3E865" w14:textId="77777777" w:rsidR="00DA69FD" w:rsidRPr="00560E6C" w:rsidRDefault="00DA69FD" w:rsidP="00560E6C">
      <w:pPr>
        <w:spacing w:after="120" w:line="276" w:lineRule="auto"/>
        <w:ind w:right="-36"/>
        <w:jc w:val="both"/>
        <w:rPr>
          <w:rFonts w:ascii="Calibri" w:hAnsi="Calibri" w:cs="Calibri"/>
          <w:noProof/>
          <w:sz w:val="24"/>
          <w:szCs w:val="24"/>
          <w:lang w:val="bs-Latn-BA"/>
        </w:rPr>
      </w:pPr>
    </w:p>
    <w:p w14:paraId="517A1E63" w14:textId="1CBED09A" w:rsidR="00B25B15" w:rsidRDefault="00B25B15" w:rsidP="00560E6C">
      <w:pPr>
        <w:spacing w:after="120" w:line="276" w:lineRule="auto"/>
        <w:ind w:right="-36"/>
        <w:jc w:val="both"/>
        <w:rPr>
          <w:rFonts w:ascii="Calibri" w:hAnsi="Calibri" w:cs="Calibri"/>
          <w:noProof/>
          <w:sz w:val="24"/>
          <w:szCs w:val="24"/>
          <w:lang w:val="bs-Latn-BA"/>
        </w:rPr>
      </w:pPr>
    </w:p>
    <w:p w14:paraId="5F555672" w14:textId="09DCD136" w:rsidR="00C40F47" w:rsidRDefault="00C40F47" w:rsidP="00560E6C">
      <w:pPr>
        <w:spacing w:after="120" w:line="276" w:lineRule="auto"/>
        <w:ind w:right="-36"/>
        <w:jc w:val="both"/>
        <w:rPr>
          <w:rFonts w:ascii="Calibri" w:hAnsi="Calibri" w:cs="Calibri"/>
          <w:noProof/>
          <w:sz w:val="24"/>
          <w:szCs w:val="24"/>
          <w:lang w:val="bs-Latn-BA"/>
        </w:rPr>
      </w:pPr>
    </w:p>
    <w:p w14:paraId="7752C35E" w14:textId="3B91C429" w:rsidR="003460B7" w:rsidRDefault="003460B7" w:rsidP="00560E6C">
      <w:pPr>
        <w:spacing w:after="120" w:line="276" w:lineRule="auto"/>
        <w:ind w:right="-36"/>
        <w:jc w:val="both"/>
        <w:rPr>
          <w:rFonts w:ascii="Calibri" w:hAnsi="Calibri" w:cs="Calibri"/>
          <w:noProof/>
          <w:sz w:val="24"/>
          <w:szCs w:val="24"/>
          <w:lang w:val="bs-Latn-BA"/>
        </w:rPr>
      </w:pPr>
    </w:p>
    <w:p w14:paraId="621F3654" w14:textId="77777777" w:rsidR="003460B7" w:rsidRDefault="003460B7" w:rsidP="00560E6C">
      <w:pPr>
        <w:spacing w:after="120" w:line="276" w:lineRule="auto"/>
        <w:ind w:right="-36"/>
        <w:jc w:val="both"/>
        <w:rPr>
          <w:rFonts w:ascii="Calibri" w:hAnsi="Calibri" w:cs="Calibri"/>
          <w:noProof/>
          <w:sz w:val="24"/>
          <w:szCs w:val="24"/>
          <w:lang w:val="bs-Latn-BA"/>
        </w:rPr>
      </w:pPr>
    </w:p>
    <w:p w14:paraId="6B9D9248" w14:textId="77777777" w:rsidR="00C40F47" w:rsidRPr="00560E6C" w:rsidRDefault="00C40F47" w:rsidP="00560E6C">
      <w:pPr>
        <w:spacing w:after="120" w:line="276" w:lineRule="auto"/>
        <w:ind w:right="-36"/>
        <w:jc w:val="both"/>
        <w:rPr>
          <w:rFonts w:ascii="Calibri" w:hAnsi="Calibri" w:cs="Calibri"/>
          <w:noProof/>
          <w:sz w:val="24"/>
          <w:szCs w:val="24"/>
          <w:lang w:val="bs-Latn-BA"/>
        </w:rPr>
      </w:pPr>
    </w:p>
    <w:p w14:paraId="54ECAE14" w14:textId="0E29079D" w:rsidR="005C53ED" w:rsidRPr="00560E6C" w:rsidRDefault="00DA69FD" w:rsidP="007976AB">
      <w:pPr>
        <w:pStyle w:val="ListParagraph"/>
        <w:numPr>
          <w:ilvl w:val="0"/>
          <w:numId w:val="13"/>
        </w:numPr>
        <w:spacing w:after="0" w:line="276" w:lineRule="auto"/>
        <w:ind w:left="284" w:right="-36" w:hanging="284"/>
        <w:rPr>
          <w:rFonts w:ascii="Calibri" w:hAnsi="Calibri" w:cs="Calibri"/>
          <w:b/>
          <w:noProof/>
          <w:sz w:val="24"/>
          <w:szCs w:val="24"/>
          <w:lang w:val="bs-Latn-BA"/>
        </w:rPr>
      </w:pPr>
      <w:bookmarkStart w:id="1" w:name="_GoBack"/>
      <w:bookmarkEnd w:id="1"/>
      <w:r w:rsidRPr="00560E6C">
        <w:rPr>
          <w:rFonts w:ascii="Calibri" w:hAnsi="Calibri" w:cs="Calibri"/>
          <w:b/>
          <w:noProof/>
          <w:sz w:val="24"/>
          <w:szCs w:val="24"/>
          <w:lang w:val="bs-Latn-BA"/>
        </w:rPr>
        <w:lastRenderedPageBreak/>
        <w:t>REFERETNI POPIS U KOJEM SE NAVODE IZVORI KORIŠTENI ZA OPISE I PROCJENE UKLJUČENE U ZAHTJEV ZA PRETHODNU PROCJENU UTICAJA NA OKOLIŠ</w:t>
      </w:r>
    </w:p>
    <w:p w14:paraId="57590BDD" w14:textId="77777777" w:rsidR="000D25A3" w:rsidRPr="00560E6C" w:rsidRDefault="000D25A3" w:rsidP="00560E6C">
      <w:pPr>
        <w:pStyle w:val="ListParagraph"/>
        <w:spacing w:after="0" w:line="276" w:lineRule="auto"/>
        <w:ind w:left="663" w:right="-36"/>
        <w:rPr>
          <w:rFonts w:ascii="Calibri" w:hAnsi="Calibri" w:cs="Calibri"/>
          <w:b/>
          <w:noProof/>
          <w:sz w:val="24"/>
          <w:szCs w:val="24"/>
          <w:lang w:val="bs-Latn-BA"/>
        </w:rPr>
      </w:pPr>
    </w:p>
    <w:p w14:paraId="24758106" w14:textId="46D81FDE" w:rsidR="0081344B" w:rsidRPr="0081344B" w:rsidRDefault="000D25A3" w:rsidP="00560E6C">
      <w:pPr>
        <w:pStyle w:val="ListParagraph"/>
        <w:numPr>
          <w:ilvl w:val="0"/>
          <w:numId w:val="7"/>
        </w:numPr>
        <w:spacing w:after="120" w:line="276" w:lineRule="auto"/>
        <w:ind w:left="336" w:right="-34" w:hanging="336"/>
        <w:contextualSpacing w:val="0"/>
        <w:jc w:val="both"/>
        <w:rPr>
          <w:rFonts w:ascii="Calibri" w:hAnsi="Calibri" w:cs="Calibri"/>
          <w:bCs/>
          <w:sz w:val="24"/>
          <w:szCs w:val="24"/>
          <w:lang w:val="bs-Latn-BA"/>
        </w:rPr>
      </w:pPr>
      <w:r w:rsidRPr="00560E6C">
        <w:rPr>
          <w:rFonts w:ascii="Calibri" w:hAnsi="Calibri" w:cs="Calibri"/>
          <w:bCs/>
          <w:sz w:val="24"/>
          <w:szCs w:val="24"/>
          <w:lang w:val="bs-Latn-BA"/>
        </w:rPr>
        <w:t>I</w:t>
      </w:r>
      <w:r w:rsidR="003460B7">
        <w:rPr>
          <w:rFonts w:ascii="Calibri" w:hAnsi="Calibri" w:cs="Calibri"/>
          <w:bCs/>
          <w:sz w:val="24"/>
          <w:szCs w:val="24"/>
          <w:lang w:val="bs-Latn-BA"/>
        </w:rPr>
        <w:t>dejni rudarski projekat</w:t>
      </w:r>
      <w:r w:rsidRPr="00560E6C">
        <w:rPr>
          <w:rFonts w:ascii="Calibri" w:hAnsi="Calibri" w:cs="Calibri"/>
          <w:bCs/>
          <w:sz w:val="24"/>
          <w:szCs w:val="24"/>
          <w:lang w:val="bs-Latn-BA"/>
        </w:rPr>
        <w:t xml:space="preserve"> eksploatacije tehničko</w:t>
      </w:r>
      <w:r w:rsidR="0081344B">
        <w:rPr>
          <w:rFonts w:ascii="Calibri" w:hAnsi="Calibri" w:cs="Calibri"/>
          <w:bCs/>
          <w:sz w:val="24"/>
          <w:szCs w:val="24"/>
          <w:lang w:val="bs-Latn-BA"/>
        </w:rPr>
        <w:t>-</w:t>
      </w:r>
      <w:r w:rsidRPr="00560E6C">
        <w:rPr>
          <w:rFonts w:ascii="Calibri" w:hAnsi="Calibri" w:cs="Calibri"/>
          <w:bCs/>
          <w:sz w:val="24"/>
          <w:szCs w:val="24"/>
          <w:lang w:val="bs-Latn-BA"/>
        </w:rPr>
        <w:t xml:space="preserve">građevinskog kamena dolomita na PK „Duboki Do“, općina Ilidža </w:t>
      </w:r>
      <w:r w:rsidRPr="002C5931">
        <w:rPr>
          <w:rFonts w:ascii="Calibri" w:hAnsi="Calibri" w:cs="Calibri"/>
          <w:bCs/>
          <w:sz w:val="24"/>
          <w:szCs w:val="24"/>
          <w:lang w:val="bs-Latn-BA"/>
        </w:rPr>
        <w:t>(</w:t>
      </w:r>
      <w:r w:rsidR="00570486">
        <w:rPr>
          <w:rFonts w:ascii="Calibri" w:hAnsi="Calibri" w:cs="Calibri"/>
          <w:bCs/>
          <w:sz w:val="24"/>
          <w:szCs w:val="24"/>
          <w:lang w:val="bs-Latn-BA"/>
        </w:rPr>
        <w:t>Ru</w:t>
      </w:r>
      <w:r w:rsidRPr="002C5931">
        <w:rPr>
          <w:rFonts w:ascii="Calibri" w:hAnsi="Calibri" w:cs="Calibri"/>
          <w:bCs/>
          <w:sz w:val="24"/>
          <w:szCs w:val="24"/>
          <w:lang w:val="bs-Latn-BA"/>
        </w:rPr>
        <w:t>darsko</w:t>
      </w:r>
      <w:r w:rsidR="00570486">
        <w:rPr>
          <w:rFonts w:ascii="Calibri" w:hAnsi="Calibri" w:cs="Calibri"/>
          <w:bCs/>
          <w:sz w:val="24"/>
          <w:szCs w:val="24"/>
          <w:lang w:val="bs-Latn-BA"/>
        </w:rPr>
        <w:t>-</w:t>
      </w:r>
      <w:r w:rsidRPr="002C5931">
        <w:rPr>
          <w:rFonts w:ascii="Calibri" w:hAnsi="Calibri" w:cs="Calibri"/>
          <w:bCs/>
          <w:sz w:val="24"/>
          <w:szCs w:val="24"/>
          <w:lang w:val="bs-Latn-BA"/>
        </w:rPr>
        <w:t>tehnološki dio</w:t>
      </w:r>
      <w:r w:rsidR="00570486">
        <w:rPr>
          <w:rFonts w:ascii="Calibri" w:hAnsi="Calibri" w:cs="Calibri"/>
          <w:bCs/>
          <w:sz w:val="24"/>
          <w:szCs w:val="24"/>
          <w:lang w:val="bs-Latn-BA"/>
        </w:rPr>
        <w:t>, Mašinski dio i Arhitektonski dio</w:t>
      </w:r>
      <w:r w:rsidRPr="002C5931">
        <w:rPr>
          <w:rFonts w:ascii="Calibri" w:hAnsi="Calibri" w:cs="Calibri"/>
          <w:bCs/>
          <w:sz w:val="24"/>
          <w:szCs w:val="24"/>
          <w:lang w:val="bs-Latn-BA"/>
        </w:rPr>
        <w:t>);</w:t>
      </w:r>
      <w:r w:rsidR="0081344B" w:rsidRPr="0081344B">
        <w:rPr>
          <w:rFonts w:ascii="Calibri" w:hAnsi="Calibri" w:cs="Calibri"/>
          <w:sz w:val="24"/>
          <w:szCs w:val="24"/>
          <w:lang w:val="bs-Latn-BA"/>
        </w:rPr>
        <w:t xml:space="preserve"> </w:t>
      </w:r>
    </w:p>
    <w:p w14:paraId="322FB9F9" w14:textId="73F8847B" w:rsidR="000D25A3" w:rsidRPr="002C5931" w:rsidRDefault="0081344B" w:rsidP="00560E6C">
      <w:pPr>
        <w:pStyle w:val="ListParagraph"/>
        <w:numPr>
          <w:ilvl w:val="0"/>
          <w:numId w:val="7"/>
        </w:numPr>
        <w:spacing w:after="120" w:line="276" w:lineRule="auto"/>
        <w:ind w:left="336" w:right="-34" w:hanging="336"/>
        <w:contextualSpacing w:val="0"/>
        <w:jc w:val="both"/>
        <w:rPr>
          <w:rFonts w:ascii="Calibri" w:hAnsi="Calibri" w:cs="Calibri"/>
          <w:bCs/>
          <w:sz w:val="24"/>
          <w:szCs w:val="24"/>
          <w:lang w:val="bs-Latn-BA"/>
        </w:rPr>
      </w:pPr>
      <w:r w:rsidRPr="00CF161A">
        <w:rPr>
          <w:rFonts w:ascii="Calibri" w:hAnsi="Calibri" w:cs="Calibri"/>
          <w:sz w:val="24"/>
          <w:szCs w:val="24"/>
          <w:lang w:val="bs-Latn-BA"/>
        </w:rPr>
        <w:t>Idejni projek</w:t>
      </w:r>
      <w:r>
        <w:rPr>
          <w:rFonts w:ascii="Calibri" w:hAnsi="Calibri" w:cs="Calibri"/>
          <w:sz w:val="24"/>
          <w:szCs w:val="24"/>
          <w:lang w:val="bs-Latn-BA"/>
        </w:rPr>
        <w:t>a</w:t>
      </w:r>
      <w:r w:rsidRPr="00CF161A">
        <w:rPr>
          <w:rFonts w:ascii="Calibri" w:hAnsi="Calibri" w:cs="Calibri"/>
          <w:sz w:val="24"/>
          <w:szCs w:val="24"/>
          <w:lang w:val="bs-Latn-BA"/>
        </w:rPr>
        <w:t>t uređenja industrijskog kruga na PK ”Duboki Do”, Instituta za zaštitu, ekologiju i obrazovanje d.o.o. Tuzla</w:t>
      </w:r>
      <w:r>
        <w:rPr>
          <w:rFonts w:ascii="Calibri" w:hAnsi="Calibri" w:cs="Calibri"/>
          <w:sz w:val="24"/>
          <w:szCs w:val="24"/>
          <w:lang w:val="bs-Latn-BA"/>
        </w:rPr>
        <w:t>,</w:t>
      </w:r>
      <w:r w:rsidRPr="00CF161A">
        <w:rPr>
          <w:rFonts w:ascii="Calibri" w:hAnsi="Calibri" w:cs="Calibri"/>
          <w:sz w:val="24"/>
          <w:szCs w:val="24"/>
          <w:lang w:val="bs-Latn-BA"/>
        </w:rPr>
        <w:t xml:space="preserve"> 2023</w:t>
      </w:r>
      <w:r>
        <w:rPr>
          <w:rFonts w:ascii="Calibri" w:hAnsi="Calibri" w:cs="Calibri"/>
          <w:sz w:val="24"/>
          <w:szCs w:val="24"/>
          <w:lang w:val="bs-Latn-BA"/>
        </w:rPr>
        <w:t>;</w:t>
      </w:r>
    </w:p>
    <w:p w14:paraId="73C8C84E" w14:textId="77777777" w:rsidR="003460B7" w:rsidRPr="003460B7" w:rsidRDefault="003460B7" w:rsidP="00560E6C">
      <w:pPr>
        <w:pStyle w:val="ListParagraph"/>
        <w:numPr>
          <w:ilvl w:val="0"/>
          <w:numId w:val="7"/>
        </w:numPr>
        <w:spacing w:after="120" w:line="276" w:lineRule="auto"/>
        <w:ind w:left="336" w:right="-34" w:hanging="336"/>
        <w:contextualSpacing w:val="0"/>
        <w:jc w:val="both"/>
        <w:rPr>
          <w:rFonts w:ascii="Calibri" w:hAnsi="Calibri" w:cs="Calibri"/>
          <w:bCs/>
          <w:sz w:val="24"/>
          <w:szCs w:val="24"/>
          <w:lang w:val="bs-Latn-BA"/>
        </w:rPr>
      </w:pPr>
      <w:r w:rsidRPr="00F31EA5">
        <w:rPr>
          <w:rFonts w:ascii="Calibri" w:hAnsi="Calibri" w:cs="Calibri"/>
          <w:sz w:val="24"/>
          <w:szCs w:val="24"/>
          <w:lang w:val="bs-Latn-BA"/>
        </w:rPr>
        <w:t xml:space="preserve">Elaborat o klasifikaciji, kategorizaciji i proračunu rezervi dolomita kao tehničko-građevinskog kamena ležišta </w:t>
      </w:r>
      <w:r>
        <w:rPr>
          <w:rFonts w:ascii="Calibri" w:hAnsi="Calibri" w:cs="Calibri"/>
          <w:sz w:val="24"/>
          <w:szCs w:val="24"/>
          <w:lang w:val="bs-Latn-BA"/>
        </w:rPr>
        <w:t>“</w:t>
      </w:r>
      <w:r w:rsidRPr="00F31EA5">
        <w:rPr>
          <w:rFonts w:ascii="Calibri" w:hAnsi="Calibri" w:cs="Calibri"/>
          <w:sz w:val="24"/>
          <w:szCs w:val="24"/>
          <w:lang w:val="bs-Latn-BA"/>
        </w:rPr>
        <w:t>Duboki Do</w:t>
      </w:r>
      <w:r>
        <w:rPr>
          <w:rFonts w:ascii="Calibri" w:hAnsi="Calibri" w:cs="Calibri"/>
          <w:sz w:val="24"/>
          <w:szCs w:val="24"/>
          <w:lang w:val="bs-Latn-BA"/>
        </w:rPr>
        <w:t>“</w:t>
      </w:r>
      <w:r w:rsidRPr="00F31EA5">
        <w:rPr>
          <w:rFonts w:ascii="Calibri" w:hAnsi="Calibri" w:cs="Calibri"/>
          <w:sz w:val="24"/>
          <w:szCs w:val="24"/>
          <w:lang w:val="bs-Latn-BA"/>
        </w:rPr>
        <w:t xml:space="preserve"> kod Rakovice, općina Ilidža''</w:t>
      </w:r>
      <w:r>
        <w:rPr>
          <w:rFonts w:ascii="Calibri" w:hAnsi="Calibri" w:cs="Calibri"/>
          <w:sz w:val="24"/>
          <w:szCs w:val="24"/>
          <w:lang w:val="bs-Latn-BA"/>
        </w:rPr>
        <w:t>,</w:t>
      </w:r>
      <w:r w:rsidRPr="00F31EA5">
        <w:rPr>
          <w:rFonts w:ascii="Calibri" w:hAnsi="Calibri" w:cs="Calibri"/>
          <w:sz w:val="24"/>
          <w:szCs w:val="24"/>
          <w:lang w:val="bs-Latn-BA"/>
        </w:rPr>
        <w:t xml:space="preserve"> urađen od strane ''GEA'' d.o.o. Tuzla</w:t>
      </w:r>
      <w:r>
        <w:rPr>
          <w:rFonts w:ascii="Calibri" w:hAnsi="Calibri" w:cs="Calibri"/>
          <w:sz w:val="24"/>
          <w:szCs w:val="24"/>
          <w:lang w:val="bs-Latn-BA"/>
        </w:rPr>
        <w:t>;</w:t>
      </w:r>
      <w:r w:rsidRPr="00F31EA5">
        <w:rPr>
          <w:rFonts w:ascii="Calibri" w:hAnsi="Calibri" w:cs="Calibri"/>
          <w:sz w:val="24"/>
          <w:szCs w:val="24"/>
          <w:lang w:val="bs-Latn-BA"/>
        </w:rPr>
        <w:t xml:space="preserve"> </w:t>
      </w:r>
    </w:p>
    <w:p w14:paraId="33098294" w14:textId="77777777" w:rsidR="00BD2DCD" w:rsidRDefault="00BD2DCD" w:rsidP="00BD2DCD">
      <w:pPr>
        <w:pStyle w:val="ListParagraph"/>
        <w:numPr>
          <w:ilvl w:val="0"/>
          <w:numId w:val="7"/>
        </w:numPr>
        <w:spacing w:after="120" w:line="276" w:lineRule="auto"/>
        <w:ind w:left="335" w:right="-34" w:hanging="335"/>
        <w:contextualSpacing w:val="0"/>
        <w:jc w:val="both"/>
        <w:rPr>
          <w:rFonts w:ascii="Calibri" w:hAnsi="Calibri" w:cs="Calibri"/>
          <w:sz w:val="24"/>
          <w:szCs w:val="24"/>
          <w:lang w:val="bs-Latn-BA"/>
        </w:rPr>
      </w:pPr>
      <w:r w:rsidRPr="00BD2DCD">
        <w:rPr>
          <w:rFonts w:ascii="Calibri" w:hAnsi="Calibri" w:cs="Calibri"/>
          <w:sz w:val="24"/>
          <w:szCs w:val="24"/>
          <w:lang w:val="bs-Latn-BA"/>
        </w:rPr>
        <w:t xml:space="preserve">Urbanističko-tehnički uslovi na lokalitetu Kamenoloma „Duboki Do“ Ilidža - Obrazloženje zahtjeva sa podacima potrebnim za utvrđivanje urbanističko-tehničkih uslova za površinski kop “Duboki Do” od aprila 2023. godine; </w:t>
      </w:r>
    </w:p>
    <w:p w14:paraId="61CEA7BF" w14:textId="77777777" w:rsidR="00BD2DCD" w:rsidRDefault="00BD2DCD" w:rsidP="00BD2DCD">
      <w:pPr>
        <w:pStyle w:val="ListParagraph"/>
        <w:numPr>
          <w:ilvl w:val="0"/>
          <w:numId w:val="7"/>
        </w:numPr>
        <w:spacing w:after="120" w:line="276" w:lineRule="auto"/>
        <w:ind w:left="335" w:right="-34" w:hanging="335"/>
        <w:contextualSpacing w:val="0"/>
        <w:jc w:val="both"/>
        <w:rPr>
          <w:rFonts w:ascii="Calibri" w:hAnsi="Calibri" w:cs="Calibri"/>
          <w:sz w:val="24"/>
          <w:szCs w:val="24"/>
          <w:lang w:val="bs-Latn-BA"/>
        </w:rPr>
      </w:pPr>
      <w:r w:rsidRPr="00BD2DCD">
        <w:rPr>
          <w:rFonts w:ascii="Calibri" w:hAnsi="Calibri" w:cs="Calibri"/>
          <w:sz w:val="24"/>
          <w:szCs w:val="24"/>
          <w:lang w:val="bs-Latn-BA"/>
        </w:rPr>
        <w:t xml:space="preserve">Situacioni plan površinskog kopa izrađen od strane Rudarsko projektovanje d.o.o Tuzla; </w:t>
      </w:r>
    </w:p>
    <w:p w14:paraId="44747D48" w14:textId="77777777" w:rsidR="00BD2DCD" w:rsidRDefault="00BD2DCD" w:rsidP="00BD2DCD">
      <w:pPr>
        <w:pStyle w:val="ListParagraph"/>
        <w:numPr>
          <w:ilvl w:val="0"/>
          <w:numId w:val="7"/>
        </w:numPr>
        <w:spacing w:after="120" w:line="276" w:lineRule="auto"/>
        <w:ind w:left="335" w:right="-34" w:hanging="335"/>
        <w:contextualSpacing w:val="0"/>
        <w:jc w:val="both"/>
        <w:rPr>
          <w:rFonts w:ascii="Calibri" w:hAnsi="Calibri" w:cs="Calibri"/>
          <w:sz w:val="24"/>
          <w:szCs w:val="24"/>
          <w:lang w:val="bs-Latn-BA"/>
        </w:rPr>
      </w:pPr>
      <w:r w:rsidRPr="00BD2DCD">
        <w:rPr>
          <w:rFonts w:ascii="Calibri" w:hAnsi="Calibri" w:cs="Calibri"/>
          <w:sz w:val="24"/>
          <w:szCs w:val="24"/>
          <w:lang w:val="bs-Latn-BA"/>
        </w:rPr>
        <w:t xml:space="preserve">Geodetski elaborat početnog nultog stanja PK „Duboki Do“ kod Rakovice, izrađen od strane firme Rudarsko projektovanje d.o.o Tuzla; </w:t>
      </w:r>
    </w:p>
    <w:p w14:paraId="5A56EDC7" w14:textId="77777777" w:rsidR="00BD2DCD" w:rsidRDefault="00BD2DCD" w:rsidP="00BD2DCD">
      <w:pPr>
        <w:pStyle w:val="ListParagraph"/>
        <w:numPr>
          <w:ilvl w:val="0"/>
          <w:numId w:val="7"/>
        </w:numPr>
        <w:spacing w:after="120" w:line="276" w:lineRule="auto"/>
        <w:ind w:left="335" w:right="-34" w:hanging="335"/>
        <w:contextualSpacing w:val="0"/>
        <w:jc w:val="both"/>
        <w:rPr>
          <w:rFonts w:ascii="Calibri" w:hAnsi="Calibri" w:cs="Calibri"/>
          <w:sz w:val="24"/>
          <w:szCs w:val="24"/>
          <w:lang w:val="bs-Latn-BA"/>
        </w:rPr>
      </w:pPr>
      <w:r w:rsidRPr="00BD2DCD">
        <w:rPr>
          <w:rFonts w:ascii="Calibri" w:hAnsi="Calibri" w:cs="Calibri"/>
          <w:sz w:val="24"/>
          <w:szCs w:val="24"/>
          <w:lang w:val="bs-Latn-BA"/>
        </w:rPr>
        <w:t xml:space="preserve">Ugovor o koncesiji za eksploataciju mineralne sirovine dolomita (kao tehničko-građevinskog kamena) broj: 02-14-51322/22 od 27.12.2022. godine zaključen sa Vladom Kantona Sarajevo; </w:t>
      </w:r>
    </w:p>
    <w:p w14:paraId="1B5F4CD8" w14:textId="77777777" w:rsidR="00BD2DCD" w:rsidRDefault="00BD2DCD" w:rsidP="00BD2DCD">
      <w:pPr>
        <w:pStyle w:val="ListParagraph"/>
        <w:numPr>
          <w:ilvl w:val="0"/>
          <w:numId w:val="7"/>
        </w:numPr>
        <w:spacing w:after="120" w:line="276" w:lineRule="auto"/>
        <w:ind w:left="335" w:right="-34" w:hanging="335"/>
        <w:contextualSpacing w:val="0"/>
        <w:jc w:val="both"/>
        <w:rPr>
          <w:rFonts w:ascii="Calibri" w:hAnsi="Calibri" w:cs="Calibri"/>
          <w:sz w:val="24"/>
          <w:szCs w:val="24"/>
          <w:lang w:val="bs-Latn-BA"/>
        </w:rPr>
      </w:pPr>
      <w:r w:rsidRPr="00BD2DCD">
        <w:rPr>
          <w:rFonts w:ascii="Calibri" w:hAnsi="Calibri" w:cs="Calibri"/>
          <w:sz w:val="24"/>
          <w:szCs w:val="24"/>
          <w:lang w:val="bs-Latn-BA"/>
        </w:rPr>
        <w:t xml:space="preserve">Rješenje Federalnog ministarstva energije, rudarstva i industrije o potvrđivanju geoloških rezervi i kvaliteta mineralne sirovine dolomita kao tehničko-građevinskog kamena na istražnom prostoru ''Duboki Do'', općina Ilidža, broj: Up/I-06-18-219/09 od 02.04.2010. godine; </w:t>
      </w:r>
    </w:p>
    <w:p w14:paraId="0B740B50" w14:textId="77777777" w:rsidR="00BD2DCD" w:rsidRDefault="00BD2DCD" w:rsidP="00BD2DCD">
      <w:pPr>
        <w:pStyle w:val="ListParagraph"/>
        <w:numPr>
          <w:ilvl w:val="0"/>
          <w:numId w:val="7"/>
        </w:numPr>
        <w:spacing w:after="120" w:line="276" w:lineRule="auto"/>
        <w:ind w:left="335" w:right="-34" w:hanging="335"/>
        <w:contextualSpacing w:val="0"/>
        <w:jc w:val="both"/>
        <w:rPr>
          <w:rFonts w:ascii="Calibri" w:hAnsi="Calibri" w:cs="Calibri"/>
          <w:sz w:val="24"/>
          <w:szCs w:val="24"/>
          <w:lang w:val="bs-Latn-BA"/>
        </w:rPr>
      </w:pPr>
      <w:r w:rsidRPr="00BD2DCD">
        <w:rPr>
          <w:rFonts w:ascii="Calibri" w:hAnsi="Calibri" w:cs="Calibri"/>
          <w:sz w:val="24"/>
          <w:szCs w:val="24"/>
          <w:lang w:val="bs-Latn-BA"/>
        </w:rPr>
        <w:t xml:space="preserve">Prostorni plan Kantona Sarajevo za period 2003-2023 godina i Odluka o usvajanju i provođenju (“Službene novine KS, broj: 26/06); </w:t>
      </w:r>
    </w:p>
    <w:p w14:paraId="5E16937E" w14:textId="77777777" w:rsidR="00BD2DCD" w:rsidRDefault="00BD2DCD" w:rsidP="00BD2DCD">
      <w:pPr>
        <w:pStyle w:val="ListParagraph"/>
        <w:numPr>
          <w:ilvl w:val="0"/>
          <w:numId w:val="7"/>
        </w:numPr>
        <w:spacing w:after="120" w:line="276" w:lineRule="auto"/>
        <w:ind w:left="335" w:right="-34" w:hanging="335"/>
        <w:contextualSpacing w:val="0"/>
        <w:jc w:val="both"/>
        <w:rPr>
          <w:rFonts w:ascii="Calibri" w:hAnsi="Calibri" w:cs="Calibri"/>
          <w:sz w:val="24"/>
          <w:szCs w:val="24"/>
          <w:lang w:val="bs-Latn-BA"/>
        </w:rPr>
      </w:pPr>
      <w:r w:rsidRPr="00BD2DCD">
        <w:rPr>
          <w:rFonts w:ascii="Calibri" w:hAnsi="Calibri" w:cs="Calibri"/>
          <w:sz w:val="24"/>
          <w:szCs w:val="24"/>
          <w:lang w:val="bs-Latn-BA"/>
        </w:rPr>
        <w:t xml:space="preserve">Izvod iz prostornog plana Kantona Sarajevo; </w:t>
      </w:r>
    </w:p>
    <w:p w14:paraId="7DC38563" w14:textId="77777777" w:rsidR="00BD2DCD" w:rsidRDefault="00BD2DCD" w:rsidP="00BD2DCD">
      <w:pPr>
        <w:pStyle w:val="ListParagraph"/>
        <w:numPr>
          <w:ilvl w:val="0"/>
          <w:numId w:val="7"/>
        </w:numPr>
        <w:spacing w:after="120" w:line="276" w:lineRule="auto"/>
        <w:ind w:left="335" w:right="-34" w:hanging="335"/>
        <w:contextualSpacing w:val="0"/>
        <w:jc w:val="both"/>
        <w:rPr>
          <w:rFonts w:ascii="Calibri" w:hAnsi="Calibri" w:cs="Calibri"/>
          <w:sz w:val="24"/>
          <w:szCs w:val="24"/>
          <w:lang w:val="bs-Latn-BA"/>
        </w:rPr>
      </w:pPr>
      <w:r w:rsidRPr="00BD2DCD">
        <w:rPr>
          <w:rFonts w:ascii="Calibri" w:hAnsi="Calibri" w:cs="Calibri"/>
          <w:sz w:val="24"/>
          <w:szCs w:val="24"/>
          <w:lang w:val="bs-Latn-BA"/>
        </w:rPr>
        <w:t xml:space="preserve">Dokaz o vlasništvu nad zemljištem i/ili objektom – Zemljišnoknjižni izvadak; </w:t>
      </w:r>
    </w:p>
    <w:p w14:paraId="57759012" w14:textId="77777777" w:rsidR="00BD2DCD" w:rsidRDefault="00BD2DCD" w:rsidP="00BD2DCD">
      <w:pPr>
        <w:pStyle w:val="ListParagraph"/>
        <w:numPr>
          <w:ilvl w:val="0"/>
          <w:numId w:val="7"/>
        </w:numPr>
        <w:spacing w:after="120" w:line="276" w:lineRule="auto"/>
        <w:ind w:left="335" w:right="-34" w:hanging="335"/>
        <w:contextualSpacing w:val="0"/>
        <w:jc w:val="both"/>
        <w:rPr>
          <w:rFonts w:ascii="Calibri" w:hAnsi="Calibri" w:cs="Calibri"/>
          <w:sz w:val="24"/>
          <w:szCs w:val="24"/>
          <w:lang w:val="bs-Latn-BA"/>
        </w:rPr>
      </w:pPr>
      <w:r w:rsidRPr="00BD2DCD">
        <w:rPr>
          <w:rFonts w:ascii="Calibri" w:hAnsi="Calibri" w:cs="Calibri"/>
          <w:sz w:val="24"/>
          <w:szCs w:val="24"/>
          <w:lang w:val="bs-Latn-BA"/>
        </w:rPr>
        <w:t xml:space="preserve">Kopija katastarskog plana, sa koordinatama istražno-eksploatacionog prostora; </w:t>
      </w:r>
    </w:p>
    <w:p w14:paraId="1351065F" w14:textId="77777777" w:rsidR="00BD2DCD" w:rsidRDefault="00BD2DCD" w:rsidP="00BD2DCD">
      <w:pPr>
        <w:pStyle w:val="ListParagraph"/>
        <w:numPr>
          <w:ilvl w:val="0"/>
          <w:numId w:val="7"/>
        </w:numPr>
        <w:spacing w:after="120" w:line="276" w:lineRule="auto"/>
        <w:ind w:left="335" w:right="-34" w:hanging="335"/>
        <w:contextualSpacing w:val="0"/>
        <w:jc w:val="both"/>
        <w:rPr>
          <w:rFonts w:ascii="Calibri" w:hAnsi="Calibri" w:cs="Calibri"/>
          <w:sz w:val="24"/>
          <w:szCs w:val="24"/>
          <w:lang w:val="bs-Latn-BA"/>
        </w:rPr>
      </w:pPr>
      <w:r w:rsidRPr="00BD2DCD">
        <w:rPr>
          <w:rFonts w:ascii="Calibri" w:hAnsi="Calibri" w:cs="Calibri"/>
          <w:sz w:val="24"/>
          <w:szCs w:val="24"/>
          <w:lang w:val="bs-Latn-BA"/>
        </w:rPr>
        <w:t xml:space="preserve">Rješenje o vodnoj dozvoli izdato od strane Agencije za vodno područje rijeke Save Sarajevo br. UP-1/21-3-40-024-3/23 od 15.02.2023. godine; </w:t>
      </w:r>
    </w:p>
    <w:p w14:paraId="68401CF4" w14:textId="77777777" w:rsidR="00BD2DCD" w:rsidRDefault="00BD2DCD" w:rsidP="00BD2DCD">
      <w:pPr>
        <w:pStyle w:val="ListParagraph"/>
        <w:numPr>
          <w:ilvl w:val="0"/>
          <w:numId w:val="7"/>
        </w:numPr>
        <w:spacing w:after="120" w:line="276" w:lineRule="auto"/>
        <w:ind w:left="335" w:right="-34" w:hanging="335"/>
        <w:contextualSpacing w:val="0"/>
        <w:jc w:val="both"/>
        <w:rPr>
          <w:rFonts w:ascii="Calibri" w:hAnsi="Calibri" w:cs="Calibri"/>
          <w:sz w:val="24"/>
          <w:szCs w:val="24"/>
          <w:lang w:val="bs-Latn-BA"/>
        </w:rPr>
      </w:pPr>
      <w:r w:rsidRPr="00BD2DCD">
        <w:rPr>
          <w:rFonts w:ascii="Calibri" w:hAnsi="Calibri" w:cs="Calibri"/>
          <w:sz w:val="24"/>
          <w:szCs w:val="24"/>
          <w:lang w:val="bs-Latn-BA"/>
        </w:rPr>
        <w:t xml:space="preserve">Prethodna saglasnost za krčenje šume na PK „Duboki Do“ br. 07-06-22-4405/23 od 08.06.2023. godine izdata od strane Ministarstva privrede Kantona Sarajevo; </w:t>
      </w:r>
    </w:p>
    <w:p w14:paraId="106BB110" w14:textId="77777777" w:rsidR="00BD2DCD" w:rsidRDefault="00BD2DCD" w:rsidP="00BD2DCD">
      <w:pPr>
        <w:pStyle w:val="ListParagraph"/>
        <w:numPr>
          <w:ilvl w:val="0"/>
          <w:numId w:val="7"/>
        </w:numPr>
        <w:spacing w:after="120" w:line="276" w:lineRule="auto"/>
        <w:ind w:left="335" w:right="-34" w:hanging="335"/>
        <w:contextualSpacing w:val="0"/>
        <w:jc w:val="both"/>
        <w:rPr>
          <w:rFonts w:ascii="Calibri" w:hAnsi="Calibri" w:cs="Calibri"/>
          <w:sz w:val="24"/>
          <w:szCs w:val="24"/>
          <w:lang w:val="bs-Latn-BA"/>
        </w:rPr>
      </w:pPr>
      <w:r w:rsidRPr="00BD2DCD">
        <w:rPr>
          <w:rFonts w:ascii="Calibri" w:hAnsi="Calibri" w:cs="Calibri"/>
          <w:sz w:val="24"/>
          <w:szCs w:val="24"/>
          <w:lang w:val="bs-Latn-BA"/>
        </w:rPr>
        <w:t xml:space="preserve">Saglasnost zavoda za zaštitu kulturno-historijskog i prirodnog naslijeđa Sarajevo Kantonalnog zavoda za zaštitu kulturno-historijskog i prirodnog naslijeđa Sarajevo broj 678/23-ZE-16-08 od 29.04.2023. godine; </w:t>
      </w:r>
    </w:p>
    <w:p w14:paraId="7115B933" w14:textId="77777777" w:rsidR="00BD2DCD" w:rsidRDefault="00BD2DCD" w:rsidP="00BD2DCD">
      <w:pPr>
        <w:pStyle w:val="ListParagraph"/>
        <w:numPr>
          <w:ilvl w:val="0"/>
          <w:numId w:val="7"/>
        </w:numPr>
        <w:spacing w:after="120" w:line="276" w:lineRule="auto"/>
        <w:ind w:left="335" w:right="-34" w:hanging="335"/>
        <w:contextualSpacing w:val="0"/>
        <w:jc w:val="both"/>
        <w:rPr>
          <w:rFonts w:ascii="Calibri" w:hAnsi="Calibri" w:cs="Calibri"/>
          <w:sz w:val="24"/>
          <w:szCs w:val="24"/>
          <w:lang w:val="bs-Latn-BA"/>
        </w:rPr>
      </w:pPr>
      <w:r w:rsidRPr="00BD2DCD">
        <w:rPr>
          <w:rFonts w:ascii="Calibri" w:hAnsi="Calibri" w:cs="Calibri"/>
          <w:sz w:val="24"/>
          <w:szCs w:val="24"/>
          <w:lang w:val="bs-Latn-BA"/>
        </w:rPr>
        <w:t xml:space="preserve">Zakon o zaštiti okoliša („Službene novine Federacije BiH“, broj 15/21); </w:t>
      </w:r>
    </w:p>
    <w:p w14:paraId="16126986" w14:textId="77777777" w:rsidR="00BD2DCD" w:rsidRDefault="00BD2DCD" w:rsidP="00BD2DCD">
      <w:pPr>
        <w:pStyle w:val="ListParagraph"/>
        <w:numPr>
          <w:ilvl w:val="0"/>
          <w:numId w:val="7"/>
        </w:numPr>
        <w:spacing w:after="120" w:line="276" w:lineRule="auto"/>
        <w:ind w:left="335" w:right="-34" w:hanging="335"/>
        <w:contextualSpacing w:val="0"/>
        <w:jc w:val="both"/>
        <w:rPr>
          <w:rFonts w:ascii="Calibri" w:hAnsi="Calibri" w:cs="Calibri"/>
          <w:sz w:val="24"/>
          <w:szCs w:val="24"/>
          <w:lang w:val="bs-Latn-BA"/>
        </w:rPr>
      </w:pPr>
      <w:r w:rsidRPr="00BD2DCD">
        <w:rPr>
          <w:rFonts w:ascii="Calibri" w:hAnsi="Calibri" w:cs="Calibri"/>
          <w:sz w:val="24"/>
          <w:szCs w:val="24"/>
          <w:lang w:val="bs-Latn-BA"/>
        </w:rPr>
        <w:lastRenderedPageBreak/>
        <w:t xml:space="preserve">Uredba o projektima za koje je obavezna procjena uticaja na okoliš i projektima za koje se odlučuje o potrebi procjene uticaja na okoliš ("Službene novine FBiH", broj: 51/21, 33/22 i 104/22); </w:t>
      </w:r>
    </w:p>
    <w:p w14:paraId="571541E7" w14:textId="77777777" w:rsidR="00BD2DCD" w:rsidRDefault="00BD2DCD" w:rsidP="00BD2DCD">
      <w:pPr>
        <w:pStyle w:val="ListParagraph"/>
        <w:numPr>
          <w:ilvl w:val="0"/>
          <w:numId w:val="7"/>
        </w:numPr>
        <w:spacing w:after="120" w:line="276" w:lineRule="auto"/>
        <w:ind w:left="335" w:right="-34" w:hanging="335"/>
        <w:contextualSpacing w:val="0"/>
        <w:jc w:val="both"/>
        <w:rPr>
          <w:rFonts w:ascii="Calibri" w:hAnsi="Calibri" w:cs="Calibri"/>
          <w:sz w:val="24"/>
          <w:szCs w:val="24"/>
          <w:lang w:val="bs-Latn-BA"/>
        </w:rPr>
      </w:pPr>
      <w:r w:rsidRPr="00BD2DCD">
        <w:rPr>
          <w:rFonts w:ascii="Calibri" w:hAnsi="Calibri" w:cs="Calibri"/>
          <w:sz w:val="24"/>
          <w:szCs w:val="24"/>
          <w:lang w:val="bs-Latn-BA"/>
        </w:rPr>
        <w:t xml:space="preserve">Pravilnik o pogonima, postrojenjima i skladištima u kojima su prisutne opasne supstance koje mogu dovesti do nesreća većih razmjera ("Službene novine FBiH", broj: 51/21 i 96/22) </w:t>
      </w:r>
    </w:p>
    <w:p w14:paraId="6BA168BB" w14:textId="77777777" w:rsidR="00BD2DCD" w:rsidRDefault="00BD2DCD" w:rsidP="00BD2DCD">
      <w:pPr>
        <w:pStyle w:val="ListParagraph"/>
        <w:numPr>
          <w:ilvl w:val="0"/>
          <w:numId w:val="7"/>
        </w:numPr>
        <w:spacing w:after="120" w:line="276" w:lineRule="auto"/>
        <w:ind w:left="335" w:right="-34" w:hanging="335"/>
        <w:contextualSpacing w:val="0"/>
        <w:jc w:val="both"/>
        <w:rPr>
          <w:rFonts w:ascii="Calibri" w:hAnsi="Calibri" w:cs="Calibri"/>
          <w:sz w:val="24"/>
          <w:szCs w:val="24"/>
          <w:lang w:val="bs-Latn-BA"/>
        </w:rPr>
      </w:pPr>
      <w:r w:rsidRPr="00BD2DCD">
        <w:rPr>
          <w:rFonts w:ascii="Calibri" w:hAnsi="Calibri" w:cs="Calibri"/>
          <w:sz w:val="24"/>
          <w:szCs w:val="24"/>
          <w:lang w:val="bs-Latn-BA"/>
        </w:rPr>
        <w:t xml:space="preserve">Zakon o zaštiti zraka („Službene novine Federacije BiH“, broj 33/03 i 4/10); </w:t>
      </w:r>
    </w:p>
    <w:p w14:paraId="7DAA580D" w14:textId="77777777" w:rsidR="00BD2DCD" w:rsidRDefault="00BD2DCD" w:rsidP="00BD2DCD">
      <w:pPr>
        <w:pStyle w:val="ListParagraph"/>
        <w:numPr>
          <w:ilvl w:val="0"/>
          <w:numId w:val="7"/>
        </w:numPr>
        <w:spacing w:after="120" w:line="276" w:lineRule="auto"/>
        <w:ind w:left="335" w:right="-34" w:hanging="335"/>
        <w:contextualSpacing w:val="0"/>
        <w:jc w:val="both"/>
        <w:rPr>
          <w:rFonts w:ascii="Calibri" w:hAnsi="Calibri" w:cs="Calibri"/>
          <w:sz w:val="24"/>
          <w:szCs w:val="24"/>
          <w:lang w:val="bs-Latn-BA"/>
        </w:rPr>
      </w:pPr>
      <w:r w:rsidRPr="00BD2DCD">
        <w:rPr>
          <w:rFonts w:ascii="Calibri" w:hAnsi="Calibri" w:cs="Calibri"/>
          <w:sz w:val="24"/>
          <w:szCs w:val="24"/>
          <w:lang w:val="bs-Latn-BA"/>
        </w:rPr>
        <w:t xml:space="preserve">Zakon o upravljanju otpadom („Službene novine FBiH“, broj 33/03, 72/09 i 92/17); </w:t>
      </w:r>
    </w:p>
    <w:p w14:paraId="78634615" w14:textId="77777777" w:rsidR="00BD2DCD" w:rsidRDefault="00BD2DCD" w:rsidP="00BD2DCD">
      <w:pPr>
        <w:pStyle w:val="ListParagraph"/>
        <w:numPr>
          <w:ilvl w:val="0"/>
          <w:numId w:val="7"/>
        </w:numPr>
        <w:spacing w:after="120" w:line="276" w:lineRule="auto"/>
        <w:ind w:left="335" w:right="-34" w:hanging="335"/>
        <w:contextualSpacing w:val="0"/>
        <w:jc w:val="both"/>
        <w:rPr>
          <w:rFonts w:ascii="Calibri" w:hAnsi="Calibri" w:cs="Calibri"/>
          <w:sz w:val="24"/>
          <w:szCs w:val="24"/>
          <w:lang w:val="bs-Latn-BA"/>
        </w:rPr>
      </w:pPr>
      <w:r w:rsidRPr="00BD2DCD">
        <w:rPr>
          <w:rFonts w:ascii="Calibri" w:hAnsi="Calibri" w:cs="Calibri"/>
          <w:sz w:val="24"/>
          <w:szCs w:val="24"/>
          <w:lang w:val="bs-Latn-BA"/>
        </w:rPr>
        <w:t xml:space="preserve">Pravilnik o kategorijama otpada sa listama („Službene novine FBiH“, broj 9/05); </w:t>
      </w:r>
    </w:p>
    <w:p w14:paraId="05DCB1A2" w14:textId="77777777" w:rsidR="00BD2DCD" w:rsidRDefault="00BD2DCD" w:rsidP="00BD2DCD">
      <w:pPr>
        <w:pStyle w:val="ListParagraph"/>
        <w:numPr>
          <w:ilvl w:val="0"/>
          <w:numId w:val="7"/>
        </w:numPr>
        <w:spacing w:after="120" w:line="276" w:lineRule="auto"/>
        <w:ind w:left="335" w:right="-34" w:hanging="335"/>
        <w:contextualSpacing w:val="0"/>
        <w:jc w:val="both"/>
        <w:rPr>
          <w:rFonts w:ascii="Calibri" w:hAnsi="Calibri" w:cs="Calibri"/>
          <w:sz w:val="24"/>
          <w:szCs w:val="24"/>
          <w:lang w:val="bs-Latn-BA"/>
        </w:rPr>
      </w:pPr>
      <w:r w:rsidRPr="00BD2DCD">
        <w:rPr>
          <w:rFonts w:ascii="Calibri" w:hAnsi="Calibri" w:cs="Calibri"/>
          <w:sz w:val="24"/>
          <w:szCs w:val="24"/>
          <w:lang w:val="bs-Latn-BA"/>
        </w:rPr>
        <w:t xml:space="preserve">Pravilnik koji određuje postupanje sa opasnim otpadom koji se ne nalazi na listi otpada ili čiji je sadržaj nepoznat („Službene novine Federacije BiH“, broj 9/05); </w:t>
      </w:r>
    </w:p>
    <w:p w14:paraId="507B7E7D" w14:textId="77777777" w:rsidR="00BD2DCD" w:rsidRDefault="00BD2DCD" w:rsidP="00BD2DCD">
      <w:pPr>
        <w:pStyle w:val="ListParagraph"/>
        <w:numPr>
          <w:ilvl w:val="0"/>
          <w:numId w:val="7"/>
        </w:numPr>
        <w:spacing w:after="120" w:line="276" w:lineRule="auto"/>
        <w:ind w:left="335" w:right="-34" w:hanging="335"/>
        <w:contextualSpacing w:val="0"/>
        <w:jc w:val="both"/>
        <w:rPr>
          <w:rFonts w:ascii="Calibri" w:hAnsi="Calibri" w:cs="Calibri"/>
          <w:sz w:val="24"/>
          <w:szCs w:val="24"/>
          <w:lang w:val="bs-Latn-BA"/>
        </w:rPr>
      </w:pPr>
      <w:r w:rsidRPr="00BD2DCD">
        <w:rPr>
          <w:rFonts w:ascii="Calibri" w:hAnsi="Calibri" w:cs="Calibri"/>
          <w:sz w:val="24"/>
          <w:szCs w:val="24"/>
          <w:lang w:val="bs-Latn-BA"/>
        </w:rPr>
        <w:t xml:space="preserve">Pravilnik o sadržaju plana prilagođavanja otpadom za postojeća postrojenja za tretman ili odlaganje otpada i aktivnostima koje poduzima nadležni organ („Sl. novine FBiH“, broj 9/05); </w:t>
      </w:r>
    </w:p>
    <w:p w14:paraId="17BB76B7" w14:textId="77777777" w:rsidR="00BD2DCD" w:rsidRDefault="00BD2DCD" w:rsidP="00BD2DCD">
      <w:pPr>
        <w:pStyle w:val="ListParagraph"/>
        <w:numPr>
          <w:ilvl w:val="0"/>
          <w:numId w:val="7"/>
        </w:numPr>
        <w:spacing w:after="120" w:line="276" w:lineRule="auto"/>
        <w:ind w:left="335" w:right="-34" w:hanging="335"/>
        <w:contextualSpacing w:val="0"/>
        <w:jc w:val="both"/>
        <w:rPr>
          <w:rFonts w:ascii="Calibri" w:hAnsi="Calibri" w:cs="Calibri"/>
          <w:sz w:val="24"/>
          <w:szCs w:val="24"/>
          <w:lang w:val="bs-Latn-BA"/>
        </w:rPr>
      </w:pPr>
      <w:r w:rsidRPr="00BD2DCD">
        <w:rPr>
          <w:rFonts w:ascii="Calibri" w:hAnsi="Calibri" w:cs="Calibri"/>
          <w:sz w:val="24"/>
          <w:szCs w:val="24"/>
          <w:lang w:val="bs-Latn-BA"/>
        </w:rPr>
        <w:t xml:space="preserve">Pravilnik o građevinskom otpadu (''Službene novine FBiH'', broj: 93/19); </w:t>
      </w:r>
    </w:p>
    <w:p w14:paraId="725C8529" w14:textId="77777777" w:rsidR="00BD2DCD" w:rsidRDefault="00BD2DCD" w:rsidP="00BD2DCD">
      <w:pPr>
        <w:pStyle w:val="ListParagraph"/>
        <w:numPr>
          <w:ilvl w:val="0"/>
          <w:numId w:val="7"/>
        </w:numPr>
        <w:spacing w:after="120" w:line="276" w:lineRule="auto"/>
        <w:ind w:left="335" w:right="-34" w:hanging="335"/>
        <w:contextualSpacing w:val="0"/>
        <w:jc w:val="both"/>
        <w:rPr>
          <w:rFonts w:ascii="Calibri" w:hAnsi="Calibri" w:cs="Calibri"/>
          <w:sz w:val="24"/>
          <w:szCs w:val="24"/>
          <w:lang w:val="bs-Latn-BA"/>
        </w:rPr>
      </w:pPr>
      <w:r w:rsidRPr="00BD2DCD">
        <w:rPr>
          <w:rFonts w:ascii="Calibri" w:hAnsi="Calibri" w:cs="Calibri"/>
          <w:sz w:val="24"/>
          <w:szCs w:val="24"/>
          <w:lang w:val="bs-Latn-BA"/>
        </w:rPr>
        <w:t xml:space="preserve">Pravilnik o upravljanju otpadnim uljima ("Službene novine FBiH", broj:94/21); </w:t>
      </w:r>
    </w:p>
    <w:p w14:paraId="570C0C92" w14:textId="77777777" w:rsidR="00BD2DCD" w:rsidRDefault="00BD2DCD" w:rsidP="00BD2DCD">
      <w:pPr>
        <w:pStyle w:val="ListParagraph"/>
        <w:numPr>
          <w:ilvl w:val="0"/>
          <w:numId w:val="7"/>
        </w:numPr>
        <w:spacing w:after="120" w:line="276" w:lineRule="auto"/>
        <w:ind w:left="335" w:right="-34" w:hanging="335"/>
        <w:contextualSpacing w:val="0"/>
        <w:jc w:val="both"/>
        <w:rPr>
          <w:rFonts w:ascii="Calibri" w:hAnsi="Calibri" w:cs="Calibri"/>
          <w:sz w:val="24"/>
          <w:szCs w:val="24"/>
          <w:lang w:val="bs-Latn-BA"/>
        </w:rPr>
      </w:pPr>
      <w:r w:rsidRPr="00BD2DCD">
        <w:rPr>
          <w:rFonts w:ascii="Calibri" w:hAnsi="Calibri" w:cs="Calibri"/>
          <w:sz w:val="24"/>
          <w:szCs w:val="24"/>
          <w:lang w:val="bs-Latn-BA"/>
        </w:rPr>
        <w:t xml:space="preserve">Zakon o zaštiti od buke („Službene novine Federacije BiH“, broj 110/12); </w:t>
      </w:r>
    </w:p>
    <w:p w14:paraId="6E029AD6" w14:textId="77777777" w:rsidR="00BD2DCD" w:rsidRDefault="00BD2DCD" w:rsidP="00BD2DCD">
      <w:pPr>
        <w:pStyle w:val="ListParagraph"/>
        <w:numPr>
          <w:ilvl w:val="0"/>
          <w:numId w:val="7"/>
        </w:numPr>
        <w:spacing w:after="120" w:line="276" w:lineRule="auto"/>
        <w:ind w:left="335" w:right="-34" w:hanging="335"/>
        <w:contextualSpacing w:val="0"/>
        <w:jc w:val="both"/>
        <w:rPr>
          <w:rFonts w:ascii="Calibri" w:hAnsi="Calibri" w:cs="Calibri"/>
          <w:sz w:val="24"/>
          <w:szCs w:val="24"/>
          <w:lang w:val="bs-Latn-BA"/>
        </w:rPr>
      </w:pPr>
      <w:r w:rsidRPr="00BD2DCD">
        <w:rPr>
          <w:rFonts w:ascii="Calibri" w:hAnsi="Calibri" w:cs="Calibri"/>
          <w:sz w:val="24"/>
          <w:szCs w:val="24"/>
          <w:lang w:val="bs-Latn-BA"/>
        </w:rPr>
        <w:t xml:space="preserve">Zakon o vodama („Službene novine Federacije Bosne i Hercegovine, broj: 70/06); </w:t>
      </w:r>
    </w:p>
    <w:p w14:paraId="4822AD97" w14:textId="77777777" w:rsidR="00BD2DCD" w:rsidRDefault="00BD2DCD" w:rsidP="00BD2DCD">
      <w:pPr>
        <w:pStyle w:val="ListParagraph"/>
        <w:numPr>
          <w:ilvl w:val="0"/>
          <w:numId w:val="7"/>
        </w:numPr>
        <w:spacing w:after="120" w:line="276" w:lineRule="auto"/>
        <w:ind w:left="335" w:right="-34" w:hanging="335"/>
        <w:contextualSpacing w:val="0"/>
        <w:jc w:val="both"/>
        <w:rPr>
          <w:rFonts w:ascii="Calibri" w:hAnsi="Calibri" w:cs="Calibri"/>
          <w:sz w:val="24"/>
          <w:szCs w:val="24"/>
          <w:lang w:val="bs-Latn-BA"/>
        </w:rPr>
      </w:pPr>
      <w:r w:rsidRPr="00BD2DCD">
        <w:rPr>
          <w:rFonts w:ascii="Calibri" w:hAnsi="Calibri" w:cs="Calibri"/>
          <w:sz w:val="24"/>
          <w:szCs w:val="24"/>
          <w:lang w:val="bs-Latn-BA"/>
        </w:rPr>
        <w:t xml:space="preserve">Uredba o uvjetima ispuštanja otpadnih voda u okoliš i sustave javne kanalizacije (“Službene novine FBiH“, broj: 26/20 i 96/20); </w:t>
      </w:r>
    </w:p>
    <w:p w14:paraId="28D98102" w14:textId="77777777" w:rsidR="00BD2DCD" w:rsidRDefault="00BD2DCD" w:rsidP="00BD2DCD">
      <w:pPr>
        <w:pStyle w:val="ListParagraph"/>
        <w:numPr>
          <w:ilvl w:val="0"/>
          <w:numId w:val="7"/>
        </w:numPr>
        <w:spacing w:after="120" w:line="276" w:lineRule="auto"/>
        <w:ind w:left="335" w:right="-34" w:hanging="335"/>
        <w:contextualSpacing w:val="0"/>
        <w:jc w:val="both"/>
        <w:rPr>
          <w:rFonts w:ascii="Calibri" w:hAnsi="Calibri" w:cs="Calibri"/>
          <w:sz w:val="24"/>
          <w:szCs w:val="24"/>
          <w:lang w:val="bs-Latn-BA"/>
        </w:rPr>
      </w:pPr>
      <w:r w:rsidRPr="00BD2DCD">
        <w:rPr>
          <w:rFonts w:ascii="Calibri" w:hAnsi="Calibri" w:cs="Calibri"/>
          <w:sz w:val="24"/>
          <w:szCs w:val="24"/>
          <w:lang w:val="bs-Latn-BA"/>
        </w:rPr>
        <w:t xml:space="preserve">Uredba o opasnim i štetnim tvarima u vodama (“Službene novine FBiH“, broj: 43/07); </w:t>
      </w:r>
    </w:p>
    <w:p w14:paraId="1B290E0C" w14:textId="77777777" w:rsidR="00BD2DCD" w:rsidRDefault="00BD2DCD" w:rsidP="00BD2DCD">
      <w:pPr>
        <w:pStyle w:val="ListParagraph"/>
        <w:numPr>
          <w:ilvl w:val="0"/>
          <w:numId w:val="7"/>
        </w:numPr>
        <w:spacing w:after="120" w:line="276" w:lineRule="auto"/>
        <w:ind w:left="335" w:right="-34" w:hanging="335"/>
        <w:contextualSpacing w:val="0"/>
        <w:jc w:val="both"/>
        <w:rPr>
          <w:rFonts w:ascii="Calibri" w:hAnsi="Calibri" w:cs="Calibri"/>
          <w:sz w:val="24"/>
          <w:szCs w:val="24"/>
          <w:lang w:val="bs-Latn-BA"/>
        </w:rPr>
      </w:pPr>
      <w:r w:rsidRPr="00BD2DCD">
        <w:rPr>
          <w:rFonts w:ascii="Calibri" w:hAnsi="Calibri" w:cs="Calibri"/>
          <w:sz w:val="24"/>
          <w:szCs w:val="24"/>
          <w:lang w:val="bs-Latn-BA"/>
        </w:rPr>
        <w:t xml:space="preserve">Zakon o zaštiti prirode („Službene novine Federacije BiH“, broj 66/13); </w:t>
      </w:r>
    </w:p>
    <w:p w14:paraId="6001EE89" w14:textId="77777777" w:rsidR="00BD2DCD" w:rsidRDefault="00BD2DCD" w:rsidP="00BD2DCD">
      <w:pPr>
        <w:pStyle w:val="ListParagraph"/>
        <w:numPr>
          <w:ilvl w:val="0"/>
          <w:numId w:val="7"/>
        </w:numPr>
        <w:spacing w:after="120" w:line="276" w:lineRule="auto"/>
        <w:ind w:left="335" w:right="-34" w:hanging="335"/>
        <w:contextualSpacing w:val="0"/>
        <w:jc w:val="both"/>
        <w:rPr>
          <w:rFonts w:ascii="Calibri" w:hAnsi="Calibri" w:cs="Calibri"/>
          <w:sz w:val="24"/>
          <w:szCs w:val="24"/>
          <w:lang w:val="bs-Latn-BA"/>
        </w:rPr>
      </w:pPr>
      <w:r w:rsidRPr="00BD2DCD">
        <w:rPr>
          <w:rFonts w:ascii="Calibri" w:hAnsi="Calibri" w:cs="Calibri"/>
          <w:sz w:val="24"/>
          <w:szCs w:val="24"/>
          <w:lang w:val="bs-Latn-BA"/>
        </w:rPr>
        <w:t xml:space="preserve">Pravilnik o načinima, metodama i tehničkim sredstvima koji najmanje ometaju divlje vrste/podvrste ili staništa njihovih populacija, te ograničavanje zahvata u staništa populacija životinjskih vrsta u vremenu koje se poklapa s njihovim životno značajnim razdobljima („Službene novine Fedracije BiH“, broj 87/21); </w:t>
      </w:r>
    </w:p>
    <w:p w14:paraId="1D08BCB9" w14:textId="77777777" w:rsidR="00BD2DCD" w:rsidRDefault="00BD2DCD" w:rsidP="00BD2DCD">
      <w:pPr>
        <w:pStyle w:val="ListParagraph"/>
        <w:numPr>
          <w:ilvl w:val="0"/>
          <w:numId w:val="7"/>
        </w:numPr>
        <w:spacing w:after="120" w:line="276" w:lineRule="auto"/>
        <w:ind w:left="335" w:right="-34" w:hanging="335"/>
        <w:contextualSpacing w:val="0"/>
        <w:jc w:val="both"/>
        <w:rPr>
          <w:rFonts w:ascii="Calibri" w:hAnsi="Calibri" w:cs="Calibri"/>
          <w:sz w:val="24"/>
          <w:szCs w:val="24"/>
          <w:lang w:val="bs-Latn-BA"/>
        </w:rPr>
      </w:pPr>
      <w:r w:rsidRPr="00BD2DCD">
        <w:rPr>
          <w:rFonts w:ascii="Calibri" w:hAnsi="Calibri" w:cs="Calibri"/>
          <w:sz w:val="24"/>
          <w:szCs w:val="24"/>
          <w:lang w:val="bs-Latn-BA"/>
        </w:rPr>
        <w:t xml:space="preserve">Crvena lista ugroženih divljih vrsta i podvrsta biljaka, životinja i gljiva („Službene novine Federacije BiH“, broj: 7/14); </w:t>
      </w:r>
    </w:p>
    <w:p w14:paraId="49BE931A" w14:textId="77777777" w:rsidR="00BD2DCD" w:rsidRDefault="00BD2DCD" w:rsidP="00BD2DCD">
      <w:pPr>
        <w:pStyle w:val="ListParagraph"/>
        <w:numPr>
          <w:ilvl w:val="0"/>
          <w:numId w:val="7"/>
        </w:numPr>
        <w:spacing w:after="120" w:line="276" w:lineRule="auto"/>
        <w:ind w:left="335" w:right="-34" w:hanging="335"/>
        <w:contextualSpacing w:val="0"/>
        <w:jc w:val="both"/>
        <w:rPr>
          <w:rFonts w:ascii="Calibri" w:hAnsi="Calibri" w:cs="Calibri"/>
          <w:sz w:val="24"/>
          <w:szCs w:val="24"/>
          <w:lang w:val="bs-Latn-BA"/>
        </w:rPr>
      </w:pPr>
      <w:r w:rsidRPr="00BD2DCD">
        <w:rPr>
          <w:rFonts w:ascii="Calibri" w:hAnsi="Calibri" w:cs="Calibri"/>
          <w:sz w:val="24"/>
          <w:szCs w:val="24"/>
          <w:lang w:val="bs-Latn-BA"/>
        </w:rPr>
        <w:t xml:space="preserve">Crvena lista faune FBiH; </w:t>
      </w:r>
    </w:p>
    <w:p w14:paraId="3FF0BA0A" w14:textId="77777777" w:rsidR="00BD2DCD" w:rsidRDefault="00BD2DCD" w:rsidP="00BD2DCD">
      <w:pPr>
        <w:pStyle w:val="ListParagraph"/>
        <w:numPr>
          <w:ilvl w:val="0"/>
          <w:numId w:val="7"/>
        </w:numPr>
        <w:spacing w:after="120" w:line="276" w:lineRule="auto"/>
        <w:ind w:left="335" w:right="-34" w:hanging="335"/>
        <w:contextualSpacing w:val="0"/>
        <w:jc w:val="both"/>
        <w:rPr>
          <w:rFonts w:ascii="Calibri" w:hAnsi="Calibri" w:cs="Calibri"/>
          <w:sz w:val="24"/>
          <w:szCs w:val="24"/>
          <w:lang w:val="bs-Latn-BA"/>
        </w:rPr>
      </w:pPr>
      <w:r w:rsidRPr="00BD2DCD">
        <w:rPr>
          <w:rFonts w:ascii="Calibri" w:hAnsi="Calibri" w:cs="Calibri"/>
          <w:sz w:val="24"/>
          <w:szCs w:val="24"/>
          <w:lang w:val="bs-Latn-BA"/>
        </w:rPr>
        <w:t xml:space="preserve">Crvena lista flore FBiH; </w:t>
      </w:r>
    </w:p>
    <w:p w14:paraId="6BA2A013" w14:textId="51F85C10" w:rsidR="000D25A3" w:rsidRPr="00BD2DCD" w:rsidRDefault="00BD2DCD" w:rsidP="00BD2DCD">
      <w:pPr>
        <w:pStyle w:val="ListParagraph"/>
        <w:numPr>
          <w:ilvl w:val="0"/>
          <w:numId w:val="7"/>
        </w:numPr>
        <w:spacing w:after="120" w:line="276" w:lineRule="auto"/>
        <w:ind w:left="335" w:right="-34" w:hanging="335"/>
        <w:contextualSpacing w:val="0"/>
        <w:jc w:val="both"/>
        <w:rPr>
          <w:rFonts w:ascii="Calibri" w:hAnsi="Calibri" w:cs="Calibri"/>
          <w:sz w:val="24"/>
          <w:szCs w:val="24"/>
          <w:lang w:val="bs-Latn-BA"/>
        </w:rPr>
      </w:pPr>
      <w:r w:rsidRPr="00BD2DCD">
        <w:rPr>
          <w:rFonts w:ascii="Calibri" w:hAnsi="Calibri" w:cs="Calibri"/>
          <w:sz w:val="24"/>
          <w:szCs w:val="24"/>
          <w:lang w:val="bs-Latn-BA"/>
        </w:rPr>
        <w:t>Lokalni ekološki akcioni plan općine Ilidža, maj 2013. godine.</w:t>
      </w:r>
    </w:p>
    <w:sectPr w:rsidR="000D25A3" w:rsidRPr="00BD2DCD" w:rsidSect="00350DF1">
      <w:pgSz w:w="11907" w:h="16840" w:code="9"/>
      <w:pgMar w:top="1361" w:right="1247" w:bottom="1247" w:left="1474" w:header="720" w:footer="851"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3CBA913" w14:textId="77777777" w:rsidR="00790082" w:rsidRDefault="00790082" w:rsidP="00B65CC6">
      <w:pPr>
        <w:spacing w:after="0" w:line="240" w:lineRule="auto"/>
      </w:pPr>
      <w:r>
        <w:separator/>
      </w:r>
    </w:p>
  </w:endnote>
  <w:endnote w:type="continuationSeparator" w:id="0">
    <w:p w14:paraId="2CD6E0AB" w14:textId="77777777" w:rsidR="00790082" w:rsidRDefault="00790082" w:rsidP="00B65CC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TimesNewRomanPSMT">
    <w:altName w:val="MS Gothic"/>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952117061"/>
      <w:docPartObj>
        <w:docPartGallery w:val="Page Numbers (Bottom of Page)"/>
        <w:docPartUnique/>
      </w:docPartObj>
    </w:sdtPr>
    <w:sdtEndPr>
      <w:rPr>
        <w:noProof/>
      </w:rPr>
    </w:sdtEndPr>
    <w:sdtContent>
      <w:p w14:paraId="4F601B25" w14:textId="11FBA3DB" w:rsidR="00790082" w:rsidRDefault="00790082" w:rsidP="006813A8">
        <w:pPr>
          <w:pStyle w:val="Footer"/>
          <w:jc w:val="right"/>
        </w:pPr>
        <w:r>
          <w:fldChar w:fldCharType="begin"/>
        </w:r>
        <w:r>
          <w:instrText xml:space="preserve"> PAGE   \* MERGEFORMAT </w:instrText>
        </w:r>
        <w:r>
          <w:fldChar w:fldCharType="separate"/>
        </w:r>
        <w:r w:rsidR="00C0282A">
          <w:rPr>
            <w:noProof/>
          </w:rPr>
          <w:t>63</w:t>
        </w:r>
        <w:r>
          <w:rPr>
            <w:noProof/>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0876AE6" w14:textId="77777777" w:rsidR="00790082" w:rsidRDefault="00790082" w:rsidP="00B65CC6">
      <w:pPr>
        <w:spacing w:after="0" w:line="240" w:lineRule="auto"/>
      </w:pPr>
      <w:r>
        <w:separator/>
      </w:r>
    </w:p>
  </w:footnote>
  <w:footnote w:type="continuationSeparator" w:id="0">
    <w:p w14:paraId="5CEC0415" w14:textId="77777777" w:rsidR="00790082" w:rsidRDefault="00790082" w:rsidP="00B65CC6">
      <w:pPr>
        <w:spacing w:after="0" w:line="240" w:lineRule="auto"/>
      </w:pPr>
      <w:r>
        <w:continuationSeparator/>
      </w:r>
    </w:p>
  </w:footnote>
  <w:footnote w:id="1">
    <w:p w14:paraId="0D908AB5" w14:textId="77777777" w:rsidR="00790082" w:rsidRPr="00037897" w:rsidRDefault="00790082" w:rsidP="00B65CC6">
      <w:pPr>
        <w:pStyle w:val="FootnoteText"/>
        <w:rPr>
          <w:lang w:val="bs-Latn-BA"/>
        </w:rPr>
      </w:pPr>
      <w:r>
        <w:rPr>
          <w:rStyle w:val="FootnoteReference"/>
        </w:rPr>
        <w:footnoteRef/>
      </w:r>
      <w:r>
        <w:t xml:space="preserve"> </w:t>
      </w:r>
      <w:r>
        <w:rPr>
          <w:lang w:val="bs-Latn-BA"/>
        </w:rPr>
        <w:t xml:space="preserve">UNFCC - </w:t>
      </w:r>
      <w:r w:rsidRPr="0046411F">
        <w:rPr>
          <w:lang w:val="bs-Latn-BA"/>
        </w:rPr>
        <w:t>Okvirna konvencija Ujedinjenih nacija o promjeni klime - UN Framework Convention on Climate Change (UNFCCC) („Službeni glasnik Bosne i Hercegovine“ - MU broj 19/00), Tekst konvencije je dostupan na: http://unfccc.int/key_documents/the_convention/items/2853.php http://www.unep.ba/tl_files/unep_ba/NCSA/Odluka</w:t>
      </w:r>
      <w:r>
        <w:t>%20o%20ratifikaciji%20Okvirne%20kon vencije%20UNFCCC.pdf</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B12937"/>
    <w:multiLevelType w:val="hybridMultilevel"/>
    <w:tmpl w:val="DAEE8540"/>
    <w:lvl w:ilvl="0" w:tplc="3748448A">
      <w:start w:val="21"/>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5070F05"/>
    <w:multiLevelType w:val="hybridMultilevel"/>
    <w:tmpl w:val="E6EEFD06"/>
    <w:lvl w:ilvl="0" w:tplc="6E80B5C8">
      <w:start w:val="1"/>
      <w:numFmt w:val="decimal"/>
      <w:lvlText w:val="%1."/>
      <w:lvlJc w:val="left"/>
      <w:pPr>
        <w:ind w:left="27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8FC635B"/>
    <w:multiLevelType w:val="hybridMultilevel"/>
    <w:tmpl w:val="C6704D82"/>
    <w:lvl w:ilvl="0" w:tplc="7BD87E96">
      <w:start w:val="1"/>
      <w:numFmt w:val="decimal"/>
      <w:lvlText w:val="%1."/>
      <w:lvlJc w:val="left"/>
      <w:pPr>
        <w:ind w:left="296"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2B4419A"/>
    <w:multiLevelType w:val="hybridMultilevel"/>
    <w:tmpl w:val="D23CDD50"/>
    <w:lvl w:ilvl="0" w:tplc="7BD87E96">
      <w:start w:val="1"/>
      <w:numFmt w:val="decimal"/>
      <w:lvlText w:val="%1."/>
      <w:lvlJc w:val="left"/>
      <w:pPr>
        <w:ind w:left="1636" w:hanging="360"/>
      </w:pPr>
      <w:rPr>
        <w:rFonts w:hint="default"/>
      </w:rPr>
    </w:lvl>
    <w:lvl w:ilvl="1" w:tplc="04090019" w:tentative="1">
      <w:start w:val="1"/>
      <w:numFmt w:val="lowerLetter"/>
      <w:lvlText w:val="%2."/>
      <w:lvlJc w:val="left"/>
      <w:pPr>
        <w:ind w:left="1338" w:hanging="360"/>
      </w:pPr>
    </w:lvl>
    <w:lvl w:ilvl="2" w:tplc="0409001B" w:tentative="1">
      <w:start w:val="1"/>
      <w:numFmt w:val="lowerRoman"/>
      <w:lvlText w:val="%3."/>
      <w:lvlJc w:val="right"/>
      <w:pPr>
        <w:ind w:left="2058" w:hanging="180"/>
      </w:pPr>
    </w:lvl>
    <w:lvl w:ilvl="3" w:tplc="0409000F" w:tentative="1">
      <w:start w:val="1"/>
      <w:numFmt w:val="decimal"/>
      <w:lvlText w:val="%4."/>
      <w:lvlJc w:val="left"/>
      <w:pPr>
        <w:ind w:left="2778" w:hanging="360"/>
      </w:pPr>
    </w:lvl>
    <w:lvl w:ilvl="4" w:tplc="04090019" w:tentative="1">
      <w:start w:val="1"/>
      <w:numFmt w:val="lowerLetter"/>
      <w:lvlText w:val="%5."/>
      <w:lvlJc w:val="left"/>
      <w:pPr>
        <w:ind w:left="3498" w:hanging="360"/>
      </w:pPr>
    </w:lvl>
    <w:lvl w:ilvl="5" w:tplc="0409001B" w:tentative="1">
      <w:start w:val="1"/>
      <w:numFmt w:val="lowerRoman"/>
      <w:lvlText w:val="%6."/>
      <w:lvlJc w:val="right"/>
      <w:pPr>
        <w:ind w:left="4218" w:hanging="180"/>
      </w:pPr>
    </w:lvl>
    <w:lvl w:ilvl="6" w:tplc="0409000F" w:tentative="1">
      <w:start w:val="1"/>
      <w:numFmt w:val="decimal"/>
      <w:lvlText w:val="%7."/>
      <w:lvlJc w:val="left"/>
      <w:pPr>
        <w:ind w:left="4938" w:hanging="360"/>
      </w:pPr>
    </w:lvl>
    <w:lvl w:ilvl="7" w:tplc="04090019" w:tentative="1">
      <w:start w:val="1"/>
      <w:numFmt w:val="lowerLetter"/>
      <w:lvlText w:val="%8."/>
      <w:lvlJc w:val="left"/>
      <w:pPr>
        <w:ind w:left="5658" w:hanging="360"/>
      </w:pPr>
    </w:lvl>
    <w:lvl w:ilvl="8" w:tplc="0409001B" w:tentative="1">
      <w:start w:val="1"/>
      <w:numFmt w:val="lowerRoman"/>
      <w:lvlText w:val="%9."/>
      <w:lvlJc w:val="right"/>
      <w:pPr>
        <w:ind w:left="6378" w:hanging="180"/>
      </w:pPr>
    </w:lvl>
  </w:abstractNum>
  <w:abstractNum w:abstractNumId="4" w15:restartNumberingAfterBreak="0">
    <w:nsid w:val="13C06DA2"/>
    <w:multiLevelType w:val="hybridMultilevel"/>
    <w:tmpl w:val="630ACAB8"/>
    <w:lvl w:ilvl="0" w:tplc="0409000F">
      <w:start w:val="1"/>
      <w:numFmt w:val="decimal"/>
      <w:lvlText w:val="%1."/>
      <w:lvlJc w:val="left"/>
      <w:pPr>
        <w:ind w:left="646" w:hanging="360"/>
      </w:pPr>
    </w:lvl>
    <w:lvl w:ilvl="1" w:tplc="04090019" w:tentative="1">
      <w:start w:val="1"/>
      <w:numFmt w:val="lowerLetter"/>
      <w:lvlText w:val="%2."/>
      <w:lvlJc w:val="left"/>
      <w:pPr>
        <w:ind w:left="1366" w:hanging="360"/>
      </w:pPr>
    </w:lvl>
    <w:lvl w:ilvl="2" w:tplc="0409001B" w:tentative="1">
      <w:start w:val="1"/>
      <w:numFmt w:val="lowerRoman"/>
      <w:lvlText w:val="%3."/>
      <w:lvlJc w:val="right"/>
      <w:pPr>
        <w:ind w:left="2086" w:hanging="180"/>
      </w:pPr>
    </w:lvl>
    <w:lvl w:ilvl="3" w:tplc="0409000F" w:tentative="1">
      <w:start w:val="1"/>
      <w:numFmt w:val="decimal"/>
      <w:lvlText w:val="%4."/>
      <w:lvlJc w:val="left"/>
      <w:pPr>
        <w:ind w:left="2806" w:hanging="360"/>
      </w:pPr>
    </w:lvl>
    <w:lvl w:ilvl="4" w:tplc="04090019" w:tentative="1">
      <w:start w:val="1"/>
      <w:numFmt w:val="lowerLetter"/>
      <w:lvlText w:val="%5."/>
      <w:lvlJc w:val="left"/>
      <w:pPr>
        <w:ind w:left="3526" w:hanging="360"/>
      </w:pPr>
    </w:lvl>
    <w:lvl w:ilvl="5" w:tplc="0409001B" w:tentative="1">
      <w:start w:val="1"/>
      <w:numFmt w:val="lowerRoman"/>
      <w:lvlText w:val="%6."/>
      <w:lvlJc w:val="right"/>
      <w:pPr>
        <w:ind w:left="4246" w:hanging="180"/>
      </w:pPr>
    </w:lvl>
    <w:lvl w:ilvl="6" w:tplc="0409000F" w:tentative="1">
      <w:start w:val="1"/>
      <w:numFmt w:val="decimal"/>
      <w:lvlText w:val="%7."/>
      <w:lvlJc w:val="left"/>
      <w:pPr>
        <w:ind w:left="4966" w:hanging="360"/>
      </w:pPr>
    </w:lvl>
    <w:lvl w:ilvl="7" w:tplc="04090019" w:tentative="1">
      <w:start w:val="1"/>
      <w:numFmt w:val="lowerLetter"/>
      <w:lvlText w:val="%8."/>
      <w:lvlJc w:val="left"/>
      <w:pPr>
        <w:ind w:left="5686" w:hanging="360"/>
      </w:pPr>
    </w:lvl>
    <w:lvl w:ilvl="8" w:tplc="0409001B" w:tentative="1">
      <w:start w:val="1"/>
      <w:numFmt w:val="lowerRoman"/>
      <w:lvlText w:val="%9."/>
      <w:lvlJc w:val="right"/>
      <w:pPr>
        <w:ind w:left="6406" w:hanging="180"/>
      </w:pPr>
    </w:lvl>
  </w:abstractNum>
  <w:abstractNum w:abstractNumId="5" w15:restartNumberingAfterBreak="0">
    <w:nsid w:val="15940DD1"/>
    <w:multiLevelType w:val="hybridMultilevel"/>
    <w:tmpl w:val="7FCC287C"/>
    <w:lvl w:ilvl="0" w:tplc="0409000F">
      <w:start w:val="1"/>
      <w:numFmt w:val="decimal"/>
      <w:lvlText w:val="%1."/>
      <w:lvlJc w:val="left"/>
      <w:pPr>
        <w:ind w:left="646" w:hanging="360"/>
      </w:pPr>
    </w:lvl>
    <w:lvl w:ilvl="1" w:tplc="04090019" w:tentative="1">
      <w:start w:val="1"/>
      <w:numFmt w:val="lowerLetter"/>
      <w:lvlText w:val="%2."/>
      <w:lvlJc w:val="left"/>
      <w:pPr>
        <w:ind w:left="1366" w:hanging="360"/>
      </w:pPr>
    </w:lvl>
    <w:lvl w:ilvl="2" w:tplc="0409001B" w:tentative="1">
      <w:start w:val="1"/>
      <w:numFmt w:val="lowerRoman"/>
      <w:lvlText w:val="%3."/>
      <w:lvlJc w:val="right"/>
      <w:pPr>
        <w:ind w:left="2086" w:hanging="180"/>
      </w:pPr>
    </w:lvl>
    <w:lvl w:ilvl="3" w:tplc="0409000F" w:tentative="1">
      <w:start w:val="1"/>
      <w:numFmt w:val="decimal"/>
      <w:lvlText w:val="%4."/>
      <w:lvlJc w:val="left"/>
      <w:pPr>
        <w:ind w:left="2806" w:hanging="360"/>
      </w:pPr>
    </w:lvl>
    <w:lvl w:ilvl="4" w:tplc="04090019" w:tentative="1">
      <w:start w:val="1"/>
      <w:numFmt w:val="lowerLetter"/>
      <w:lvlText w:val="%5."/>
      <w:lvlJc w:val="left"/>
      <w:pPr>
        <w:ind w:left="3526" w:hanging="360"/>
      </w:pPr>
    </w:lvl>
    <w:lvl w:ilvl="5" w:tplc="0409001B" w:tentative="1">
      <w:start w:val="1"/>
      <w:numFmt w:val="lowerRoman"/>
      <w:lvlText w:val="%6."/>
      <w:lvlJc w:val="right"/>
      <w:pPr>
        <w:ind w:left="4246" w:hanging="180"/>
      </w:pPr>
    </w:lvl>
    <w:lvl w:ilvl="6" w:tplc="0409000F" w:tentative="1">
      <w:start w:val="1"/>
      <w:numFmt w:val="decimal"/>
      <w:lvlText w:val="%7."/>
      <w:lvlJc w:val="left"/>
      <w:pPr>
        <w:ind w:left="4966" w:hanging="360"/>
      </w:pPr>
    </w:lvl>
    <w:lvl w:ilvl="7" w:tplc="04090019" w:tentative="1">
      <w:start w:val="1"/>
      <w:numFmt w:val="lowerLetter"/>
      <w:lvlText w:val="%8."/>
      <w:lvlJc w:val="left"/>
      <w:pPr>
        <w:ind w:left="5686" w:hanging="360"/>
      </w:pPr>
    </w:lvl>
    <w:lvl w:ilvl="8" w:tplc="0409001B" w:tentative="1">
      <w:start w:val="1"/>
      <w:numFmt w:val="lowerRoman"/>
      <w:lvlText w:val="%9."/>
      <w:lvlJc w:val="right"/>
      <w:pPr>
        <w:ind w:left="6406" w:hanging="180"/>
      </w:pPr>
    </w:lvl>
  </w:abstractNum>
  <w:abstractNum w:abstractNumId="6" w15:restartNumberingAfterBreak="0">
    <w:nsid w:val="1E211428"/>
    <w:multiLevelType w:val="hybridMultilevel"/>
    <w:tmpl w:val="0BE48AC6"/>
    <w:lvl w:ilvl="0" w:tplc="5DF4F538">
      <w:start w:val="1"/>
      <w:numFmt w:val="bullet"/>
      <w:lvlText w:val="­"/>
      <w:lvlJc w:val="left"/>
      <w:pPr>
        <w:ind w:left="270" w:hanging="360"/>
      </w:pPr>
      <w:rPr>
        <w:rFonts w:ascii="Arial" w:hAnsi="Aria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223F03DF"/>
    <w:multiLevelType w:val="hybridMultilevel"/>
    <w:tmpl w:val="58AAEAE2"/>
    <w:lvl w:ilvl="0" w:tplc="04090001">
      <w:start w:val="1"/>
      <w:numFmt w:val="bullet"/>
      <w:lvlText w:val=""/>
      <w:lvlJc w:val="left"/>
      <w:pPr>
        <w:ind w:left="660" w:hanging="360"/>
      </w:pPr>
      <w:rPr>
        <w:rFonts w:ascii="Symbol" w:hAnsi="Symbol" w:hint="default"/>
      </w:rPr>
    </w:lvl>
    <w:lvl w:ilvl="1" w:tplc="04090003" w:tentative="1">
      <w:start w:val="1"/>
      <w:numFmt w:val="bullet"/>
      <w:lvlText w:val="o"/>
      <w:lvlJc w:val="left"/>
      <w:pPr>
        <w:ind w:left="1380" w:hanging="360"/>
      </w:pPr>
      <w:rPr>
        <w:rFonts w:ascii="Courier New" w:hAnsi="Courier New" w:cs="Courier New" w:hint="default"/>
      </w:rPr>
    </w:lvl>
    <w:lvl w:ilvl="2" w:tplc="04090005" w:tentative="1">
      <w:start w:val="1"/>
      <w:numFmt w:val="bullet"/>
      <w:lvlText w:val=""/>
      <w:lvlJc w:val="left"/>
      <w:pPr>
        <w:ind w:left="2100" w:hanging="360"/>
      </w:pPr>
      <w:rPr>
        <w:rFonts w:ascii="Wingdings" w:hAnsi="Wingdings" w:hint="default"/>
      </w:rPr>
    </w:lvl>
    <w:lvl w:ilvl="3" w:tplc="04090001" w:tentative="1">
      <w:start w:val="1"/>
      <w:numFmt w:val="bullet"/>
      <w:lvlText w:val=""/>
      <w:lvlJc w:val="left"/>
      <w:pPr>
        <w:ind w:left="2820" w:hanging="360"/>
      </w:pPr>
      <w:rPr>
        <w:rFonts w:ascii="Symbol" w:hAnsi="Symbol" w:hint="default"/>
      </w:rPr>
    </w:lvl>
    <w:lvl w:ilvl="4" w:tplc="04090003" w:tentative="1">
      <w:start w:val="1"/>
      <w:numFmt w:val="bullet"/>
      <w:lvlText w:val="o"/>
      <w:lvlJc w:val="left"/>
      <w:pPr>
        <w:ind w:left="3540" w:hanging="360"/>
      </w:pPr>
      <w:rPr>
        <w:rFonts w:ascii="Courier New" w:hAnsi="Courier New" w:cs="Courier New" w:hint="default"/>
      </w:rPr>
    </w:lvl>
    <w:lvl w:ilvl="5" w:tplc="04090005" w:tentative="1">
      <w:start w:val="1"/>
      <w:numFmt w:val="bullet"/>
      <w:lvlText w:val=""/>
      <w:lvlJc w:val="left"/>
      <w:pPr>
        <w:ind w:left="4260" w:hanging="360"/>
      </w:pPr>
      <w:rPr>
        <w:rFonts w:ascii="Wingdings" w:hAnsi="Wingdings" w:hint="default"/>
      </w:rPr>
    </w:lvl>
    <w:lvl w:ilvl="6" w:tplc="04090001" w:tentative="1">
      <w:start w:val="1"/>
      <w:numFmt w:val="bullet"/>
      <w:lvlText w:val=""/>
      <w:lvlJc w:val="left"/>
      <w:pPr>
        <w:ind w:left="4980" w:hanging="360"/>
      </w:pPr>
      <w:rPr>
        <w:rFonts w:ascii="Symbol" w:hAnsi="Symbol" w:hint="default"/>
      </w:rPr>
    </w:lvl>
    <w:lvl w:ilvl="7" w:tplc="04090003" w:tentative="1">
      <w:start w:val="1"/>
      <w:numFmt w:val="bullet"/>
      <w:lvlText w:val="o"/>
      <w:lvlJc w:val="left"/>
      <w:pPr>
        <w:ind w:left="5700" w:hanging="360"/>
      </w:pPr>
      <w:rPr>
        <w:rFonts w:ascii="Courier New" w:hAnsi="Courier New" w:cs="Courier New" w:hint="default"/>
      </w:rPr>
    </w:lvl>
    <w:lvl w:ilvl="8" w:tplc="04090005" w:tentative="1">
      <w:start w:val="1"/>
      <w:numFmt w:val="bullet"/>
      <w:lvlText w:val=""/>
      <w:lvlJc w:val="left"/>
      <w:pPr>
        <w:ind w:left="6420" w:hanging="360"/>
      </w:pPr>
      <w:rPr>
        <w:rFonts w:ascii="Wingdings" w:hAnsi="Wingdings" w:hint="default"/>
      </w:rPr>
    </w:lvl>
  </w:abstractNum>
  <w:abstractNum w:abstractNumId="8" w15:restartNumberingAfterBreak="0">
    <w:nsid w:val="24225695"/>
    <w:multiLevelType w:val="hybridMultilevel"/>
    <w:tmpl w:val="9D84414E"/>
    <w:lvl w:ilvl="0" w:tplc="5DF4F538">
      <w:start w:val="1"/>
      <w:numFmt w:val="bullet"/>
      <w:lvlText w:val="­"/>
      <w:lvlJc w:val="left"/>
      <w:pPr>
        <w:ind w:left="720" w:hanging="360"/>
      </w:pPr>
      <w:rPr>
        <w:rFonts w:ascii="Arial" w:hAnsi="Aria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48A07E8"/>
    <w:multiLevelType w:val="hybridMultilevel"/>
    <w:tmpl w:val="E92E38A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258F057C"/>
    <w:multiLevelType w:val="hybridMultilevel"/>
    <w:tmpl w:val="237CC07E"/>
    <w:lvl w:ilvl="0" w:tplc="7BD87E96">
      <w:start w:val="1"/>
      <w:numFmt w:val="decimal"/>
      <w:lvlText w:val="%1."/>
      <w:lvlJc w:val="left"/>
      <w:pPr>
        <w:ind w:left="663" w:hanging="360"/>
      </w:pPr>
      <w:rPr>
        <w:rFonts w:hint="default"/>
      </w:rPr>
    </w:lvl>
    <w:lvl w:ilvl="1" w:tplc="04090019" w:tentative="1">
      <w:start w:val="1"/>
      <w:numFmt w:val="lowerLetter"/>
      <w:lvlText w:val="%2."/>
      <w:lvlJc w:val="left"/>
      <w:pPr>
        <w:ind w:left="1383" w:hanging="360"/>
      </w:pPr>
    </w:lvl>
    <w:lvl w:ilvl="2" w:tplc="0409001B" w:tentative="1">
      <w:start w:val="1"/>
      <w:numFmt w:val="lowerRoman"/>
      <w:lvlText w:val="%3."/>
      <w:lvlJc w:val="right"/>
      <w:pPr>
        <w:ind w:left="2103" w:hanging="180"/>
      </w:pPr>
    </w:lvl>
    <w:lvl w:ilvl="3" w:tplc="0409000F" w:tentative="1">
      <w:start w:val="1"/>
      <w:numFmt w:val="decimal"/>
      <w:lvlText w:val="%4."/>
      <w:lvlJc w:val="left"/>
      <w:pPr>
        <w:ind w:left="2823" w:hanging="360"/>
      </w:pPr>
    </w:lvl>
    <w:lvl w:ilvl="4" w:tplc="04090019" w:tentative="1">
      <w:start w:val="1"/>
      <w:numFmt w:val="lowerLetter"/>
      <w:lvlText w:val="%5."/>
      <w:lvlJc w:val="left"/>
      <w:pPr>
        <w:ind w:left="3543" w:hanging="360"/>
      </w:pPr>
    </w:lvl>
    <w:lvl w:ilvl="5" w:tplc="0409001B" w:tentative="1">
      <w:start w:val="1"/>
      <w:numFmt w:val="lowerRoman"/>
      <w:lvlText w:val="%6."/>
      <w:lvlJc w:val="right"/>
      <w:pPr>
        <w:ind w:left="4263" w:hanging="180"/>
      </w:pPr>
    </w:lvl>
    <w:lvl w:ilvl="6" w:tplc="0409000F" w:tentative="1">
      <w:start w:val="1"/>
      <w:numFmt w:val="decimal"/>
      <w:lvlText w:val="%7."/>
      <w:lvlJc w:val="left"/>
      <w:pPr>
        <w:ind w:left="4983" w:hanging="360"/>
      </w:pPr>
    </w:lvl>
    <w:lvl w:ilvl="7" w:tplc="04090019" w:tentative="1">
      <w:start w:val="1"/>
      <w:numFmt w:val="lowerLetter"/>
      <w:lvlText w:val="%8."/>
      <w:lvlJc w:val="left"/>
      <w:pPr>
        <w:ind w:left="5703" w:hanging="360"/>
      </w:pPr>
    </w:lvl>
    <w:lvl w:ilvl="8" w:tplc="0409001B" w:tentative="1">
      <w:start w:val="1"/>
      <w:numFmt w:val="lowerRoman"/>
      <w:lvlText w:val="%9."/>
      <w:lvlJc w:val="right"/>
      <w:pPr>
        <w:ind w:left="6423" w:hanging="180"/>
      </w:pPr>
    </w:lvl>
  </w:abstractNum>
  <w:abstractNum w:abstractNumId="11" w15:restartNumberingAfterBreak="0">
    <w:nsid w:val="260F5832"/>
    <w:multiLevelType w:val="hybridMultilevel"/>
    <w:tmpl w:val="8B326B22"/>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2" w15:restartNumberingAfterBreak="0">
    <w:nsid w:val="298E7A6A"/>
    <w:multiLevelType w:val="hybridMultilevel"/>
    <w:tmpl w:val="6AA489A0"/>
    <w:lvl w:ilvl="0" w:tplc="52FABFEC">
      <w:start w:val="1"/>
      <w:numFmt w:val="decimal"/>
      <w:lvlText w:val="%1."/>
      <w:lvlJc w:val="left"/>
      <w:pPr>
        <w:ind w:left="286" w:hanging="360"/>
      </w:pPr>
      <w:rPr>
        <w:rFonts w:hint="default"/>
      </w:rPr>
    </w:lvl>
    <w:lvl w:ilvl="1" w:tplc="04090019" w:tentative="1">
      <w:start w:val="1"/>
      <w:numFmt w:val="lowerLetter"/>
      <w:lvlText w:val="%2."/>
      <w:lvlJc w:val="left"/>
      <w:pPr>
        <w:ind w:left="1006" w:hanging="360"/>
      </w:pPr>
    </w:lvl>
    <w:lvl w:ilvl="2" w:tplc="0409001B" w:tentative="1">
      <w:start w:val="1"/>
      <w:numFmt w:val="lowerRoman"/>
      <w:lvlText w:val="%3."/>
      <w:lvlJc w:val="right"/>
      <w:pPr>
        <w:ind w:left="1726" w:hanging="180"/>
      </w:pPr>
    </w:lvl>
    <w:lvl w:ilvl="3" w:tplc="0409000F" w:tentative="1">
      <w:start w:val="1"/>
      <w:numFmt w:val="decimal"/>
      <w:lvlText w:val="%4."/>
      <w:lvlJc w:val="left"/>
      <w:pPr>
        <w:ind w:left="2446" w:hanging="360"/>
      </w:pPr>
    </w:lvl>
    <w:lvl w:ilvl="4" w:tplc="04090019" w:tentative="1">
      <w:start w:val="1"/>
      <w:numFmt w:val="lowerLetter"/>
      <w:lvlText w:val="%5."/>
      <w:lvlJc w:val="left"/>
      <w:pPr>
        <w:ind w:left="3166" w:hanging="360"/>
      </w:pPr>
    </w:lvl>
    <w:lvl w:ilvl="5" w:tplc="0409001B" w:tentative="1">
      <w:start w:val="1"/>
      <w:numFmt w:val="lowerRoman"/>
      <w:lvlText w:val="%6."/>
      <w:lvlJc w:val="right"/>
      <w:pPr>
        <w:ind w:left="3886" w:hanging="180"/>
      </w:pPr>
    </w:lvl>
    <w:lvl w:ilvl="6" w:tplc="0409000F" w:tentative="1">
      <w:start w:val="1"/>
      <w:numFmt w:val="decimal"/>
      <w:lvlText w:val="%7."/>
      <w:lvlJc w:val="left"/>
      <w:pPr>
        <w:ind w:left="4606" w:hanging="360"/>
      </w:pPr>
    </w:lvl>
    <w:lvl w:ilvl="7" w:tplc="04090019" w:tentative="1">
      <w:start w:val="1"/>
      <w:numFmt w:val="lowerLetter"/>
      <w:lvlText w:val="%8."/>
      <w:lvlJc w:val="left"/>
      <w:pPr>
        <w:ind w:left="5326" w:hanging="360"/>
      </w:pPr>
    </w:lvl>
    <w:lvl w:ilvl="8" w:tplc="0409001B" w:tentative="1">
      <w:start w:val="1"/>
      <w:numFmt w:val="lowerRoman"/>
      <w:lvlText w:val="%9."/>
      <w:lvlJc w:val="right"/>
      <w:pPr>
        <w:ind w:left="6046" w:hanging="180"/>
      </w:pPr>
    </w:lvl>
  </w:abstractNum>
  <w:abstractNum w:abstractNumId="13" w15:restartNumberingAfterBreak="0">
    <w:nsid w:val="2DB400EC"/>
    <w:multiLevelType w:val="hybridMultilevel"/>
    <w:tmpl w:val="F76A4248"/>
    <w:lvl w:ilvl="0" w:tplc="7BD87E96">
      <w:start w:val="1"/>
      <w:numFmt w:val="decimal"/>
      <w:lvlText w:val="%1."/>
      <w:lvlJc w:val="left"/>
      <w:pPr>
        <w:ind w:left="663" w:hanging="360"/>
      </w:pPr>
      <w:rPr>
        <w:rFonts w:hint="default"/>
      </w:rPr>
    </w:lvl>
    <w:lvl w:ilvl="1" w:tplc="04090019" w:tentative="1">
      <w:start w:val="1"/>
      <w:numFmt w:val="lowerLetter"/>
      <w:lvlText w:val="%2."/>
      <w:lvlJc w:val="left"/>
      <w:pPr>
        <w:ind w:left="1383" w:hanging="360"/>
      </w:pPr>
    </w:lvl>
    <w:lvl w:ilvl="2" w:tplc="0409001B" w:tentative="1">
      <w:start w:val="1"/>
      <w:numFmt w:val="lowerRoman"/>
      <w:lvlText w:val="%3."/>
      <w:lvlJc w:val="right"/>
      <w:pPr>
        <w:ind w:left="2103" w:hanging="180"/>
      </w:pPr>
    </w:lvl>
    <w:lvl w:ilvl="3" w:tplc="0409000F" w:tentative="1">
      <w:start w:val="1"/>
      <w:numFmt w:val="decimal"/>
      <w:lvlText w:val="%4."/>
      <w:lvlJc w:val="left"/>
      <w:pPr>
        <w:ind w:left="2823" w:hanging="360"/>
      </w:pPr>
    </w:lvl>
    <w:lvl w:ilvl="4" w:tplc="04090019" w:tentative="1">
      <w:start w:val="1"/>
      <w:numFmt w:val="lowerLetter"/>
      <w:lvlText w:val="%5."/>
      <w:lvlJc w:val="left"/>
      <w:pPr>
        <w:ind w:left="3543" w:hanging="360"/>
      </w:pPr>
    </w:lvl>
    <w:lvl w:ilvl="5" w:tplc="0409001B" w:tentative="1">
      <w:start w:val="1"/>
      <w:numFmt w:val="lowerRoman"/>
      <w:lvlText w:val="%6."/>
      <w:lvlJc w:val="right"/>
      <w:pPr>
        <w:ind w:left="4263" w:hanging="180"/>
      </w:pPr>
    </w:lvl>
    <w:lvl w:ilvl="6" w:tplc="0409000F" w:tentative="1">
      <w:start w:val="1"/>
      <w:numFmt w:val="decimal"/>
      <w:lvlText w:val="%7."/>
      <w:lvlJc w:val="left"/>
      <w:pPr>
        <w:ind w:left="4983" w:hanging="360"/>
      </w:pPr>
    </w:lvl>
    <w:lvl w:ilvl="7" w:tplc="04090019" w:tentative="1">
      <w:start w:val="1"/>
      <w:numFmt w:val="lowerLetter"/>
      <w:lvlText w:val="%8."/>
      <w:lvlJc w:val="left"/>
      <w:pPr>
        <w:ind w:left="5703" w:hanging="360"/>
      </w:pPr>
    </w:lvl>
    <w:lvl w:ilvl="8" w:tplc="0409001B" w:tentative="1">
      <w:start w:val="1"/>
      <w:numFmt w:val="lowerRoman"/>
      <w:lvlText w:val="%9."/>
      <w:lvlJc w:val="right"/>
      <w:pPr>
        <w:ind w:left="6423" w:hanging="180"/>
      </w:pPr>
    </w:lvl>
  </w:abstractNum>
  <w:abstractNum w:abstractNumId="14" w15:restartNumberingAfterBreak="0">
    <w:nsid w:val="2DFD7BA4"/>
    <w:multiLevelType w:val="hybridMultilevel"/>
    <w:tmpl w:val="0DF4C27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31780D7D"/>
    <w:multiLevelType w:val="hybridMultilevel"/>
    <w:tmpl w:val="CC6CF2B2"/>
    <w:lvl w:ilvl="0" w:tplc="3748448A">
      <w:start w:val="21"/>
      <w:numFmt w:val="bullet"/>
      <w:lvlText w:val="-"/>
      <w:lvlJc w:val="left"/>
      <w:pPr>
        <w:ind w:left="286" w:hanging="360"/>
      </w:pPr>
      <w:rPr>
        <w:rFonts w:ascii="Arial" w:eastAsiaTheme="minorHAnsi" w:hAnsi="Arial" w:cs="Arial" w:hint="default"/>
      </w:rPr>
    </w:lvl>
    <w:lvl w:ilvl="1" w:tplc="04090003" w:tentative="1">
      <w:start w:val="1"/>
      <w:numFmt w:val="bullet"/>
      <w:lvlText w:val="o"/>
      <w:lvlJc w:val="left"/>
      <w:pPr>
        <w:ind w:left="1006" w:hanging="360"/>
      </w:pPr>
      <w:rPr>
        <w:rFonts w:ascii="Courier New" w:hAnsi="Courier New" w:cs="Courier New" w:hint="default"/>
      </w:rPr>
    </w:lvl>
    <w:lvl w:ilvl="2" w:tplc="04090005" w:tentative="1">
      <w:start w:val="1"/>
      <w:numFmt w:val="bullet"/>
      <w:lvlText w:val=""/>
      <w:lvlJc w:val="left"/>
      <w:pPr>
        <w:ind w:left="1726" w:hanging="360"/>
      </w:pPr>
      <w:rPr>
        <w:rFonts w:ascii="Wingdings" w:hAnsi="Wingdings" w:hint="default"/>
      </w:rPr>
    </w:lvl>
    <w:lvl w:ilvl="3" w:tplc="04090001" w:tentative="1">
      <w:start w:val="1"/>
      <w:numFmt w:val="bullet"/>
      <w:lvlText w:val=""/>
      <w:lvlJc w:val="left"/>
      <w:pPr>
        <w:ind w:left="2446" w:hanging="360"/>
      </w:pPr>
      <w:rPr>
        <w:rFonts w:ascii="Symbol" w:hAnsi="Symbol" w:hint="default"/>
      </w:rPr>
    </w:lvl>
    <w:lvl w:ilvl="4" w:tplc="04090003" w:tentative="1">
      <w:start w:val="1"/>
      <w:numFmt w:val="bullet"/>
      <w:lvlText w:val="o"/>
      <w:lvlJc w:val="left"/>
      <w:pPr>
        <w:ind w:left="3166" w:hanging="360"/>
      </w:pPr>
      <w:rPr>
        <w:rFonts w:ascii="Courier New" w:hAnsi="Courier New" w:cs="Courier New" w:hint="default"/>
      </w:rPr>
    </w:lvl>
    <w:lvl w:ilvl="5" w:tplc="04090005" w:tentative="1">
      <w:start w:val="1"/>
      <w:numFmt w:val="bullet"/>
      <w:lvlText w:val=""/>
      <w:lvlJc w:val="left"/>
      <w:pPr>
        <w:ind w:left="3886" w:hanging="360"/>
      </w:pPr>
      <w:rPr>
        <w:rFonts w:ascii="Wingdings" w:hAnsi="Wingdings" w:hint="default"/>
      </w:rPr>
    </w:lvl>
    <w:lvl w:ilvl="6" w:tplc="04090001" w:tentative="1">
      <w:start w:val="1"/>
      <w:numFmt w:val="bullet"/>
      <w:lvlText w:val=""/>
      <w:lvlJc w:val="left"/>
      <w:pPr>
        <w:ind w:left="4606" w:hanging="360"/>
      </w:pPr>
      <w:rPr>
        <w:rFonts w:ascii="Symbol" w:hAnsi="Symbol" w:hint="default"/>
      </w:rPr>
    </w:lvl>
    <w:lvl w:ilvl="7" w:tplc="04090003" w:tentative="1">
      <w:start w:val="1"/>
      <w:numFmt w:val="bullet"/>
      <w:lvlText w:val="o"/>
      <w:lvlJc w:val="left"/>
      <w:pPr>
        <w:ind w:left="5326" w:hanging="360"/>
      </w:pPr>
      <w:rPr>
        <w:rFonts w:ascii="Courier New" w:hAnsi="Courier New" w:cs="Courier New" w:hint="default"/>
      </w:rPr>
    </w:lvl>
    <w:lvl w:ilvl="8" w:tplc="04090005" w:tentative="1">
      <w:start w:val="1"/>
      <w:numFmt w:val="bullet"/>
      <w:lvlText w:val=""/>
      <w:lvlJc w:val="left"/>
      <w:pPr>
        <w:ind w:left="6046" w:hanging="360"/>
      </w:pPr>
      <w:rPr>
        <w:rFonts w:ascii="Wingdings" w:hAnsi="Wingdings" w:hint="default"/>
      </w:rPr>
    </w:lvl>
  </w:abstractNum>
  <w:abstractNum w:abstractNumId="16" w15:restartNumberingAfterBreak="0">
    <w:nsid w:val="334D42DE"/>
    <w:multiLevelType w:val="hybridMultilevel"/>
    <w:tmpl w:val="16842360"/>
    <w:lvl w:ilvl="0" w:tplc="6BCC0184">
      <w:start w:val="7"/>
      <w:numFmt w:val="bullet"/>
      <w:lvlText w:val="-"/>
      <w:lvlJc w:val="left"/>
      <w:pPr>
        <w:ind w:left="720" w:hanging="36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39404EB"/>
    <w:multiLevelType w:val="hybridMultilevel"/>
    <w:tmpl w:val="2C60E558"/>
    <w:lvl w:ilvl="0" w:tplc="FDD2FFEA">
      <w:start w:val="1"/>
      <w:numFmt w:val="lowerLetter"/>
      <w:lvlText w:val="%1)"/>
      <w:lvlJc w:val="left"/>
      <w:pPr>
        <w:ind w:left="286" w:hanging="360"/>
      </w:pPr>
      <w:rPr>
        <w:rFonts w:hint="default"/>
        <w:b/>
      </w:rPr>
    </w:lvl>
    <w:lvl w:ilvl="1" w:tplc="04090019" w:tentative="1">
      <w:start w:val="1"/>
      <w:numFmt w:val="lowerLetter"/>
      <w:lvlText w:val="%2."/>
      <w:lvlJc w:val="left"/>
      <w:pPr>
        <w:ind w:left="1006" w:hanging="360"/>
      </w:pPr>
    </w:lvl>
    <w:lvl w:ilvl="2" w:tplc="0409001B" w:tentative="1">
      <w:start w:val="1"/>
      <w:numFmt w:val="lowerRoman"/>
      <w:lvlText w:val="%3."/>
      <w:lvlJc w:val="right"/>
      <w:pPr>
        <w:ind w:left="1726" w:hanging="180"/>
      </w:pPr>
    </w:lvl>
    <w:lvl w:ilvl="3" w:tplc="0409000F" w:tentative="1">
      <w:start w:val="1"/>
      <w:numFmt w:val="decimal"/>
      <w:lvlText w:val="%4."/>
      <w:lvlJc w:val="left"/>
      <w:pPr>
        <w:ind w:left="2446" w:hanging="360"/>
      </w:pPr>
    </w:lvl>
    <w:lvl w:ilvl="4" w:tplc="04090019" w:tentative="1">
      <w:start w:val="1"/>
      <w:numFmt w:val="lowerLetter"/>
      <w:lvlText w:val="%5."/>
      <w:lvlJc w:val="left"/>
      <w:pPr>
        <w:ind w:left="3166" w:hanging="360"/>
      </w:pPr>
    </w:lvl>
    <w:lvl w:ilvl="5" w:tplc="0409001B" w:tentative="1">
      <w:start w:val="1"/>
      <w:numFmt w:val="lowerRoman"/>
      <w:lvlText w:val="%6."/>
      <w:lvlJc w:val="right"/>
      <w:pPr>
        <w:ind w:left="3886" w:hanging="180"/>
      </w:pPr>
    </w:lvl>
    <w:lvl w:ilvl="6" w:tplc="0409000F" w:tentative="1">
      <w:start w:val="1"/>
      <w:numFmt w:val="decimal"/>
      <w:lvlText w:val="%7."/>
      <w:lvlJc w:val="left"/>
      <w:pPr>
        <w:ind w:left="4606" w:hanging="360"/>
      </w:pPr>
    </w:lvl>
    <w:lvl w:ilvl="7" w:tplc="04090019" w:tentative="1">
      <w:start w:val="1"/>
      <w:numFmt w:val="lowerLetter"/>
      <w:lvlText w:val="%8."/>
      <w:lvlJc w:val="left"/>
      <w:pPr>
        <w:ind w:left="5326" w:hanging="360"/>
      </w:pPr>
    </w:lvl>
    <w:lvl w:ilvl="8" w:tplc="0409001B" w:tentative="1">
      <w:start w:val="1"/>
      <w:numFmt w:val="lowerRoman"/>
      <w:lvlText w:val="%9."/>
      <w:lvlJc w:val="right"/>
      <w:pPr>
        <w:ind w:left="6046" w:hanging="180"/>
      </w:pPr>
    </w:lvl>
  </w:abstractNum>
  <w:abstractNum w:abstractNumId="18" w15:restartNumberingAfterBreak="0">
    <w:nsid w:val="3AF34267"/>
    <w:multiLevelType w:val="hybridMultilevel"/>
    <w:tmpl w:val="E728B036"/>
    <w:lvl w:ilvl="0" w:tplc="3748448A">
      <w:start w:val="21"/>
      <w:numFmt w:val="bullet"/>
      <w:lvlText w:val="-"/>
      <w:lvlJc w:val="left"/>
      <w:pPr>
        <w:ind w:left="666" w:hanging="360"/>
      </w:pPr>
      <w:rPr>
        <w:rFonts w:ascii="Arial" w:eastAsiaTheme="minorHAnsi" w:hAnsi="Arial" w:cs="Arial" w:hint="default"/>
      </w:rPr>
    </w:lvl>
    <w:lvl w:ilvl="1" w:tplc="04090003" w:tentative="1">
      <w:start w:val="1"/>
      <w:numFmt w:val="bullet"/>
      <w:lvlText w:val="o"/>
      <w:lvlJc w:val="left"/>
      <w:pPr>
        <w:ind w:left="1386" w:hanging="360"/>
      </w:pPr>
      <w:rPr>
        <w:rFonts w:ascii="Courier New" w:hAnsi="Courier New" w:cs="Courier New" w:hint="default"/>
      </w:rPr>
    </w:lvl>
    <w:lvl w:ilvl="2" w:tplc="04090005" w:tentative="1">
      <w:start w:val="1"/>
      <w:numFmt w:val="bullet"/>
      <w:lvlText w:val=""/>
      <w:lvlJc w:val="left"/>
      <w:pPr>
        <w:ind w:left="2106" w:hanging="360"/>
      </w:pPr>
      <w:rPr>
        <w:rFonts w:ascii="Wingdings" w:hAnsi="Wingdings" w:hint="default"/>
      </w:rPr>
    </w:lvl>
    <w:lvl w:ilvl="3" w:tplc="04090001" w:tentative="1">
      <w:start w:val="1"/>
      <w:numFmt w:val="bullet"/>
      <w:lvlText w:val=""/>
      <w:lvlJc w:val="left"/>
      <w:pPr>
        <w:ind w:left="2826" w:hanging="360"/>
      </w:pPr>
      <w:rPr>
        <w:rFonts w:ascii="Symbol" w:hAnsi="Symbol" w:hint="default"/>
      </w:rPr>
    </w:lvl>
    <w:lvl w:ilvl="4" w:tplc="04090003" w:tentative="1">
      <w:start w:val="1"/>
      <w:numFmt w:val="bullet"/>
      <w:lvlText w:val="o"/>
      <w:lvlJc w:val="left"/>
      <w:pPr>
        <w:ind w:left="3546" w:hanging="360"/>
      </w:pPr>
      <w:rPr>
        <w:rFonts w:ascii="Courier New" w:hAnsi="Courier New" w:cs="Courier New" w:hint="default"/>
      </w:rPr>
    </w:lvl>
    <w:lvl w:ilvl="5" w:tplc="04090005" w:tentative="1">
      <w:start w:val="1"/>
      <w:numFmt w:val="bullet"/>
      <w:lvlText w:val=""/>
      <w:lvlJc w:val="left"/>
      <w:pPr>
        <w:ind w:left="4266" w:hanging="360"/>
      </w:pPr>
      <w:rPr>
        <w:rFonts w:ascii="Wingdings" w:hAnsi="Wingdings" w:hint="default"/>
      </w:rPr>
    </w:lvl>
    <w:lvl w:ilvl="6" w:tplc="04090001" w:tentative="1">
      <w:start w:val="1"/>
      <w:numFmt w:val="bullet"/>
      <w:lvlText w:val=""/>
      <w:lvlJc w:val="left"/>
      <w:pPr>
        <w:ind w:left="4986" w:hanging="360"/>
      </w:pPr>
      <w:rPr>
        <w:rFonts w:ascii="Symbol" w:hAnsi="Symbol" w:hint="default"/>
      </w:rPr>
    </w:lvl>
    <w:lvl w:ilvl="7" w:tplc="04090003" w:tentative="1">
      <w:start w:val="1"/>
      <w:numFmt w:val="bullet"/>
      <w:lvlText w:val="o"/>
      <w:lvlJc w:val="left"/>
      <w:pPr>
        <w:ind w:left="5706" w:hanging="360"/>
      </w:pPr>
      <w:rPr>
        <w:rFonts w:ascii="Courier New" w:hAnsi="Courier New" w:cs="Courier New" w:hint="default"/>
      </w:rPr>
    </w:lvl>
    <w:lvl w:ilvl="8" w:tplc="04090005" w:tentative="1">
      <w:start w:val="1"/>
      <w:numFmt w:val="bullet"/>
      <w:lvlText w:val=""/>
      <w:lvlJc w:val="left"/>
      <w:pPr>
        <w:ind w:left="6426" w:hanging="360"/>
      </w:pPr>
      <w:rPr>
        <w:rFonts w:ascii="Wingdings" w:hAnsi="Wingdings" w:hint="default"/>
      </w:rPr>
    </w:lvl>
  </w:abstractNum>
  <w:abstractNum w:abstractNumId="19" w15:restartNumberingAfterBreak="0">
    <w:nsid w:val="42B13508"/>
    <w:multiLevelType w:val="hybridMultilevel"/>
    <w:tmpl w:val="4786314A"/>
    <w:lvl w:ilvl="0" w:tplc="6E80B5C8">
      <w:start w:val="1"/>
      <w:numFmt w:val="decimal"/>
      <w:lvlText w:val="%1."/>
      <w:lvlJc w:val="left"/>
      <w:pPr>
        <w:ind w:left="3336" w:hanging="360"/>
      </w:pPr>
      <w:rPr>
        <w:rFonts w:hint="default"/>
      </w:rPr>
    </w:lvl>
    <w:lvl w:ilvl="1" w:tplc="141A0019" w:tentative="1">
      <w:start w:val="1"/>
      <w:numFmt w:val="lowerLetter"/>
      <w:lvlText w:val="%2."/>
      <w:lvlJc w:val="left"/>
      <w:pPr>
        <w:ind w:left="1395" w:hanging="360"/>
      </w:pPr>
    </w:lvl>
    <w:lvl w:ilvl="2" w:tplc="141A001B" w:tentative="1">
      <w:start w:val="1"/>
      <w:numFmt w:val="lowerRoman"/>
      <w:lvlText w:val="%3."/>
      <w:lvlJc w:val="right"/>
      <w:pPr>
        <w:ind w:left="2115" w:hanging="180"/>
      </w:pPr>
    </w:lvl>
    <w:lvl w:ilvl="3" w:tplc="141A000F" w:tentative="1">
      <w:start w:val="1"/>
      <w:numFmt w:val="decimal"/>
      <w:lvlText w:val="%4."/>
      <w:lvlJc w:val="left"/>
      <w:pPr>
        <w:ind w:left="2835" w:hanging="360"/>
      </w:pPr>
    </w:lvl>
    <w:lvl w:ilvl="4" w:tplc="141A0019" w:tentative="1">
      <w:start w:val="1"/>
      <w:numFmt w:val="lowerLetter"/>
      <w:lvlText w:val="%5."/>
      <w:lvlJc w:val="left"/>
      <w:pPr>
        <w:ind w:left="3555" w:hanging="360"/>
      </w:pPr>
    </w:lvl>
    <w:lvl w:ilvl="5" w:tplc="141A001B" w:tentative="1">
      <w:start w:val="1"/>
      <w:numFmt w:val="lowerRoman"/>
      <w:lvlText w:val="%6."/>
      <w:lvlJc w:val="right"/>
      <w:pPr>
        <w:ind w:left="4275" w:hanging="180"/>
      </w:pPr>
    </w:lvl>
    <w:lvl w:ilvl="6" w:tplc="141A000F" w:tentative="1">
      <w:start w:val="1"/>
      <w:numFmt w:val="decimal"/>
      <w:lvlText w:val="%7."/>
      <w:lvlJc w:val="left"/>
      <w:pPr>
        <w:ind w:left="4995" w:hanging="360"/>
      </w:pPr>
    </w:lvl>
    <w:lvl w:ilvl="7" w:tplc="141A0019" w:tentative="1">
      <w:start w:val="1"/>
      <w:numFmt w:val="lowerLetter"/>
      <w:lvlText w:val="%8."/>
      <w:lvlJc w:val="left"/>
      <w:pPr>
        <w:ind w:left="5715" w:hanging="360"/>
      </w:pPr>
    </w:lvl>
    <w:lvl w:ilvl="8" w:tplc="141A001B" w:tentative="1">
      <w:start w:val="1"/>
      <w:numFmt w:val="lowerRoman"/>
      <w:lvlText w:val="%9."/>
      <w:lvlJc w:val="right"/>
      <w:pPr>
        <w:ind w:left="6435" w:hanging="180"/>
      </w:pPr>
    </w:lvl>
  </w:abstractNum>
  <w:abstractNum w:abstractNumId="20" w15:restartNumberingAfterBreak="0">
    <w:nsid w:val="465617EB"/>
    <w:multiLevelType w:val="hybridMultilevel"/>
    <w:tmpl w:val="81926372"/>
    <w:lvl w:ilvl="0" w:tplc="5DF4F538">
      <w:start w:val="1"/>
      <w:numFmt w:val="bullet"/>
      <w:lvlText w:val="­"/>
      <w:lvlJc w:val="left"/>
      <w:pPr>
        <w:ind w:left="679" w:hanging="360"/>
      </w:pPr>
      <w:rPr>
        <w:rFonts w:ascii="Arial" w:hAnsi="Arial" w:hint="default"/>
      </w:rPr>
    </w:lvl>
    <w:lvl w:ilvl="1" w:tplc="04090003" w:tentative="1">
      <w:start w:val="1"/>
      <w:numFmt w:val="bullet"/>
      <w:lvlText w:val="o"/>
      <w:lvlJc w:val="left"/>
      <w:pPr>
        <w:ind w:left="1399" w:hanging="360"/>
      </w:pPr>
      <w:rPr>
        <w:rFonts w:ascii="Courier New" w:hAnsi="Courier New" w:cs="Courier New" w:hint="default"/>
      </w:rPr>
    </w:lvl>
    <w:lvl w:ilvl="2" w:tplc="04090005" w:tentative="1">
      <w:start w:val="1"/>
      <w:numFmt w:val="bullet"/>
      <w:lvlText w:val=""/>
      <w:lvlJc w:val="left"/>
      <w:pPr>
        <w:ind w:left="2119" w:hanging="360"/>
      </w:pPr>
      <w:rPr>
        <w:rFonts w:ascii="Wingdings" w:hAnsi="Wingdings" w:hint="default"/>
      </w:rPr>
    </w:lvl>
    <w:lvl w:ilvl="3" w:tplc="04090001" w:tentative="1">
      <w:start w:val="1"/>
      <w:numFmt w:val="bullet"/>
      <w:lvlText w:val=""/>
      <w:lvlJc w:val="left"/>
      <w:pPr>
        <w:ind w:left="2839" w:hanging="360"/>
      </w:pPr>
      <w:rPr>
        <w:rFonts w:ascii="Symbol" w:hAnsi="Symbol" w:hint="default"/>
      </w:rPr>
    </w:lvl>
    <w:lvl w:ilvl="4" w:tplc="04090003" w:tentative="1">
      <w:start w:val="1"/>
      <w:numFmt w:val="bullet"/>
      <w:lvlText w:val="o"/>
      <w:lvlJc w:val="left"/>
      <w:pPr>
        <w:ind w:left="3559" w:hanging="360"/>
      </w:pPr>
      <w:rPr>
        <w:rFonts w:ascii="Courier New" w:hAnsi="Courier New" w:cs="Courier New" w:hint="default"/>
      </w:rPr>
    </w:lvl>
    <w:lvl w:ilvl="5" w:tplc="04090005" w:tentative="1">
      <w:start w:val="1"/>
      <w:numFmt w:val="bullet"/>
      <w:lvlText w:val=""/>
      <w:lvlJc w:val="left"/>
      <w:pPr>
        <w:ind w:left="4279" w:hanging="360"/>
      </w:pPr>
      <w:rPr>
        <w:rFonts w:ascii="Wingdings" w:hAnsi="Wingdings" w:hint="default"/>
      </w:rPr>
    </w:lvl>
    <w:lvl w:ilvl="6" w:tplc="04090001" w:tentative="1">
      <w:start w:val="1"/>
      <w:numFmt w:val="bullet"/>
      <w:lvlText w:val=""/>
      <w:lvlJc w:val="left"/>
      <w:pPr>
        <w:ind w:left="4999" w:hanging="360"/>
      </w:pPr>
      <w:rPr>
        <w:rFonts w:ascii="Symbol" w:hAnsi="Symbol" w:hint="default"/>
      </w:rPr>
    </w:lvl>
    <w:lvl w:ilvl="7" w:tplc="04090003" w:tentative="1">
      <w:start w:val="1"/>
      <w:numFmt w:val="bullet"/>
      <w:lvlText w:val="o"/>
      <w:lvlJc w:val="left"/>
      <w:pPr>
        <w:ind w:left="5719" w:hanging="360"/>
      </w:pPr>
      <w:rPr>
        <w:rFonts w:ascii="Courier New" w:hAnsi="Courier New" w:cs="Courier New" w:hint="default"/>
      </w:rPr>
    </w:lvl>
    <w:lvl w:ilvl="8" w:tplc="04090005" w:tentative="1">
      <w:start w:val="1"/>
      <w:numFmt w:val="bullet"/>
      <w:lvlText w:val=""/>
      <w:lvlJc w:val="left"/>
      <w:pPr>
        <w:ind w:left="6439" w:hanging="360"/>
      </w:pPr>
      <w:rPr>
        <w:rFonts w:ascii="Wingdings" w:hAnsi="Wingdings" w:hint="default"/>
      </w:rPr>
    </w:lvl>
  </w:abstractNum>
  <w:abstractNum w:abstractNumId="21" w15:restartNumberingAfterBreak="0">
    <w:nsid w:val="47BA6CC4"/>
    <w:multiLevelType w:val="hybridMultilevel"/>
    <w:tmpl w:val="C232A268"/>
    <w:lvl w:ilvl="0" w:tplc="DC7AAE28">
      <w:start w:val="1"/>
      <w:numFmt w:val="decimal"/>
      <w:lvlText w:val="%1."/>
      <w:lvlJc w:val="left"/>
      <w:pPr>
        <w:ind w:left="303" w:hanging="360"/>
      </w:pPr>
      <w:rPr>
        <w:rFonts w:hint="default"/>
      </w:rPr>
    </w:lvl>
    <w:lvl w:ilvl="1" w:tplc="04090019" w:tentative="1">
      <w:start w:val="1"/>
      <w:numFmt w:val="lowerLetter"/>
      <w:lvlText w:val="%2."/>
      <w:lvlJc w:val="left"/>
      <w:pPr>
        <w:ind w:left="1023" w:hanging="360"/>
      </w:pPr>
    </w:lvl>
    <w:lvl w:ilvl="2" w:tplc="0409001B" w:tentative="1">
      <w:start w:val="1"/>
      <w:numFmt w:val="lowerRoman"/>
      <w:lvlText w:val="%3."/>
      <w:lvlJc w:val="right"/>
      <w:pPr>
        <w:ind w:left="1743" w:hanging="180"/>
      </w:pPr>
    </w:lvl>
    <w:lvl w:ilvl="3" w:tplc="0409000F" w:tentative="1">
      <w:start w:val="1"/>
      <w:numFmt w:val="decimal"/>
      <w:lvlText w:val="%4."/>
      <w:lvlJc w:val="left"/>
      <w:pPr>
        <w:ind w:left="2463" w:hanging="360"/>
      </w:pPr>
    </w:lvl>
    <w:lvl w:ilvl="4" w:tplc="04090019" w:tentative="1">
      <w:start w:val="1"/>
      <w:numFmt w:val="lowerLetter"/>
      <w:lvlText w:val="%5."/>
      <w:lvlJc w:val="left"/>
      <w:pPr>
        <w:ind w:left="3183" w:hanging="360"/>
      </w:pPr>
    </w:lvl>
    <w:lvl w:ilvl="5" w:tplc="0409001B" w:tentative="1">
      <w:start w:val="1"/>
      <w:numFmt w:val="lowerRoman"/>
      <w:lvlText w:val="%6."/>
      <w:lvlJc w:val="right"/>
      <w:pPr>
        <w:ind w:left="3903" w:hanging="180"/>
      </w:pPr>
    </w:lvl>
    <w:lvl w:ilvl="6" w:tplc="0409000F" w:tentative="1">
      <w:start w:val="1"/>
      <w:numFmt w:val="decimal"/>
      <w:lvlText w:val="%7."/>
      <w:lvlJc w:val="left"/>
      <w:pPr>
        <w:ind w:left="4623" w:hanging="360"/>
      </w:pPr>
    </w:lvl>
    <w:lvl w:ilvl="7" w:tplc="04090019" w:tentative="1">
      <w:start w:val="1"/>
      <w:numFmt w:val="lowerLetter"/>
      <w:lvlText w:val="%8."/>
      <w:lvlJc w:val="left"/>
      <w:pPr>
        <w:ind w:left="5343" w:hanging="360"/>
      </w:pPr>
    </w:lvl>
    <w:lvl w:ilvl="8" w:tplc="0409001B" w:tentative="1">
      <w:start w:val="1"/>
      <w:numFmt w:val="lowerRoman"/>
      <w:lvlText w:val="%9."/>
      <w:lvlJc w:val="right"/>
      <w:pPr>
        <w:ind w:left="6063" w:hanging="180"/>
      </w:pPr>
    </w:lvl>
  </w:abstractNum>
  <w:abstractNum w:abstractNumId="22" w15:restartNumberingAfterBreak="0">
    <w:nsid w:val="4B3E49A9"/>
    <w:multiLevelType w:val="hybridMultilevel"/>
    <w:tmpl w:val="29E0FFD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4B54201C"/>
    <w:multiLevelType w:val="hybridMultilevel"/>
    <w:tmpl w:val="F8E292EE"/>
    <w:lvl w:ilvl="0" w:tplc="3748448A">
      <w:start w:val="21"/>
      <w:numFmt w:val="bullet"/>
      <w:lvlText w:val="-"/>
      <w:lvlJc w:val="left"/>
      <w:pPr>
        <w:ind w:left="648" w:hanging="360"/>
      </w:pPr>
      <w:rPr>
        <w:rFonts w:ascii="Arial" w:eastAsiaTheme="minorHAnsi" w:hAnsi="Arial" w:cs="Arial" w:hint="default"/>
      </w:rPr>
    </w:lvl>
    <w:lvl w:ilvl="1" w:tplc="04090003" w:tentative="1">
      <w:start w:val="1"/>
      <w:numFmt w:val="bullet"/>
      <w:lvlText w:val="o"/>
      <w:lvlJc w:val="left"/>
      <w:pPr>
        <w:ind w:left="1368" w:hanging="360"/>
      </w:pPr>
      <w:rPr>
        <w:rFonts w:ascii="Courier New" w:hAnsi="Courier New" w:cs="Courier New" w:hint="default"/>
      </w:rPr>
    </w:lvl>
    <w:lvl w:ilvl="2" w:tplc="04090005" w:tentative="1">
      <w:start w:val="1"/>
      <w:numFmt w:val="bullet"/>
      <w:lvlText w:val=""/>
      <w:lvlJc w:val="left"/>
      <w:pPr>
        <w:ind w:left="2088" w:hanging="360"/>
      </w:pPr>
      <w:rPr>
        <w:rFonts w:ascii="Wingdings" w:hAnsi="Wingdings" w:hint="default"/>
      </w:rPr>
    </w:lvl>
    <w:lvl w:ilvl="3" w:tplc="04090001" w:tentative="1">
      <w:start w:val="1"/>
      <w:numFmt w:val="bullet"/>
      <w:lvlText w:val=""/>
      <w:lvlJc w:val="left"/>
      <w:pPr>
        <w:ind w:left="2808" w:hanging="360"/>
      </w:pPr>
      <w:rPr>
        <w:rFonts w:ascii="Symbol" w:hAnsi="Symbol" w:hint="default"/>
      </w:rPr>
    </w:lvl>
    <w:lvl w:ilvl="4" w:tplc="04090003" w:tentative="1">
      <w:start w:val="1"/>
      <w:numFmt w:val="bullet"/>
      <w:lvlText w:val="o"/>
      <w:lvlJc w:val="left"/>
      <w:pPr>
        <w:ind w:left="3528" w:hanging="360"/>
      </w:pPr>
      <w:rPr>
        <w:rFonts w:ascii="Courier New" w:hAnsi="Courier New" w:cs="Courier New" w:hint="default"/>
      </w:rPr>
    </w:lvl>
    <w:lvl w:ilvl="5" w:tplc="04090005" w:tentative="1">
      <w:start w:val="1"/>
      <w:numFmt w:val="bullet"/>
      <w:lvlText w:val=""/>
      <w:lvlJc w:val="left"/>
      <w:pPr>
        <w:ind w:left="4248" w:hanging="360"/>
      </w:pPr>
      <w:rPr>
        <w:rFonts w:ascii="Wingdings" w:hAnsi="Wingdings" w:hint="default"/>
      </w:rPr>
    </w:lvl>
    <w:lvl w:ilvl="6" w:tplc="04090001" w:tentative="1">
      <w:start w:val="1"/>
      <w:numFmt w:val="bullet"/>
      <w:lvlText w:val=""/>
      <w:lvlJc w:val="left"/>
      <w:pPr>
        <w:ind w:left="4968" w:hanging="360"/>
      </w:pPr>
      <w:rPr>
        <w:rFonts w:ascii="Symbol" w:hAnsi="Symbol" w:hint="default"/>
      </w:rPr>
    </w:lvl>
    <w:lvl w:ilvl="7" w:tplc="04090003" w:tentative="1">
      <w:start w:val="1"/>
      <w:numFmt w:val="bullet"/>
      <w:lvlText w:val="o"/>
      <w:lvlJc w:val="left"/>
      <w:pPr>
        <w:ind w:left="5688" w:hanging="360"/>
      </w:pPr>
      <w:rPr>
        <w:rFonts w:ascii="Courier New" w:hAnsi="Courier New" w:cs="Courier New" w:hint="default"/>
      </w:rPr>
    </w:lvl>
    <w:lvl w:ilvl="8" w:tplc="04090005" w:tentative="1">
      <w:start w:val="1"/>
      <w:numFmt w:val="bullet"/>
      <w:lvlText w:val=""/>
      <w:lvlJc w:val="left"/>
      <w:pPr>
        <w:ind w:left="6408" w:hanging="360"/>
      </w:pPr>
      <w:rPr>
        <w:rFonts w:ascii="Wingdings" w:hAnsi="Wingdings" w:hint="default"/>
      </w:rPr>
    </w:lvl>
  </w:abstractNum>
  <w:abstractNum w:abstractNumId="24" w15:restartNumberingAfterBreak="0">
    <w:nsid w:val="4D544F03"/>
    <w:multiLevelType w:val="hybridMultilevel"/>
    <w:tmpl w:val="257A32D0"/>
    <w:lvl w:ilvl="0" w:tplc="F2FC3730">
      <w:start w:val="1"/>
      <w:numFmt w:val="lowerLetter"/>
      <w:lvlText w:val="%1)"/>
      <w:lvlJc w:val="left"/>
      <w:pPr>
        <w:ind w:left="710" w:hanging="360"/>
      </w:pPr>
      <w:rPr>
        <w:rFonts w:hint="default"/>
      </w:rPr>
    </w:lvl>
    <w:lvl w:ilvl="1" w:tplc="DF2C3E4C">
      <w:start w:val="1"/>
      <w:numFmt w:val="decimal"/>
      <w:lvlText w:val="%2."/>
      <w:lvlJc w:val="left"/>
      <w:pPr>
        <w:ind w:left="1790" w:hanging="720"/>
      </w:pPr>
      <w:rPr>
        <w:rFonts w:hint="default"/>
      </w:rPr>
    </w:lvl>
    <w:lvl w:ilvl="2" w:tplc="0409001B" w:tentative="1">
      <w:start w:val="1"/>
      <w:numFmt w:val="lowerRoman"/>
      <w:lvlText w:val="%3."/>
      <w:lvlJc w:val="right"/>
      <w:pPr>
        <w:ind w:left="2150" w:hanging="180"/>
      </w:pPr>
    </w:lvl>
    <w:lvl w:ilvl="3" w:tplc="0409000F" w:tentative="1">
      <w:start w:val="1"/>
      <w:numFmt w:val="decimal"/>
      <w:lvlText w:val="%4."/>
      <w:lvlJc w:val="left"/>
      <w:pPr>
        <w:ind w:left="2870" w:hanging="360"/>
      </w:pPr>
    </w:lvl>
    <w:lvl w:ilvl="4" w:tplc="04090019" w:tentative="1">
      <w:start w:val="1"/>
      <w:numFmt w:val="lowerLetter"/>
      <w:lvlText w:val="%5."/>
      <w:lvlJc w:val="left"/>
      <w:pPr>
        <w:ind w:left="3590" w:hanging="360"/>
      </w:pPr>
    </w:lvl>
    <w:lvl w:ilvl="5" w:tplc="0409001B" w:tentative="1">
      <w:start w:val="1"/>
      <w:numFmt w:val="lowerRoman"/>
      <w:lvlText w:val="%6."/>
      <w:lvlJc w:val="right"/>
      <w:pPr>
        <w:ind w:left="4310" w:hanging="180"/>
      </w:pPr>
    </w:lvl>
    <w:lvl w:ilvl="6" w:tplc="0409000F" w:tentative="1">
      <w:start w:val="1"/>
      <w:numFmt w:val="decimal"/>
      <w:lvlText w:val="%7."/>
      <w:lvlJc w:val="left"/>
      <w:pPr>
        <w:ind w:left="5030" w:hanging="360"/>
      </w:pPr>
    </w:lvl>
    <w:lvl w:ilvl="7" w:tplc="04090019" w:tentative="1">
      <w:start w:val="1"/>
      <w:numFmt w:val="lowerLetter"/>
      <w:lvlText w:val="%8."/>
      <w:lvlJc w:val="left"/>
      <w:pPr>
        <w:ind w:left="5750" w:hanging="360"/>
      </w:pPr>
    </w:lvl>
    <w:lvl w:ilvl="8" w:tplc="0409001B" w:tentative="1">
      <w:start w:val="1"/>
      <w:numFmt w:val="lowerRoman"/>
      <w:lvlText w:val="%9."/>
      <w:lvlJc w:val="right"/>
      <w:pPr>
        <w:ind w:left="6470" w:hanging="180"/>
      </w:pPr>
    </w:lvl>
  </w:abstractNum>
  <w:abstractNum w:abstractNumId="25" w15:restartNumberingAfterBreak="0">
    <w:nsid w:val="4F400D89"/>
    <w:multiLevelType w:val="hybridMultilevel"/>
    <w:tmpl w:val="6BE00850"/>
    <w:lvl w:ilvl="0" w:tplc="04090001">
      <w:start w:val="1"/>
      <w:numFmt w:val="bullet"/>
      <w:lvlText w:val=""/>
      <w:lvlJc w:val="left"/>
      <w:pPr>
        <w:ind w:left="646" w:hanging="360"/>
      </w:pPr>
      <w:rPr>
        <w:rFonts w:ascii="Symbol" w:hAnsi="Symbol" w:hint="default"/>
      </w:rPr>
    </w:lvl>
    <w:lvl w:ilvl="1" w:tplc="5DE457C2">
      <w:numFmt w:val="bullet"/>
      <w:lvlText w:val="-"/>
      <w:lvlJc w:val="left"/>
      <w:pPr>
        <w:ind w:left="1366" w:hanging="360"/>
      </w:pPr>
      <w:rPr>
        <w:rFonts w:ascii="Calibri" w:eastAsiaTheme="minorHAnsi" w:hAnsi="Calibri" w:cs="Calibri" w:hint="default"/>
      </w:rPr>
    </w:lvl>
    <w:lvl w:ilvl="2" w:tplc="04090005" w:tentative="1">
      <w:start w:val="1"/>
      <w:numFmt w:val="bullet"/>
      <w:lvlText w:val=""/>
      <w:lvlJc w:val="left"/>
      <w:pPr>
        <w:ind w:left="2086" w:hanging="360"/>
      </w:pPr>
      <w:rPr>
        <w:rFonts w:ascii="Wingdings" w:hAnsi="Wingdings" w:hint="default"/>
      </w:rPr>
    </w:lvl>
    <w:lvl w:ilvl="3" w:tplc="04090001" w:tentative="1">
      <w:start w:val="1"/>
      <w:numFmt w:val="bullet"/>
      <w:lvlText w:val=""/>
      <w:lvlJc w:val="left"/>
      <w:pPr>
        <w:ind w:left="2806" w:hanging="360"/>
      </w:pPr>
      <w:rPr>
        <w:rFonts w:ascii="Symbol" w:hAnsi="Symbol" w:hint="default"/>
      </w:rPr>
    </w:lvl>
    <w:lvl w:ilvl="4" w:tplc="04090003" w:tentative="1">
      <w:start w:val="1"/>
      <w:numFmt w:val="bullet"/>
      <w:lvlText w:val="o"/>
      <w:lvlJc w:val="left"/>
      <w:pPr>
        <w:ind w:left="3526" w:hanging="360"/>
      </w:pPr>
      <w:rPr>
        <w:rFonts w:ascii="Courier New" w:hAnsi="Courier New" w:cs="Courier New" w:hint="default"/>
      </w:rPr>
    </w:lvl>
    <w:lvl w:ilvl="5" w:tplc="04090005" w:tentative="1">
      <w:start w:val="1"/>
      <w:numFmt w:val="bullet"/>
      <w:lvlText w:val=""/>
      <w:lvlJc w:val="left"/>
      <w:pPr>
        <w:ind w:left="4246" w:hanging="360"/>
      </w:pPr>
      <w:rPr>
        <w:rFonts w:ascii="Wingdings" w:hAnsi="Wingdings" w:hint="default"/>
      </w:rPr>
    </w:lvl>
    <w:lvl w:ilvl="6" w:tplc="04090001" w:tentative="1">
      <w:start w:val="1"/>
      <w:numFmt w:val="bullet"/>
      <w:lvlText w:val=""/>
      <w:lvlJc w:val="left"/>
      <w:pPr>
        <w:ind w:left="4966" w:hanging="360"/>
      </w:pPr>
      <w:rPr>
        <w:rFonts w:ascii="Symbol" w:hAnsi="Symbol" w:hint="default"/>
      </w:rPr>
    </w:lvl>
    <w:lvl w:ilvl="7" w:tplc="04090003" w:tentative="1">
      <w:start w:val="1"/>
      <w:numFmt w:val="bullet"/>
      <w:lvlText w:val="o"/>
      <w:lvlJc w:val="left"/>
      <w:pPr>
        <w:ind w:left="5686" w:hanging="360"/>
      </w:pPr>
      <w:rPr>
        <w:rFonts w:ascii="Courier New" w:hAnsi="Courier New" w:cs="Courier New" w:hint="default"/>
      </w:rPr>
    </w:lvl>
    <w:lvl w:ilvl="8" w:tplc="04090005" w:tentative="1">
      <w:start w:val="1"/>
      <w:numFmt w:val="bullet"/>
      <w:lvlText w:val=""/>
      <w:lvlJc w:val="left"/>
      <w:pPr>
        <w:ind w:left="6406" w:hanging="360"/>
      </w:pPr>
      <w:rPr>
        <w:rFonts w:ascii="Wingdings" w:hAnsi="Wingdings" w:hint="default"/>
      </w:rPr>
    </w:lvl>
  </w:abstractNum>
  <w:abstractNum w:abstractNumId="26" w15:restartNumberingAfterBreak="0">
    <w:nsid w:val="54906AAB"/>
    <w:multiLevelType w:val="hybridMultilevel"/>
    <w:tmpl w:val="C6E49B94"/>
    <w:lvl w:ilvl="0" w:tplc="0409000F">
      <w:start w:val="1"/>
      <w:numFmt w:val="decimal"/>
      <w:lvlText w:val="%1."/>
      <w:lvlJc w:val="left"/>
      <w:pPr>
        <w:ind w:left="630" w:hanging="360"/>
      </w:pPr>
    </w:lvl>
    <w:lvl w:ilvl="1" w:tplc="04090019" w:tentative="1">
      <w:start w:val="1"/>
      <w:numFmt w:val="lowerLetter"/>
      <w:lvlText w:val="%2."/>
      <w:lvlJc w:val="left"/>
      <w:pPr>
        <w:ind w:left="1350" w:hanging="360"/>
      </w:pPr>
    </w:lvl>
    <w:lvl w:ilvl="2" w:tplc="0409001B" w:tentative="1">
      <w:start w:val="1"/>
      <w:numFmt w:val="lowerRoman"/>
      <w:lvlText w:val="%3."/>
      <w:lvlJc w:val="right"/>
      <w:pPr>
        <w:ind w:left="2070" w:hanging="180"/>
      </w:pPr>
    </w:lvl>
    <w:lvl w:ilvl="3" w:tplc="0409000F" w:tentative="1">
      <w:start w:val="1"/>
      <w:numFmt w:val="decimal"/>
      <w:lvlText w:val="%4."/>
      <w:lvlJc w:val="left"/>
      <w:pPr>
        <w:ind w:left="2790" w:hanging="360"/>
      </w:pPr>
    </w:lvl>
    <w:lvl w:ilvl="4" w:tplc="04090019" w:tentative="1">
      <w:start w:val="1"/>
      <w:numFmt w:val="lowerLetter"/>
      <w:lvlText w:val="%5."/>
      <w:lvlJc w:val="left"/>
      <w:pPr>
        <w:ind w:left="3510" w:hanging="360"/>
      </w:pPr>
    </w:lvl>
    <w:lvl w:ilvl="5" w:tplc="0409001B" w:tentative="1">
      <w:start w:val="1"/>
      <w:numFmt w:val="lowerRoman"/>
      <w:lvlText w:val="%6."/>
      <w:lvlJc w:val="right"/>
      <w:pPr>
        <w:ind w:left="4230" w:hanging="180"/>
      </w:pPr>
    </w:lvl>
    <w:lvl w:ilvl="6" w:tplc="0409000F" w:tentative="1">
      <w:start w:val="1"/>
      <w:numFmt w:val="decimal"/>
      <w:lvlText w:val="%7."/>
      <w:lvlJc w:val="left"/>
      <w:pPr>
        <w:ind w:left="4950" w:hanging="360"/>
      </w:pPr>
    </w:lvl>
    <w:lvl w:ilvl="7" w:tplc="04090019" w:tentative="1">
      <w:start w:val="1"/>
      <w:numFmt w:val="lowerLetter"/>
      <w:lvlText w:val="%8."/>
      <w:lvlJc w:val="left"/>
      <w:pPr>
        <w:ind w:left="5670" w:hanging="360"/>
      </w:pPr>
    </w:lvl>
    <w:lvl w:ilvl="8" w:tplc="0409001B" w:tentative="1">
      <w:start w:val="1"/>
      <w:numFmt w:val="lowerRoman"/>
      <w:lvlText w:val="%9."/>
      <w:lvlJc w:val="right"/>
      <w:pPr>
        <w:ind w:left="6390" w:hanging="180"/>
      </w:pPr>
    </w:lvl>
  </w:abstractNum>
  <w:abstractNum w:abstractNumId="27" w15:restartNumberingAfterBreak="0">
    <w:nsid w:val="54C83609"/>
    <w:multiLevelType w:val="hybridMultilevel"/>
    <w:tmpl w:val="B8123C7E"/>
    <w:lvl w:ilvl="0" w:tplc="8BBE7382">
      <w:start w:val="1"/>
      <w:numFmt w:val="lowerLetter"/>
      <w:lvlText w:val="%1)"/>
      <w:lvlJc w:val="left"/>
      <w:pPr>
        <w:ind w:left="303" w:hanging="360"/>
      </w:pPr>
      <w:rPr>
        <w:rFonts w:hint="default"/>
      </w:rPr>
    </w:lvl>
    <w:lvl w:ilvl="1" w:tplc="04090019" w:tentative="1">
      <w:start w:val="1"/>
      <w:numFmt w:val="lowerLetter"/>
      <w:lvlText w:val="%2."/>
      <w:lvlJc w:val="left"/>
      <w:pPr>
        <w:ind w:left="1023" w:hanging="360"/>
      </w:pPr>
    </w:lvl>
    <w:lvl w:ilvl="2" w:tplc="0409001B" w:tentative="1">
      <w:start w:val="1"/>
      <w:numFmt w:val="lowerRoman"/>
      <w:lvlText w:val="%3."/>
      <w:lvlJc w:val="right"/>
      <w:pPr>
        <w:ind w:left="1743" w:hanging="180"/>
      </w:pPr>
    </w:lvl>
    <w:lvl w:ilvl="3" w:tplc="0409000F" w:tentative="1">
      <w:start w:val="1"/>
      <w:numFmt w:val="decimal"/>
      <w:lvlText w:val="%4."/>
      <w:lvlJc w:val="left"/>
      <w:pPr>
        <w:ind w:left="2463" w:hanging="360"/>
      </w:pPr>
    </w:lvl>
    <w:lvl w:ilvl="4" w:tplc="04090019" w:tentative="1">
      <w:start w:val="1"/>
      <w:numFmt w:val="lowerLetter"/>
      <w:lvlText w:val="%5."/>
      <w:lvlJc w:val="left"/>
      <w:pPr>
        <w:ind w:left="3183" w:hanging="360"/>
      </w:pPr>
    </w:lvl>
    <w:lvl w:ilvl="5" w:tplc="0409001B" w:tentative="1">
      <w:start w:val="1"/>
      <w:numFmt w:val="lowerRoman"/>
      <w:lvlText w:val="%6."/>
      <w:lvlJc w:val="right"/>
      <w:pPr>
        <w:ind w:left="3903" w:hanging="180"/>
      </w:pPr>
    </w:lvl>
    <w:lvl w:ilvl="6" w:tplc="0409000F" w:tentative="1">
      <w:start w:val="1"/>
      <w:numFmt w:val="decimal"/>
      <w:lvlText w:val="%7."/>
      <w:lvlJc w:val="left"/>
      <w:pPr>
        <w:ind w:left="4623" w:hanging="360"/>
      </w:pPr>
    </w:lvl>
    <w:lvl w:ilvl="7" w:tplc="04090019" w:tentative="1">
      <w:start w:val="1"/>
      <w:numFmt w:val="lowerLetter"/>
      <w:lvlText w:val="%8."/>
      <w:lvlJc w:val="left"/>
      <w:pPr>
        <w:ind w:left="5343" w:hanging="360"/>
      </w:pPr>
    </w:lvl>
    <w:lvl w:ilvl="8" w:tplc="0409001B" w:tentative="1">
      <w:start w:val="1"/>
      <w:numFmt w:val="lowerRoman"/>
      <w:lvlText w:val="%9."/>
      <w:lvlJc w:val="right"/>
      <w:pPr>
        <w:ind w:left="6063" w:hanging="180"/>
      </w:pPr>
    </w:lvl>
  </w:abstractNum>
  <w:abstractNum w:abstractNumId="28" w15:restartNumberingAfterBreak="0">
    <w:nsid w:val="552401EC"/>
    <w:multiLevelType w:val="hybridMultilevel"/>
    <w:tmpl w:val="D36A3198"/>
    <w:lvl w:ilvl="0" w:tplc="0409000F">
      <w:start w:val="1"/>
      <w:numFmt w:val="decimal"/>
      <w:lvlText w:val="%1."/>
      <w:lvlJc w:val="left"/>
      <w:pPr>
        <w:ind w:left="630" w:hanging="360"/>
      </w:pPr>
    </w:lvl>
    <w:lvl w:ilvl="1" w:tplc="04090019" w:tentative="1">
      <w:start w:val="1"/>
      <w:numFmt w:val="lowerLetter"/>
      <w:lvlText w:val="%2."/>
      <w:lvlJc w:val="left"/>
      <w:pPr>
        <w:ind w:left="1350" w:hanging="360"/>
      </w:pPr>
    </w:lvl>
    <w:lvl w:ilvl="2" w:tplc="0409001B" w:tentative="1">
      <w:start w:val="1"/>
      <w:numFmt w:val="lowerRoman"/>
      <w:lvlText w:val="%3."/>
      <w:lvlJc w:val="right"/>
      <w:pPr>
        <w:ind w:left="2070" w:hanging="180"/>
      </w:pPr>
    </w:lvl>
    <w:lvl w:ilvl="3" w:tplc="0409000F" w:tentative="1">
      <w:start w:val="1"/>
      <w:numFmt w:val="decimal"/>
      <w:lvlText w:val="%4."/>
      <w:lvlJc w:val="left"/>
      <w:pPr>
        <w:ind w:left="2790" w:hanging="360"/>
      </w:pPr>
    </w:lvl>
    <w:lvl w:ilvl="4" w:tplc="04090019" w:tentative="1">
      <w:start w:val="1"/>
      <w:numFmt w:val="lowerLetter"/>
      <w:lvlText w:val="%5."/>
      <w:lvlJc w:val="left"/>
      <w:pPr>
        <w:ind w:left="3510" w:hanging="360"/>
      </w:pPr>
    </w:lvl>
    <w:lvl w:ilvl="5" w:tplc="0409001B" w:tentative="1">
      <w:start w:val="1"/>
      <w:numFmt w:val="lowerRoman"/>
      <w:lvlText w:val="%6."/>
      <w:lvlJc w:val="right"/>
      <w:pPr>
        <w:ind w:left="4230" w:hanging="180"/>
      </w:pPr>
    </w:lvl>
    <w:lvl w:ilvl="6" w:tplc="0409000F" w:tentative="1">
      <w:start w:val="1"/>
      <w:numFmt w:val="decimal"/>
      <w:lvlText w:val="%7."/>
      <w:lvlJc w:val="left"/>
      <w:pPr>
        <w:ind w:left="4950" w:hanging="360"/>
      </w:pPr>
    </w:lvl>
    <w:lvl w:ilvl="7" w:tplc="04090019" w:tentative="1">
      <w:start w:val="1"/>
      <w:numFmt w:val="lowerLetter"/>
      <w:lvlText w:val="%8."/>
      <w:lvlJc w:val="left"/>
      <w:pPr>
        <w:ind w:left="5670" w:hanging="360"/>
      </w:pPr>
    </w:lvl>
    <w:lvl w:ilvl="8" w:tplc="0409001B" w:tentative="1">
      <w:start w:val="1"/>
      <w:numFmt w:val="lowerRoman"/>
      <w:lvlText w:val="%9."/>
      <w:lvlJc w:val="right"/>
      <w:pPr>
        <w:ind w:left="6390" w:hanging="180"/>
      </w:pPr>
    </w:lvl>
  </w:abstractNum>
  <w:abstractNum w:abstractNumId="29" w15:restartNumberingAfterBreak="0">
    <w:nsid w:val="55D63E3F"/>
    <w:multiLevelType w:val="hybridMultilevel"/>
    <w:tmpl w:val="7C48460A"/>
    <w:lvl w:ilvl="0" w:tplc="3748448A">
      <w:start w:val="21"/>
      <w:numFmt w:val="bullet"/>
      <w:lvlText w:val="-"/>
      <w:lvlJc w:val="left"/>
      <w:pPr>
        <w:ind w:left="662" w:hanging="360"/>
      </w:pPr>
      <w:rPr>
        <w:rFonts w:ascii="Arial" w:eastAsiaTheme="minorHAnsi" w:hAnsi="Arial" w:cs="Arial" w:hint="default"/>
      </w:rPr>
    </w:lvl>
    <w:lvl w:ilvl="1" w:tplc="04090003" w:tentative="1">
      <w:start w:val="1"/>
      <w:numFmt w:val="bullet"/>
      <w:lvlText w:val="o"/>
      <w:lvlJc w:val="left"/>
      <w:pPr>
        <w:ind w:left="1382" w:hanging="360"/>
      </w:pPr>
      <w:rPr>
        <w:rFonts w:ascii="Courier New" w:hAnsi="Courier New" w:cs="Courier New" w:hint="default"/>
      </w:rPr>
    </w:lvl>
    <w:lvl w:ilvl="2" w:tplc="04090005" w:tentative="1">
      <w:start w:val="1"/>
      <w:numFmt w:val="bullet"/>
      <w:lvlText w:val=""/>
      <w:lvlJc w:val="left"/>
      <w:pPr>
        <w:ind w:left="2102" w:hanging="360"/>
      </w:pPr>
      <w:rPr>
        <w:rFonts w:ascii="Wingdings" w:hAnsi="Wingdings" w:hint="default"/>
      </w:rPr>
    </w:lvl>
    <w:lvl w:ilvl="3" w:tplc="04090001" w:tentative="1">
      <w:start w:val="1"/>
      <w:numFmt w:val="bullet"/>
      <w:lvlText w:val=""/>
      <w:lvlJc w:val="left"/>
      <w:pPr>
        <w:ind w:left="2822" w:hanging="360"/>
      </w:pPr>
      <w:rPr>
        <w:rFonts w:ascii="Symbol" w:hAnsi="Symbol" w:hint="default"/>
      </w:rPr>
    </w:lvl>
    <w:lvl w:ilvl="4" w:tplc="04090003" w:tentative="1">
      <w:start w:val="1"/>
      <w:numFmt w:val="bullet"/>
      <w:lvlText w:val="o"/>
      <w:lvlJc w:val="left"/>
      <w:pPr>
        <w:ind w:left="3542" w:hanging="360"/>
      </w:pPr>
      <w:rPr>
        <w:rFonts w:ascii="Courier New" w:hAnsi="Courier New" w:cs="Courier New" w:hint="default"/>
      </w:rPr>
    </w:lvl>
    <w:lvl w:ilvl="5" w:tplc="04090005" w:tentative="1">
      <w:start w:val="1"/>
      <w:numFmt w:val="bullet"/>
      <w:lvlText w:val=""/>
      <w:lvlJc w:val="left"/>
      <w:pPr>
        <w:ind w:left="4262" w:hanging="360"/>
      </w:pPr>
      <w:rPr>
        <w:rFonts w:ascii="Wingdings" w:hAnsi="Wingdings" w:hint="default"/>
      </w:rPr>
    </w:lvl>
    <w:lvl w:ilvl="6" w:tplc="04090001" w:tentative="1">
      <w:start w:val="1"/>
      <w:numFmt w:val="bullet"/>
      <w:lvlText w:val=""/>
      <w:lvlJc w:val="left"/>
      <w:pPr>
        <w:ind w:left="4982" w:hanging="360"/>
      </w:pPr>
      <w:rPr>
        <w:rFonts w:ascii="Symbol" w:hAnsi="Symbol" w:hint="default"/>
      </w:rPr>
    </w:lvl>
    <w:lvl w:ilvl="7" w:tplc="04090003" w:tentative="1">
      <w:start w:val="1"/>
      <w:numFmt w:val="bullet"/>
      <w:lvlText w:val="o"/>
      <w:lvlJc w:val="left"/>
      <w:pPr>
        <w:ind w:left="5702" w:hanging="360"/>
      </w:pPr>
      <w:rPr>
        <w:rFonts w:ascii="Courier New" w:hAnsi="Courier New" w:cs="Courier New" w:hint="default"/>
      </w:rPr>
    </w:lvl>
    <w:lvl w:ilvl="8" w:tplc="04090005" w:tentative="1">
      <w:start w:val="1"/>
      <w:numFmt w:val="bullet"/>
      <w:lvlText w:val=""/>
      <w:lvlJc w:val="left"/>
      <w:pPr>
        <w:ind w:left="6422" w:hanging="360"/>
      </w:pPr>
      <w:rPr>
        <w:rFonts w:ascii="Wingdings" w:hAnsi="Wingdings" w:hint="default"/>
      </w:rPr>
    </w:lvl>
  </w:abstractNum>
  <w:abstractNum w:abstractNumId="30" w15:restartNumberingAfterBreak="0">
    <w:nsid w:val="561064AE"/>
    <w:multiLevelType w:val="hybridMultilevel"/>
    <w:tmpl w:val="72EE98B2"/>
    <w:lvl w:ilvl="0" w:tplc="04090001">
      <w:start w:val="1"/>
      <w:numFmt w:val="bullet"/>
      <w:lvlText w:val=""/>
      <w:lvlJc w:val="left"/>
      <w:pPr>
        <w:ind w:left="27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5B476C85"/>
    <w:multiLevelType w:val="hybridMultilevel"/>
    <w:tmpl w:val="EB00FB34"/>
    <w:lvl w:ilvl="0" w:tplc="04090001">
      <w:start w:val="1"/>
      <w:numFmt w:val="bullet"/>
      <w:lvlText w:val=""/>
      <w:lvlJc w:val="left"/>
      <w:pPr>
        <w:ind w:left="679" w:hanging="360"/>
      </w:pPr>
      <w:rPr>
        <w:rFonts w:ascii="Symbol" w:hAnsi="Symbol" w:hint="default"/>
      </w:rPr>
    </w:lvl>
    <w:lvl w:ilvl="1" w:tplc="04090003" w:tentative="1">
      <w:start w:val="1"/>
      <w:numFmt w:val="bullet"/>
      <w:lvlText w:val="o"/>
      <w:lvlJc w:val="left"/>
      <w:pPr>
        <w:ind w:left="1399" w:hanging="360"/>
      </w:pPr>
      <w:rPr>
        <w:rFonts w:ascii="Courier New" w:hAnsi="Courier New" w:cs="Courier New" w:hint="default"/>
      </w:rPr>
    </w:lvl>
    <w:lvl w:ilvl="2" w:tplc="04090005" w:tentative="1">
      <w:start w:val="1"/>
      <w:numFmt w:val="bullet"/>
      <w:lvlText w:val=""/>
      <w:lvlJc w:val="left"/>
      <w:pPr>
        <w:ind w:left="2119" w:hanging="360"/>
      </w:pPr>
      <w:rPr>
        <w:rFonts w:ascii="Wingdings" w:hAnsi="Wingdings" w:hint="default"/>
      </w:rPr>
    </w:lvl>
    <w:lvl w:ilvl="3" w:tplc="04090001" w:tentative="1">
      <w:start w:val="1"/>
      <w:numFmt w:val="bullet"/>
      <w:lvlText w:val=""/>
      <w:lvlJc w:val="left"/>
      <w:pPr>
        <w:ind w:left="2839" w:hanging="360"/>
      </w:pPr>
      <w:rPr>
        <w:rFonts w:ascii="Symbol" w:hAnsi="Symbol" w:hint="default"/>
      </w:rPr>
    </w:lvl>
    <w:lvl w:ilvl="4" w:tplc="04090003" w:tentative="1">
      <w:start w:val="1"/>
      <w:numFmt w:val="bullet"/>
      <w:lvlText w:val="o"/>
      <w:lvlJc w:val="left"/>
      <w:pPr>
        <w:ind w:left="3559" w:hanging="360"/>
      </w:pPr>
      <w:rPr>
        <w:rFonts w:ascii="Courier New" w:hAnsi="Courier New" w:cs="Courier New" w:hint="default"/>
      </w:rPr>
    </w:lvl>
    <w:lvl w:ilvl="5" w:tplc="04090005" w:tentative="1">
      <w:start w:val="1"/>
      <w:numFmt w:val="bullet"/>
      <w:lvlText w:val=""/>
      <w:lvlJc w:val="left"/>
      <w:pPr>
        <w:ind w:left="4279" w:hanging="360"/>
      </w:pPr>
      <w:rPr>
        <w:rFonts w:ascii="Wingdings" w:hAnsi="Wingdings" w:hint="default"/>
      </w:rPr>
    </w:lvl>
    <w:lvl w:ilvl="6" w:tplc="04090001" w:tentative="1">
      <w:start w:val="1"/>
      <w:numFmt w:val="bullet"/>
      <w:lvlText w:val=""/>
      <w:lvlJc w:val="left"/>
      <w:pPr>
        <w:ind w:left="4999" w:hanging="360"/>
      </w:pPr>
      <w:rPr>
        <w:rFonts w:ascii="Symbol" w:hAnsi="Symbol" w:hint="default"/>
      </w:rPr>
    </w:lvl>
    <w:lvl w:ilvl="7" w:tplc="04090003" w:tentative="1">
      <w:start w:val="1"/>
      <w:numFmt w:val="bullet"/>
      <w:lvlText w:val="o"/>
      <w:lvlJc w:val="left"/>
      <w:pPr>
        <w:ind w:left="5719" w:hanging="360"/>
      </w:pPr>
      <w:rPr>
        <w:rFonts w:ascii="Courier New" w:hAnsi="Courier New" w:cs="Courier New" w:hint="default"/>
      </w:rPr>
    </w:lvl>
    <w:lvl w:ilvl="8" w:tplc="04090005" w:tentative="1">
      <w:start w:val="1"/>
      <w:numFmt w:val="bullet"/>
      <w:lvlText w:val=""/>
      <w:lvlJc w:val="left"/>
      <w:pPr>
        <w:ind w:left="6439" w:hanging="360"/>
      </w:pPr>
      <w:rPr>
        <w:rFonts w:ascii="Wingdings" w:hAnsi="Wingdings" w:hint="default"/>
      </w:rPr>
    </w:lvl>
  </w:abstractNum>
  <w:abstractNum w:abstractNumId="32" w15:restartNumberingAfterBreak="0">
    <w:nsid w:val="5E610B45"/>
    <w:multiLevelType w:val="hybridMultilevel"/>
    <w:tmpl w:val="0DF4C27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62216830"/>
    <w:multiLevelType w:val="hybridMultilevel"/>
    <w:tmpl w:val="4786314A"/>
    <w:lvl w:ilvl="0" w:tplc="6E80B5C8">
      <w:start w:val="1"/>
      <w:numFmt w:val="decimal"/>
      <w:lvlText w:val="%1."/>
      <w:lvlJc w:val="left"/>
      <w:pPr>
        <w:ind w:left="270" w:hanging="360"/>
      </w:pPr>
      <w:rPr>
        <w:rFonts w:hint="default"/>
      </w:rPr>
    </w:lvl>
    <w:lvl w:ilvl="1" w:tplc="141A0019" w:tentative="1">
      <w:start w:val="1"/>
      <w:numFmt w:val="lowerLetter"/>
      <w:lvlText w:val="%2."/>
      <w:lvlJc w:val="left"/>
      <w:pPr>
        <w:ind w:left="1395" w:hanging="360"/>
      </w:pPr>
    </w:lvl>
    <w:lvl w:ilvl="2" w:tplc="141A001B" w:tentative="1">
      <w:start w:val="1"/>
      <w:numFmt w:val="lowerRoman"/>
      <w:lvlText w:val="%3."/>
      <w:lvlJc w:val="right"/>
      <w:pPr>
        <w:ind w:left="2115" w:hanging="180"/>
      </w:pPr>
    </w:lvl>
    <w:lvl w:ilvl="3" w:tplc="141A000F" w:tentative="1">
      <w:start w:val="1"/>
      <w:numFmt w:val="decimal"/>
      <w:lvlText w:val="%4."/>
      <w:lvlJc w:val="left"/>
      <w:pPr>
        <w:ind w:left="2835" w:hanging="360"/>
      </w:pPr>
    </w:lvl>
    <w:lvl w:ilvl="4" w:tplc="141A0019" w:tentative="1">
      <w:start w:val="1"/>
      <w:numFmt w:val="lowerLetter"/>
      <w:lvlText w:val="%5."/>
      <w:lvlJc w:val="left"/>
      <w:pPr>
        <w:ind w:left="3555" w:hanging="360"/>
      </w:pPr>
    </w:lvl>
    <w:lvl w:ilvl="5" w:tplc="141A001B" w:tentative="1">
      <w:start w:val="1"/>
      <w:numFmt w:val="lowerRoman"/>
      <w:lvlText w:val="%6."/>
      <w:lvlJc w:val="right"/>
      <w:pPr>
        <w:ind w:left="4275" w:hanging="180"/>
      </w:pPr>
    </w:lvl>
    <w:lvl w:ilvl="6" w:tplc="141A000F" w:tentative="1">
      <w:start w:val="1"/>
      <w:numFmt w:val="decimal"/>
      <w:lvlText w:val="%7."/>
      <w:lvlJc w:val="left"/>
      <w:pPr>
        <w:ind w:left="4995" w:hanging="360"/>
      </w:pPr>
    </w:lvl>
    <w:lvl w:ilvl="7" w:tplc="141A0019" w:tentative="1">
      <w:start w:val="1"/>
      <w:numFmt w:val="lowerLetter"/>
      <w:lvlText w:val="%8."/>
      <w:lvlJc w:val="left"/>
      <w:pPr>
        <w:ind w:left="5715" w:hanging="360"/>
      </w:pPr>
    </w:lvl>
    <w:lvl w:ilvl="8" w:tplc="141A001B" w:tentative="1">
      <w:start w:val="1"/>
      <w:numFmt w:val="lowerRoman"/>
      <w:lvlText w:val="%9."/>
      <w:lvlJc w:val="right"/>
      <w:pPr>
        <w:ind w:left="6435" w:hanging="180"/>
      </w:pPr>
    </w:lvl>
  </w:abstractNum>
  <w:abstractNum w:abstractNumId="34" w15:restartNumberingAfterBreak="0">
    <w:nsid w:val="63161CBC"/>
    <w:multiLevelType w:val="hybridMultilevel"/>
    <w:tmpl w:val="38CAE7FC"/>
    <w:lvl w:ilvl="0" w:tplc="141A000F">
      <w:start w:val="1"/>
      <w:numFmt w:val="decimal"/>
      <w:lvlText w:val="%1."/>
      <w:lvlJc w:val="left"/>
      <w:pPr>
        <w:ind w:left="1060" w:hanging="360"/>
      </w:pPr>
    </w:lvl>
    <w:lvl w:ilvl="1" w:tplc="141A0019" w:tentative="1">
      <w:start w:val="1"/>
      <w:numFmt w:val="lowerLetter"/>
      <w:lvlText w:val="%2."/>
      <w:lvlJc w:val="left"/>
      <w:pPr>
        <w:ind w:left="1780" w:hanging="360"/>
      </w:pPr>
    </w:lvl>
    <w:lvl w:ilvl="2" w:tplc="141A001B" w:tentative="1">
      <w:start w:val="1"/>
      <w:numFmt w:val="lowerRoman"/>
      <w:lvlText w:val="%3."/>
      <w:lvlJc w:val="right"/>
      <w:pPr>
        <w:ind w:left="2500" w:hanging="180"/>
      </w:pPr>
    </w:lvl>
    <w:lvl w:ilvl="3" w:tplc="141A000F" w:tentative="1">
      <w:start w:val="1"/>
      <w:numFmt w:val="decimal"/>
      <w:lvlText w:val="%4."/>
      <w:lvlJc w:val="left"/>
      <w:pPr>
        <w:ind w:left="3220" w:hanging="360"/>
      </w:pPr>
    </w:lvl>
    <w:lvl w:ilvl="4" w:tplc="141A0019" w:tentative="1">
      <w:start w:val="1"/>
      <w:numFmt w:val="lowerLetter"/>
      <w:lvlText w:val="%5."/>
      <w:lvlJc w:val="left"/>
      <w:pPr>
        <w:ind w:left="3940" w:hanging="360"/>
      </w:pPr>
    </w:lvl>
    <w:lvl w:ilvl="5" w:tplc="141A001B" w:tentative="1">
      <w:start w:val="1"/>
      <w:numFmt w:val="lowerRoman"/>
      <w:lvlText w:val="%6."/>
      <w:lvlJc w:val="right"/>
      <w:pPr>
        <w:ind w:left="4660" w:hanging="180"/>
      </w:pPr>
    </w:lvl>
    <w:lvl w:ilvl="6" w:tplc="141A000F" w:tentative="1">
      <w:start w:val="1"/>
      <w:numFmt w:val="decimal"/>
      <w:lvlText w:val="%7."/>
      <w:lvlJc w:val="left"/>
      <w:pPr>
        <w:ind w:left="5380" w:hanging="360"/>
      </w:pPr>
    </w:lvl>
    <w:lvl w:ilvl="7" w:tplc="141A0019" w:tentative="1">
      <w:start w:val="1"/>
      <w:numFmt w:val="lowerLetter"/>
      <w:lvlText w:val="%8."/>
      <w:lvlJc w:val="left"/>
      <w:pPr>
        <w:ind w:left="6100" w:hanging="360"/>
      </w:pPr>
    </w:lvl>
    <w:lvl w:ilvl="8" w:tplc="141A001B" w:tentative="1">
      <w:start w:val="1"/>
      <w:numFmt w:val="lowerRoman"/>
      <w:lvlText w:val="%9."/>
      <w:lvlJc w:val="right"/>
      <w:pPr>
        <w:ind w:left="6820" w:hanging="180"/>
      </w:pPr>
    </w:lvl>
  </w:abstractNum>
  <w:abstractNum w:abstractNumId="35" w15:restartNumberingAfterBreak="0">
    <w:nsid w:val="66E51F81"/>
    <w:multiLevelType w:val="hybridMultilevel"/>
    <w:tmpl w:val="8A7AD22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687C3A08"/>
    <w:multiLevelType w:val="hybridMultilevel"/>
    <w:tmpl w:val="E69EF3D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6A410294"/>
    <w:multiLevelType w:val="hybridMultilevel"/>
    <w:tmpl w:val="37D413E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72020CB8"/>
    <w:multiLevelType w:val="hybridMultilevel"/>
    <w:tmpl w:val="219E1AB4"/>
    <w:lvl w:ilvl="0" w:tplc="6BCC0184">
      <w:start w:val="7"/>
      <w:numFmt w:val="bullet"/>
      <w:lvlText w:val="-"/>
      <w:lvlJc w:val="left"/>
      <w:pPr>
        <w:ind w:left="720" w:hanging="36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73334E74"/>
    <w:multiLevelType w:val="hybridMultilevel"/>
    <w:tmpl w:val="CADCD6E0"/>
    <w:lvl w:ilvl="0" w:tplc="7BD87E96">
      <w:start w:val="1"/>
      <w:numFmt w:val="decimal"/>
      <w:lvlText w:val="%1."/>
      <w:lvlJc w:val="left"/>
      <w:pPr>
        <w:ind w:left="296" w:hanging="360"/>
      </w:pPr>
      <w:rPr>
        <w:rFonts w:hint="default"/>
      </w:rPr>
    </w:lvl>
    <w:lvl w:ilvl="1" w:tplc="04090019" w:tentative="1">
      <w:start w:val="1"/>
      <w:numFmt w:val="lowerLetter"/>
      <w:lvlText w:val="%2."/>
      <w:lvlJc w:val="left"/>
      <w:pPr>
        <w:ind w:left="1016" w:hanging="360"/>
      </w:pPr>
    </w:lvl>
    <w:lvl w:ilvl="2" w:tplc="0409001B" w:tentative="1">
      <w:start w:val="1"/>
      <w:numFmt w:val="lowerRoman"/>
      <w:lvlText w:val="%3."/>
      <w:lvlJc w:val="right"/>
      <w:pPr>
        <w:ind w:left="1736" w:hanging="180"/>
      </w:pPr>
    </w:lvl>
    <w:lvl w:ilvl="3" w:tplc="0409000F" w:tentative="1">
      <w:start w:val="1"/>
      <w:numFmt w:val="decimal"/>
      <w:lvlText w:val="%4."/>
      <w:lvlJc w:val="left"/>
      <w:pPr>
        <w:ind w:left="2456" w:hanging="360"/>
      </w:pPr>
    </w:lvl>
    <w:lvl w:ilvl="4" w:tplc="04090019" w:tentative="1">
      <w:start w:val="1"/>
      <w:numFmt w:val="lowerLetter"/>
      <w:lvlText w:val="%5."/>
      <w:lvlJc w:val="left"/>
      <w:pPr>
        <w:ind w:left="3176" w:hanging="360"/>
      </w:pPr>
    </w:lvl>
    <w:lvl w:ilvl="5" w:tplc="0409001B" w:tentative="1">
      <w:start w:val="1"/>
      <w:numFmt w:val="lowerRoman"/>
      <w:lvlText w:val="%6."/>
      <w:lvlJc w:val="right"/>
      <w:pPr>
        <w:ind w:left="3896" w:hanging="180"/>
      </w:pPr>
    </w:lvl>
    <w:lvl w:ilvl="6" w:tplc="0409000F" w:tentative="1">
      <w:start w:val="1"/>
      <w:numFmt w:val="decimal"/>
      <w:lvlText w:val="%7."/>
      <w:lvlJc w:val="left"/>
      <w:pPr>
        <w:ind w:left="4616" w:hanging="360"/>
      </w:pPr>
    </w:lvl>
    <w:lvl w:ilvl="7" w:tplc="04090019" w:tentative="1">
      <w:start w:val="1"/>
      <w:numFmt w:val="lowerLetter"/>
      <w:lvlText w:val="%8."/>
      <w:lvlJc w:val="left"/>
      <w:pPr>
        <w:ind w:left="5336" w:hanging="360"/>
      </w:pPr>
    </w:lvl>
    <w:lvl w:ilvl="8" w:tplc="0409001B" w:tentative="1">
      <w:start w:val="1"/>
      <w:numFmt w:val="lowerRoman"/>
      <w:lvlText w:val="%9."/>
      <w:lvlJc w:val="right"/>
      <w:pPr>
        <w:ind w:left="6056" w:hanging="180"/>
      </w:pPr>
    </w:lvl>
  </w:abstractNum>
  <w:abstractNum w:abstractNumId="40" w15:restartNumberingAfterBreak="0">
    <w:nsid w:val="762F382D"/>
    <w:multiLevelType w:val="hybridMultilevel"/>
    <w:tmpl w:val="BB007AB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76944E08"/>
    <w:multiLevelType w:val="hybridMultilevel"/>
    <w:tmpl w:val="AC3C29D4"/>
    <w:lvl w:ilvl="0" w:tplc="FFFFFFFF">
      <w:numFmt w:val="bullet"/>
      <w:lvlText w:val="-"/>
      <w:lvlJc w:val="left"/>
      <w:pPr>
        <w:ind w:left="720" w:hanging="360"/>
      </w:pPr>
      <w:rPr>
        <w:rFonts w:ascii="Times New Roman" w:eastAsia="Times New Roman" w:hAnsi="Times New Roman" w:cs="Times New 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2" w15:restartNumberingAfterBreak="0">
    <w:nsid w:val="76AE53D9"/>
    <w:multiLevelType w:val="hybridMultilevel"/>
    <w:tmpl w:val="FB2A37C4"/>
    <w:lvl w:ilvl="0" w:tplc="3748448A">
      <w:start w:val="21"/>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76DE052C"/>
    <w:multiLevelType w:val="hybridMultilevel"/>
    <w:tmpl w:val="1AB024A6"/>
    <w:lvl w:ilvl="0" w:tplc="3748448A">
      <w:start w:val="21"/>
      <w:numFmt w:val="bullet"/>
      <w:lvlText w:val="-"/>
      <w:lvlJc w:val="left"/>
      <w:pPr>
        <w:ind w:left="648" w:hanging="360"/>
      </w:pPr>
      <w:rPr>
        <w:rFonts w:ascii="Arial" w:eastAsiaTheme="minorHAnsi" w:hAnsi="Arial" w:cs="Arial" w:hint="default"/>
      </w:rPr>
    </w:lvl>
    <w:lvl w:ilvl="1" w:tplc="04090003" w:tentative="1">
      <w:start w:val="1"/>
      <w:numFmt w:val="bullet"/>
      <w:lvlText w:val="o"/>
      <w:lvlJc w:val="left"/>
      <w:pPr>
        <w:ind w:left="1368" w:hanging="360"/>
      </w:pPr>
      <w:rPr>
        <w:rFonts w:ascii="Courier New" w:hAnsi="Courier New" w:cs="Courier New" w:hint="default"/>
      </w:rPr>
    </w:lvl>
    <w:lvl w:ilvl="2" w:tplc="04090005" w:tentative="1">
      <w:start w:val="1"/>
      <w:numFmt w:val="bullet"/>
      <w:lvlText w:val=""/>
      <w:lvlJc w:val="left"/>
      <w:pPr>
        <w:ind w:left="2088" w:hanging="360"/>
      </w:pPr>
      <w:rPr>
        <w:rFonts w:ascii="Wingdings" w:hAnsi="Wingdings" w:hint="default"/>
      </w:rPr>
    </w:lvl>
    <w:lvl w:ilvl="3" w:tplc="04090001" w:tentative="1">
      <w:start w:val="1"/>
      <w:numFmt w:val="bullet"/>
      <w:lvlText w:val=""/>
      <w:lvlJc w:val="left"/>
      <w:pPr>
        <w:ind w:left="2808" w:hanging="360"/>
      </w:pPr>
      <w:rPr>
        <w:rFonts w:ascii="Symbol" w:hAnsi="Symbol" w:hint="default"/>
      </w:rPr>
    </w:lvl>
    <w:lvl w:ilvl="4" w:tplc="04090003" w:tentative="1">
      <w:start w:val="1"/>
      <w:numFmt w:val="bullet"/>
      <w:lvlText w:val="o"/>
      <w:lvlJc w:val="left"/>
      <w:pPr>
        <w:ind w:left="3528" w:hanging="360"/>
      </w:pPr>
      <w:rPr>
        <w:rFonts w:ascii="Courier New" w:hAnsi="Courier New" w:cs="Courier New" w:hint="default"/>
      </w:rPr>
    </w:lvl>
    <w:lvl w:ilvl="5" w:tplc="04090005" w:tentative="1">
      <w:start w:val="1"/>
      <w:numFmt w:val="bullet"/>
      <w:lvlText w:val=""/>
      <w:lvlJc w:val="left"/>
      <w:pPr>
        <w:ind w:left="4248" w:hanging="360"/>
      </w:pPr>
      <w:rPr>
        <w:rFonts w:ascii="Wingdings" w:hAnsi="Wingdings" w:hint="default"/>
      </w:rPr>
    </w:lvl>
    <w:lvl w:ilvl="6" w:tplc="04090001" w:tentative="1">
      <w:start w:val="1"/>
      <w:numFmt w:val="bullet"/>
      <w:lvlText w:val=""/>
      <w:lvlJc w:val="left"/>
      <w:pPr>
        <w:ind w:left="4968" w:hanging="360"/>
      </w:pPr>
      <w:rPr>
        <w:rFonts w:ascii="Symbol" w:hAnsi="Symbol" w:hint="default"/>
      </w:rPr>
    </w:lvl>
    <w:lvl w:ilvl="7" w:tplc="04090003" w:tentative="1">
      <w:start w:val="1"/>
      <w:numFmt w:val="bullet"/>
      <w:lvlText w:val="o"/>
      <w:lvlJc w:val="left"/>
      <w:pPr>
        <w:ind w:left="5688" w:hanging="360"/>
      </w:pPr>
      <w:rPr>
        <w:rFonts w:ascii="Courier New" w:hAnsi="Courier New" w:cs="Courier New" w:hint="default"/>
      </w:rPr>
    </w:lvl>
    <w:lvl w:ilvl="8" w:tplc="04090005" w:tentative="1">
      <w:start w:val="1"/>
      <w:numFmt w:val="bullet"/>
      <w:lvlText w:val=""/>
      <w:lvlJc w:val="left"/>
      <w:pPr>
        <w:ind w:left="6408" w:hanging="360"/>
      </w:pPr>
      <w:rPr>
        <w:rFonts w:ascii="Wingdings" w:hAnsi="Wingdings" w:hint="default"/>
      </w:rPr>
    </w:lvl>
  </w:abstractNum>
  <w:abstractNum w:abstractNumId="44" w15:restartNumberingAfterBreak="0">
    <w:nsid w:val="7F1C166B"/>
    <w:multiLevelType w:val="hybridMultilevel"/>
    <w:tmpl w:val="6122BF00"/>
    <w:lvl w:ilvl="0" w:tplc="3748448A">
      <w:start w:val="21"/>
      <w:numFmt w:val="bullet"/>
      <w:lvlText w:val="-"/>
      <w:lvlJc w:val="left"/>
      <w:pPr>
        <w:ind w:left="648" w:hanging="360"/>
      </w:pPr>
      <w:rPr>
        <w:rFonts w:ascii="Arial" w:eastAsiaTheme="minorHAnsi" w:hAnsi="Arial" w:cs="Arial" w:hint="default"/>
      </w:rPr>
    </w:lvl>
    <w:lvl w:ilvl="1" w:tplc="04090003" w:tentative="1">
      <w:start w:val="1"/>
      <w:numFmt w:val="bullet"/>
      <w:lvlText w:val="o"/>
      <w:lvlJc w:val="left"/>
      <w:pPr>
        <w:ind w:left="1368" w:hanging="360"/>
      </w:pPr>
      <w:rPr>
        <w:rFonts w:ascii="Courier New" w:hAnsi="Courier New" w:cs="Courier New" w:hint="default"/>
      </w:rPr>
    </w:lvl>
    <w:lvl w:ilvl="2" w:tplc="04090005" w:tentative="1">
      <w:start w:val="1"/>
      <w:numFmt w:val="bullet"/>
      <w:lvlText w:val=""/>
      <w:lvlJc w:val="left"/>
      <w:pPr>
        <w:ind w:left="2088" w:hanging="360"/>
      </w:pPr>
      <w:rPr>
        <w:rFonts w:ascii="Wingdings" w:hAnsi="Wingdings" w:hint="default"/>
      </w:rPr>
    </w:lvl>
    <w:lvl w:ilvl="3" w:tplc="04090001" w:tentative="1">
      <w:start w:val="1"/>
      <w:numFmt w:val="bullet"/>
      <w:lvlText w:val=""/>
      <w:lvlJc w:val="left"/>
      <w:pPr>
        <w:ind w:left="2808" w:hanging="360"/>
      </w:pPr>
      <w:rPr>
        <w:rFonts w:ascii="Symbol" w:hAnsi="Symbol" w:hint="default"/>
      </w:rPr>
    </w:lvl>
    <w:lvl w:ilvl="4" w:tplc="04090003" w:tentative="1">
      <w:start w:val="1"/>
      <w:numFmt w:val="bullet"/>
      <w:lvlText w:val="o"/>
      <w:lvlJc w:val="left"/>
      <w:pPr>
        <w:ind w:left="3528" w:hanging="360"/>
      </w:pPr>
      <w:rPr>
        <w:rFonts w:ascii="Courier New" w:hAnsi="Courier New" w:cs="Courier New" w:hint="default"/>
      </w:rPr>
    </w:lvl>
    <w:lvl w:ilvl="5" w:tplc="04090005" w:tentative="1">
      <w:start w:val="1"/>
      <w:numFmt w:val="bullet"/>
      <w:lvlText w:val=""/>
      <w:lvlJc w:val="left"/>
      <w:pPr>
        <w:ind w:left="4248" w:hanging="360"/>
      </w:pPr>
      <w:rPr>
        <w:rFonts w:ascii="Wingdings" w:hAnsi="Wingdings" w:hint="default"/>
      </w:rPr>
    </w:lvl>
    <w:lvl w:ilvl="6" w:tplc="04090001" w:tentative="1">
      <w:start w:val="1"/>
      <w:numFmt w:val="bullet"/>
      <w:lvlText w:val=""/>
      <w:lvlJc w:val="left"/>
      <w:pPr>
        <w:ind w:left="4968" w:hanging="360"/>
      </w:pPr>
      <w:rPr>
        <w:rFonts w:ascii="Symbol" w:hAnsi="Symbol" w:hint="default"/>
      </w:rPr>
    </w:lvl>
    <w:lvl w:ilvl="7" w:tplc="04090003" w:tentative="1">
      <w:start w:val="1"/>
      <w:numFmt w:val="bullet"/>
      <w:lvlText w:val="o"/>
      <w:lvlJc w:val="left"/>
      <w:pPr>
        <w:ind w:left="5688" w:hanging="360"/>
      </w:pPr>
      <w:rPr>
        <w:rFonts w:ascii="Courier New" w:hAnsi="Courier New" w:cs="Courier New" w:hint="default"/>
      </w:rPr>
    </w:lvl>
    <w:lvl w:ilvl="8" w:tplc="04090005" w:tentative="1">
      <w:start w:val="1"/>
      <w:numFmt w:val="bullet"/>
      <w:lvlText w:val=""/>
      <w:lvlJc w:val="left"/>
      <w:pPr>
        <w:ind w:left="6408" w:hanging="360"/>
      </w:pPr>
      <w:rPr>
        <w:rFonts w:ascii="Wingdings" w:hAnsi="Wingdings" w:hint="default"/>
      </w:rPr>
    </w:lvl>
  </w:abstractNum>
  <w:num w:numId="1">
    <w:abstractNumId w:val="11"/>
  </w:num>
  <w:num w:numId="2">
    <w:abstractNumId w:val="21"/>
  </w:num>
  <w:num w:numId="3">
    <w:abstractNumId w:val="27"/>
  </w:num>
  <w:num w:numId="4">
    <w:abstractNumId w:val="24"/>
  </w:num>
  <w:num w:numId="5">
    <w:abstractNumId w:val="16"/>
  </w:num>
  <w:num w:numId="6">
    <w:abstractNumId w:val="38"/>
  </w:num>
  <w:num w:numId="7">
    <w:abstractNumId w:val="34"/>
  </w:num>
  <w:num w:numId="8">
    <w:abstractNumId w:val="15"/>
  </w:num>
  <w:num w:numId="9">
    <w:abstractNumId w:val="12"/>
  </w:num>
  <w:num w:numId="10">
    <w:abstractNumId w:val="39"/>
  </w:num>
  <w:num w:numId="11">
    <w:abstractNumId w:val="2"/>
  </w:num>
  <w:num w:numId="12">
    <w:abstractNumId w:val="13"/>
  </w:num>
  <w:num w:numId="13">
    <w:abstractNumId w:val="10"/>
  </w:num>
  <w:num w:numId="14">
    <w:abstractNumId w:val="3"/>
  </w:num>
  <w:num w:numId="15">
    <w:abstractNumId w:val="0"/>
  </w:num>
  <w:num w:numId="16">
    <w:abstractNumId w:val="43"/>
  </w:num>
  <w:num w:numId="17">
    <w:abstractNumId w:val="44"/>
  </w:num>
  <w:num w:numId="18">
    <w:abstractNumId w:val="23"/>
  </w:num>
  <w:num w:numId="19">
    <w:abstractNumId w:val="19"/>
  </w:num>
  <w:num w:numId="20">
    <w:abstractNumId w:val="42"/>
  </w:num>
  <w:num w:numId="21">
    <w:abstractNumId w:val="26"/>
  </w:num>
  <w:num w:numId="22">
    <w:abstractNumId w:val="4"/>
  </w:num>
  <w:num w:numId="23">
    <w:abstractNumId w:val="18"/>
  </w:num>
  <w:num w:numId="24">
    <w:abstractNumId w:val="29"/>
  </w:num>
  <w:num w:numId="25">
    <w:abstractNumId w:val="17"/>
  </w:num>
  <w:num w:numId="26">
    <w:abstractNumId w:val="5"/>
  </w:num>
  <w:num w:numId="27">
    <w:abstractNumId w:val="40"/>
  </w:num>
  <w:num w:numId="28">
    <w:abstractNumId w:val="25"/>
  </w:num>
  <w:num w:numId="29">
    <w:abstractNumId w:val="8"/>
  </w:num>
  <w:num w:numId="30">
    <w:abstractNumId w:val="41"/>
  </w:num>
  <w:num w:numId="31">
    <w:abstractNumId w:val="7"/>
  </w:num>
  <w:num w:numId="32">
    <w:abstractNumId w:val="31"/>
  </w:num>
  <w:num w:numId="33">
    <w:abstractNumId w:val="20"/>
  </w:num>
  <w:num w:numId="34">
    <w:abstractNumId w:val="33"/>
  </w:num>
  <w:num w:numId="35">
    <w:abstractNumId w:val="1"/>
  </w:num>
  <w:num w:numId="36">
    <w:abstractNumId w:val="35"/>
  </w:num>
  <w:num w:numId="37">
    <w:abstractNumId w:val="32"/>
  </w:num>
  <w:num w:numId="38">
    <w:abstractNumId w:val="9"/>
  </w:num>
  <w:num w:numId="39">
    <w:abstractNumId w:val="14"/>
  </w:num>
  <w:num w:numId="40">
    <w:abstractNumId w:val="36"/>
  </w:num>
  <w:num w:numId="41">
    <w:abstractNumId w:val="22"/>
  </w:num>
  <w:num w:numId="42">
    <w:abstractNumId w:val="28"/>
  </w:num>
  <w:num w:numId="43">
    <w:abstractNumId w:val="30"/>
  </w:num>
  <w:num w:numId="44">
    <w:abstractNumId w:val="6"/>
  </w:num>
  <w:num w:numId="45">
    <w:abstractNumId w:val="37"/>
  </w:num>
  <w:numIdMacAtCleanup w:val="2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50"/>
  <w:hideSpellingErrors/>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65CC6"/>
    <w:rsid w:val="00001173"/>
    <w:rsid w:val="000022FF"/>
    <w:rsid w:val="00002720"/>
    <w:rsid w:val="0000364E"/>
    <w:rsid w:val="000105B6"/>
    <w:rsid w:val="00010713"/>
    <w:rsid w:val="0001072E"/>
    <w:rsid w:val="00014F22"/>
    <w:rsid w:val="00017046"/>
    <w:rsid w:val="00024D2B"/>
    <w:rsid w:val="00027C0E"/>
    <w:rsid w:val="0003242B"/>
    <w:rsid w:val="000330E7"/>
    <w:rsid w:val="000372D8"/>
    <w:rsid w:val="00040138"/>
    <w:rsid w:val="00040A47"/>
    <w:rsid w:val="00045BD0"/>
    <w:rsid w:val="000465DF"/>
    <w:rsid w:val="00046BF5"/>
    <w:rsid w:val="000503BD"/>
    <w:rsid w:val="0005366F"/>
    <w:rsid w:val="00055774"/>
    <w:rsid w:val="00055E92"/>
    <w:rsid w:val="0005758A"/>
    <w:rsid w:val="00062BFA"/>
    <w:rsid w:val="00062F69"/>
    <w:rsid w:val="000640F1"/>
    <w:rsid w:val="00064EA0"/>
    <w:rsid w:val="00065672"/>
    <w:rsid w:val="00072DF4"/>
    <w:rsid w:val="00073581"/>
    <w:rsid w:val="00074215"/>
    <w:rsid w:val="00076C43"/>
    <w:rsid w:val="000854F8"/>
    <w:rsid w:val="00086831"/>
    <w:rsid w:val="00086EB3"/>
    <w:rsid w:val="00087950"/>
    <w:rsid w:val="000930B2"/>
    <w:rsid w:val="00095288"/>
    <w:rsid w:val="00095C33"/>
    <w:rsid w:val="000A5135"/>
    <w:rsid w:val="000A5C01"/>
    <w:rsid w:val="000B1650"/>
    <w:rsid w:val="000B30C7"/>
    <w:rsid w:val="000B4916"/>
    <w:rsid w:val="000B4DC6"/>
    <w:rsid w:val="000C0358"/>
    <w:rsid w:val="000C0578"/>
    <w:rsid w:val="000C14E2"/>
    <w:rsid w:val="000C2A17"/>
    <w:rsid w:val="000C2C8D"/>
    <w:rsid w:val="000C3713"/>
    <w:rsid w:val="000C7547"/>
    <w:rsid w:val="000C775E"/>
    <w:rsid w:val="000D25A3"/>
    <w:rsid w:val="000D3A02"/>
    <w:rsid w:val="000D7904"/>
    <w:rsid w:val="000E0204"/>
    <w:rsid w:val="000E1732"/>
    <w:rsid w:val="000E29AE"/>
    <w:rsid w:val="000E475B"/>
    <w:rsid w:val="000F0F5C"/>
    <w:rsid w:val="000F2E01"/>
    <w:rsid w:val="000F34ED"/>
    <w:rsid w:val="000F5DA9"/>
    <w:rsid w:val="001001EB"/>
    <w:rsid w:val="001039B1"/>
    <w:rsid w:val="0010435E"/>
    <w:rsid w:val="001046AD"/>
    <w:rsid w:val="00105B8A"/>
    <w:rsid w:val="00110559"/>
    <w:rsid w:val="00110E46"/>
    <w:rsid w:val="001111F6"/>
    <w:rsid w:val="00112D12"/>
    <w:rsid w:val="0011578F"/>
    <w:rsid w:val="00116B9D"/>
    <w:rsid w:val="00117F94"/>
    <w:rsid w:val="00121ADF"/>
    <w:rsid w:val="0012530F"/>
    <w:rsid w:val="00134793"/>
    <w:rsid w:val="00134D34"/>
    <w:rsid w:val="001359AA"/>
    <w:rsid w:val="0014017D"/>
    <w:rsid w:val="0014146F"/>
    <w:rsid w:val="00143277"/>
    <w:rsid w:val="00143925"/>
    <w:rsid w:val="0014516D"/>
    <w:rsid w:val="001508B1"/>
    <w:rsid w:val="00152D68"/>
    <w:rsid w:val="0015350D"/>
    <w:rsid w:val="0015431D"/>
    <w:rsid w:val="00154CE2"/>
    <w:rsid w:val="001554AE"/>
    <w:rsid w:val="00156C78"/>
    <w:rsid w:val="0016100C"/>
    <w:rsid w:val="00163861"/>
    <w:rsid w:val="00166373"/>
    <w:rsid w:val="00167F89"/>
    <w:rsid w:val="001702BB"/>
    <w:rsid w:val="00171385"/>
    <w:rsid w:val="00172A18"/>
    <w:rsid w:val="00173E92"/>
    <w:rsid w:val="001753BA"/>
    <w:rsid w:val="001765BA"/>
    <w:rsid w:val="001777D9"/>
    <w:rsid w:val="00184708"/>
    <w:rsid w:val="0018744A"/>
    <w:rsid w:val="0019015F"/>
    <w:rsid w:val="00191329"/>
    <w:rsid w:val="00195F82"/>
    <w:rsid w:val="001962E4"/>
    <w:rsid w:val="00197111"/>
    <w:rsid w:val="00197533"/>
    <w:rsid w:val="001A196A"/>
    <w:rsid w:val="001A2ED1"/>
    <w:rsid w:val="001A5B0E"/>
    <w:rsid w:val="001A7536"/>
    <w:rsid w:val="001B0578"/>
    <w:rsid w:val="001B0F40"/>
    <w:rsid w:val="001B1C8E"/>
    <w:rsid w:val="001B37F2"/>
    <w:rsid w:val="001B490E"/>
    <w:rsid w:val="001B56D9"/>
    <w:rsid w:val="001C1914"/>
    <w:rsid w:val="001C2664"/>
    <w:rsid w:val="001C2FE3"/>
    <w:rsid w:val="001C38A5"/>
    <w:rsid w:val="001C6E78"/>
    <w:rsid w:val="001D1DF3"/>
    <w:rsid w:val="001D202C"/>
    <w:rsid w:val="001D2C45"/>
    <w:rsid w:val="001D38E0"/>
    <w:rsid w:val="001D41A9"/>
    <w:rsid w:val="001D5CAB"/>
    <w:rsid w:val="001D7D34"/>
    <w:rsid w:val="001E0D0D"/>
    <w:rsid w:val="001E2521"/>
    <w:rsid w:val="001E3FA2"/>
    <w:rsid w:val="001E5C5D"/>
    <w:rsid w:val="001E6326"/>
    <w:rsid w:val="001E653B"/>
    <w:rsid w:val="001F1D0E"/>
    <w:rsid w:val="001F23E2"/>
    <w:rsid w:val="001F380A"/>
    <w:rsid w:val="001F4C0B"/>
    <w:rsid w:val="001F68CB"/>
    <w:rsid w:val="00200AB3"/>
    <w:rsid w:val="00202DC2"/>
    <w:rsid w:val="00207EA5"/>
    <w:rsid w:val="00210A76"/>
    <w:rsid w:val="002116DB"/>
    <w:rsid w:val="00212782"/>
    <w:rsid w:val="002132B7"/>
    <w:rsid w:val="00214892"/>
    <w:rsid w:val="00214F94"/>
    <w:rsid w:val="002153A2"/>
    <w:rsid w:val="002176CA"/>
    <w:rsid w:val="00217841"/>
    <w:rsid w:val="00223231"/>
    <w:rsid w:val="00226A05"/>
    <w:rsid w:val="0022784B"/>
    <w:rsid w:val="00233330"/>
    <w:rsid w:val="00243AB9"/>
    <w:rsid w:val="00250B24"/>
    <w:rsid w:val="00252439"/>
    <w:rsid w:val="00252AA6"/>
    <w:rsid w:val="00253BA9"/>
    <w:rsid w:val="00253C77"/>
    <w:rsid w:val="0025549A"/>
    <w:rsid w:val="002577A2"/>
    <w:rsid w:val="0027243E"/>
    <w:rsid w:val="00277A8E"/>
    <w:rsid w:val="0028068F"/>
    <w:rsid w:val="00285016"/>
    <w:rsid w:val="00291C69"/>
    <w:rsid w:val="002924BC"/>
    <w:rsid w:val="0029278E"/>
    <w:rsid w:val="002936C4"/>
    <w:rsid w:val="00293AEF"/>
    <w:rsid w:val="002944F5"/>
    <w:rsid w:val="002946F0"/>
    <w:rsid w:val="002A1FBA"/>
    <w:rsid w:val="002A20E7"/>
    <w:rsid w:val="002A387E"/>
    <w:rsid w:val="002A481C"/>
    <w:rsid w:val="002B06CF"/>
    <w:rsid w:val="002B1C95"/>
    <w:rsid w:val="002B5458"/>
    <w:rsid w:val="002B5773"/>
    <w:rsid w:val="002B60E4"/>
    <w:rsid w:val="002C0F35"/>
    <w:rsid w:val="002C28D8"/>
    <w:rsid w:val="002C2F66"/>
    <w:rsid w:val="002C47B6"/>
    <w:rsid w:val="002C4E8D"/>
    <w:rsid w:val="002C5863"/>
    <w:rsid w:val="002C5931"/>
    <w:rsid w:val="002C614B"/>
    <w:rsid w:val="002C69D5"/>
    <w:rsid w:val="002C78CC"/>
    <w:rsid w:val="002D0BE5"/>
    <w:rsid w:val="002D6355"/>
    <w:rsid w:val="002E0379"/>
    <w:rsid w:val="002E1E8F"/>
    <w:rsid w:val="002E7A91"/>
    <w:rsid w:val="003029EA"/>
    <w:rsid w:val="003039DF"/>
    <w:rsid w:val="00306261"/>
    <w:rsid w:val="00310B07"/>
    <w:rsid w:val="00311E6D"/>
    <w:rsid w:val="00312146"/>
    <w:rsid w:val="003133CB"/>
    <w:rsid w:val="0031422E"/>
    <w:rsid w:val="00316BA6"/>
    <w:rsid w:val="003179AD"/>
    <w:rsid w:val="00321026"/>
    <w:rsid w:val="00322E18"/>
    <w:rsid w:val="003233DD"/>
    <w:rsid w:val="0032623E"/>
    <w:rsid w:val="00327C59"/>
    <w:rsid w:val="00327D61"/>
    <w:rsid w:val="003321F3"/>
    <w:rsid w:val="00332B7E"/>
    <w:rsid w:val="0033350F"/>
    <w:rsid w:val="003345EA"/>
    <w:rsid w:val="0033632A"/>
    <w:rsid w:val="00341032"/>
    <w:rsid w:val="00342A21"/>
    <w:rsid w:val="00345B21"/>
    <w:rsid w:val="003460B7"/>
    <w:rsid w:val="00350DF1"/>
    <w:rsid w:val="0035366B"/>
    <w:rsid w:val="0035474A"/>
    <w:rsid w:val="00356C6D"/>
    <w:rsid w:val="003576F6"/>
    <w:rsid w:val="00365009"/>
    <w:rsid w:val="00371163"/>
    <w:rsid w:val="00374E6B"/>
    <w:rsid w:val="003775B7"/>
    <w:rsid w:val="003776CE"/>
    <w:rsid w:val="0038138C"/>
    <w:rsid w:val="00381976"/>
    <w:rsid w:val="00392034"/>
    <w:rsid w:val="003931D6"/>
    <w:rsid w:val="003933FB"/>
    <w:rsid w:val="003A09A7"/>
    <w:rsid w:val="003A1FB6"/>
    <w:rsid w:val="003A3261"/>
    <w:rsid w:val="003A3332"/>
    <w:rsid w:val="003A3E14"/>
    <w:rsid w:val="003A573B"/>
    <w:rsid w:val="003A5C40"/>
    <w:rsid w:val="003B0A8A"/>
    <w:rsid w:val="003B2E23"/>
    <w:rsid w:val="003B3148"/>
    <w:rsid w:val="003B3E1D"/>
    <w:rsid w:val="003B4438"/>
    <w:rsid w:val="003B6339"/>
    <w:rsid w:val="003C34FE"/>
    <w:rsid w:val="003C440F"/>
    <w:rsid w:val="003D2F45"/>
    <w:rsid w:val="003D338C"/>
    <w:rsid w:val="003D3FB0"/>
    <w:rsid w:val="003E0763"/>
    <w:rsid w:val="003E2C90"/>
    <w:rsid w:val="003E4B4F"/>
    <w:rsid w:val="003E572D"/>
    <w:rsid w:val="003F213E"/>
    <w:rsid w:val="003F297C"/>
    <w:rsid w:val="003F39AC"/>
    <w:rsid w:val="003F4FC9"/>
    <w:rsid w:val="003F6A38"/>
    <w:rsid w:val="003F78DB"/>
    <w:rsid w:val="004008C8"/>
    <w:rsid w:val="00404EC0"/>
    <w:rsid w:val="00405C7A"/>
    <w:rsid w:val="00407719"/>
    <w:rsid w:val="00416970"/>
    <w:rsid w:val="00417F4A"/>
    <w:rsid w:val="00420C41"/>
    <w:rsid w:val="00420E8D"/>
    <w:rsid w:val="0042131A"/>
    <w:rsid w:val="00423D3D"/>
    <w:rsid w:val="00425371"/>
    <w:rsid w:val="004257E8"/>
    <w:rsid w:val="004305B4"/>
    <w:rsid w:val="00431312"/>
    <w:rsid w:val="004313F3"/>
    <w:rsid w:val="00432F19"/>
    <w:rsid w:val="004347DE"/>
    <w:rsid w:val="00434BBF"/>
    <w:rsid w:val="0043564C"/>
    <w:rsid w:val="00440B57"/>
    <w:rsid w:val="00441269"/>
    <w:rsid w:val="004425EB"/>
    <w:rsid w:val="00442F9F"/>
    <w:rsid w:val="004435B0"/>
    <w:rsid w:val="0044442A"/>
    <w:rsid w:val="0044745E"/>
    <w:rsid w:val="00451157"/>
    <w:rsid w:val="00451B4D"/>
    <w:rsid w:val="00456CEB"/>
    <w:rsid w:val="00457B94"/>
    <w:rsid w:val="00460165"/>
    <w:rsid w:val="00461F66"/>
    <w:rsid w:val="00462941"/>
    <w:rsid w:val="0046312B"/>
    <w:rsid w:val="00464201"/>
    <w:rsid w:val="00465BFA"/>
    <w:rsid w:val="00466725"/>
    <w:rsid w:val="00471626"/>
    <w:rsid w:val="00471E19"/>
    <w:rsid w:val="00472C54"/>
    <w:rsid w:val="00473D96"/>
    <w:rsid w:val="00473EB1"/>
    <w:rsid w:val="00474840"/>
    <w:rsid w:val="00477E32"/>
    <w:rsid w:val="00477E63"/>
    <w:rsid w:val="0048462F"/>
    <w:rsid w:val="00484E87"/>
    <w:rsid w:val="00485C85"/>
    <w:rsid w:val="00485F9D"/>
    <w:rsid w:val="00491A58"/>
    <w:rsid w:val="00492BFF"/>
    <w:rsid w:val="00493A91"/>
    <w:rsid w:val="00493C1F"/>
    <w:rsid w:val="00495024"/>
    <w:rsid w:val="00497102"/>
    <w:rsid w:val="004A0412"/>
    <w:rsid w:val="004A0B2E"/>
    <w:rsid w:val="004A1B13"/>
    <w:rsid w:val="004A451D"/>
    <w:rsid w:val="004A6E8E"/>
    <w:rsid w:val="004B361D"/>
    <w:rsid w:val="004B511E"/>
    <w:rsid w:val="004C0C01"/>
    <w:rsid w:val="004C0E3D"/>
    <w:rsid w:val="004C1A25"/>
    <w:rsid w:val="004C1CEC"/>
    <w:rsid w:val="004C211A"/>
    <w:rsid w:val="004C22EE"/>
    <w:rsid w:val="004C47B7"/>
    <w:rsid w:val="004C695E"/>
    <w:rsid w:val="004C69EC"/>
    <w:rsid w:val="004D0B4A"/>
    <w:rsid w:val="004D177B"/>
    <w:rsid w:val="004D3D67"/>
    <w:rsid w:val="004E133B"/>
    <w:rsid w:val="004E4518"/>
    <w:rsid w:val="004E5528"/>
    <w:rsid w:val="004E62C8"/>
    <w:rsid w:val="004F0E4F"/>
    <w:rsid w:val="004F59FB"/>
    <w:rsid w:val="00503277"/>
    <w:rsid w:val="0050346B"/>
    <w:rsid w:val="00506728"/>
    <w:rsid w:val="00506A7A"/>
    <w:rsid w:val="00506D67"/>
    <w:rsid w:val="00507E81"/>
    <w:rsid w:val="00512311"/>
    <w:rsid w:val="00512530"/>
    <w:rsid w:val="0051732A"/>
    <w:rsid w:val="00520E25"/>
    <w:rsid w:val="0052184E"/>
    <w:rsid w:val="005221B7"/>
    <w:rsid w:val="00522A10"/>
    <w:rsid w:val="005243A7"/>
    <w:rsid w:val="005250DC"/>
    <w:rsid w:val="00526325"/>
    <w:rsid w:val="005338E7"/>
    <w:rsid w:val="00534552"/>
    <w:rsid w:val="00534D3E"/>
    <w:rsid w:val="005403CB"/>
    <w:rsid w:val="00545128"/>
    <w:rsid w:val="00545AA6"/>
    <w:rsid w:val="00546A51"/>
    <w:rsid w:val="005472CC"/>
    <w:rsid w:val="00547E5C"/>
    <w:rsid w:val="00551FC9"/>
    <w:rsid w:val="005568A7"/>
    <w:rsid w:val="00560E6C"/>
    <w:rsid w:val="00563BB8"/>
    <w:rsid w:val="00565DFB"/>
    <w:rsid w:val="00566A39"/>
    <w:rsid w:val="00566ACC"/>
    <w:rsid w:val="0056762B"/>
    <w:rsid w:val="00570486"/>
    <w:rsid w:val="00573DF0"/>
    <w:rsid w:val="005767AD"/>
    <w:rsid w:val="00580E38"/>
    <w:rsid w:val="005909C9"/>
    <w:rsid w:val="0059371F"/>
    <w:rsid w:val="00593D64"/>
    <w:rsid w:val="005958BF"/>
    <w:rsid w:val="0059733F"/>
    <w:rsid w:val="00597986"/>
    <w:rsid w:val="00597C23"/>
    <w:rsid w:val="005A0015"/>
    <w:rsid w:val="005A1184"/>
    <w:rsid w:val="005A4136"/>
    <w:rsid w:val="005A5F2E"/>
    <w:rsid w:val="005A6697"/>
    <w:rsid w:val="005A6FBC"/>
    <w:rsid w:val="005B0379"/>
    <w:rsid w:val="005B30D2"/>
    <w:rsid w:val="005B5A24"/>
    <w:rsid w:val="005B6CE8"/>
    <w:rsid w:val="005C11EA"/>
    <w:rsid w:val="005C2E21"/>
    <w:rsid w:val="005C38DD"/>
    <w:rsid w:val="005C4D74"/>
    <w:rsid w:val="005C53ED"/>
    <w:rsid w:val="005C63F8"/>
    <w:rsid w:val="005C7C1C"/>
    <w:rsid w:val="005D02A6"/>
    <w:rsid w:val="005D108E"/>
    <w:rsid w:val="005E16E5"/>
    <w:rsid w:val="005E3316"/>
    <w:rsid w:val="005E7749"/>
    <w:rsid w:val="005E7882"/>
    <w:rsid w:val="005E79CB"/>
    <w:rsid w:val="005F2020"/>
    <w:rsid w:val="005F79D6"/>
    <w:rsid w:val="006000AB"/>
    <w:rsid w:val="00600B51"/>
    <w:rsid w:val="00604523"/>
    <w:rsid w:val="00604E2A"/>
    <w:rsid w:val="006053F3"/>
    <w:rsid w:val="0061028F"/>
    <w:rsid w:val="006131FF"/>
    <w:rsid w:val="00614CA7"/>
    <w:rsid w:val="00616886"/>
    <w:rsid w:val="00621288"/>
    <w:rsid w:val="00622E57"/>
    <w:rsid w:val="006236F3"/>
    <w:rsid w:val="006264C8"/>
    <w:rsid w:val="00630D95"/>
    <w:rsid w:val="00634752"/>
    <w:rsid w:val="00635980"/>
    <w:rsid w:val="0064247D"/>
    <w:rsid w:val="0064424B"/>
    <w:rsid w:val="00644403"/>
    <w:rsid w:val="00646741"/>
    <w:rsid w:val="0064694A"/>
    <w:rsid w:val="00647085"/>
    <w:rsid w:val="00650A58"/>
    <w:rsid w:val="00650B42"/>
    <w:rsid w:val="00653BA7"/>
    <w:rsid w:val="006546E9"/>
    <w:rsid w:val="00655B51"/>
    <w:rsid w:val="00657A45"/>
    <w:rsid w:val="00660D71"/>
    <w:rsid w:val="0066237A"/>
    <w:rsid w:val="006638CA"/>
    <w:rsid w:val="00664CDA"/>
    <w:rsid w:val="00671B89"/>
    <w:rsid w:val="0067207F"/>
    <w:rsid w:val="00672480"/>
    <w:rsid w:val="00674D8E"/>
    <w:rsid w:val="00676AA5"/>
    <w:rsid w:val="006813A8"/>
    <w:rsid w:val="00681873"/>
    <w:rsid w:val="00682EA0"/>
    <w:rsid w:val="00683705"/>
    <w:rsid w:val="00685ADB"/>
    <w:rsid w:val="00691A63"/>
    <w:rsid w:val="00692BFA"/>
    <w:rsid w:val="00694C34"/>
    <w:rsid w:val="00695847"/>
    <w:rsid w:val="006977BB"/>
    <w:rsid w:val="006A2EB7"/>
    <w:rsid w:val="006A633A"/>
    <w:rsid w:val="006A691D"/>
    <w:rsid w:val="006A6B40"/>
    <w:rsid w:val="006B16E5"/>
    <w:rsid w:val="006B4DCF"/>
    <w:rsid w:val="006B4EB9"/>
    <w:rsid w:val="006B54B9"/>
    <w:rsid w:val="006B5C1D"/>
    <w:rsid w:val="006B6455"/>
    <w:rsid w:val="006C3CA9"/>
    <w:rsid w:val="006C3CC5"/>
    <w:rsid w:val="006C6227"/>
    <w:rsid w:val="006D0415"/>
    <w:rsid w:val="006D343A"/>
    <w:rsid w:val="006D38B7"/>
    <w:rsid w:val="006D58BC"/>
    <w:rsid w:val="006E0E2B"/>
    <w:rsid w:val="006E1793"/>
    <w:rsid w:val="006E2CD1"/>
    <w:rsid w:val="006E502C"/>
    <w:rsid w:val="006E549E"/>
    <w:rsid w:val="006E56EB"/>
    <w:rsid w:val="006E6681"/>
    <w:rsid w:val="006E6F21"/>
    <w:rsid w:val="006F00F5"/>
    <w:rsid w:val="006F0429"/>
    <w:rsid w:val="006F2C6C"/>
    <w:rsid w:val="00702B2D"/>
    <w:rsid w:val="00705864"/>
    <w:rsid w:val="00713A17"/>
    <w:rsid w:val="00713F18"/>
    <w:rsid w:val="00716C12"/>
    <w:rsid w:val="00716EFA"/>
    <w:rsid w:val="00717A0A"/>
    <w:rsid w:val="007218B6"/>
    <w:rsid w:val="007223D0"/>
    <w:rsid w:val="0072390A"/>
    <w:rsid w:val="0072399B"/>
    <w:rsid w:val="00726E89"/>
    <w:rsid w:val="007300B8"/>
    <w:rsid w:val="00735673"/>
    <w:rsid w:val="00740168"/>
    <w:rsid w:val="007428DA"/>
    <w:rsid w:val="00745FF6"/>
    <w:rsid w:val="007463CB"/>
    <w:rsid w:val="007474EE"/>
    <w:rsid w:val="00747D58"/>
    <w:rsid w:val="00750342"/>
    <w:rsid w:val="00752622"/>
    <w:rsid w:val="00752A16"/>
    <w:rsid w:val="00753B8D"/>
    <w:rsid w:val="00754A02"/>
    <w:rsid w:val="0075679C"/>
    <w:rsid w:val="00757C80"/>
    <w:rsid w:val="00761522"/>
    <w:rsid w:val="00763428"/>
    <w:rsid w:val="0076431D"/>
    <w:rsid w:val="00770866"/>
    <w:rsid w:val="007747FB"/>
    <w:rsid w:val="0077500F"/>
    <w:rsid w:val="00777DDA"/>
    <w:rsid w:val="00781CD6"/>
    <w:rsid w:val="00782DC0"/>
    <w:rsid w:val="00783D18"/>
    <w:rsid w:val="007848B1"/>
    <w:rsid w:val="00787961"/>
    <w:rsid w:val="00790082"/>
    <w:rsid w:val="007915BF"/>
    <w:rsid w:val="00791D50"/>
    <w:rsid w:val="00792343"/>
    <w:rsid w:val="00795FF6"/>
    <w:rsid w:val="007976AB"/>
    <w:rsid w:val="007A1646"/>
    <w:rsid w:val="007A4C87"/>
    <w:rsid w:val="007A6DEE"/>
    <w:rsid w:val="007A7E56"/>
    <w:rsid w:val="007B3637"/>
    <w:rsid w:val="007B3C7C"/>
    <w:rsid w:val="007B4015"/>
    <w:rsid w:val="007B49ED"/>
    <w:rsid w:val="007B4E69"/>
    <w:rsid w:val="007B4E81"/>
    <w:rsid w:val="007B6B59"/>
    <w:rsid w:val="007C2C1F"/>
    <w:rsid w:val="007C38AC"/>
    <w:rsid w:val="007C47B1"/>
    <w:rsid w:val="007C4858"/>
    <w:rsid w:val="007C4F4F"/>
    <w:rsid w:val="007C7659"/>
    <w:rsid w:val="007D0B58"/>
    <w:rsid w:val="007D16BA"/>
    <w:rsid w:val="007D16DE"/>
    <w:rsid w:val="007D2E52"/>
    <w:rsid w:val="007D4052"/>
    <w:rsid w:val="007D454E"/>
    <w:rsid w:val="007F0CD6"/>
    <w:rsid w:val="008011AA"/>
    <w:rsid w:val="00802084"/>
    <w:rsid w:val="0080346F"/>
    <w:rsid w:val="00807C33"/>
    <w:rsid w:val="00810509"/>
    <w:rsid w:val="0081344B"/>
    <w:rsid w:val="0081413F"/>
    <w:rsid w:val="008149EE"/>
    <w:rsid w:val="00823BC9"/>
    <w:rsid w:val="00827609"/>
    <w:rsid w:val="00832859"/>
    <w:rsid w:val="00833884"/>
    <w:rsid w:val="00834665"/>
    <w:rsid w:val="008358B7"/>
    <w:rsid w:val="00835C3D"/>
    <w:rsid w:val="00841A38"/>
    <w:rsid w:val="00841ECD"/>
    <w:rsid w:val="00846805"/>
    <w:rsid w:val="00855555"/>
    <w:rsid w:val="00856BF2"/>
    <w:rsid w:val="008637AE"/>
    <w:rsid w:val="00863FAC"/>
    <w:rsid w:val="0086650E"/>
    <w:rsid w:val="008668D7"/>
    <w:rsid w:val="008755C9"/>
    <w:rsid w:val="00877163"/>
    <w:rsid w:val="00882A96"/>
    <w:rsid w:val="0088360D"/>
    <w:rsid w:val="00884C2D"/>
    <w:rsid w:val="00885016"/>
    <w:rsid w:val="008851EC"/>
    <w:rsid w:val="00885796"/>
    <w:rsid w:val="00886D13"/>
    <w:rsid w:val="00890F4B"/>
    <w:rsid w:val="0089387E"/>
    <w:rsid w:val="00893987"/>
    <w:rsid w:val="008A203F"/>
    <w:rsid w:val="008A2DDE"/>
    <w:rsid w:val="008A5B52"/>
    <w:rsid w:val="008A68D4"/>
    <w:rsid w:val="008A71A9"/>
    <w:rsid w:val="008A7C26"/>
    <w:rsid w:val="008A7CA8"/>
    <w:rsid w:val="008B0131"/>
    <w:rsid w:val="008B168B"/>
    <w:rsid w:val="008B4EE0"/>
    <w:rsid w:val="008B52D3"/>
    <w:rsid w:val="008B73EE"/>
    <w:rsid w:val="008C0AC0"/>
    <w:rsid w:val="008C154C"/>
    <w:rsid w:val="008C6901"/>
    <w:rsid w:val="008D1CEC"/>
    <w:rsid w:val="008D1D20"/>
    <w:rsid w:val="008D20B2"/>
    <w:rsid w:val="008D3981"/>
    <w:rsid w:val="008D514B"/>
    <w:rsid w:val="008D6973"/>
    <w:rsid w:val="008D7545"/>
    <w:rsid w:val="008D77C7"/>
    <w:rsid w:val="008D78F9"/>
    <w:rsid w:val="008E0ADE"/>
    <w:rsid w:val="008E42E3"/>
    <w:rsid w:val="008F3002"/>
    <w:rsid w:val="008F5355"/>
    <w:rsid w:val="008F7AB7"/>
    <w:rsid w:val="008F7AE2"/>
    <w:rsid w:val="00901552"/>
    <w:rsid w:val="00901B4F"/>
    <w:rsid w:val="00901BC1"/>
    <w:rsid w:val="00905076"/>
    <w:rsid w:val="009064EC"/>
    <w:rsid w:val="00910952"/>
    <w:rsid w:val="00912654"/>
    <w:rsid w:val="00914FAD"/>
    <w:rsid w:val="00915129"/>
    <w:rsid w:val="009152F5"/>
    <w:rsid w:val="00915889"/>
    <w:rsid w:val="009164C9"/>
    <w:rsid w:val="009263B9"/>
    <w:rsid w:val="00927E25"/>
    <w:rsid w:val="009367C2"/>
    <w:rsid w:val="00940B8A"/>
    <w:rsid w:val="00941E3D"/>
    <w:rsid w:val="00943B97"/>
    <w:rsid w:val="00944E33"/>
    <w:rsid w:val="00944E37"/>
    <w:rsid w:val="00947333"/>
    <w:rsid w:val="00947B7B"/>
    <w:rsid w:val="009510CF"/>
    <w:rsid w:val="00951E93"/>
    <w:rsid w:val="009554FC"/>
    <w:rsid w:val="009556FF"/>
    <w:rsid w:val="00955C1B"/>
    <w:rsid w:val="0095606B"/>
    <w:rsid w:val="00960E7A"/>
    <w:rsid w:val="00963B8F"/>
    <w:rsid w:val="00963FBD"/>
    <w:rsid w:val="00964A78"/>
    <w:rsid w:val="009719B3"/>
    <w:rsid w:val="00974C68"/>
    <w:rsid w:val="00975B7B"/>
    <w:rsid w:val="00977F94"/>
    <w:rsid w:val="00981007"/>
    <w:rsid w:val="00983BF0"/>
    <w:rsid w:val="00983F91"/>
    <w:rsid w:val="00985F9D"/>
    <w:rsid w:val="00986820"/>
    <w:rsid w:val="00991158"/>
    <w:rsid w:val="00991E97"/>
    <w:rsid w:val="009935E6"/>
    <w:rsid w:val="009944C8"/>
    <w:rsid w:val="00994A9E"/>
    <w:rsid w:val="009950D9"/>
    <w:rsid w:val="00995897"/>
    <w:rsid w:val="009971DF"/>
    <w:rsid w:val="009A156C"/>
    <w:rsid w:val="009A4D79"/>
    <w:rsid w:val="009A57D9"/>
    <w:rsid w:val="009A752B"/>
    <w:rsid w:val="009A7CBB"/>
    <w:rsid w:val="009B3F71"/>
    <w:rsid w:val="009B64E3"/>
    <w:rsid w:val="009B69E0"/>
    <w:rsid w:val="009C3764"/>
    <w:rsid w:val="009C3D49"/>
    <w:rsid w:val="009C5F74"/>
    <w:rsid w:val="009D0224"/>
    <w:rsid w:val="009D33DC"/>
    <w:rsid w:val="009E1A09"/>
    <w:rsid w:val="009E405C"/>
    <w:rsid w:val="009E548C"/>
    <w:rsid w:val="009E6898"/>
    <w:rsid w:val="009F06DA"/>
    <w:rsid w:val="009F45AD"/>
    <w:rsid w:val="009F5642"/>
    <w:rsid w:val="009F6F8D"/>
    <w:rsid w:val="009F72D1"/>
    <w:rsid w:val="00A01690"/>
    <w:rsid w:val="00A01CED"/>
    <w:rsid w:val="00A02948"/>
    <w:rsid w:val="00A06108"/>
    <w:rsid w:val="00A068A7"/>
    <w:rsid w:val="00A1162D"/>
    <w:rsid w:val="00A167DC"/>
    <w:rsid w:val="00A17CCF"/>
    <w:rsid w:val="00A20288"/>
    <w:rsid w:val="00A202CD"/>
    <w:rsid w:val="00A22735"/>
    <w:rsid w:val="00A24DEE"/>
    <w:rsid w:val="00A26694"/>
    <w:rsid w:val="00A2765C"/>
    <w:rsid w:val="00A336C6"/>
    <w:rsid w:val="00A3394A"/>
    <w:rsid w:val="00A3775A"/>
    <w:rsid w:val="00A40BFD"/>
    <w:rsid w:val="00A4211F"/>
    <w:rsid w:val="00A447BD"/>
    <w:rsid w:val="00A448A7"/>
    <w:rsid w:val="00A5025C"/>
    <w:rsid w:val="00A51AAD"/>
    <w:rsid w:val="00A55D3F"/>
    <w:rsid w:val="00A56F9C"/>
    <w:rsid w:val="00A60130"/>
    <w:rsid w:val="00A6106D"/>
    <w:rsid w:val="00A6139C"/>
    <w:rsid w:val="00A61E7F"/>
    <w:rsid w:val="00A635DD"/>
    <w:rsid w:val="00A71A0B"/>
    <w:rsid w:val="00A752E1"/>
    <w:rsid w:val="00A757C4"/>
    <w:rsid w:val="00A80D0E"/>
    <w:rsid w:val="00A81473"/>
    <w:rsid w:val="00A81AAB"/>
    <w:rsid w:val="00A8250F"/>
    <w:rsid w:val="00A82E3C"/>
    <w:rsid w:val="00A86E1E"/>
    <w:rsid w:val="00A871E4"/>
    <w:rsid w:val="00A875B9"/>
    <w:rsid w:val="00A87C84"/>
    <w:rsid w:val="00A87E4A"/>
    <w:rsid w:val="00A90D0D"/>
    <w:rsid w:val="00A90FE9"/>
    <w:rsid w:val="00A915E4"/>
    <w:rsid w:val="00A919DE"/>
    <w:rsid w:val="00A93FD5"/>
    <w:rsid w:val="00A96993"/>
    <w:rsid w:val="00A97471"/>
    <w:rsid w:val="00AA2141"/>
    <w:rsid w:val="00AA2839"/>
    <w:rsid w:val="00AA457B"/>
    <w:rsid w:val="00AB0734"/>
    <w:rsid w:val="00AB354E"/>
    <w:rsid w:val="00AC1700"/>
    <w:rsid w:val="00AC1C7E"/>
    <w:rsid w:val="00AC32A9"/>
    <w:rsid w:val="00AC3653"/>
    <w:rsid w:val="00AC54F0"/>
    <w:rsid w:val="00AC66A6"/>
    <w:rsid w:val="00AC6C31"/>
    <w:rsid w:val="00AD3C96"/>
    <w:rsid w:val="00AD6954"/>
    <w:rsid w:val="00AE552B"/>
    <w:rsid w:val="00AE6DD6"/>
    <w:rsid w:val="00AF02DB"/>
    <w:rsid w:val="00AF1F8C"/>
    <w:rsid w:val="00AF304C"/>
    <w:rsid w:val="00AF5427"/>
    <w:rsid w:val="00AF7381"/>
    <w:rsid w:val="00AF74D2"/>
    <w:rsid w:val="00AF7E4E"/>
    <w:rsid w:val="00B0292C"/>
    <w:rsid w:val="00B0517C"/>
    <w:rsid w:val="00B10410"/>
    <w:rsid w:val="00B13597"/>
    <w:rsid w:val="00B13622"/>
    <w:rsid w:val="00B1578B"/>
    <w:rsid w:val="00B163F7"/>
    <w:rsid w:val="00B250CD"/>
    <w:rsid w:val="00B25B15"/>
    <w:rsid w:val="00B266C5"/>
    <w:rsid w:val="00B2732A"/>
    <w:rsid w:val="00B33F48"/>
    <w:rsid w:val="00B360DD"/>
    <w:rsid w:val="00B365DC"/>
    <w:rsid w:val="00B52490"/>
    <w:rsid w:val="00B524C6"/>
    <w:rsid w:val="00B52D73"/>
    <w:rsid w:val="00B545A9"/>
    <w:rsid w:val="00B56272"/>
    <w:rsid w:val="00B57C33"/>
    <w:rsid w:val="00B60F76"/>
    <w:rsid w:val="00B6590C"/>
    <w:rsid w:val="00B65CC6"/>
    <w:rsid w:val="00B65F2D"/>
    <w:rsid w:val="00B66FD6"/>
    <w:rsid w:val="00B70EDE"/>
    <w:rsid w:val="00B71162"/>
    <w:rsid w:val="00B757D3"/>
    <w:rsid w:val="00B75DEF"/>
    <w:rsid w:val="00B80A0A"/>
    <w:rsid w:val="00B91BD5"/>
    <w:rsid w:val="00B92954"/>
    <w:rsid w:val="00B936A7"/>
    <w:rsid w:val="00B94E71"/>
    <w:rsid w:val="00B94FF0"/>
    <w:rsid w:val="00B9529E"/>
    <w:rsid w:val="00B95D32"/>
    <w:rsid w:val="00B974AC"/>
    <w:rsid w:val="00BA1452"/>
    <w:rsid w:val="00BA6598"/>
    <w:rsid w:val="00BA7F27"/>
    <w:rsid w:val="00BB0C4D"/>
    <w:rsid w:val="00BB14E4"/>
    <w:rsid w:val="00BB19A1"/>
    <w:rsid w:val="00BB1C08"/>
    <w:rsid w:val="00BB7887"/>
    <w:rsid w:val="00BC19EA"/>
    <w:rsid w:val="00BC4223"/>
    <w:rsid w:val="00BC6033"/>
    <w:rsid w:val="00BC7AB9"/>
    <w:rsid w:val="00BD1EA6"/>
    <w:rsid w:val="00BD2DCD"/>
    <w:rsid w:val="00BD4402"/>
    <w:rsid w:val="00BD487A"/>
    <w:rsid w:val="00BD59F2"/>
    <w:rsid w:val="00BD6E67"/>
    <w:rsid w:val="00BE320D"/>
    <w:rsid w:val="00BE7077"/>
    <w:rsid w:val="00BE7A2A"/>
    <w:rsid w:val="00BF2326"/>
    <w:rsid w:val="00BF2556"/>
    <w:rsid w:val="00BF3A6C"/>
    <w:rsid w:val="00BF43C3"/>
    <w:rsid w:val="00BF492A"/>
    <w:rsid w:val="00BF695D"/>
    <w:rsid w:val="00C01F64"/>
    <w:rsid w:val="00C0282A"/>
    <w:rsid w:val="00C03850"/>
    <w:rsid w:val="00C116D6"/>
    <w:rsid w:val="00C125A7"/>
    <w:rsid w:val="00C12D62"/>
    <w:rsid w:val="00C130FE"/>
    <w:rsid w:val="00C133B8"/>
    <w:rsid w:val="00C14442"/>
    <w:rsid w:val="00C14978"/>
    <w:rsid w:val="00C208B2"/>
    <w:rsid w:val="00C22F34"/>
    <w:rsid w:val="00C32B77"/>
    <w:rsid w:val="00C34100"/>
    <w:rsid w:val="00C34D95"/>
    <w:rsid w:val="00C36208"/>
    <w:rsid w:val="00C366A6"/>
    <w:rsid w:val="00C36726"/>
    <w:rsid w:val="00C401FF"/>
    <w:rsid w:val="00C408C5"/>
    <w:rsid w:val="00C40B86"/>
    <w:rsid w:val="00C40DA7"/>
    <w:rsid w:val="00C40F47"/>
    <w:rsid w:val="00C45744"/>
    <w:rsid w:val="00C522D4"/>
    <w:rsid w:val="00C53417"/>
    <w:rsid w:val="00C5745B"/>
    <w:rsid w:val="00C57CD8"/>
    <w:rsid w:val="00C60B18"/>
    <w:rsid w:val="00C60C6E"/>
    <w:rsid w:val="00C62DEF"/>
    <w:rsid w:val="00C62E6E"/>
    <w:rsid w:val="00C65DF0"/>
    <w:rsid w:val="00C70DFB"/>
    <w:rsid w:val="00C71271"/>
    <w:rsid w:val="00C71B52"/>
    <w:rsid w:val="00C72902"/>
    <w:rsid w:val="00C72F72"/>
    <w:rsid w:val="00C75ED1"/>
    <w:rsid w:val="00C80283"/>
    <w:rsid w:val="00C84D61"/>
    <w:rsid w:val="00C851D8"/>
    <w:rsid w:val="00C87F14"/>
    <w:rsid w:val="00C91905"/>
    <w:rsid w:val="00CA3B76"/>
    <w:rsid w:val="00CA4418"/>
    <w:rsid w:val="00CA4845"/>
    <w:rsid w:val="00CA4E96"/>
    <w:rsid w:val="00CC0265"/>
    <w:rsid w:val="00CC09DE"/>
    <w:rsid w:val="00CC0E04"/>
    <w:rsid w:val="00CC2563"/>
    <w:rsid w:val="00CC2C1F"/>
    <w:rsid w:val="00CC3E9D"/>
    <w:rsid w:val="00CC446F"/>
    <w:rsid w:val="00CC4710"/>
    <w:rsid w:val="00CC7AFE"/>
    <w:rsid w:val="00CD4477"/>
    <w:rsid w:val="00CD5CD7"/>
    <w:rsid w:val="00CD6C08"/>
    <w:rsid w:val="00CE019B"/>
    <w:rsid w:val="00CE1162"/>
    <w:rsid w:val="00CE288D"/>
    <w:rsid w:val="00CE2D52"/>
    <w:rsid w:val="00CE422D"/>
    <w:rsid w:val="00CE780E"/>
    <w:rsid w:val="00CF161A"/>
    <w:rsid w:val="00CF2281"/>
    <w:rsid w:val="00CF365D"/>
    <w:rsid w:val="00CF41BF"/>
    <w:rsid w:val="00D00247"/>
    <w:rsid w:val="00D02C0E"/>
    <w:rsid w:val="00D03A86"/>
    <w:rsid w:val="00D064DB"/>
    <w:rsid w:val="00D102D5"/>
    <w:rsid w:val="00D11252"/>
    <w:rsid w:val="00D12BCD"/>
    <w:rsid w:val="00D130D8"/>
    <w:rsid w:val="00D13873"/>
    <w:rsid w:val="00D146B1"/>
    <w:rsid w:val="00D15C27"/>
    <w:rsid w:val="00D161AD"/>
    <w:rsid w:val="00D22745"/>
    <w:rsid w:val="00D242FF"/>
    <w:rsid w:val="00D258B1"/>
    <w:rsid w:val="00D31F1E"/>
    <w:rsid w:val="00D34CFD"/>
    <w:rsid w:val="00D358E1"/>
    <w:rsid w:val="00D413C8"/>
    <w:rsid w:val="00D42431"/>
    <w:rsid w:val="00D4327F"/>
    <w:rsid w:val="00D439AC"/>
    <w:rsid w:val="00D450B4"/>
    <w:rsid w:val="00D54996"/>
    <w:rsid w:val="00D5612B"/>
    <w:rsid w:val="00D5665F"/>
    <w:rsid w:val="00D61A13"/>
    <w:rsid w:val="00D62714"/>
    <w:rsid w:val="00D62BA1"/>
    <w:rsid w:val="00D653B0"/>
    <w:rsid w:val="00D659EA"/>
    <w:rsid w:val="00D66DDE"/>
    <w:rsid w:val="00D70A39"/>
    <w:rsid w:val="00D73D7E"/>
    <w:rsid w:val="00D74D36"/>
    <w:rsid w:val="00D769AA"/>
    <w:rsid w:val="00D809D8"/>
    <w:rsid w:val="00D81AF5"/>
    <w:rsid w:val="00D83808"/>
    <w:rsid w:val="00D84DDC"/>
    <w:rsid w:val="00D85A52"/>
    <w:rsid w:val="00D87BFD"/>
    <w:rsid w:val="00D922DC"/>
    <w:rsid w:val="00D97C55"/>
    <w:rsid w:val="00DA057A"/>
    <w:rsid w:val="00DA3062"/>
    <w:rsid w:val="00DA3977"/>
    <w:rsid w:val="00DA5EAD"/>
    <w:rsid w:val="00DA65BD"/>
    <w:rsid w:val="00DA69E4"/>
    <w:rsid w:val="00DA69FD"/>
    <w:rsid w:val="00DA7541"/>
    <w:rsid w:val="00DB0870"/>
    <w:rsid w:val="00DB40E7"/>
    <w:rsid w:val="00DB77F6"/>
    <w:rsid w:val="00DC18A4"/>
    <w:rsid w:val="00DC4DAB"/>
    <w:rsid w:val="00DD0519"/>
    <w:rsid w:val="00DD24C7"/>
    <w:rsid w:val="00DD3289"/>
    <w:rsid w:val="00DD685A"/>
    <w:rsid w:val="00DD79DB"/>
    <w:rsid w:val="00DE1668"/>
    <w:rsid w:val="00DE507A"/>
    <w:rsid w:val="00DE79A6"/>
    <w:rsid w:val="00DF49FC"/>
    <w:rsid w:val="00DF54C1"/>
    <w:rsid w:val="00DF7FA2"/>
    <w:rsid w:val="00E009C7"/>
    <w:rsid w:val="00E04E08"/>
    <w:rsid w:val="00E04F82"/>
    <w:rsid w:val="00E11256"/>
    <w:rsid w:val="00E12226"/>
    <w:rsid w:val="00E1361B"/>
    <w:rsid w:val="00E155AC"/>
    <w:rsid w:val="00E17E8E"/>
    <w:rsid w:val="00E20EF4"/>
    <w:rsid w:val="00E304FE"/>
    <w:rsid w:val="00E30C0B"/>
    <w:rsid w:val="00E31162"/>
    <w:rsid w:val="00E3774C"/>
    <w:rsid w:val="00E42572"/>
    <w:rsid w:val="00E47F7F"/>
    <w:rsid w:val="00E531B5"/>
    <w:rsid w:val="00E5330C"/>
    <w:rsid w:val="00E53955"/>
    <w:rsid w:val="00E5609E"/>
    <w:rsid w:val="00E61C72"/>
    <w:rsid w:val="00E62559"/>
    <w:rsid w:val="00E64624"/>
    <w:rsid w:val="00E65791"/>
    <w:rsid w:val="00E6648C"/>
    <w:rsid w:val="00E72F79"/>
    <w:rsid w:val="00E7554E"/>
    <w:rsid w:val="00E8083F"/>
    <w:rsid w:val="00E8190A"/>
    <w:rsid w:val="00E8447A"/>
    <w:rsid w:val="00E84781"/>
    <w:rsid w:val="00E87DE3"/>
    <w:rsid w:val="00E9029F"/>
    <w:rsid w:val="00E9070A"/>
    <w:rsid w:val="00E90932"/>
    <w:rsid w:val="00E9360E"/>
    <w:rsid w:val="00EA26B8"/>
    <w:rsid w:val="00EA2AAC"/>
    <w:rsid w:val="00EA4003"/>
    <w:rsid w:val="00EA5A0F"/>
    <w:rsid w:val="00EA5C0B"/>
    <w:rsid w:val="00EA683D"/>
    <w:rsid w:val="00EA70A0"/>
    <w:rsid w:val="00EA7FFD"/>
    <w:rsid w:val="00EB1B2B"/>
    <w:rsid w:val="00EB2ADD"/>
    <w:rsid w:val="00EB2F24"/>
    <w:rsid w:val="00EB52FE"/>
    <w:rsid w:val="00EB6B33"/>
    <w:rsid w:val="00EB7E26"/>
    <w:rsid w:val="00EC00A9"/>
    <w:rsid w:val="00EC0440"/>
    <w:rsid w:val="00EC41F6"/>
    <w:rsid w:val="00EC4B3F"/>
    <w:rsid w:val="00EC5F35"/>
    <w:rsid w:val="00EC657F"/>
    <w:rsid w:val="00ED266B"/>
    <w:rsid w:val="00ED343D"/>
    <w:rsid w:val="00ED52B1"/>
    <w:rsid w:val="00ED6FF8"/>
    <w:rsid w:val="00EE013B"/>
    <w:rsid w:val="00EE2192"/>
    <w:rsid w:val="00EE47AC"/>
    <w:rsid w:val="00EE5B5F"/>
    <w:rsid w:val="00EE74C6"/>
    <w:rsid w:val="00EF72EF"/>
    <w:rsid w:val="00F00384"/>
    <w:rsid w:val="00F003C6"/>
    <w:rsid w:val="00F011D2"/>
    <w:rsid w:val="00F06DB8"/>
    <w:rsid w:val="00F06EA0"/>
    <w:rsid w:val="00F07456"/>
    <w:rsid w:val="00F16B1B"/>
    <w:rsid w:val="00F16C08"/>
    <w:rsid w:val="00F17615"/>
    <w:rsid w:val="00F20A5F"/>
    <w:rsid w:val="00F23263"/>
    <w:rsid w:val="00F2505B"/>
    <w:rsid w:val="00F27E0F"/>
    <w:rsid w:val="00F31EA5"/>
    <w:rsid w:val="00F32844"/>
    <w:rsid w:val="00F33573"/>
    <w:rsid w:val="00F33805"/>
    <w:rsid w:val="00F356EB"/>
    <w:rsid w:val="00F3688F"/>
    <w:rsid w:val="00F37912"/>
    <w:rsid w:val="00F37EA7"/>
    <w:rsid w:val="00F44522"/>
    <w:rsid w:val="00F44B73"/>
    <w:rsid w:val="00F45141"/>
    <w:rsid w:val="00F475F8"/>
    <w:rsid w:val="00F53766"/>
    <w:rsid w:val="00F53EBA"/>
    <w:rsid w:val="00F61D55"/>
    <w:rsid w:val="00F6267B"/>
    <w:rsid w:val="00F65802"/>
    <w:rsid w:val="00F65B1A"/>
    <w:rsid w:val="00F66427"/>
    <w:rsid w:val="00F66AA4"/>
    <w:rsid w:val="00F67020"/>
    <w:rsid w:val="00F70C20"/>
    <w:rsid w:val="00F72086"/>
    <w:rsid w:val="00F77D8F"/>
    <w:rsid w:val="00F801D0"/>
    <w:rsid w:val="00F90B09"/>
    <w:rsid w:val="00F91A73"/>
    <w:rsid w:val="00F93EC7"/>
    <w:rsid w:val="00F96563"/>
    <w:rsid w:val="00FA1022"/>
    <w:rsid w:val="00FA4216"/>
    <w:rsid w:val="00FA6A91"/>
    <w:rsid w:val="00FB10AB"/>
    <w:rsid w:val="00FB4B51"/>
    <w:rsid w:val="00FC6B5B"/>
    <w:rsid w:val="00FC7156"/>
    <w:rsid w:val="00FD0435"/>
    <w:rsid w:val="00FD0A2C"/>
    <w:rsid w:val="00FD0C0E"/>
    <w:rsid w:val="00FD30A9"/>
    <w:rsid w:val="00FD5220"/>
    <w:rsid w:val="00FD644D"/>
    <w:rsid w:val="00FE16F3"/>
    <w:rsid w:val="00FF0309"/>
    <w:rsid w:val="00FF0520"/>
    <w:rsid w:val="00FF1622"/>
    <w:rsid w:val="00FF40E3"/>
    <w:rsid w:val="00FF4827"/>
    <w:rsid w:val="00FF52C5"/>
    <w:rsid w:val="00FF774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4951897"/>
  <w15:chartTrackingRefBased/>
  <w15:docId w15:val="{6BEA4071-B954-4E3A-ABFA-F42B836635B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65CC6"/>
  </w:style>
  <w:style w:type="paragraph" w:styleId="Heading2">
    <w:name w:val="heading 2"/>
    <w:basedOn w:val="Normal"/>
    <w:link w:val="Heading2Char"/>
    <w:uiPriority w:val="9"/>
    <w:qFormat/>
    <w:rsid w:val="00F00384"/>
    <w:pPr>
      <w:spacing w:before="100" w:beforeAutospacing="1" w:after="100" w:afterAutospacing="1" w:line="240" w:lineRule="auto"/>
      <w:outlineLvl w:val="1"/>
    </w:pPr>
    <w:rPr>
      <w:rFonts w:ascii="Times New Roman" w:eastAsia="Times New Roman" w:hAnsi="Times New Roman" w:cs="Times New Roman"/>
      <w:b/>
      <w:bCs/>
      <w:sz w:val="36"/>
      <w:szCs w:val="36"/>
    </w:rPr>
  </w:style>
  <w:style w:type="paragraph" w:styleId="Heading3">
    <w:name w:val="heading 3"/>
    <w:basedOn w:val="Normal"/>
    <w:next w:val="Normal"/>
    <w:link w:val="Heading3Char"/>
    <w:uiPriority w:val="9"/>
    <w:unhideWhenUsed/>
    <w:qFormat/>
    <w:rsid w:val="00FF1622"/>
    <w:pPr>
      <w:keepNext/>
      <w:keepLines/>
      <w:spacing w:before="40" w:after="0"/>
      <w:outlineLvl w:val="2"/>
    </w:pPr>
    <w:rPr>
      <w:rFonts w:asciiTheme="majorHAnsi" w:eastAsiaTheme="majorEastAsia" w:hAnsiTheme="majorHAnsi" w:cstheme="majorBidi"/>
      <w:color w:val="1F4D78"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link w:val="ListParagraphChar"/>
    <w:uiPriority w:val="34"/>
    <w:qFormat/>
    <w:rsid w:val="00B65CC6"/>
    <w:pPr>
      <w:ind w:left="720"/>
      <w:contextualSpacing/>
    </w:pPr>
  </w:style>
  <w:style w:type="paragraph" w:styleId="FootnoteText">
    <w:name w:val="footnote text"/>
    <w:basedOn w:val="Normal"/>
    <w:link w:val="FootnoteTextChar"/>
    <w:semiHidden/>
    <w:unhideWhenUsed/>
    <w:rsid w:val="00B65CC6"/>
    <w:pPr>
      <w:spacing w:after="0" w:line="240" w:lineRule="auto"/>
    </w:pPr>
    <w:rPr>
      <w:sz w:val="20"/>
      <w:szCs w:val="20"/>
    </w:rPr>
  </w:style>
  <w:style w:type="character" w:customStyle="1" w:styleId="FootnoteTextChar">
    <w:name w:val="Footnote Text Char"/>
    <w:basedOn w:val="DefaultParagraphFont"/>
    <w:link w:val="FootnoteText"/>
    <w:semiHidden/>
    <w:rsid w:val="00B65CC6"/>
    <w:rPr>
      <w:sz w:val="20"/>
      <w:szCs w:val="20"/>
    </w:rPr>
  </w:style>
  <w:style w:type="character" w:styleId="FootnoteReference">
    <w:name w:val="footnote reference"/>
    <w:basedOn w:val="DefaultParagraphFont"/>
    <w:semiHidden/>
    <w:unhideWhenUsed/>
    <w:rsid w:val="00B65CC6"/>
    <w:rPr>
      <w:vertAlign w:val="superscript"/>
    </w:rPr>
  </w:style>
  <w:style w:type="paragraph" w:styleId="Caption">
    <w:name w:val="caption"/>
    <w:aliases w:val="2"/>
    <w:basedOn w:val="Normal"/>
    <w:next w:val="Normal"/>
    <w:link w:val="CaptionChar"/>
    <w:qFormat/>
    <w:rsid w:val="00944E33"/>
    <w:pPr>
      <w:tabs>
        <w:tab w:val="left" w:pos="450"/>
      </w:tabs>
      <w:spacing w:after="120" w:line="240" w:lineRule="auto"/>
      <w:jc w:val="both"/>
    </w:pPr>
    <w:rPr>
      <w:rFonts w:ascii="Arial" w:eastAsia="Times New Roman" w:hAnsi="Arial" w:cs="Times New Roman"/>
      <w:sz w:val="24"/>
      <w:szCs w:val="20"/>
      <w:lang w:val="sk-SK" w:eastAsia="sk-SK"/>
    </w:rPr>
  </w:style>
  <w:style w:type="character" w:customStyle="1" w:styleId="ListParagraphChar">
    <w:name w:val="List Paragraph Char"/>
    <w:link w:val="ListParagraph"/>
    <w:uiPriority w:val="34"/>
    <w:qFormat/>
    <w:rsid w:val="00944E33"/>
  </w:style>
  <w:style w:type="character" w:customStyle="1" w:styleId="CaptionChar">
    <w:name w:val="Caption Char"/>
    <w:aliases w:val="2 Char"/>
    <w:link w:val="Caption"/>
    <w:rsid w:val="00944E33"/>
    <w:rPr>
      <w:rFonts w:ascii="Arial" w:eastAsia="Times New Roman" w:hAnsi="Arial" w:cs="Times New Roman"/>
      <w:sz w:val="24"/>
      <w:szCs w:val="20"/>
      <w:lang w:val="sk-SK" w:eastAsia="sk-SK"/>
    </w:rPr>
  </w:style>
  <w:style w:type="character" w:customStyle="1" w:styleId="Heading2Char">
    <w:name w:val="Heading 2 Char"/>
    <w:basedOn w:val="DefaultParagraphFont"/>
    <w:link w:val="Heading2"/>
    <w:uiPriority w:val="9"/>
    <w:rsid w:val="00F00384"/>
    <w:rPr>
      <w:rFonts w:ascii="Times New Roman" w:eastAsia="Times New Roman" w:hAnsi="Times New Roman" w:cs="Times New Roman"/>
      <w:b/>
      <w:bCs/>
      <w:sz w:val="36"/>
      <w:szCs w:val="36"/>
    </w:rPr>
  </w:style>
  <w:style w:type="paragraph" w:styleId="NormalWeb">
    <w:name w:val="Normal (Web)"/>
    <w:basedOn w:val="Normal"/>
    <w:uiPriority w:val="99"/>
    <w:semiHidden/>
    <w:unhideWhenUsed/>
    <w:rsid w:val="00F00384"/>
    <w:pPr>
      <w:spacing w:before="100" w:beforeAutospacing="1" w:after="100" w:afterAutospacing="1" w:line="240" w:lineRule="auto"/>
    </w:pPr>
    <w:rPr>
      <w:rFonts w:ascii="Times New Roman" w:eastAsia="Times New Roman" w:hAnsi="Times New Roman" w:cs="Times New Roman"/>
      <w:sz w:val="24"/>
      <w:szCs w:val="24"/>
    </w:rPr>
  </w:style>
  <w:style w:type="character" w:styleId="Hyperlink">
    <w:name w:val="Hyperlink"/>
    <w:basedOn w:val="DefaultParagraphFont"/>
    <w:unhideWhenUsed/>
    <w:rsid w:val="00477E32"/>
    <w:rPr>
      <w:color w:val="0000FF"/>
      <w:u w:val="single"/>
    </w:rPr>
  </w:style>
  <w:style w:type="paragraph" w:styleId="Header">
    <w:name w:val="header"/>
    <w:basedOn w:val="Normal"/>
    <w:link w:val="HeaderChar"/>
    <w:uiPriority w:val="99"/>
    <w:unhideWhenUsed/>
    <w:rsid w:val="00DA69FD"/>
    <w:pPr>
      <w:tabs>
        <w:tab w:val="center" w:pos="4536"/>
        <w:tab w:val="right" w:pos="9072"/>
      </w:tabs>
      <w:spacing w:after="0" w:line="240" w:lineRule="auto"/>
    </w:pPr>
  </w:style>
  <w:style w:type="character" w:customStyle="1" w:styleId="HeaderChar">
    <w:name w:val="Header Char"/>
    <w:basedOn w:val="DefaultParagraphFont"/>
    <w:link w:val="Header"/>
    <w:uiPriority w:val="99"/>
    <w:rsid w:val="00DA69FD"/>
  </w:style>
  <w:style w:type="paragraph" w:styleId="Footer">
    <w:name w:val="footer"/>
    <w:basedOn w:val="Normal"/>
    <w:link w:val="FooterChar"/>
    <w:uiPriority w:val="99"/>
    <w:unhideWhenUsed/>
    <w:rsid w:val="00DA69FD"/>
    <w:pPr>
      <w:tabs>
        <w:tab w:val="center" w:pos="4536"/>
        <w:tab w:val="right" w:pos="9072"/>
      </w:tabs>
      <w:spacing w:after="0" w:line="240" w:lineRule="auto"/>
    </w:pPr>
  </w:style>
  <w:style w:type="character" w:customStyle="1" w:styleId="FooterChar">
    <w:name w:val="Footer Char"/>
    <w:basedOn w:val="DefaultParagraphFont"/>
    <w:link w:val="Footer"/>
    <w:uiPriority w:val="99"/>
    <w:rsid w:val="00DA69FD"/>
  </w:style>
  <w:style w:type="character" w:styleId="Strong">
    <w:name w:val="Strong"/>
    <w:basedOn w:val="DefaultParagraphFont"/>
    <w:uiPriority w:val="22"/>
    <w:qFormat/>
    <w:rsid w:val="00F72086"/>
    <w:rPr>
      <w:b/>
      <w:bCs/>
    </w:rPr>
  </w:style>
  <w:style w:type="character" w:customStyle="1" w:styleId="markedcontent">
    <w:name w:val="markedcontent"/>
    <w:basedOn w:val="DefaultParagraphFont"/>
    <w:rsid w:val="00622E57"/>
  </w:style>
  <w:style w:type="table" w:styleId="TableGrid">
    <w:name w:val="Table Grid"/>
    <w:basedOn w:val="TableNormal"/>
    <w:uiPriority w:val="59"/>
    <w:rsid w:val="005A0015"/>
    <w:pPr>
      <w:spacing w:after="0" w:line="240" w:lineRule="auto"/>
    </w:pPr>
    <w:rPr>
      <w:lang w:val="bs-Latn-B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9A57D9"/>
    <w:pPr>
      <w:autoSpaceDE w:val="0"/>
      <w:autoSpaceDN w:val="0"/>
      <w:adjustRightInd w:val="0"/>
      <w:spacing w:after="0" w:line="240" w:lineRule="auto"/>
    </w:pPr>
    <w:rPr>
      <w:rFonts w:ascii="Arial" w:hAnsi="Arial" w:cs="Arial"/>
      <w:color w:val="000000"/>
      <w:sz w:val="24"/>
      <w:szCs w:val="24"/>
      <w:lang w:val="bs-Latn-BA"/>
    </w:rPr>
  </w:style>
  <w:style w:type="character" w:styleId="Emphasis">
    <w:name w:val="Emphasis"/>
    <w:basedOn w:val="DefaultParagraphFont"/>
    <w:uiPriority w:val="20"/>
    <w:qFormat/>
    <w:rsid w:val="0011578F"/>
    <w:rPr>
      <w:i/>
      <w:iCs/>
    </w:rPr>
  </w:style>
  <w:style w:type="character" w:customStyle="1" w:styleId="Heading3Char">
    <w:name w:val="Heading 3 Char"/>
    <w:basedOn w:val="DefaultParagraphFont"/>
    <w:link w:val="Heading3"/>
    <w:uiPriority w:val="9"/>
    <w:rsid w:val="00FF1622"/>
    <w:rPr>
      <w:rFonts w:asciiTheme="majorHAnsi" w:eastAsiaTheme="majorEastAsia" w:hAnsiTheme="majorHAnsi" w:cstheme="majorBidi"/>
      <w:color w:val="1F4D78" w:themeColor="accent1" w:themeShade="7F"/>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55734377">
      <w:bodyDiv w:val="1"/>
      <w:marLeft w:val="0"/>
      <w:marRight w:val="0"/>
      <w:marTop w:val="0"/>
      <w:marBottom w:val="0"/>
      <w:divBdr>
        <w:top w:val="none" w:sz="0" w:space="0" w:color="auto"/>
        <w:left w:val="none" w:sz="0" w:space="0" w:color="auto"/>
        <w:bottom w:val="none" w:sz="0" w:space="0" w:color="auto"/>
        <w:right w:val="none" w:sz="0" w:space="0" w:color="auto"/>
      </w:divBdr>
    </w:div>
    <w:div w:id="197394704">
      <w:bodyDiv w:val="1"/>
      <w:marLeft w:val="0"/>
      <w:marRight w:val="0"/>
      <w:marTop w:val="0"/>
      <w:marBottom w:val="0"/>
      <w:divBdr>
        <w:top w:val="none" w:sz="0" w:space="0" w:color="auto"/>
        <w:left w:val="none" w:sz="0" w:space="0" w:color="auto"/>
        <w:bottom w:val="none" w:sz="0" w:space="0" w:color="auto"/>
        <w:right w:val="none" w:sz="0" w:space="0" w:color="auto"/>
      </w:divBdr>
    </w:div>
    <w:div w:id="464667191">
      <w:bodyDiv w:val="1"/>
      <w:marLeft w:val="0"/>
      <w:marRight w:val="0"/>
      <w:marTop w:val="0"/>
      <w:marBottom w:val="0"/>
      <w:divBdr>
        <w:top w:val="none" w:sz="0" w:space="0" w:color="auto"/>
        <w:left w:val="none" w:sz="0" w:space="0" w:color="auto"/>
        <w:bottom w:val="none" w:sz="0" w:space="0" w:color="auto"/>
        <w:right w:val="none" w:sz="0" w:space="0" w:color="auto"/>
      </w:divBdr>
      <w:divsChild>
        <w:div w:id="701829272">
          <w:marLeft w:val="0"/>
          <w:marRight w:val="0"/>
          <w:marTop w:val="0"/>
          <w:marBottom w:val="300"/>
          <w:divBdr>
            <w:top w:val="none" w:sz="0" w:space="0" w:color="auto"/>
            <w:left w:val="none" w:sz="0" w:space="0" w:color="auto"/>
            <w:bottom w:val="none" w:sz="0" w:space="0" w:color="auto"/>
            <w:right w:val="none" w:sz="0" w:space="0" w:color="auto"/>
          </w:divBdr>
        </w:div>
      </w:divsChild>
    </w:div>
    <w:div w:id="487522613">
      <w:bodyDiv w:val="1"/>
      <w:marLeft w:val="0"/>
      <w:marRight w:val="0"/>
      <w:marTop w:val="0"/>
      <w:marBottom w:val="0"/>
      <w:divBdr>
        <w:top w:val="none" w:sz="0" w:space="0" w:color="auto"/>
        <w:left w:val="none" w:sz="0" w:space="0" w:color="auto"/>
        <w:bottom w:val="none" w:sz="0" w:space="0" w:color="auto"/>
        <w:right w:val="none" w:sz="0" w:space="0" w:color="auto"/>
      </w:divBdr>
    </w:div>
    <w:div w:id="857159184">
      <w:bodyDiv w:val="1"/>
      <w:marLeft w:val="0"/>
      <w:marRight w:val="0"/>
      <w:marTop w:val="0"/>
      <w:marBottom w:val="0"/>
      <w:divBdr>
        <w:top w:val="none" w:sz="0" w:space="0" w:color="auto"/>
        <w:left w:val="none" w:sz="0" w:space="0" w:color="auto"/>
        <w:bottom w:val="none" w:sz="0" w:space="0" w:color="auto"/>
        <w:right w:val="none" w:sz="0" w:space="0" w:color="auto"/>
      </w:divBdr>
      <w:divsChild>
        <w:div w:id="355622029">
          <w:marLeft w:val="0"/>
          <w:marRight w:val="0"/>
          <w:marTop w:val="0"/>
          <w:marBottom w:val="300"/>
          <w:divBdr>
            <w:top w:val="none" w:sz="0" w:space="0" w:color="auto"/>
            <w:left w:val="none" w:sz="0" w:space="0" w:color="auto"/>
            <w:bottom w:val="none" w:sz="0" w:space="0" w:color="auto"/>
            <w:right w:val="none" w:sz="0" w:space="0" w:color="auto"/>
          </w:divBdr>
        </w:div>
      </w:divsChild>
    </w:div>
    <w:div w:id="872310801">
      <w:bodyDiv w:val="1"/>
      <w:marLeft w:val="0"/>
      <w:marRight w:val="0"/>
      <w:marTop w:val="0"/>
      <w:marBottom w:val="0"/>
      <w:divBdr>
        <w:top w:val="none" w:sz="0" w:space="0" w:color="auto"/>
        <w:left w:val="none" w:sz="0" w:space="0" w:color="auto"/>
        <w:bottom w:val="none" w:sz="0" w:space="0" w:color="auto"/>
        <w:right w:val="none" w:sz="0" w:space="0" w:color="auto"/>
      </w:divBdr>
    </w:div>
    <w:div w:id="1661763236">
      <w:bodyDiv w:val="1"/>
      <w:marLeft w:val="0"/>
      <w:marRight w:val="0"/>
      <w:marTop w:val="0"/>
      <w:marBottom w:val="0"/>
      <w:divBdr>
        <w:top w:val="none" w:sz="0" w:space="0" w:color="auto"/>
        <w:left w:val="none" w:sz="0" w:space="0" w:color="auto"/>
        <w:bottom w:val="none" w:sz="0" w:space="0" w:color="auto"/>
        <w:right w:val="none" w:sz="0" w:space="0" w:color="auto"/>
      </w:divBdr>
    </w:div>
    <w:div w:id="1710915366">
      <w:bodyDiv w:val="1"/>
      <w:marLeft w:val="0"/>
      <w:marRight w:val="0"/>
      <w:marTop w:val="0"/>
      <w:marBottom w:val="0"/>
      <w:divBdr>
        <w:top w:val="none" w:sz="0" w:space="0" w:color="auto"/>
        <w:left w:val="none" w:sz="0" w:space="0" w:color="auto"/>
        <w:bottom w:val="none" w:sz="0" w:space="0" w:color="auto"/>
        <w:right w:val="none" w:sz="0" w:space="0" w:color="auto"/>
      </w:divBdr>
    </w:div>
    <w:div w:id="1987005195">
      <w:bodyDiv w:val="1"/>
      <w:marLeft w:val="0"/>
      <w:marRight w:val="0"/>
      <w:marTop w:val="0"/>
      <w:marBottom w:val="0"/>
      <w:divBdr>
        <w:top w:val="none" w:sz="0" w:space="0" w:color="auto"/>
        <w:left w:val="none" w:sz="0" w:space="0" w:color="auto"/>
        <w:bottom w:val="none" w:sz="0" w:space="0" w:color="auto"/>
        <w:right w:val="none" w:sz="0" w:space="0" w:color="auto"/>
      </w:divBdr>
    </w:div>
    <w:div w:id="2015917556">
      <w:bodyDiv w:val="1"/>
      <w:marLeft w:val="0"/>
      <w:marRight w:val="0"/>
      <w:marTop w:val="0"/>
      <w:marBottom w:val="0"/>
      <w:divBdr>
        <w:top w:val="none" w:sz="0" w:space="0" w:color="auto"/>
        <w:left w:val="none" w:sz="0" w:space="0" w:color="auto"/>
        <w:bottom w:val="none" w:sz="0" w:space="0" w:color="auto"/>
        <w:right w:val="none" w:sz="0" w:space="0" w:color="auto"/>
      </w:divBdr>
      <w:divsChild>
        <w:div w:id="954872832">
          <w:marLeft w:val="0"/>
          <w:marRight w:val="0"/>
          <w:marTop w:val="0"/>
          <w:marBottom w:val="0"/>
          <w:divBdr>
            <w:top w:val="none" w:sz="0" w:space="0" w:color="auto"/>
            <w:left w:val="none" w:sz="0" w:space="0" w:color="auto"/>
            <w:bottom w:val="none" w:sz="0" w:space="0" w:color="auto"/>
            <w:right w:val="none" w:sz="0" w:space="0" w:color="auto"/>
          </w:divBdr>
        </w:div>
      </w:divsChild>
    </w:div>
    <w:div w:id="20213471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wmf"/><Relationship Id="rId13" Type="http://schemas.microsoft.com/office/2007/relationships/hdphoto" Target="media/hdphoto1.wdp"/><Relationship Id="rId18" Type="http://schemas.openxmlformats.org/officeDocument/2006/relationships/image" Target="media/image9.png"/><Relationship Id="rId26" Type="http://schemas.microsoft.com/office/2007/relationships/hdphoto" Target="media/hdphoto3.wdp"/><Relationship Id="rId3" Type="http://schemas.openxmlformats.org/officeDocument/2006/relationships/styles" Target="styles.xml"/><Relationship Id="rId21" Type="http://schemas.openxmlformats.org/officeDocument/2006/relationships/image" Target="media/image11.emf"/><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8.emf"/><Relationship Id="rId25" Type="http://schemas.openxmlformats.org/officeDocument/2006/relationships/image" Target="media/image14.png"/><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7.emf"/><Relationship Id="rId20" Type="http://schemas.microsoft.com/office/2007/relationships/hdphoto" Target="media/hdphoto2.wdp"/><Relationship Id="rId29" Type="http://schemas.openxmlformats.org/officeDocument/2006/relationships/image" Target="media/image17.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3.png"/><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hyperlink" Target="tel:(030)%20657%20962" TargetMode="External"/><Relationship Id="rId28" Type="http://schemas.openxmlformats.org/officeDocument/2006/relationships/image" Target="media/image16.png"/><Relationship Id="rId10" Type="http://schemas.openxmlformats.org/officeDocument/2006/relationships/image" Target="media/image3.png"/><Relationship Id="rId19" Type="http://schemas.openxmlformats.org/officeDocument/2006/relationships/image" Target="media/image10.png"/><Relationship Id="rId31" Type="http://schemas.openxmlformats.org/officeDocument/2006/relationships/image" Target="cid:image002.png@01D9F0AD.06E1CC90" TargetMode="Externa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footer" Target="footer1.xml"/><Relationship Id="rId22" Type="http://schemas.openxmlformats.org/officeDocument/2006/relationships/image" Target="media/image12.png"/><Relationship Id="rId27" Type="http://schemas.openxmlformats.org/officeDocument/2006/relationships/image" Target="media/image15.jpeg"/><Relationship Id="rId30" Type="http://schemas.openxmlformats.org/officeDocument/2006/relationships/image" Target="media/image1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2BDC087-AC7E-4EBA-B5AB-BE0F0DD5929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63</Pages>
  <Words>22074</Words>
  <Characters>125826</Characters>
  <Application>Microsoft Office Word</Application>
  <DocSecurity>0</DocSecurity>
  <Lines>1048</Lines>
  <Paragraphs>295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147605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Suada</dc:creator>
  <cp:keywords/>
  <dc:description/>
  <cp:lastModifiedBy>User</cp:lastModifiedBy>
  <cp:revision>2</cp:revision>
  <dcterms:created xsi:type="dcterms:W3CDTF">2023-10-24T17:47:00Z</dcterms:created>
  <dcterms:modified xsi:type="dcterms:W3CDTF">2023-10-24T17:47:00Z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6be8e1873c630182aafdc16e42b37fc303c6f213f6a74c182415a735a8333e33</vt:lpwstr>
  </property>
</Properties>
</file>