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E31AE" w14:textId="4897B3EE" w:rsidR="0063271C" w:rsidRPr="004D173D" w:rsidRDefault="00FF43EC" w:rsidP="00FF43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14:ligatures w14:val="none"/>
        </w:rPr>
      </w:pPr>
      <w:bookmarkStart w:id="0" w:name="_Toc148522793"/>
      <w:r w:rsidRPr="004D173D">
        <w:rPr>
          <w:rFonts w:ascii="Arial" w:eastAsia="Times New Roman" w:hAnsi="Arial" w:cs="Arial"/>
          <w:b/>
          <w:bCs/>
          <w:kern w:val="36"/>
          <w:sz w:val="32"/>
          <w:szCs w:val="32"/>
          <w14:ligatures w14:val="none"/>
        </w:rPr>
        <w:t>FEDERALNO MINISTARSTVO OKOLIŠA I TURIZMA</w:t>
      </w:r>
      <w:bookmarkEnd w:id="0"/>
    </w:p>
    <w:p w14:paraId="3B6C4189" w14:textId="77777777" w:rsidR="0063271C" w:rsidRDefault="0063271C" w:rsidP="006C194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14:ligatures w14:val="none"/>
        </w:rPr>
      </w:pPr>
    </w:p>
    <w:p w14:paraId="7A36DFEA" w14:textId="77777777" w:rsidR="0063271C" w:rsidRDefault="0063271C" w:rsidP="006C194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14:ligatures w14:val="none"/>
        </w:rPr>
      </w:pPr>
    </w:p>
    <w:p w14:paraId="75FA36AC" w14:textId="3DE4EAE1" w:rsidR="0063271C" w:rsidRDefault="0063271C" w:rsidP="00FF43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14:ligatures w14:val="none"/>
        </w:rPr>
      </w:pPr>
    </w:p>
    <w:p w14:paraId="3A8609B6" w14:textId="77777777" w:rsidR="0063271C" w:rsidRDefault="0063271C" w:rsidP="006C194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14:ligatures w14:val="none"/>
        </w:rPr>
      </w:pPr>
    </w:p>
    <w:p w14:paraId="0BD3A198" w14:textId="77777777" w:rsidR="0063271C" w:rsidRDefault="0063271C" w:rsidP="006C194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14:ligatures w14:val="none"/>
        </w:rPr>
      </w:pPr>
    </w:p>
    <w:p w14:paraId="6194B4AE" w14:textId="22437D53" w:rsidR="0063271C" w:rsidRDefault="002B7A33" w:rsidP="002B7A3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14:ligatures w14:val="none"/>
        </w:rPr>
      </w:pPr>
      <w:bookmarkStart w:id="1" w:name="_Toc148522794"/>
      <w:r>
        <w:rPr>
          <w:rFonts w:ascii="Arial" w:eastAsia="Times New Roman" w:hAnsi="Arial" w:cs="Arial"/>
          <w:b/>
          <w:bCs/>
          <w:kern w:val="36"/>
          <w:sz w:val="24"/>
          <w:szCs w:val="24"/>
          <w14:ligatures w14:val="none"/>
        </w:rPr>
        <w:t>INFORMATIVNA BROŠURA</w:t>
      </w:r>
      <w:bookmarkEnd w:id="1"/>
    </w:p>
    <w:p w14:paraId="6B00FA02" w14:textId="77777777" w:rsidR="00843953" w:rsidRDefault="00843953" w:rsidP="0063271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14:ligatures w14:val="none"/>
        </w:rPr>
      </w:pPr>
    </w:p>
    <w:p w14:paraId="7DB58665" w14:textId="0C45644B" w:rsidR="00E633AD" w:rsidRDefault="0063271C" w:rsidP="0063271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14:ligatures w14:val="none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14:ligatures w14:val="none"/>
        </w:rPr>
        <w:t xml:space="preserve"> </w:t>
      </w:r>
    </w:p>
    <w:p w14:paraId="512A26E8" w14:textId="77777777" w:rsidR="00E633AD" w:rsidRDefault="00D23EC1" w:rsidP="0063271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14:ligatures w14:val="none"/>
        </w:rPr>
      </w:pPr>
      <w:bookmarkStart w:id="2" w:name="_Toc148522795"/>
      <w:r w:rsidRPr="0063271C">
        <w:rPr>
          <w:rFonts w:ascii="Arial" w:eastAsia="Times New Roman" w:hAnsi="Arial" w:cs="Arial"/>
          <w:b/>
          <w:bCs/>
          <w:kern w:val="36"/>
          <w:sz w:val="48"/>
          <w:szCs w:val="48"/>
          <w14:ligatures w14:val="none"/>
        </w:rPr>
        <w:t>PROCJEN</w:t>
      </w:r>
      <w:r w:rsidR="00651E01">
        <w:rPr>
          <w:rFonts w:ascii="Arial" w:eastAsia="Times New Roman" w:hAnsi="Arial" w:cs="Arial"/>
          <w:b/>
          <w:bCs/>
          <w:kern w:val="36"/>
          <w:sz w:val="48"/>
          <w:szCs w:val="48"/>
          <w14:ligatures w14:val="none"/>
        </w:rPr>
        <w:t>A</w:t>
      </w:r>
      <w:r w:rsidRPr="0063271C">
        <w:rPr>
          <w:rFonts w:ascii="Arial" w:eastAsia="Times New Roman" w:hAnsi="Arial" w:cs="Arial"/>
          <w:b/>
          <w:bCs/>
          <w:kern w:val="36"/>
          <w:sz w:val="48"/>
          <w:szCs w:val="48"/>
          <w14:ligatures w14:val="none"/>
        </w:rPr>
        <w:t xml:space="preserve"> UTICAJA</w:t>
      </w:r>
      <w:bookmarkEnd w:id="2"/>
      <w:r w:rsidRPr="0063271C">
        <w:rPr>
          <w:rFonts w:ascii="Arial" w:eastAsia="Times New Roman" w:hAnsi="Arial" w:cs="Arial"/>
          <w:b/>
          <w:bCs/>
          <w:kern w:val="36"/>
          <w:sz w:val="48"/>
          <w:szCs w:val="48"/>
          <w14:ligatures w14:val="none"/>
        </w:rPr>
        <w:t xml:space="preserve"> </w:t>
      </w:r>
    </w:p>
    <w:p w14:paraId="1E8A7976" w14:textId="37F1C548" w:rsidR="00D23EC1" w:rsidRDefault="00D23EC1" w:rsidP="0063271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14:ligatures w14:val="none"/>
        </w:rPr>
      </w:pPr>
      <w:bookmarkStart w:id="3" w:name="_Toc148522796"/>
      <w:r w:rsidRPr="0063271C">
        <w:rPr>
          <w:rFonts w:ascii="Arial" w:eastAsia="Times New Roman" w:hAnsi="Arial" w:cs="Arial"/>
          <w:b/>
          <w:bCs/>
          <w:kern w:val="36"/>
          <w:sz w:val="48"/>
          <w:szCs w:val="48"/>
          <w14:ligatures w14:val="none"/>
        </w:rPr>
        <w:t>PROJEKATA NA OKOLIŠ</w:t>
      </w:r>
      <w:bookmarkEnd w:id="3"/>
    </w:p>
    <w:p w14:paraId="4E1CA936" w14:textId="77777777" w:rsidR="0063271C" w:rsidRDefault="0063271C" w:rsidP="0063271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14:ligatures w14:val="none"/>
        </w:rPr>
      </w:pPr>
    </w:p>
    <w:p w14:paraId="2E0D5C4C" w14:textId="55182EBC" w:rsidR="0063271C" w:rsidRDefault="00D76376" w:rsidP="0063271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14:ligatures w14:val="none"/>
        </w:rPr>
      </w:pPr>
      <w:bookmarkStart w:id="4" w:name="_Toc148522797"/>
      <w:r>
        <w:rPr>
          <w:rFonts w:ascii="Arial" w:eastAsia="Times New Roman" w:hAnsi="Arial" w:cs="Arial"/>
          <w:b/>
          <w:bCs/>
          <w:kern w:val="36"/>
          <w:sz w:val="48"/>
          <w:szCs w:val="48"/>
          <w14:ligatures w14:val="none"/>
        </w:rPr>
        <w:t>U FEDERACIJI BOSNE I HERCEGOVINE</w:t>
      </w:r>
      <w:bookmarkEnd w:id="4"/>
    </w:p>
    <w:p w14:paraId="21F3961C" w14:textId="77777777" w:rsidR="0063271C" w:rsidRPr="0063271C" w:rsidRDefault="0063271C" w:rsidP="0063271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14:ligatures w14:val="none"/>
        </w:rPr>
      </w:pPr>
    </w:p>
    <w:p w14:paraId="72B86960" w14:textId="77777777" w:rsidR="0063271C" w:rsidRDefault="0063271C" w:rsidP="006C194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14:ligatures w14:val="none"/>
        </w:rPr>
      </w:pPr>
    </w:p>
    <w:p w14:paraId="10276581" w14:textId="77777777" w:rsidR="0063271C" w:rsidRDefault="0063271C" w:rsidP="006C194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14:ligatures w14:val="none"/>
        </w:rPr>
      </w:pPr>
    </w:p>
    <w:p w14:paraId="6B0E08E5" w14:textId="77777777" w:rsidR="008C3AD6" w:rsidRDefault="008C3AD6" w:rsidP="006C194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14:ligatures w14:val="none"/>
        </w:rPr>
      </w:pPr>
    </w:p>
    <w:p w14:paraId="1A7A175F" w14:textId="1C872995" w:rsidR="008C3AD6" w:rsidRPr="00A82A5F" w:rsidRDefault="00651E01" w:rsidP="00D763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14:ligatures w14:val="none"/>
        </w:rPr>
      </w:pPr>
      <w:bookmarkStart w:id="5" w:name="_Toc148522798"/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14:ligatures w14:val="none"/>
        </w:rPr>
        <w:drawing>
          <wp:inline distT="0" distB="0" distL="0" distR="0" wp14:anchorId="1F2A280F" wp14:editId="33B0B11B">
            <wp:extent cx="5353050" cy="3171825"/>
            <wp:effectExtent l="0" t="0" r="0" b="9525"/>
            <wp:docPr id="195132125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14:paraId="2C7EBA2A" w14:textId="77777777" w:rsidR="00D23EC1" w:rsidRDefault="00D23EC1" w:rsidP="006C1945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</w:pPr>
    </w:p>
    <w:p w14:paraId="765B84BE" w14:textId="5A79AA53" w:rsidR="0063271C" w:rsidRDefault="0063271C">
      <w:pPr>
        <w:rPr>
          <w:rFonts w:ascii="Arial" w:eastAsia="Times New Roman" w:hAnsi="Arial" w:cs="Arial"/>
          <w:b/>
          <w:bCs/>
          <w:kern w:val="0"/>
          <w:sz w:val="24"/>
          <w:szCs w:val="24"/>
          <w:lang w:val="hr-BA"/>
          <w14:ligatures w14:val="none"/>
        </w:rPr>
      </w:pPr>
    </w:p>
    <w:p w14:paraId="42A3A8A5" w14:textId="31C35E39" w:rsidR="00E633AD" w:rsidRDefault="005D4EC3" w:rsidP="005D4EC3">
      <w:pP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hr-BA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val="hr-BA"/>
          <w14:ligatures w14:val="none"/>
        </w:rPr>
        <w:t>Sarajevo, o</w:t>
      </w:r>
      <w:r w:rsidR="00E633AD">
        <w:rPr>
          <w:rFonts w:ascii="Arial" w:eastAsia="Times New Roman" w:hAnsi="Arial" w:cs="Arial"/>
          <w:b/>
          <w:bCs/>
          <w:kern w:val="0"/>
          <w:sz w:val="24"/>
          <w:szCs w:val="24"/>
          <w:lang w:val="hr-BA"/>
          <w14:ligatures w14:val="none"/>
        </w:rPr>
        <w:t>ktobar 2023.</w:t>
      </w:r>
      <w:r w:rsidR="00D9416F">
        <w:rPr>
          <w:rFonts w:ascii="Arial" w:eastAsia="Times New Roman" w:hAnsi="Arial" w:cs="Arial"/>
          <w:b/>
          <w:bCs/>
          <w:kern w:val="0"/>
          <w:sz w:val="24"/>
          <w:szCs w:val="24"/>
          <w:lang w:val="hr-BA"/>
          <w14:ligatures w14:val="none"/>
        </w:rPr>
        <w:t xml:space="preserve"> godine</w:t>
      </w:r>
    </w:p>
    <w:p w14:paraId="69AAB9A1" w14:textId="77777777" w:rsidR="005D4EC3" w:rsidRDefault="005D4EC3">
      <w:pPr>
        <w:rPr>
          <w:rFonts w:ascii="Arial" w:eastAsia="Times New Roman" w:hAnsi="Arial" w:cs="Arial"/>
          <w:b/>
          <w:bCs/>
          <w:kern w:val="0"/>
          <w:sz w:val="24"/>
          <w:szCs w:val="24"/>
          <w:lang w:val="hr-BA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val="hr-BA"/>
          <w14:ligatures w14:val="none"/>
        </w:rPr>
        <w:br w:type="page"/>
      </w:r>
    </w:p>
    <w:sdt>
      <w:sdtPr>
        <w:id w:val="84937603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kern w:val="2"/>
          <w:sz w:val="22"/>
          <w:szCs w:val="22"/>
          <w14:ligatures w14:val="standardContextual"/>
        </w:rPr>
      </w:sdtEndPr>
      <w:sdtContent>
        <w:p w14:paraId="61A8241D" w14:textId="41ED1AEC" w:rsidR="004D173D" w:rsidRPr="004D173D" w:rsidRDefault="004D173D">
          <w:pPr>
            <w:pStyle w:val="TOCHeading"/>
            <w:rPr>
              <w:b/>
            </w:rPr>
          </w:pPr>
          <w:r w:rsidRPr="004D173D">
            <w:rPr>
              <w:b/>
            </w:rPr>
            <w:t>SADRŽAJ</w:t>
          </w:r>
        </w:p>
        <w:p w14:paraId="5C6A127E" w14:textId="553693F8" w:rsidR="004D173D" w:rsidRDefault="004D173D" w:rsidP="004D173D">
          <w:pPr>
            <w:pStyle w:val="TOC1"/>
            <w:tabs>
              <w:tab w:val="right" w:leader="dot" w:pos="960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C6BF6C0" w14:textId="65D828A9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r w:rsidRPr="004D173D">
            <w:rPr>
              <w:rStyle w:val="Hyperlink"/>
              <w:noProof/>
              <w:color w:val="000000" w:themeColor="text1"/>
              <w:sz w:val="28"/>
              <w:szCs w:val="28"/>
              <w:u w:val="none"/>
            </w:rPr>
            <w:t xml:space="preserve">1. </w:t>
          </w:r>
          <w:hyperlink w:anchor="_Toc148522799" w:history="1">
            <w:r w:rsidRPr="004D173D">
              <w:rPr>
                <w:rStyle w:val="Hyperlink"/>
                <w:noProof/>
                <w:sz w:val="28"/>
                <w:szCs w:val="28"/>
              </w:rPr>
              <w:t>ŠTA JE PROCJENA UTICAJA NA OKOLIŠ?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_Toc148522799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3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E61710" w14:textId="58C62531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00" w:history="1">
            <w:r w:rsidRPr="004D173D">
              <w:rPr>
                <w:rStyle w:val="Hyperlink"/>
                <w:noProof/>
                <w:sz w:val="28"/>
                <w:szCs w:val="28"/>
              </w:rPr>
              <w:t>2. KOJI ZAKON REGULIŠE PROCJENU UTICAJA PROJEKTA NA OKOLIŠ (PUO)?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_Toc148522800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4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0FAFA2" w14:textId="452BEE31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01" w:history="1">
            <w:r w:rsidRPr="004D173D">
              <w:rPr>
                <w:rStyle w:val="Hyperlink"/>
                <w:noProof/>
                <w:sz w:val="28"/>
                <w:szCs w:val="28"/>
              </w:rPr>
              <w:t>3. ŠTA JE PROJEKAT?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_Toc148522801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4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D1A620" w14:textId="09871027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02" w:history="1">
            <w:r w:rsidRPr="004D173D">
              <w:rPr>
                <w:rStyle w:val="Hyperlink"/>
                <w:noProof/>
                <w:sz w:val="28"/>
                <w:szCs w:val="28"/>
              </w:rPr>
              <w:t>4. U ČIJOJ JE NADLEŽNOSTI PROVOĐENJE PROCEDURA PUO?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_Toc148522802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5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DF1662" w14:textId="457E41DA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03" w:history="1">
            <w:r w:rsidRPr="004D173D">
              <w:rPr>
                <w:rStyle w:val="Hyperlink"/>
                <w:noProof/>
                <w:sz w:val="28"/>
                <w:szCs w:val="28"/>
              </w:rPr>
              <w:t>5. KOJA JE PROCEDURA U VEZI ZAŠTITE OKOLIŠA ZA DJELATNOSTI ZA KOJE NIJE POTREBNO PROVODITI PROCEDURU PROCJENI UTICAJA NA OKOLIŠ?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_Toc148522803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5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6A71A2" w14:textId="4DE2B61D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04" w:history="1">
            <w:r w:rsidRPr="004D173D">
              <w:rPr>
                <w:rStyle w:val="Hyperlink"/>
                <w:noProof/>
                <w:sz w:val="28"/>
                <w:szCs w:val="28"/>
              </w:rPr>
              <w:t>6. KOJE VRSTE DJELATNOSTI PODLIJEŽU PROCEDURI PUO?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_Toc148522804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6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96515B" w14:textId="3477958C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05" w:history="1">
            <w:r w:rsidRPr="004D173D">
              <w:rPr>
                <w:rStyle w:val="Hyperlink"/>
                <w:noProof/>
                <w:sz w:val="28"/>
                <w:szCs w:val="28"/>
              </w:rPr>
              <w:t>7. KAKO SE PROVODI PROCEDURA PUO?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_Toc148522805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7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BBF37E" w14:textId="673F2974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06" w:history="1">
            <w:r w:rsidRPr="004D173D">
              <w:rPr>
                <w:rStyle w:val="Hyperlink"/>
                <w:noProof/>
                <w:sz w:val="28"/>
                <w:szCs w:val="28"/>
              </w:rPr>
              <w:t>8. KAKO SE POKREĆE PROCEDURA PRETHODNE PROCJENE UTICAJA NA OKOLIŠ (PPUO)?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_Toc148522806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7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78DDAC" w14:textId="12F9D0E7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07" w:history="1">
            <w:r w:rsidRPr="004D173D">
              <w:rPr>
                <w:rStyle w:val="Hyperlink"/>
                <w:noProof/>
                <w:sz w:val="28"/>
                <w:szCs w:val="28"/>
              </w:rPr>
              <w:t>9. KO PRIPREMA ZAHTJEV ZA PPUO?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_Toc148522807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7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DCF276" w14:textId="297F0A2A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08" w:history="1">
            <w:r w:rsidRPr="004D173D">
              <w:rPr>
                <w:rStyle w:val="Hyperlink"/>
                <w:noProof/>
                <w:sz w:val="28"/>
                <w:szCs w:val="28"/>
              </w:rPr>
              <w:t>10. KADA INVESTITOR NARUČUJE IZRADU ZAHTJEV ZA PRETHODNU PROCJENU UTICAJA NA OKOLIŠ KOD OVLAŠTENIKA?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_Toc148522808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8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4E9720" w14:textId="43BD048A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09" w:history="1">
            <w:r w:rsidRPr="004D173D">
              <w:rPr>
                <w:rStyle w:val="Hyperlink"/>
                <w:noProof/>
                <w:sz w:val="28"/>
                <w:szCs w:val="28"/>
              </w:rPr>
              <w:t>11. ŠTA SADRŽI ZAHTJEV ZA PPUO?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_Toc148522809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8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085C93" w14:textId="048A84C1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10" w:history="1">
            <w:r w:rsidRPr="004D173D">
              <w:rPr>
                <w:rStyle w:val="Hyperlink"/>
                <w:noProof/>
                <w:sz w:val="28"/>
                <w:szCs w:val="28"/>
              </w:rPr>
              <w:t>12. KAKO SE PODNOSI ZAHTJEV ZA PPUO?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_Toc148522810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9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D444DA" w14:textId="39DC14CB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11" w:history="1">
            <w:r w:rsidRPr="004D173D">
              <w:rPr>
                <w:rStyle w:val="Hyperlink"/>
                <w:noProof/>
                <w:sz w:val="28"/>
                <w:szCs w:val="28"/>
              </w:rPr>
              <w:t>13. ŠTA NAKON PREDAJE ZAHTJEVA ZA PPUO?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_Toc148522811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10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6223AF" w14:textId="0F32D689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12" w:history="1">
            <w:r w:rsidRPr="004D173D">
              <w:rPr>
                <w:rStyle w:val="Hyperlink"/>
                <w:noProof/>
                <w:sz w:val="28"/>
                <w:szCs w:val="28"/>
              </w:rPr>
              <w:t>14. UKLJUČIVANJE JAVNOSTI U PPUO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_Toc148522812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10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FFA4CC" w14:textId="67F0EA8E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13" w:history="1">
            <w:r w:rsidRPr="004D173D">
              <w:rPr>
                <w:rStyle w:val="Hyperlink"/>
                <w:noProof/>
                <w:sz w:val="28"/>
                <w:szCs w:val="28"/>
              </w:rPr>
              <w:t>15. DONOŠENJE RJEŠENJA O PPUO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_Toc148522813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11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62171B" w14:textId="3435A93E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14" w:history="1">
            <w:r w:rsidRPr="004D173D">
              <w:rPr>
                <w:rStyle w:val="Hyperlink"/>
                <w:noProof/>
                <w:sz w:val="28"/>
                <w:szCs w:val="28"/>
                <w:lang w:val="hr-BA"/>
              </w:rPr>
              <w:t>16. ROK ZA DONOŠENJE RJEŠENJA O PPUO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_Toc148522814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12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1D16FD" w14:textId="1A2D22EF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15" w:history="1">
            <w:r w:rsidRPr="004D173D">
              <w:rPr>
                <w:rStyle w:val="Hyperlink"/>
                <w:noProof/>
                <w:sz w:val="28"/>
                <w:szCs w:val="28"/>
                <w:lang w:val="hr-BA"/>
              </w:rPr>
              <w:t>17. DOSTAVLJANJE RJEŠENJE O PPUO I JAVNO OBJAVLJIVANJE RJEŠENJA O PPUO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_Toc148522815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13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07B9E2" w14:textId="3190254D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16" w:history="1">
            <w:r w:rsidRPr="004D173D">
              <w:rPr>
                <w:rStyle w:val="Hyperlink"/>
                <w:noProof/>
                <w:sz w:val="28"/>
                <w:szCs w:val="28"/>
              </w:rPr>
              <w:t>18. KADA RJEŠENJE O ODOBRAVANJU PPUO POSTAJE PRAVOSNAŽNO?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_Toc148522816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13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72E200" w14:textId="4B355810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17" w:history="1">
            <w:r w:rsidRPr="004D173D">
              <w:rPr>
                <w:rStyle w:val="Hyperlink"/>
                <w:noProof/>
                <w:sz w:val="28"/>
                <w:szCs w:val="28"/>
                <w:lang w:val="hr-BA"/>
              </w:rPr>
              <w:t>19. POSTUPANJE PO RJEŠENJU KOJIM SE ZAHTIJEVA IZRADA SUO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_Toc148522817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14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54FE1A" w14:textId="33A0CAE4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18" w:history="1">
            <w:r w:rsidRPr="004D173D">
              <w:rPr>
                <w:rStyle w:val="Hyperlink"/>
                <w:noProof/>
                <w:sz w:val="28"/>
                <w:szCs w:val="28"/>
                <w:lang w:val="hr-BA"/>
              </w:rPr>
              <w:t>20. KO IZRAĐUJE SUO?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_Toc148522818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15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A51F0F" w14:textId="76EBEC8F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19" w:history="1">
            <w:r w:rsidRPr="004D173D">
              <w:rPr>
                <w:rStyle w:val="Hyperlink"/>
                <w:noProof/>
                <w:sz w:val="28"/>
                <w:szCs w:val="28"/>
                <w:lang w:val="hr-BA"/>
              </w:rPr>
              <w:t>21. NAČIN DOSTAVLJANJA SUO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_Toc148522819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15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566B5" w14:textId="6C295885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20" w:history="1">
            <w:r w:rsidRPr="004D173D">
              <w:rPr>
                <w:rStyle w:val="Hyperlink"/>
                <w:noProof/>
                <w:sz w:val="28"/>
                <w:szCs w:val="28"/>
                <w:lang w:val="hr-BA"/>
              </w:rPr>
              <w:t>22. UKLJUČIVANJE JAVNOSTI I JAVNA RASPRAVA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_Toc148522820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16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61E294" w14:textId="47AB94CD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21" w:history="1">
            <w:r w:rsidRPr="004D173D">
              <w:rPr>
                <w:rStyle w:val="Hyperlink"/>
                <w:noProof/>
                <w:sz w:val="28"/>
                <w:szCs w:val="28"/>
              </w:rPr>
              <w:t>23. OCJENA STUDIJE OD STRANE STRUČNE KOMISIJE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_Toc148522821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17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3E23C8" w14:textId="4D904388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22" w:history="1">
            <w:r w:rsidRPr="004D173D">
              <w:rPr>
                <w:rStyle w:val="Hyperlink"/>
                <w:noProof/>
                <w:sz w:val="28"/>
                <w:szCs w:val="28"/>
              </w:rPr>
              <w:t>24. NAKNADA ZA RAD STRUČNE KOMISIJE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_Toc148522822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19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EF653C" w14:textId="7E3FDFC5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23" w:history="1">
            <w:r w:rsidRPr="004D173D">
              <w:rPr>
                <w:rStyle w:val="Hyperlink"/>
                <w:noProof/>
                <w:sz w:val="28"/>
                <w:szCs w:val="28"/>
              </w:rPr>
              <w:t>25. DONOŠENJE RJEŠENJA O ODOBRAVANJU SUO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_Toc148522823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19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0B5D67" w14:textId="77BAC30E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24" w:history="1">
            <w:r w:rsidRPr="004D173D">
              <w:rPr>
                <w:rStyle w:val="Hyperlink"/>
                <w:noProof/>
                <w:sz w:val="28"/>
                <w:szCs w:val="28"/>
                <w:lang w:val="hr-BA"/>
              </w:rPr>
              <w:t>26. ROK VAŽENJA RJEŠENJA O ODOBRENJU SUO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_Toc148522824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20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0B1182" w14:textId="06E78060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25" w:history="1">
            <w:r w:rsidRPr="004D173D">
              <w:rPr>
                <w:rStyle w:val="Hyperlink"/>
                <w:noProof/>
                <w:sz w:val="28"/>
                <w:szCs w:val="28"/>
              </w:rPr>
              <w:t>27. DONOŠENJE RJEŠENJA O ODBIJANJU SUO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_Toc148522825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21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AB80F2" w14:textId="5BAFBEB7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26" w:history="1">
            <w:r w:rsidRPr="004D173D">
              <w:rPr>
                <w:rStyle w:val="Hyperlink"/>
                <w:noProof/>
                <w:sz w:val="28"/>
                <w:szCs w:val="28"/>
              </w:rPr>
              <w:t>28. DOSTAVLJANJE RJEŠENJA I JAVNO OBJAVLJIVANJE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_Toc148522826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21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7E79CA" w14:textId="0FB219F9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27" w:history="1">
            <w:r w:rsidRPr="004D173D">
              <w:rPr>
                <w:rStyle w:val="Hyperlink"/>
                <w:noProof/>
                <w:sz w:val="28"/>
                <w:szCs w:val="28"/>
              </w:rPr>
              <w:t>29. KADA RJEŠENJE O ODOBRAVANJU SUO POSTAJE PRAVOSNAŽNO?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_Toc148522827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21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1304DE" w14:textId="4A4F4C38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28" w:history="1">
            <w:r w:rsidRPr="004D173D">
              <w:rPr>
                <w:rStyle w:val="Hyperlink"/>
                <w:noProof/>
                <w:sz w:val="28"/>
                <w:szCs w:val="28"/>
              </w:rPr>
              <w:t>30. KO SNOSI TROŠKOVE POSTUPKA SUO?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_Toc148522828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22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AE71E5" w14:textId="35690AA1" w:rsidR="004D173D" w:rsidRPr="004D173D" w:rsidRDefault="004D173D">
          <w:pPr>
            <w:pStyle w:val="TOC1"/>
            <w:tabs>
              <w:tab w:val="right" w:leader="dot" w:pos="9607"/>
            </w:tabs>
            <w:rPr>
              <w:noProof/>
              <w:sz w:val="28"/>
              <w:szCs w:val="28"/>
            </w:rPr>
          </w:pPr>
          <w:hyperlink w:anchor="_Toc148522829" w:history="1">
            <w:r w:rsidRPr="004D173D">
              <w:rPr>
                <w:rStyle w:val="Hyperlink"/>
                <w:noProof/>
                <w:sz w:val="28"/>
                <w:szCs w:val="28"/>
              </w:rPr>
              <w:t xml:space="preserve">31. </w:t>
            </w:r>
            <w:r w:rsidR="00D537C5">
              <w:rPr>
                <w:rStyle w:val="Hyperlink"/>
                <w:noProof/>
                <w:sz w:val="28"/>
                <w:szCs w:val="28"/>
              </w:rPr>
              <w:t xml:space="preserve">INSPEKCIJSKI NADZOR I </w:t>
            </w:r>
            <w:r w:rsidRPr="004D173D">
              <w:rPr>
                <w:rStyle w:val="Hyperlink"/>
                <w:noProof/>
                <w:sz w:val="28"/>
                <w:szCs w:val="28"/>
              </w:rPr>
              <w:t>PREKRŠAJNE ODREDBE</w:t>
            </w:r>
            <w:r w:rsidRPr="004D173D">
              <w:rPr>
                <w:noProof/>
                <w:webHidden/>
                <w:sz w:val="28"/>
                <w:szCs w:val="28"/>
              </w:rPr>
              <w:tab/>
            </w:r>
            <w:r w:rsidRPr="004D173D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173D">
              <w:rPr>
                <w:noProof/>
                <w:webHidden/>
                <w:sz w:val="28"/>
                <w:szCs w:val="28"/>
              </w:rPr>
              <w:instrText xml:space="preserve"> PAGEREF _Toc148522829 \h </w:instrText>
            </w:r>
            <w:r w:rsidRPr="004D173D">
              <w:rPr>
                <w:noProof/>
                <w:webHidden/>
                <w:sz w:val="28"/>
                <w:szCs w:val="28"/>
              </w:rPr>
            </w:r>
            <w:r w:rsidRPr="004D173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173D">
              <w:rPr>
                <w:noProof/>
                <w:webHidden/>
                <w:sz w:val="28"/>
                <w:szCs w:val="28"/>
              </w:rPr>
              <w:t>22</w:t>
            </w:r>
            <w:r w:rsidRPr="004D17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7E4EEB" w14:textId="28F38826" w:rsidR="004D173D" w:rsidRDefault="004D173D">
          <w:r>
            <w:rPr>
              <w:b/>
              <w:bCs/>
              <w:noProof/>
            </w:rPr>
            <w:fldChar w:fldCharType="end"/>
          </w:r>
        </w:p>
      </w:sdtContent>
    </w:sdt>
    <w:p w14:paraId="1B0ED8DA" w14:textId="77777777" w:rsidR="004D173D" w:rsidRDefault="004D173D">
      <w:pPr>
        <w:rPr>
          <w:rFonts w:ascii="Arial Narrow" w:eastAsia="Times New Roman" w:hAnsi="Arial Narrow" w:cs="Times New Roman"/>
          <w:b/>
          <w:bCs/>
          <w:kern w:val="36"/>
          <w:sz w:val="36"/>
          <w:szCs w:val="48"/>
          <w14:ligatures w14:val="none"/>
        </w:rPr>
      </w:pPr>
      <w:bookmarkStart w:id="6" w:name="_Toc148522799"/>
      <w:r>
        <w:br w:type="page"/>
      </w:r>
    </w:p>
    <w:p w14:paraId="103F6C99" w14:textId="3C621D67" w:rsidR="00013C7A" w:rsidRPr="00015D23" w:rsidRDefault="004D173D" w:rsidP="004D173D">
      <w:pPr>
        <w:pStyle w:val="Heading1"/>
      </w:pPr>
      <w:r>
        <w:lastRenderedPageBreak/>
        <w:t xml:space="preserve">1. </w:t>
      </w:r>
      <w:r w:rsidR="00013C7A" w:rsidRPr="00015D23">
        <w:t>ŠTA JE PROCJENA UTICAJA NA OKOLIŠ?</w:t>
      </w:r>
      <w:bookmarkEnd w:id="6"/>
    </w:p>
    <w:p w14:paraId="31088A0E" w14:textId="77777777" w:rsidR="00013C7A" w:rsidRPr="0063271C" w:rsidRDefault="00013C7A" w:rsidP="00D61500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hr-BA"/>
          <w14:ligatures w14:val="none"/>
        </w:rPr>
      </w:pPr>
    </w:p>
    <w:p w14:paraId="6014A63D" w14:textId="5547CBE8" w:rsidR="008C3AD6" w:rsidRPr="0063271C" w:rsidRDefault="00595B86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  <w:r w:rsidRPr="0063271C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Procjena uticaja na okoliš </w:t>
      </w:r>
      <w:r w:rsidR="00D7637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(</w:t>
      </w:r>
      <w:r w:rsidR="008C3AD6" w:rsidRPr="0063271C">
        <w:rPr>
          <w:rFonts w:ascii="Arial" w:hAnsi="Arial" w:cs="Arial"/>
          <w:sz w:val="24"/>
          <w:szCs w:val="24"/>
        </w:rPr>
        <w:t>en</w:t>
      </w:r>
      <w:r w:rsidR="00D76376">
        <w:rPr>
          <w:rFonts w:ascii="Arial" w:hAnsi="Arial" w:cs="Arial"/>
          <w:sz w:val="24"/>
          <w:szCs w:val="24"/>
        </w:rPr>
        <w:t>g</w:t>
      </w:r>
      <w:r w:rsidR="008C3AD6" w:rsidRPr="0063271C">
        <w:rPr>
          <w:rFonts w:ascii="Arial" w:hAnsi="Arial" w:cs="Arial"/>
          <w:sz w:val="24"/>
          <w:szCs w:val="24"/>
        </w:rPr>
        <w:t>l</w:t>
      </w:r>
      <w:r w:rsidR="00D76376">
        <w:rPr>
          <w:rFonts w:ascii="Arial" w:hAnsi="Arial" w:cs="Arial"/>
          <w:sz w:val="24"/>
          <w:szCs w:val="24"/>
        </w:rPr>
        <w:t>.</w:t>
      </w:r>
      <w:r w:rsidR="008C3AD6" w:rsidRPr="0063271C">
        <w:rPr>
          <w:rFonts w:ascii="Arial" w:hAnsi="Arial" w:cs="Arial"/>
          <w:sz w:val="24"/>
          <w:szCs w:val="24"/>
        </w:rPr>
        <w:t xml:space="preserve"> Environmental </w:t>
      </w:r>
      <w:r w:rsidR="00D76376">
        <w:rPr>
          <w:rFonts w:ascii="Arial" w:hAnsi="Arial" w:cs="Arial"/>
          <w:sz w:val="24"/>
          <w:szCs w:val="24"/>
        </w:rPr>
        <w:t>I</w:t>
      </w:r>
      <w:r w:rsidR="008C3AD6" w:rsidRPr="0063271C">
        <w:rPr>
          <w:rFonts w:ascii="Arial" w:hAnsi="Arial" w:cs="Arial"/>
          <w:sz w:val="24"/>
          <w:szCs w:val="24"/>
        </w:rPr>
        <w:t xml:space="preserve">mpact </w:t>
      </w:r>
      <w:r w:rsidR="00D76376">
        <w:rPr>
          <w:rFonts w:ascii="Arial" w:hAnsi="Arial" w:cs="Arial"/>
          <w:sz w:val="24"/>
          <w:szCs w:val="24"/>
        </w:rPr>
        <w:t>A</w:t>
      </w:r>
      <w:r w:rsidR="008C3AD6" w:rsidRPr="0063271C">
        <w:rPr>
          <w:rFonts w:ascii="Arial" w:hAnsi="Arial" w:cs="Arial"/>
          <w:sz w:val="24"/>
          <w:szCs w:val="24"/>
        </w:rPr>
        <w:t xml:space="preserve">ssessment - EIA) </w:t>
      </w:r>
      <w:r w:rsidRPr="0063271C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je postupak ocjenjivanja mogućih uticaja </w:t>
      </w:r>
      <w:proofErr w:type="gramStart"/>
      <w:r w:rsidRPr="0063271C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na</w:t>
      </w:r>
      <w:proofErr w:type="gramEnd"/>
      <w:r w:rsidRPr="0063271C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okoliš planiranog projekta, uzimajući u obzir međusobnu povezanost društveno-ekonomskih, kulturnih i zdravstvenih efekata, kako korisnih, tako i nepovoljnih i štetnih za okoliš i zdravlje ljudi.</w:t>
      </w:r>
      <w:r w:rsidR="008C3AD6" w:rsidRPr="0063271C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</w:t>
      </w:r>
    </w:p>
    <w:p w14:paraId="346E5CB7" w14:textId="77777777" w:rsidR="00595B86" w:rsidRPr="0063271C" w:rsidRDefault="00595B86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</w:p>
    <w:p w14:paraId="6B58F833" w14:textId="14FB61E3" w:rsidR="008C3AD6" w:rsidRDefault="00595B86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  <w:r w:rsidRPr="00595B8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Cilj 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procjene uticaja na okoliš </w:t>
      </w:r>
      <w:r w:rsidRPr="00595B8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je predvidjeti 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i proc</w:t>
      </w:r>
      <w:r w:rsidR="005D4EC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i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jeniti </w:t>
      </w:r>
      <w:r w:rsidRPr="00595B8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uticaj na 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okoliš</w:t>
      </w:r>
      <w:r w:rsidRPr="00595B8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u 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najranij</w:t>
      </w:r>
      <w:r w:rsidRPr="00595B8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oj fazi planiranja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, dizajna</w:t>
      </w:r>
      <w:r w:rsidRPr="00595B8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i projektovanja, pronaći načine i sredstva za smanjenje negativnih uticaja</w:t>
      </w:r>
      <w:r w:rsidR="0063271C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projekata na okoliš</w:t>
      </w:r>
      <w:r w:rsidRPr="00595B8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, oblikovati projekte koji odgovaraju lokalno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m</w:t>
      </w:r>
      <w:r w:rsidRPr="00595B8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okolišu</w:t>
      </w:r>
      <w:r w:rsidRPr="00595B8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i predstaviti 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procjene</w:t>
      </w:r>
      <w:r w:rsidRPr="00595B8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i opcije za donošenje odluka</w:t>
      </w:r>
      <w:r w:rsidR="0063271C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u okviru odgovornog investiranja</w:t>
      </w:r>
      <w:r w:rsidR="008C3AD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, uzimajući u obzir ciljeve održivog </w:t>
      </w:r>
      <w:r w:rsidR="0063271C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r</w:t>
      </w:r>
      <w:r w:rsidR="008C3AD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azvoja.</w:t>
      </w:r>
    </w:p>
    <w:p w14:paraId="2FAD3960" w14:textId="77777777" w:rsidR="008C3AD6" w:rsidRPr="008C3AD6" w:rsidRDefault="008C3AD6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</w:p>
    <w:p w14:paraId="7873DB67" w14:textId="77777777" w:rsidR="00D76376" w:rsidRDefault="008C3AD6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  <w:r w:rsidRPr="008C3AD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Održivi razvoj se zasniva na 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međusobnoj</w:t>
      </w:r>
      <w:r w:rsidRPr="008C3AD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povezanosti: ekonomije, društva i okoliša. 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Održivi </w:t>
      </w:r>
      <w:r w:rsidRPr="008C3AD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razvoj 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se zasniva na postavci</w:t>
      </w:r>
      <w:r w:rsidRPr="008C3AD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da se povećanje dobrobiti mjeri povećanjem kvalitete života pojedinca i 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cjelokupnog</w:t>
      </w:r>
      <w:r w:rsidRPr="008C3AD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društva, a ne 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u </w:t>
      </w:r>
      <w:r w:rsidRPr="008C3AD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povećanj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u</w:t>
      </w:r>
      <w:r w:rsidRPr="008C3AD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kvantiteta</w:t>
      </w:r>
      <w:r w:rsidRPr="008C3AD6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proizvedenih ili utrošenih materijalnih dobara ili energije. </w:t>
      </w:r>
    </w:p>
    <w:p w14:paraId="2EE93C4E" w14:textId="77777777" w:rsidR="00D76376" w:rsidRDefault="00D76376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</w:p>
    <w:p w14:paraId="234ABDA4" w14:textId="3E5EB771" w:rsidR="008C3AD6" w:rsidRPr="004D173D" w:rsidRDefault="008C3AD6" w:rsidP="00D61500">
      <w:pPr>
        <w:spacing w:after="0" w:line="360" w:lineRule="auto"/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lang w:val="hr-BA"/>
          <w14:ligatures w14:val="none"/>
        </w:rPr>
      </w:pPr>
      <w:r w:rsidRPr="00D76376">
        <w:rPr>
          <w:rFonts w:ascii="Arial" w:eastAsia="Times New Roman" w:hAnsi="Arial" w:cs="Arial"/>
          <w:i/>
          <w:iCs/>
          <w:kern w:val="0"/>
          <w:sz w:val="24"/>
          <w:szCs w:val="24"/>
          <w:lang w:val="hr-BA"/>
          <w14:ligatures w14:val="none"/>
        </w:rPr>
        <w:t xml:space="preserve">Cilj održivog razvoja je zadovoljavanje potreba sadašnjih generacija, bez ugrožavanja potreba budućih generacija, što se postiže potrošnjom samo onoliko resursa koji mogu biti supstituirani i uz </w:t>
      </w:r>
      <w:r w:rsidR="0063271C" w:rsidRPr="00D76376">
        <w:rPr>
          <w:rFonts w:ascii="Arial" w:eastAsia="Times New Roman" w:hAnsi="Arial" w:cs="Arial"/>
          <w:i/>
          <w:iCs/>
          <w:kern w:val="0"/>
          <w:sz w:val="24"/>
          <w:szCs w:val="24"/>
          <w:lang w:val="hr-BA"/>
          <w14:ligatures w14:val="none"/>
        </w:rPr>
        <w:t>onoliko</w:t>
      </w:r>
      <w:r w:rsidRPr="00D76376">
        <w:rPr>
          <w:rFonts w:ascii="Arial" w:eastAsia="Times New Roman" w:hAnsi="Arial" w:cs="Arial"/>
          <w:i/>
          <w:iCs/>
          <w:kern w:val="0"/>
          <w:sz w:val="24"/>
          <w:szCs w:val="24"/>
          <w:lang w:val="hr-BA"/>
          <w14:ligatures w14:val="none"/>
        </w:rPr>
        <w:t xml:space="preserve"> zagađivanja koj</w:t>
      </w:r>
      <w:r w:rsidR="0063271C" w:rsidRPr="00D76376">
        <w:rPr>
          <w:rFonts w:ascii="Arial" w:eastAsia="Times New Roman" w:hAnsi="Arial" w:cs="Arial"/>
          <w:i/>
          <w:iCs/>
          <w:kern w:val="0"/>
          <w:sz w:val="24"/>
          <w:szCs w:val="24"/>
          <w:lang w:val="hr-BA"/>
          <w14:ligatures w14:val="none"/>
        </w:rPr>
        <w:t>a</w:t>
      </w:r>
      <w:r w:rsidRPr="00D76376">
        <w:rPr>
          <w:rFonts w:ascii="Arial" w:eastAsia="Times New Roman" w:hAnsi="Arial" w:cs="Arial"/>
          <w:i/>
          <w:iCs/>
          <w:kern w:val="0"/>
          <w:sz w:val="24"/>
          <w:szCs w:val="24"/>
          <w:lang w:val="hr-BA"/>
          <w14:ligatures w14:val="none"/>
        </w:rPr>
        <w:t xml:space="preserve"> </w:t>
      </w:r>
      <w:r w:rsidR="0063271C" w:rsidRPr="00D76376">
        <w:rPr>
          <w:rFonts w:ascii="Arial" w:eastAsia="Times New Roman" w:hAnsi="Arial" w:cs="Arial"/>
          <w:i/>
          <w:iCs/>
          <w:kern w:val="0"/>
          <w:sz w:val="24"/>
          <w:szCs w:val="24"/>
          <w:lang w:val="hr-BA"/>
          <w14:ligatures w14:val="none"/>
        </w:rPr>
        <w:t>su</w:t>
      </w:r>
      <w:r w:rsidRPr="00D76376">
        <w:rPr>
          <w:rFonts w:ascii="Arial" w:eastAsia="Times New Roman" w:hAnsi="Arial" w:cs="Arial"/>
          <w:i/>
          <w:iCs/>
          <w:kern w:val="0"/>
          <w:sz w:val="24"/>
          <w:szCs w:val="24"/>
          <w:lang w:val="hr-BA"/>
          <w14:ligatures w14:val="none"/>
        </w:rPr>
        <w:t xml:space="preserve"> „prihvatljiva“ za okoliš, kako ne bi došlo do ugr</w:t>
      </w:r>
      <w:r w:rsidR="005D4EC3">
        <w:rPr>
          <w:rFonts w:ascii="Arial" w:eastAsia="Times New Roman" w:hAnsi="Arial" w:cs="Arial"/>
          <w:i/>
          <w:iCs/>
          <w:kern w:val="0"/>
          <w:sz w:val="24"/>
          <w:szCs w:val="24"/>
          <w:lang w:val="hr-BA"/>
          <w14:ligatures w14:val="none"/>
        </w:rPr>
        <w:t>o</w:t>
      </w:r>
      <w:r w:rsidRPr="00D76376">
        <w:rPr>
          <w:rFonts w:ascii="Arial" w:eastAsia="Times New Roman" w:hAnsi="Arial" w:cs="Arial"/>
          <w:i/>
          <w:iCs/>
          <w:kern w:val="0"/>
          <w:sz w:val="24"/>
          <w:szCs w:val="24"/>
          <w:lang w:val="hr-BA"/>
          <w14:ligatures w14:val="none"/>
        </w:rPr>
        <w:t xml:space="preserve">žavanja živog svijeta na planeti zemlji, odnosno zagađenja sastavnica okoliša od kojih život </w:t>
      </w:r>
      <w:r w:rsidR="0063271C" w:rsidRPr="00D76376">
        <w:rPr>
          <w:rFonts w:ascii="Arial" w:eastAsia="Times New Roman" w:hAnsi="Arial" w:cs="Arial"/>
          <w:i/>
          <w:iCs/>
          <w:kern w:val="0"/>
          <w:sz w:val="24"/>
          <w:szCs w:val="24"/>
          <w:lang w:val="hr-BA"/>
          <w14:ligatures w14:val="none"/>
        </w:rPr>
        <w:t xml:space="preserve">i opstanak živog svijeta </w:t>
      </w:r>
      <w:r w:rsidRPr="00D76376">
        <w:rPr>
          <w:rFonts w:ascii="Arial" w:eastAsia="Times New Roman" w:hAnsi="Arial" w:cs="Arial"/>
          <w:i/>
          <w:iCs/>
          <w:kern w:val="0"/>
          <w:sz w:val="24"/>
          <w:szCs w:val="24"/>
          <w:lang w:val="hr-BA"/>
          <w14:ligatures w14:val="none"/>
        </w:rPr>
        <w:t>zavisi</w:t>
      </w:r>
      <w:r w:rsidR="00595B86" w:rsidRPr="00D76376">
        <w:rPr>
          <w:rFonts w:ascii="Arial" w:eastAsia="Times New Roman" w:hAnsi="Arial" w:cs="Arial"/>
          <w:i/>
          <w:iCs/>
          <w:kern w:val="0"/>
          <w:sz w:val="24"/>
          <w:szCs w:val="24"/>
          <w:lang w:val="hr-BA"/>
          <w14:ligatures w14:val="none"/>
        </w:rPr>
        <w:t>.</w:t>
      </w:r>
    </w:p>
    <w:p w14:paraId="586C95AE" w14:textId="252BD09B" w:rsidR="00D76376" w:rsidRDefault="00D76376" w:rsidP="00D61500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</w:pPr>
      <w:r>
        <w:rPr>
          <w:noProof/>
        </w:rPr>
        <w:drawing>
          <wp:inline distT="0" distB="0" distL="0" distR="0" wp14:anchorId="58ADB57A" wp14:editId="31E24837">
            <wp:extent cx="2875249" cy="2314575"/>
            <wp:effectExtent l="0" t="0" r="1905" b="0"/>
            <wp:docPr id="1462508598" name="Picture 3" descr="Provedba ciljeva održivog razvoja u Hrvatskoj - perspektiva civilnog  društva - Od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vedba ciljeva održivog razvoja u Hrvatskoj - perspektiva civilnog  društva - Od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33" cy="234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CFF52" w14:textId="540101B6" w:rsidR="00013C7A" w:rsidRPr="00015D23" w:rsidRDefault="002B7A33" w:rsidP="00015D23">
      <w:pPr>
        <w:pStyle w:val="Heading1"/>
      </w:pPr>
      <w:r w:rsidRPr="00843953">
        <w:rPr>
          <w:lang w:val="sr-Cyrl-RS"/>
        </w:rPr>
        <w:lastRenderedPageBreak/>
        <w:t xml:space="preserve"> </w:t>
      </w:r>
      <w:bookmarkStart w:id="7" w:name="_Toc148522800"/>
      <w:r w:rsidR="00E21F63" w:rsidRPr="00015D23">
        <w:t xml:space="preserve">2. </w:t>
      </w:r>
      <w:r w:rsidR="00013C7A" w:rsidRPr="00015D23">
        <w:t xml:space="preserve">KOJI ZAKON REGULIŠE </w:t>
      </w:r>
      <w:r w:rsidR="00843953" w:rsidRPr="00015D23">
        <w:t>PROCJENU UTICAJA PROJEKTA NA OKOLIŠ (</w:t>
      </w:r>
      <w:r w:rsidR="00013C7A" w:rsidRPr="00015D23">
        <w:t>PUO</w:t>
      </w:r>
      <w:r w:rsidR="00843953" w:rsidRPr="00015D23">
        <w:t>)</w:t>
      </w:r>
      <w:r w:rsidR="00013C7A" w:rsidRPr="00015D23">
        <w:t>?</w:t>
      </w:r>
      <w:bookmarkEnd w:id="7"/>
      <w:r w:rsidR="00013C7A" w:rsidRPr="00015D23">
        <w:t xml:space="preserve"> </w:t>
      </w:r>
    </w:p>
    <w:p w14:paraId="3ECBA5CF" w14:textId="77777777" w:rsidR="00013C7A" w:rsidRPr="00843953" w:rsidRDefault="00013C7A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</w:p>
    <w:p w14:paraId="25A4D8CF" w14:textId="25A699D7" w:rsidR="00013C7A" w:rsidRPr="00843953" w:rsidRDefault="00013C7A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  <w:r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Zakon koji reguliše PUO je </w:t>
      </w:r>
      <w:r w:rsidRPr="00843953">
        <w:rPr>
          <w:rFonts w:ascii="Arial" w:eastAsiaTheme="minorEastAsia" w:hAnsi="Arial" w:cs="Arial"/>
          <w:sz w:val="24"/>
          <w:szCs w:val="24"/>
          <w:lang w:val="hr-HR"/>
        </w:rPr>
        <w:t>Zakona o zaštiti okoliša (</w:t>
      </w:r>
      <w:r w:rsidR="00843953" w:rsidRPr="00843953">
        <w:rPr>
          <w:rFonts w:ascii="Arial" w:eastAsiaTheme="minorEastAsia" w:hAnsi="Arial" w:cs="Arial"/>
          <w:sz w:val="24"/>
          <w:szCs w:val="24"/>
          <w:lang w:val="hr-HR"/>
        </w:rPr>
        <w:t>„</w:t>
      </w:r>
      <w:r w:rsidRPr="00843953">
        <w:rPr>
          <w:rFonts w:ascii="Arial" w:eastAsiaTheme="minorEastAsia" w:hAnsi="Arial" w:cs="Arial"/>
          <w:sz w:val="24"/>
          <w:szCs w:val="24"/>
          <w:lang w:val="hr-HR"/>
        </w:rPr>
        <w:t>Službene novine Federacije BiH</w:t>
      </w:r>
      <w:r w:rsidR="00843953" w:rsidRPr="00843953">
        <w:rPr>
          <w:rFonts w:ascii="Arial" w:eastAsiaTheme="minorEastAsia" w:hAnsi="Arial" w:cs="Arial"/>
          <w:sz w:val="24"/>
          <w:szCs w:val="24"/>
          <w:lang w:val="hr-HR"/>
        </w:rPr>
        <w:t>“</w:t>
      </w:r>
      <w:r w:rsidRPr="00843953">
        <w:rPr>
          <w:rFonts w:ascii="Arial" w:eastAsiaTheme="minorEastAsia" w:hAnsi="Arial" w:cs="Arial"/>
          <w:sz w:val="24"/>
          <w:szCs w:val="24"/>
          <w:lang w:val="hr-HR"/>
        </w:rPr>
        <w:t>, broj</w:t>
      </w:r>
      <w:r w:rsidR="00843953" w:rsidRPr="00843953">
        <w:rPr>
          <w:rFonts w:ascii="Arial" w:eastAsiaTheme="minorEastAsia" w:hAnsi="Arial" w:cs="Arial"/>
          <w:sz w:val="24"/>
          <w:szCs w:val="24"/>
          <w:lang w:val="hr-HR"/>
        </w:rPr>
        <w:t>:</w:t>
      </w:r>
      <w:r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 </w:t>
      </w:r>
      <w:hyperlink r:id="rId10" w:history="1">
        <w:r w:rsidR="00843953" w:rsidRPr="00843953">
          <w:rPr>
            <w:rStyle w:val="Hyperlink"/>
            <w:rFonts w:ascii="Arial" w:hAnsi="Arial" w:cs="Arial"/>
            <w:sz w:val="24"/>
            <w:szCs w:val="24"/>
          </w:rPr>
          <w:t>15/21</w:t>
        </w:r>
      </w:hyperlink>
      <w:r w:rsidR="00843953" w:rsidRPr="00843953">
        <w:rPr>
          <w:rFonts w:ascii="Arial" w:hAnsi="Arial" w:cs="Arial"/>
          <w:sz w:val="24"/>
          <w:szCs w:val="24"/>
        </w:rPr>
        <w:t xml:space="preserve">), </w:t>
      </w:r>
      <w:r w:rsidRPr="00843953">
        <w:rPr>
          <w:rFonts w:ascii="Arial" w:hAnsi="Arial" w:cs="Arial"/>
          <w:sz w:val="24"/>
          <w:szCs w:val="24"/>
        </w:rPr>
        <w:t>POGLAVLJE IX PROCJENA UTICAJA NA OKOLIŠ,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 čl. 6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4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>-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81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 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kojim je 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>propisana je procedura procjene uticaja na okoliš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, a detaljnije je uređena:</w:t>
      </w:r>
    </w:p>
    <w:p w14:paraId="401E322D" w14:textId="77777777" w:rsidR="00013C7A" w:rsidRPr="00843953" w:rsidRDefault="00013C7A" w:rsidP="00D615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</w:t>
      </w:r>
      <w:r w:rsidRPr="0084395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Uredbom o projektima za koje je obavezna procjena uticaja </w:t>
      </w:r>
      <w:proofErr w:type="gramStart"/>
      <w:r w:rsidRPr="00843953">
        <w:rPr>
          <w:rStyle w:val="Strong"/>
          <w:rFonts w:ascii="Arial" w:hAnsi="Arial" w:cs="Arial"/>
          <w:b w:val="0"/>
          <w:bCs w:val="0"/>
          <w:sz w:val="24"/>
          <w:szCs w:val="24"/>
        </w:rPr>
        <w:t>na</w:t>
      </w:r>
      <w:proofErr w:type="gramEnd"/>
      <w:r w:rsidRPr="0084395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okoliš i projektima za koje se odlučuje o potrebi procjene uticaja na okoliš</w:t>
      </w:r>
      <w:r w:rsidRPr="00843953">
        <w:rPr>
          <w:rStyle w:val="Strong"/>
          <w:rFonts w:ascii="Arial" w:hAnsi="Arial" w:cs="Arial"/>
          <w:sz w:val="24"/>
          <w:szCs w:val="24"/>
        </w:rPr>
        <w:t xml:space="preserve"> </w:t>
      </w:r>
      <w:r w:rsidRPr="00843953">
        <w:rPr>
          <w:rStyle w:val="Strong"/>
          <w:rFonts w:ascii="Arial" w:hAnsi="Arial" w:cs="Arial"/>
          <w:b w:val="0"/>
          <w:bCs w:val="0"/>
          <w:sz w:val="24"/>
          <w:szCs w:val="24"/>
        </w:rPr>
        <w:t>(</w:t>
      </w:r>
      <w:r w:rsidRPr="00843953">
        <w:rPr>
          <w:rFonts w:ascii="Arial" w:hAnsi="Arial" w:cs="Arial"/>
          <w:sz w:val="24"/>
          <w:szCs w:val="24"/>
        </w:rPr>
        <w:t>"Službene novine</w:t>
      </w:r>
      <w:r w:rsidRPr="00843953">
        <w:rPr>
          <w:rStyle w:val="Strong"/>
          <w:rFonts w:ascii="Arial" w:hAnsi="Arial" w:cs="Arial"/>
          <w:sz w:val="24"/>
          <w:szCs w:val="24"/>
        </w:rPr>
        <w:t xml:space="preserve"> </w:t>
      </w:r>
      <w:r w:rsidRPr="00843953">
        <w:rPr>
          <w:rFonts w:ascii="Arial" w:hAnsi="Arial" w:cs="Arial"/>
          <w:sz w:val="24"/>
          <w:szCs w:val="24"/>
        </w:rPr>
        <w:t>Federacije BiH"</w:t>
      </w:r>
      <w:r w:rsidRPr="00843953">
        <w:rPr>
          <w:rStyle w:val="Strong"/>
          <w:rFonts w:ascii="Arial" w:hAnsi="Arial" w:cs="Arial"/>
          <w:sz w:val="24"/>
          <w:szCs w:val="24"/>
        </w:rPr>
        <w:t>,</w:t>
      </w:r>
      <w:r w:rsidRPr="00843953">
        <w:rPr>
          <w:rFonts w:ascii="Arial" w:hAnsi="Arial" w:cs="Arial"/>
          <w:sz w:val="24"/>
          <w:szCs w:val="24"/>
        </w:rPr>
        <w:t xml:space="preserve"> broj: roj:</w:t>
      </w:r>
      <w:hyperlink r:id="rId11" w:history="1">
        <w:r w:rsidRPr="00843953">
          <w:rPr>
            <w:rStyle w:val="Hyperlink"/>
            <w:rFonts w:ascii="Arial" w:hAnsi="Arial" w:cs="Arial"/>
            <w:sz w:val="24"/>
            <w:szCs w:val="24"/>
          </w:rPr>
          <w:t xml:space="preserve"> 51/21</w:t>
        </w:r>
      </w:hyperlink>
      <w:r w:rsidRPr="00843953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843953">
          <w:rPr>
            <w:rStyle w:val="Hyperlink"/>
            <w:rFonts w:ascii="Arial" w:hAnsi="Arial" w:cs="Arial"/>
            <w:sz w:val="24"/>
            <w:szCs w:val="24"/>
          </w:rPr>
          <w:t>33/22</w:t>
        </w:r>
      </w:hyperlink>
      <w:hyperlink r:id="rId13" w:history="1">
        <w:r w:rsidRPr="00843953">
          <w:rPr>
            <w:rStyle w:val="Hyperlink"/>
            <w:rFonts w:ascii="Arial" w:hAnsi="Arial" w:cs="Arial"/>
            <w:sz w:val="24"/>
            <w:szCs w:val="24"/>
          </w:rPr>
          <w:t xml:space="preserve"> i 104/22)</w:t>
        </w:r>
      </w:hyperlink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. </w:t>
      </w:r>
    </w:p>
    <w:p w14:paraId="6177ABEE" w14:textId="77777777" w:rsidR="00013C7A" w:rsidRPr="00843953" w:rsidRDefault="00013C7A" w:rsidP="00D6150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Pravilnikom o utvrđivanju uslova i kriterija za stavljanje na listu stručnjaka koji mogu biti imenovani u stručne komisije za ocjenu studija uticaja na okoliš ("Službene novine Federacije BiH", </w:t>
      </w:r>
      <w:hyperlink r:id="rId14" w:history="1">
        <w:r w:rsidRPr="00843953">
          <w:rPr>
            <w:rStyle w:val="Hyperlink"/>
            <w:rFonts w:ascii="Arial" w:hAnsi="Arial" w:cs="Arial"/>
          </w:rPr>
          <w:t>broj: 63/21</w:t>
        </w:r>
      </w:hyperlink>
      <w:r w:rsidRPr="00843953">
        <w:rPr>
          <w:rFonts w:ascii="Arial" w:hAnsi="Arial" w:cs="Arial"/>
        </w:rPr>
        <w:t>),</w:t>
      </w:r>
    </w:p>
    <w:p w14:paraId="7696B891" w14:textId="77777777" w:rsidR="002B7A33" w:rsidRDefault="00013C7A" w:rsidP="00D6150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Pravilnikom o sadržaju studije uticaja na okoliš ( "Službene novine Federacije BiH", </w:t>
      </w:r>
      <w:hyperlink r:id="rId15" w:history="1">
        <w:r w:rsidRPr="00843953">
          <w:rPr>
            <w:rStyle w:val="Hyperlink"/>
            <w:rFonts w:ascii="Arial" w:hAnsi="Arial" w:cs="Arial"/>
          </w:rPr>
          <w:t>broj: 63/21)</w:t>
        </w:r>
      </w:hyperlink>
      <w:r w:rsidRPr="00843953">
        <w:rPr>
          <w:rFonts w:ascii="Arial" w:hAnsi="Arial" w:cs="Arial"/>
        </w:rPr>
        <w:t xml:space="preserve"> i </w:t>
      </w:r>
    </w:p>
    <w:p w14:paraId="470BC385" w14:textId="3662D0CE" w:rsidR="00013C7A" w:rsidRPr="00843953" w:rsidRDefault="00013C7A" w:rsidP="00D6150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Uredb</w:t>
      </w:r>
      <w:r w:rsidR="002B7A33">
        <w:rPr>
          <w:rFonts w:ascii="Arial" w:hAnsi="Arial" w:cs="Arial"/>
        </w:rPr>
        <w:t>om</w:t>
      </w:r>
      <w:r w:rsidRPr="00843953">
        <w:rPr>
          <w:rFonts w:ascii="Arial" w:hAnsi="Arial" w:cs="Arial"/>
        </w:rPr>
        <w:t xml:space="preserve"> o postupanju u slučaju prekograničnog i međuentitetskog uticaja projekta na okoliš (¨Službene novine Federacije BiH¨, broj: </w:t>
      </w:r>
      <w:hyperlink r:id="rId16" w:history="1">
        <w:r w:rsidRPr="00843953">
          <w:rPr>
            <w:rStyle w:val="Hyperlink"/>
            <w:rFonts w:ascii="Arial" w:hAnsi="Arial" w:cs="Arial"/>
          </w:rPr>
          <w:t>105/21</w:t>
        </w:r>
      </w:hyperlink>
      <w:r w:rsidRPr="00843953">
        <w:rPr>
          <w:rFonts w:ascii="Arial" w:hAnsi="Arial" w:cs="Arial"/>
        </w:rPr>
        <w:t>),</w:t>
      </w:r>
    </w:p>
    <w:p w14:paraId="38547D40" w14:textId="50F9327B" w:rsidR="00013C7A" w:rsidRPr="00843953" w:rsidRDefault="00013C7A" w:rsidP="00D61500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hr-BA"/>
          <w14:ligatures w14:val="none"/>
        </w:rPr>
      </w:pPr>
    </w:p>
    <w:p w14:paraId="0AC8891D" w14:textId="34142216" w:rsidR="00D23EC1" w:rsidRPr="00015D23" w:rsidRDefault="00E21F63" w:rsidP="00015D23">
      <w:pPr>
        <w:pStyle w:val="Heading1"/>
      </w:pPr>
      <w:bookmarkStart w:id="8" w:name="_Toc148522801"/>
      <w:r w:rsidRPr="00015D23">
        <w:t xml:space="preserve">3. </w:t>
      </w:r>
      <w:r w:rsidR="00D23EC1" w:rsidRPr="00015D23">
        <w:t>ŠTA JE PROJEKAT?</w:t>
      </w:r>
      <w:bookmarkEnd w:id="8"/>
    </w:p>
    <w:p w14:paraId="3EF68D04" w14:textId="77777777" w:rsidR="006C1945" w:rsidRPr="00843953" w:rsidRDefault="006C1945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</w:p>
    <w:p w14:paraId="3CE4B42D" w14:textId="2E0D52BC" w:rsidR="00FE4C54" w:rsidRPr="00843953" w:rsidRDefault="00E2320A" w:rsidP="00D61500">
      <w:pPr>
        <w:pStyle w:val="NormalWeb"/>
        <w:spacing w:line="360" w:lineRule="auto"/>
        <w:rPr>
          <w:rFonts w:ascii="Arial" w:eastAsiaTheme="minorEastAsia" w:hAnsi="Arial" w:cs="Arial"/>
          <w:lang w:val="hr-HR"/>
        </w:rPr>
      </w:pPr>
      <w:r w:rsidRPr="00843953">
        <w:rPr>
          <w:rFonts w:ascii="Arial" w:hAnsi="Arial" w:cs="Arial"/>
          <w:lang w:val="hr-BA"/>
        </w:rPr>
        <w:t xml:space="preserve">Projekti u smislu procjene uticaja na okoliš prema Zakonu </w:t>
      </w:r>
      <w:r w:rsidRPr="00843953">
        <w:rPr>
          <w:rFonts w:ascii="Arial" w:eastAsiaTheme="minorEastAsia" w:hAnsi="Arial" w:cs="Arial"/>
          <w:lang w:val="hr-HR"/>
        </w:rPr>
        <w:t>o zaštiti okoliša (Službene novine Federacije BiH, broj</w:t>
      </w:r>
      <w:r w:rsidR="001F2920" w:rsidRPr="00843953">
        <w:rPr>
          <w:rFonts w:ascii="Arial" w:eastAsiaTheme="minorEastAsia" w:hAnsi="Arial" w:cs="Arial"/>
          <w:lang w:val="hr-HR"/>
        </w:rPr>
        <w:t>:</w:t>
      </w:r>
      <w:r w:rsidRPr="00843953">
        <w:rPr>
          <w:rFonts w:ascii="Arial" w:eastAsiaTheme="minorEastAsia" w:hAnsi="Arial" w:cs="Arial"/>
          <w:lang w:val="hr-HR"/>
        </w:rPr>
        <w:t xml:space="preserve"> </w:t>
      </w:r>
      <w:hyperlink r:id="rId17" w:history="1">
        <w:r w:rsidR="001F2920" w:rsidRPr="00843953">
          <w:rPr>
            <w:rStyle w:val="Hyperlink"/>
            <w:rFonts w:ascii="Arial" w:hAnsi="Arial" w:cs="Arial"/>
          </w:rPr>
          <w:t>15/21</w:t>
        </w:r>
      </w:hyperlink>
      <w:r w:rsidR="001F2920" w:rsidRPr="00843953">
        <w:rPr>
          <w:rFonts w:ascii="Arial" w:hAnsi="Arial" w:cs="Arial"/>
        </w:rPr>
        <w:t>)</w:t>
      </w:r>
      <w:r w:rsidR="00013C7A" w:rsidRPr="00843953">
        <w:rPr>
          <w:rFonts w:ascii="Arial" w:hAnsi="Arial" w:cs="Arial"/>
        </w:rPr>
        <w:t xml:space="preserve"> ( u daljem tekstu Zakona)</w:t>
      </w:r>
      <w:r w:rsidRPr="00843953">
        <w:rPr>
          <w:rFonts w:ascii="Arial" w:eastAsiaTheme="minorEastAsia" w:hAnsi="Arial" w:cs="Arial"/>
          <w:lang w:val="hr-HR"/>
        </w:rPr>
        <w:t xml:space="preserve"> su projekti za djelatnosti navedene u</w:t>
      </w:r>
      <w:r w:rsidR="00FE4C54" w:rsidRPr="00843953">
        <w:rPr>
          <w:rFonts w:ascii="Arial" w:eastAsiaTheme="minorEastAsia" w:hAnsi="Arial" w:cs="Arial"/>
          <w:lang w:val="hr-HR"/>
        </w:rPr>
        <w:t>:</w:t>
      </w:r>
    </w:p>
    <w:p w14:paraId="54335CD0" w14:textId="4C933898" w:rsidR="00FE4C54" w:rsidRPr="00843953" w:rsidRDefault="00F70E1D" w:rsidP="00D61500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hyperlink r:id="rId18" w:history="1">
        <w:r w:rsidR="00FE4C54" w:rsidRPr="00843953">
          <w:rPr>
            <w:rStyle w:val="Hyperlink"/>
            <w:rFonts w:ascii="Arial" w:hAnsi="Arial" w:cs="Arial"/>
          </w:rPr>
          <w:t>PRILOGU I. Projekti za koje se obavezno provodi procjena uticaja na okoliš</w:t>
        </w:r>
      </w:hyperlink>
      <w:r w:rsidR="00FE4C54" w:rsidRPr="00843953">
        <w:rPr>
          <w:rFonts w:ascii="Arial" w:hAnsi="Arial" w:cs="Arial"/>
        </w:rPr>
        <w:t xml:space="preserve"> i </w:t>
      </w:r>
    </w:p>
    <w:p w14:paraId="3B4602C3" w14:textId="5C4B6A21" w:rsidR="00FE4C54" w:rsidRPr="00843953" w:rsidRDefault="00F70E1D" w:rsidP="00D61500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hyperlink r:id="rId19" w:history="1">
        <w:r w:rsidR="00FE4C54" w:rsidRPr="00843953">
          <w:rPr>
            <w:rStyle w:val="Hyperlink"/>
            <w:rFonts w:ascii="Arial" w:hAnsi="Arial" w:cs="Arial"/>
          </w:rPr>
          <w:t xml:space="preserve">PRILOGU II. </w:t>
        </w:r>
      </w:hyperlink>
      <w:hyperlink r:id="rId20" w:history="1">
        <w:r w:rsidR="00FE4C54" w:rsidRPr="00843953">
          <w:rPr>
            <w:rStyle w:val="Hyperlink"/>
            <w:rFonts w:ascii="Arial" w:hAnsi="Arial" w:cs="Arial"/>
          </w:rPr>
          <w:t>Projekti za koje federalno ministarstvo u postupku prethodne procjene uticaja na okoliš odlučuje o potrebi procjene uticaja na okoliš </w:t>
        </w:r>
      </w:hyperlink>
    </w:p>
    <w:p w14:paraId="653AD5A8" w14:textId="13C724BD" w:rsidR="0076686E" w:rsidRDefault="00E2320A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  <w:r w:rsidRPr="00843953">
        <w:rPr>
          <w:rStyle w:val="Strong"/>
          <w:rFonts w:ascii="Arial" w:hAnsi="Arial" w:cs="Arial"/>
          <w:b w:val="0"/>
          <w:bCs w:val="0"/>
          <w:sz w:val="24"/>
          <w:szCs w:val="24"/>
        </w:rPr>
        <w:t>Uredbe o projektima za koje je obavezna procjena uticaja na okoliš i projektima za koje se odlučuje o potrebi procjene uticaja na okoliš (</w:t>
      </w:r>
      <w:r w:rsidRPr="00843953">
        <w:rPr>
          <w:rFonts w:ascii="Arial" w:hAnsi="Arial" w:cs="Arial"/>
          <w:sz w:val="24"/>
          <w:szCs w:val="24"/>
        </w:rPr>
        <w:t>"Službene novine</w:t>
      </w:r>
      <w:r w:rsidRPr="00843953">
        <w:rPr>
          <w:rStyle w:val="Strong"/>
          <w:rFonts w:ascii="Arial" w:hAnsi="Arial" w:cs="Arial"/>
          <w:sz w:val="24"/>
          <w:szCs w:val="24"/>
        </w:rPr>
        <w:t xml:space="preserve"> </w:t>
      </w:r>
      <w:r w:rsidRPr="00843953">
        <w:rPr>
          <w:rFonts w:ascii="Arial" w:hAnsi="Arial" w:cs="Arial"/>
          <w:sz w:val="24"/>
          <w:szCs w:val="24"/>
        </w:rPr>
        <w:t>Federacije BiH"</w:t>
      </w:r>
      <w:r w:rsidRPr="00843953">
        <w:rPr>
          <w:rStyle w:val="Strong"/>
          <w:rFonts w:ascii="Arial" w:hAnsi="Arial" w:cs="Arial"/>
          <w:sz w:val="24"/>
          <w:szCs w:val="24"/>
        </w:rPr>
        <w:t>,</w:t>
      </w:r>
      <w:r w:rsidRPr="00843953">
        <w:rPr>
          <w:rFonts w:ascii="Arial" w:hAnsi="Arial" w:cs="Arial"/>
          <w:sz w:val="24"/>
          <w:szCs w:val="24"/>
        </w:rPr>
        <w:t xml:space="preserve"> b</w:t>
      </w:r>
      <w:r w:rsidR="005A3EC8" w:rsidRPr="00843953">
        <w:rPr>
          <w:rFonts w:ascii="Arial" w:hAnsi="Arial" w:cs="Arial"/>
          <w:sz w:val="24"/>
          <w:szCs w:val="24"/>
        </w:rPr>
        <w:t>roj:</w:t>
      </w:r>
      <w:hyperlink r:id="rId21" w:history="1">
        <w:r w:rsidR="005A3EC8" w:rsidRPr="00843953">
          <w:rPr>
            <w:rStyle w:val="Hyperlink"/>
            <w:rFonts w:ascii="Arial" w:hAnsi="Arial" w:cs="Arial"/>
            <w:sz w:val="24"/>
            <w:szCs w:val="24"/>
          </w:rPr>
          <w:t xml:space="preserve"> 51/21</w:t>
        </w:r>
      </w:hyperlink>
      <w:r w:rsidR="005A3EC8" w:rsidRPr="00843953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="005A3EC8" w:rsidRPr="00843953">
          <w:rPr>
            <w:rStyle w:val="Hyperlink"/>
            <w:rFonts w:ascii="Arial" w:hAnsi="Arial" w:cs="Arial"/>
            <w:sz w:val="24"/>
            <w:szCs w:val="24"/>
          </w:rPr>
          <w:t>33/22</w:t>
        </w:r>
      </w:hyperlink>
      <w:hyperlink r:id="rId23" w:history="1">
        <w:r w:rsidR="005A3EC8" w:rsidRPr="00843953">
          <w:rPr>
            <w:rStyle w:val="Hyperlink"/>
            <w:rFonts w:ascii="Arial" w:hAnsi="Arial" w:cs="Arial"/>
            <w:sz w:val="24"/>
            <w:szCs w:val="24"/>
          </w:rPr>
          <w:t xml:space="preserve"> i 104/22)</w:t>
        </w:r>
      </w:hyperlink>
      <w:r w:rsidR="00013C7A" w:rsidRPr="00843953">
        <w:rPr>
          <w:rStyle w:val="Hyperlink"/>
          <w:rFonts w:ascii="Arial" w:hAnsi="Arial" w:cs="Arial"/>
          <w:sz w:val="24"/>
          <w:szCs w:val="24"/>
        </w:rPr>
        <w:t xml:space="preserve"> (u daljem tekstu Uredbe o projektima)</w:t>
      </w:r>
      <w:r w:rsidR="00077E8E" w:rsidRPr="00843953">
        <w:rPr>
          <w:rFonts w:ascii="Arial" w:eastAsiaTheme="minorEastAsia" w:hAnsi="Arial" w:cs="Arial"/>
          <w:sz w:val="24"/>
          <w:szCs w:val="24"/>
          <w:lang w:val="hr-HR"/>
        </w:rPr>
        <w:t>, što podrazumijeva planiranu izgradnju postrojenja, njihovu modifikovanje ili zatvaranje postrojenja.</w:t>
      </w:r>
    </w:p>
    <w:p w14:paraId="7AAF6CA8" w14:textId="77777777" w:rsidR="00D61500" w:rsidRDefault="00D61500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</w:p>
    <w:p w14:paraId="0CC3B86D" w14:textId="77777777" w:rsidR="00D61500" w:rsidRDefault="00D61500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</w:p>
    <w:p w14:paraId="12B72D95" w14:textId="77777777" w:rsidR="00D61500" w:rsidRPr="00D61500" w:rsidRDefault="00D61500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</w:p>
    <w:p w14:paraId="7889E5C9" w14:textId="2297DAD1" w:rsidR="00D23EC1" w:rsidRPr="00015D23" w:rsidRDefault="00E21F63" w:rsidP="00015D23">
      <w:pPr>
        <w:pStyle w:val="Heading1"/>
      </w:pPr>
      <w:bookmarkStart w:id="9" w:name="_Toc148522802"/>
      <w:r w:rsidRPr="00015D23">
        <w:t xml:space="preserve">4. </w:t>
      </w:r>
      <w:r w:rsidR="001F2920" w:rsidRPr="00015D23">
        <w:t>U ČIJOJ JE NADLEŽNOSTI</w:t>
      </w:r>
      <w:r w:rsidR="0076686E" w:rsidRPr="00015D23">
        <w:t xml:space="preserve"> PROVOĐENJE PROCEDURA PUO</w:t>
      </w:r>
      <w:r w:rsidR="00D23EC1" w:rsidRPr="00015D23">
        <w:t>?</w:t>
      </w:r>
      <w:bookmarkEnd w:id="9"/>
      <w:r w:rsidR="00D23EC1" w:rsidRPr="00015D23">
        <w:t xml:space="preserve"> </w:t>
      </w:r>
    </w:p>
    <w:p w14:paraId="3E11153E" w14:textId="77777777" w:rsidR="00D61500" w:rsidRDefault="00D61500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</w:pPr>
    </w:p>
    <w:p w14:paraId="41625B2A" w14:textId="7BE93E89" w:rsidR="00D23EC1" w:rsidRPr="00843953" w:rsidRDefault="00D23EC1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</w:pP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>Procjena uticaja na okoliš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(u daljem tekstu PUO) je postupak ocjenjivanja prihvatljivosti 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planiranog 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>zahvata</w:t>
      </w:r>
      <w:r w:rsidR="00077E8E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u prostoru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, s obzirom na 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okoliš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, kao i određivanje potrebnih mjera zaštite okoliša, kako bi se negativni uticaji sveli na najmanju moguću mjeru, te postigao visok nivo zaštite okoliša. </w:t>
      </w:r>
    </w:p>
    <w:p w14:paraId="65DAAA32" w14:textId="77777777" w:rsidR="001F2920" w:rsidRPr="00843953" w:rsidRDefault="001F2920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</w:pPr>
    </w:p>
    <w:p w14:paraId="38D43A72" w14:textId="1505F632" w:rsidR="001F2920" w:rsidRPr="00843953" w:rsidRDefault="001F2920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  <w:r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Procjenu uticaja na okoliš provodi </w:t>
      </w:r>
      <w:r w:rsidR="00064014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F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ederalno ministarstvo okoliša i turizma</w:t>
      </w:r>
      <w:r w:rsid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(u daljem t</w:t>
      </w:r>
      <w:r w:rsidR="005D4EC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eks</w:t>
      </w:r>
      <w:r w:rsid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tu Federalno ministarstvo)</w:t>
      </w:r>
      <w:r w:rsidR="00064014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(član 65 stav (1) Zakona</w:t>
      </w:r>
      <w:r w:rsid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)</w:t>
      </w:r>
      <w:r w:rsidR="00064014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.</w:t>
      </w:r>
    </w:p>
    <w:p w14:paraId="2DB179D2" w14:textId="77777777" w:rsidR="00064014" w:rsidRPr="00843953" w:rsidRDefault="00064014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</w:p>
    <w:p w14:paraId="3883B703" w14:textId="77777777" w:rsidR="00064014" w:rsidRPr="00843953" w:rsidRDefault="00064014" w:rsidP="00D61500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hr-BA"/>
          <w14:ligatures w14:val="none"/>
        </w:rPr>
      </w:pPr>
    </w:p>
    <w:p w14:paraId="0BF8A7FC" w14:textId="50C42358" w:rsidR="00064014" w:rsidRPr="00015D23" w:rsidRDefault="00E21F63" w:rsidP="00015D23">
      <w:pPr>
        <w:pStyle w:val="Heading1"/>
      </w:pPr>
      <w:bookmarkStart w:id="10" w:name="_Toc148522803"/>
      <w:r w:rsidRPr="00015D23">
        <w:t xml:space="preserve">5. </w:t>
      </w:r>
      <w:r w:rsidR="00064014" w:rsidRPr="00015D23">
        <w:t>KOJA JE PROCEDURA U VEZI ZAŠTITE OKOLIŠA ZA DJELATNOSTI ZA KOJE NIJE POTREBNO PROVODITI PROCEDURU PROCJEN</w:t>
      </w:r>
      <w:r w:rsidR="005D4EC3" w:rsidRPr="00015D23">
        <w:t>I</w:t>
      </w:r>
      <w:r w:rsidR="00064014" w:rsidRPr="00015D23">
        <w:t xml:space="preserve"> UTICAJA NA OKOLIŠ?</w:t>
      </w:r>
      <w:bookmarkEnd w:id="10"/>
    </w:p>
    <w:p w14:paraId="60A5D6B4" w14:textId="77777777" w:rsidR="00064014" w:rsidRPr="00843953" w:rsidRDefault="00064014" w:rsidP="00D61500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hr-BA"/>
          <w14:ligatures w14:val="none"/>
        </w:rPr>
      </w:pPr>
    </w:p>
    <w:p w14:paraId="61E7CE64" w14:textId="677CB68B" w:rsidR="00064014" w:rsidRPr="00843953" w:rsidRDefault="00064014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Za pogone i postrojenja koja ne podliježu procjeni uticaja na okoliš niti je za iste potrebno</w:t>
      </w:r>
      <w:r w:rsidRPr="00843953">
        <w:rPr>
          <w:rFonts w:ascii="Arial" w:eastAsia="Times New Roman" w:hAnsi="Arial" w:cs="Arial"/>
          <w:b/>
          <w:bCs/>
          <w:kern w:val="0"/>
          <w:sz w:val="24"/>
          <w:szCs w:val="24"/>
          <w:lang w:val="hr-BA"/>
          <w14:ligatures w14:val="none"/>
        </w:rPr>
        <w:t xml:space="preserve"> </w:t>
      </w:r>
      <w:r w:rsidRPr="00843953">
        <w:rPr>
          <w:rFonts w:ascii="Arial" w:hAnsi="Arial" w:cs="Arial"/>
          <w:sz w:val="24"/>
          <w:szCs w:val="24"/>
        </w:rPr>
        <w:t>pribavljanje okolinske dozvole, nadležni će organ pri izdavanju potrebnih dozvola uzeti u obzir ispunjenje zahtjeva iz stava (1) člana 84. Zakona kojim se propisuju opće mjere zaštite okoliša.</w:t>
      </w:r>
    </w:p>
    <w:p w14:paraId="29AF87C2" w14:textId="77777777" w:rsidR="00064014" w:rsidRPr="00843953" w:rsidRDefault="00064014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C5B095" w14:textId="3A112047" w:rsidR="00064014" w:rsidRPr="00843953" w:rsidRDefault="00064014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953">
        <w:rPr>
          <w:rFonts w:ascii="Arial" w:hAnsi="Arial" w:cs="Arial"/>
          <w:sz w:val="24"/>
          <w:szCs w:val="24"/>
        </w:rPr>
        <w:t>Prema novim propisima, veliki broj pogona i postrojenja biće obuhvaćena odredbom stava (3) člana 84. Zakona</w:t>
      </w:r>
      <w:r w:rsidRPr="00843953">
        <w:rPr>
          <w:rStyle w:val="Strong"/>
          <w:rFonts w:ascii="Arial" w:hAnsi="Arial" w:cs="Arial"/>
          <w:sz w:val="24"/>
          <w:szCs w:val="24"/>
        </w:rPr>
        <w:t xml:space="preserve">, </w:t>
      </w:r>
      <w:r w:rsidRPr="00843953">
        <w:rPr>
          <w:rFonts w:ascii="Arial" w:hAnsi="Arial" w:cs="Arial"/>
          <w:sz w:val="24"/>
          <w:szCs w:val="24"/>
        </w:rPr>
        <w:t xml:space="preserve">što znači da </w:t>
      </w:r>
      <w:proofErr w:type="gramStart"/>
      <w:r w:rsidRPr="00843953">
        <w:rPr>
          <w:rFonts w:ascii="Arial" w:hAnsi="Arial" w:cs="Arial"/>
          <w:sz w:val="24"/>
          <w:szCs w:val="24"/>
        </w:rPr>
        <w:t>će</w:t>
      </w:r>
      <w:proofErr w:type="gramEnd"/>
      <w:r w:rsidRPr="00843953">
        <w:rPr>
          <w:rFonts w:ascii="Arial" w:hAnsi="Arial" w:cs="Arial"/>
          <w:sz w:val="24"/>
          <w:szCs w:val="24"/>
        </w:rPr>
        <w:t xml:space="preserve"> nadležni organ pri izdavanju potrebnih dozvola propisivati opće obaveze operatora u vezi sa zaštitom okoliša.</w:t>
      </w:r>
    </w:p>
    <w:p w14:paraId="0A67ABE0" w14:textId="77777777" w:rsidR="00013C7A" w:rsidRPr="00843953" w:rsidRDefault="00013C7A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86C480" w14:textId="6A65606F" w:rsidR="00064014" w:rsidRPr="00843953" w:rsidRDefault="00064014" w:rsidP="00D61500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hr-BA"/>
          <w14:ligatures w14:val="none"/>
        </w:rPr>
      </w:pPr>
      <w:r w:rsidRPr="00843953">
        <w:rPr>
          <w:rFonts w:ascii="Arial" w:hAnsi="Arial" w:cs="Arial"/>
          <w:sz w:val="24"/>
          <w:szCs w:val="24"/>
        </w:rPr>
        <w:t xml:space="preserve">Kao pomoć nadležnim organima za propisivanje općih mjera operatera u vezi zaštite okoliša </w:t>
      </w:r>
      <w:r w:rsidR="00013C7A" w:rsidRPr="00843953">
        <w:rPr>
          <w:rFonts w:ascii="Arial" w:hAnsi="Arial" w:cs="Arial"/>
          <w:sz w:val="24"/>
          <w:szCs w:val="24"/>
        </w:rPr>
        <w:t>F</w:t>
      </w:r>
      <w:r w:rsidRPr="00843953">
        <w:rPr>
          <w:rFonts w:ascii="Arial" w:hAnsi="Arial" w:cs="Arial"/>
          <w:sz w:val="24"/>
          <w:szCs w:val="24"/>
        </w:rPr>
        <w:t xml:space="preserve">ederalno ministarstvo je uz pomoć REC BH izradilo </w:t>
      </w:r>
      <w:hyperlink r:id="rId24" w:history="1">
        <w:r w:rsidRPr="00843953">
          <w:rPr>
            <w:rStyle w:val="Strong"/>
            <w:rFonts w:ascii="Arial" w:hAnsi="Arial" w:cs="Arial"/>
            <w:color w:val="0000FF"/>
            <w:sz w:val="24"/>
            <w:szCs w:val="24"/>
            <w:u w:val="single"/>
          </w:rPr>
          <w:t>PRIRUČNIK  OPĆE OBAVEZE ZAŠTITE OKOLIŠA I ZDRAVLJA LJUDI U FEDERACIJI BOSNE I HERCEGOVINE</w:t>
        </w:r>
      </w:hyperlink>
      <w:r w:rsidRPr="00843953">
        <w:rPr>
          <w:rFonts w:ascii="Arial" w:hAnsi="Arial" w:cs="Arial"/>
          <w:sz w:val="24"/>
          <w:szCs w:val="24"/>
        </w:rPr>
        <w:t xml:space="preserve"> koji je </w:t>
      </w:r>
      <w:r w:rsidRPr="00843953">
        <w:rPr>
          <w:rFonts w:ascii="Arial" w:hAnsi="Arial" w:cs="Arial"/>
          <w:sz w:val="24"/>
          <w:szCs w:val="24"/>
        </w:rPr>
        <w:lastRenderedPageBreak/>
        <w:t xml:space="preserve">dostupan na linku: </w:t>
      </w:r>
      <w:hyperlink r:id="rId25" w:history="1">
        <w:r w:rsidRPr="00843953">
          <w:rPr>
            <w:rStyle w:val="Hyperlink"/>
            <w:rFonts w:ascii="Arial" w:hAnsi="Arial" w:cs="Arial"/>
            <w:sz w:val="24"/>
            <w:szCs w:val="24"/>
          </w:rPr>
          <w:t>https://www.fmoit.gov.ba/bs/novosti/priopcenja/prirucnik-opce-obaveze-zastite-okolisa-i-zastite-zdravlja-ljudi-u-federaciji-bosne-i-hercegovine</w:t>
        </w:r>
      </w:hyperlink>
      <w:r w:rsidRPr="00843953">
        <w:rPr>
          <w:rFonts w:ascii="Arial" w:hAnsi="Arial" w:cs="Arial"/>
          <w:sz w:val="24"/>
          <w:szCs w:val="24"/>
        </w:rPr>
        <w:t xml:space="preserve">.  </w:t>
      </w:r>
    </w:p>
    <w:p w14:paraId="758A5A1E" w14:textId="4BEDC69C" w:rsidR="00D23EC1" w:rsidRPr="00843953" w:rsidRDefault="00D23EC1" w:rsidP="00D6150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B3BD0ED" w14:textId="0A3C8138" w:rsidR="00BD5C55" w:rsidRPr="00015D23" w:rsidRDefault="00E21F63" w:rsidP="00015D23">
      <w:pPr>
        <w:pStyle w:val="Heading1"/>
      </w:pPr>
      <w:bookmarkStart w:id="11" w:name="_Toc148522804"/>
      <w:r w:rsidRPr="00015D23">
        <w:t xml:space="preserve">6. </w:t>
      </w:r>
      <w:r w:rsidR="00D23EC1" w:rsidRPr="00015D23">
        <w:t xml:space="preserve">KOJE VRSTE </w:t>
      </w:r>
      <w:r w:rsidR="00077E8E" w:rsidRPr="00015D23">
        <w:t>DJELATNOSTI</w:t>
      </w:r>
      <w:r w:rsidR="00D23EC1" w:rsidRPr="00015D23">
        <w:t xml:space="preserve"> PODLIJEŽU PROCEDURI PUO?</w:t>
      </w:r>
      <w:bookmarkEnd w:id="11"/>
      <w:r w:rsidR="00D23EC1" w:rsidRPr="00015D23">
        <w:t xml:space="preserve"> </w:t>
      </w:r>
    </w:p>
    <w:p w14:paraId="21AEF9F6" w14:textId="70B15AB2" w:rsidR="000B421D" w:rsidRPr="00843953" w:rsidRDefault="00077E8E" w:rsidP="00D61500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Proceduri PUO podliježu sve djelatnosti navedene u </w:t>
      </w:r>
      <w:r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Prilogu I i Prilogu II </w:t>
      </w:r>
      <w:r w:rsidRPr="0084395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Uredbe o projektima </w:t>
      </w:r>
      <w:r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i istraživačke aktivnosti za koje nije potrebno pribaviti okolišnu dozvolu (član 82. Zakona o zaštiti okoliša (Službene novine Federacije BiH, </w:t>
      </w:r>
      <w:r w:rsidR="001F2920"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broj: </w:t>
      </w:r>
      <w:hyperlink r:id="rId26" w:history="1">
        <w:r w:rsidR="001F2920" w:rsidRPr="00843953">
          <w:rPr>
            <w:rStyle w:val="Hyperlink"/>
            <w:rFonts w:ascii="Arial" w:hAnsi="Arial" w:cs="Arial"/>
            <w:sz w:val="24"/>
            <w:szCs w:val="24"/>
          </w:rPr>
          <w:t>15/21</w:t>
        </w:r>
      </w:hyperlink>
      <w:r w:rsidR="001F2920" w:rsidRPr="00843953">
        <w:rPr>
          <w:rFonts w:ascii="Arial" w:hAnsi="Arial" w:cs="Arial"/>
          <w:sz w:val="24"/>
          <w:szCs w:val="24"/>
        </w:rPr>
        <w:t>)</w:t>
      </w:r>
      <w:r w:rsidR="00BD5C55" w:rsidRPr="00843953">
        <w:rPr>
          <w:rFonts w:ascii="Arial" w:hAnsi="Arial" w:cs="Arial"/>
          <w:sz w:val="24"/>
          <w:szCs w:val="24"/>
        </w:rPr>
        <w:t>.</w:t>
      </w:r>
      <w:r w:rsidR="001F2920"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 </w:t>
      </w:r>
      <w:r w:rsidR="000B421D" w:rsidRPr="00843953">
        <w:rPr>
          <w:rFonts w:ascii="Arial" w:eastAsiaTheme="minorEastAsia" w:hAnsi="Arial" w:cs="Arial"/>
          <w:sz w:val="24"/>
          <w:szCs w:val="24"/>
          <w:lang w:val="hr-HR"/>
        </w:rPr>
        <w:t>kao i</w:t>
      </w:r>
      <w:r w:rsidR="00BD5C55"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 (član 68.</w:t>
      </w:r>
      <w:r w:rsidR="00803E05"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 sta</w:t>
      </w:r>
      <w:r w:rsidR="005D4EC3">
        <w:rPr>
          <w:rFonts w:ascii="Arial" w:eastAsiaTheme="minorEastAsia" w:hAnsi="Arial" w:cs="Arial"/>
          <w:sz w:val="24"/>
          <w:szCs w:val="24"/>
          <w:lang w:val="hr-HR"/>
        </w:rPr>
        <w:t>v</w:t>
      </w:r>
      <w:r w:rsidR="00803E05"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 (2)</w:t>
      </w:r>
      <w:r w:rsidR="00BD5C55"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 Zakona)</w:t>
      </w:r>
      <w:r w:rsidR="000B421D" w:rsidRPr="00843953">
        <w:rPr>
          <w:rFonts w:ascii="Arial" w:eastAsiaTheme="minorEastAsia" w:hAnsi="Arial" w:cs="Arial"/>
          <w:sz w:val="24"/>
          <w:szCs w:val="24"/>
          <w:lang w:val="hr-HR"/>
        </w:rPr>
        <w:t>:</w:t>
      </w:r>
    </w:p>
    <w:p w14:paraId="6E99E256" w14:textId="77777777" w:rsidR="006C1945" w:rsidRPr="00843953" w:rsidRDefault="006C194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1CBA766" w14:textId="5DE2C70D" w:rsidR="000B421D" w:rsidRPr="00843953" w:rsidRDefault="000B421D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a) </w:t>
      </w:r>
      <w:proofErr w:type="gramStart"/>
      <w:r w:rsidRPr="00843953">
        <w:rPr>
          <w:rFonts w:ascii="Arial" w:hAnsi="Arial" w:cs="Arial"/>
        </w:rPr>
        <w:t>znatne</w:t>
      </w:r>
      <w:proofErr w:type="gramEnd"/>
      <w:r w:rsidRPr="00843953">
        <w:rPr>
          <w:rFonts w:ascii="Arial" w:hAnsi="Arial" w:cs="Arial"/>
        </w:rPr>
        <w:t xml:space="preserve"> promjene na projektima, utvrđene članom 95. </w:t>
      </w:r>
      <w:proofErr w:type="gramStart"/>
      <w:r w:rsidRPr="00843953">
        <w:rPr>
          <w:rFonts w:ascii="Arial" w:hAnsi="Arial" w:cs="Arial"/>
        </w:rPr>
        <w:t>ovog</w:t>
      </w:r>
      <w:proofErr w:type="gramEnd"/>
      <w:r w:rsidRPr="00843953">
        <w:rPr>
          <w:rFonts w:ascii="Arial" w:hAnsi="Arial" w:cs="Arial"/>
        </w:rPr>
        <w:t xml:space="preserve"> Zakona, pri čemu promjena projekta dostiže propisane pragove utvrđene Uredbom</w:t>
      </w:r>
      <w:r w:rsidR="007C66DE" w:rsidRPr="00843953">
        <w:rPr>
          <w:rFonts w:ascii="Arial" w:hAnsi="Arial" w:cs="Arial"/>
        </w:rPr>
        <w:t xml:space="preserve"> o projektima</w:t>
      </w:r>
      <w:r w:rsidRPr="00843953">
        <w:rPr>
          <w:rFonts w:ascii="Arial" w:hAnsi="Arial" w:cs="Arial"/>
        </w:rPr>
        <w:t>,</w:t>
      </w:r>
    </w:p>
    <w:p w14:paraId="5ABE9D5A" w14:textId="77777777" w:rsidR="006C1945" w:rsidRPr="00843953" w:rsidRDefault="006C194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CE1E4E6" w14:textId="46A0AE23" w:rsidR="000B421D" w:rsidRPr="00843953" w:rsidRDefault="000B421D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b) </w:t>
      </w:r>
      <w:proofErr w:type="gramStart"/>
      <w:r w:rsidRPr="00843953">
        <w:rPr>
          <w:rFonts w:ascii="Arial" w:hAnsi="Arial" w:cs="Arial"/>
        </w:rPr>
        <w:t>projekte</w:t>
      </w:r>
      <w:proofErr w:type="gramEnd"/>
      <w:r w:rsidRPr="00843953">
        <w:rPr>
          <w:rFonts w:ascii="Arial" w:hAnsi="Arial" w:cs="Arial"/>
        </w:rPr>
        <w:t xml:space="preserve"> čiji rast proizvodnje, upotreba energije, upotreba vode, korištenje prostora, emisije ili proizvodnja otpada prelazi 25% od prvobitno utvrđenih vrijednosti, </w:t>
      </w:r>
    </w:p>
    <w:p w14:paraId="11569B0A" w14:textId="77777777" w:rsidR="005E0A9B" w:rsidRPr="00843953" w:rsidRDefault="005E0A9B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117144F" w14:textId="007B2900" w:rsidR="000B421D" w:rsidRPr="00843953" w:rsidRDefault="000B421D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c) prestanak rada, rušenje i zatvaranje objekata čija djelatnost je navedena u Uredbi</w:t>
      </w:r>
      <w:r w:rsidR="00803E05" w:rsidRPr="00843953">
        <w:rPr>
          <w:rFonts w:ascii="Arial" w:hAnsi="Arial" w:cs="Arial"/>
        </w:rPr>
        <w:t xml:space="preserve"> o projektima</w:t>
      </w:r>
      <w:r w:rsidR="00D76376" w:rsidRPr="00843953">
        <w:rPr>
          <w:rFonts w:ascii="Arial" w:hAnsi="Arial" w:cs="Arial"/>
        </w:rPr>
        <w:t>, kao</w:t>
      </w:r>
      <w:r w:rsidRPr="00843953">
        <w:rPr>
          <w:rFonts w:ascii="Arial" w:hAnsi="Arial" w:cs="Arial"/>
        </w:rPr>
        <w:t xml:space="preserve"> i pogoni i postrojenja koji podliježu obavezi pribavljanja okolinske dozvole, u skladu sa </w:t>
      </w:r>
      <w:r w:rsidR="00803E05" w:rsidRPr="00843953">
        <w:rPr>
          <w:rStyle w:val="Strong"/>
          <w:rFonts w:ascii="Arial" w:hAnsi="Arial" w:cs="Arial"/>
          <w:b w:val="0"/>
          <w:bCs w:val="0"/>
        </w:rPr>
        <w:t>Uredbom kojom se utvrđuju pogoni i postrojenja koja moraju imati okolišnu dozvolu</w:t>
      </w:r>
      <w:r w:rsidR="00803E05" w:rsidRPr="00843953">
        <w:rPr>
          <w:rFonts w:ascii="Arial" w:hAnsi="Arial" w:cs="Arial"/>
          <w:b/>
          <w:bCs/>
        </w:rPr>
        <w:t> </w:t>
      </w:r>
      <w:r w:rsidR="00803E05" w:rsidRPr="00843953">
        <w:rPr>
          <w:rFonts w:ascii="Arial" w:hAnsi="Arial" w:cs="Arial"/>
        </w:rPr>
        <w:t xml:space="preserve">("Službene novine Federacije BiH", </w:t>
      </w:r>
      <w:hyperlink r:id="rId27" w:history="1">
        <w:r w:rsidR="00803E05" w:rsidRPr="00843953">
          <w:rPr>
            <w:rStyle w:val="Hyperlink"/>
            <w:rFonts w:ascii="Arial" w:hAnsi="Arial" w:cs="Arial"/>
          </w:rPr>
          <w:t>broj: 51/21</w:t>
        </w:r>
      </w:hyperlink>
      <w:r w:rsidR="00803E05" w:rsidRPr="00843953">
        <w:rPr>
          <w:rFonts w:ascii="Arial" w:hAnsi="Arial" w:cs="Arial"/>
        </w:rPr>
        <w:t xml:space="preserve">, </w:t>
      </w:r>
      <w:hyperlink r:id="rId28" w:history="1">
        <w:r w:rsidR="00803E05" w:rsidRPr="00843953">
          <w:rPr>
            <w:rStyle w:val="Hyperlink"/>
            <w:rFonts w:ascii="Arial" w:hAnsi="Arial" w:cs="Arial"/>
          </w:rPr>
          <w:t>74/22</w:t>
        </w:r>
      </w:hyperlink>
      <w:r w:rsidR="00803E05" w:rsidRPr="00843953">
        <w:rPr>
          <w:rFonts w:ascii="Arial" w:hAnsi="Arial" w:cs="Arial"/>
        </w:rPr>
        <w:t>)</w:t>
      </w:r>
      <w:r w:rsidRPr="00843953">
        <w:rPr>
          <w:rFonts w:ascii="Arial" w:hAnsi="Arial" w:cs="Arial"/>
        </w:rPr>
        <w:t>.</w:t>
      </w:r>
    </w:p>
    <w:p w14:paraId="21363165" w14:textId="138CA0C2" w:rsidR="00D23EC1" w:rsidRPr="00843953" w:rsidRDefault="00D23EC1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</w:p>
    <w:p w14:paraId="4948F957" w14:textId="7D826CC7" w:rsidR="00077E8E" w:rsidRPr="00015D23" w:rsidRDefault="00E21F63" w:rsidP="00015D23">
      <w:pPr>
        <w:pStyle w:val="Heading1"/>
      </w:pPr>
      <w:bookmarkStart w:id="12" w:name="_Toc148522805"/>
      <w:r w:rsidRPr="00015D23">
        <w:t xml:space="preserve">7. </w:t>
      </w:r>
      <w:r w:rsidR="00D23EC1" w:rsidRPr="00015D23">
        <w:t>KAKO SE PROVODI PROCEDURA PUO?</w:t>
      </w:r>
      <w:bookmarkEnd w:id="12"/>
      <w:r w:rsidR="00D23EC1" w:rsidRPr="00015D23">
        <w:t xml:space="preserve"> </w:t>
      </w:r>
    </w:p>
    <w:p w14:paraId="22DF66F6" w14:textId="77777777" w:rsidR="006C1945" w:rsidRPr="00843953" w:rsidRDefault="006C1945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</w:pPr>
    </w:p>
    <w:p w14:paraId="22A4EF44" w14:textId="09F190AC" w:rsidR="00077E8E" w:rsidRPr="00843953" w:rsidRDefault="00D23EC1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</w:pP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>Procedura PUO se provodi u dvije faze</w:t>
      </w:r>
      <w:r w:rsidR="00BD5C55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(član 67. Zakona)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>:</w:t>
      </w:r>
    </w:p>
    <w:p w14:paraId="38AD7652" w14:textId="77777777" w:rsidR="00D76376" w:rsidRPr="00843953" w:rsidRDefault="00D76376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</w:pPr>
    </w:p>
    <w:p w14:paraId="58FE1BBE" w14:textId="277B22FD" w:rsidR="00D61500" w:rsidRPr="00D61500" w:rsidRDefault="00D23EC1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 – Prethodna procjena uticaja na okoliš</w:t>
      </w:r>
      <w:r w:rsidR="00077E8E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(</w:t>
      </w:r>
      <w:r w:rsidR="002B50E9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PPUO) </w:t>
      </w:r>
      <w:r w:rsidR="00077E8E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provodi se za sve projekte iz </w:t>
      </w:r>
      <w:r w:rsidR="00077E8E"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Priloga I i Priloga II </w:t>
      </w:r>
      <w:r w:rsidR="00077E8E" w:rsidRPr="00843953">
        <w:rPr>
          <w:rStyle w:val="Strong"/>
          <w:rFonts w:ascii="Arial" w:hAnsi="Arial" w:cs="Arial"/>
          <w:b w:val="0"/>
          <w:bCs w:val="0"/>
          <w:sz w:val="24"/>
          <w:szCs w:val="24"/>
        </w:rPr>
        <w:t>Uredbe o projektima</w:t>
      </w:r>
      <w:r w:rsidR="00FE4C54" w:rsidRPr="00843953">
        <w:rPr>
          <w:rFonts w:ascii="Arial" w:hAnsi="Arial" w:cs="Arial"/>
          <w:sz w:val="24"/>
          <w:szCs w:val="24"/>
        </w:rPr>
        <w:t>,</w:t>
      </w:r>
    </w:p>
    <w:p w14:paraId="120A0BFE" w14:textId="4045D482" w:rsidR="00077E8E" w:rsidRPr="00843953" w:rsidRDefault="00D23EC1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</w:pP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>– Procjena uticaja na okoliš</w:t>
      </w:r>
      <w:r w:rsidR="00077E8E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izradom studije uticaja na okoliš</w:t>
      </w:r>
      <w:r w:rsidR="002B50E9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(SUO)</w:t>
      </w:r>
      <w:r w:rsidR="00077E8E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provodi se obavezno za sve djelatnosti iz </w:t>
      </w:r>
      <w:r w:rsidR="00077E8E" w:rsidRPr="00843953">
        <w:rPr>
          <w:rFonts w:ascii="Arial" w:eastAsiaTheme="minorEastAsia" w:hAnsi="Arial" w:cs="Arial"/>
          <w:sz w:val="24"/>
          <w:szCs w:val="24"/>
          <w:lang w:val="hr-HR"/>
        </w:rPr>
        <w:t>Priloga I</w:t>
      </w:r>
      <w:r w:rsidR="00FE4C54" w:rsidRPr="00843953">
        <w:rPr>
          <w:rFonts w:ascii="Arial" w:eastAsiaTheme="minorEastAsia" w:hAnsi="Arial" w:cs="Arial"/>
          <w:sz w:val="24"/>
          <w:szCs w:val="24"/>
          <w:lang w:val="hr-HR"/>
        </w:rPr>
        <w:t>.</w:t>
      </w:r>
      <w:r w:rsidR="00077E8E"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 </w:t>
      </w:r>
      <w:r w:rsidR="00077E8E" w:rsidRPr="0084395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Uredbe o projektima </w:t>
      </w:r>
      <w:r w:rsidR="00077E8E"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i one projekte za koje je na osnovu provedene prethodne procjene uticaja na okoliš, učešća javnosti i kriterija </w:t>
      </w:r>
      <w:proofErr w:type="gramStart"/>
      <w:r w:rsidR="00077E8E"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iz </w:t>
      </w:r>
      <w:r w:rsidR="00FE4C54" w:rsidRPr="00843953">
        <w:rPr>
          <w:rFonts w:ascii="Arial" w:hAnsi="Arial" w:cs="Arial"/>
          <w:sz w:val="24"/>
          <w:szCs w:val="24"/>
        </w:rPr>
        <w:t> </w:t>
      </w:r>
      <w:proofErr w:type="gramEnd"/>
      <w:r w:rsidR="00F70E1D">
        <w:fldChar w:fldCharType="begin"/>
      </w:r>
      <w:r w:rsidR="00F70E1D">
        <w:instrText xml:space="preserve"> HYPERLINK "https://www.fmoit.gov.ba/upload/file/PRILOG%20IV%20Uredba%20procjena.doc" </w:instrText>
      </w:r>
      <w:r w:rsidR="00F70E1D">
        <w:fldChar w:fldCharType="separate"/>
      </w:r>
      <w:r w:rsidR="00FE4C54" w:rsidRPr="00843953">
        <w:rPr>
          <w:rStyle w:val="Hyperlink"/>
          <w:rFonts w:ascii="Arial" w:hAnsi="Arial" w:cs="Arial"/>
          <w:sz w:val="24"/>
          <w:szCs w:val="24"/>
        </w:rPr>
        <w:t xml:space="preserve">PRILOG IV. Kriteriji </w:t>
      </w:r>
      <w:proofErr w:type="gramStart"/>
      <w:r w:rsidR="00FE4C54" w:rsidRPr="00843953">
        <w:rPr>
          <w:rStyle w:val="Hyperlink"/>
          <w:rFonts w:ascii="Arial" w:hAnsi="Arial" w:cs="Arial"/>
          <w:sz w:val="24"/>
          <w:szCs w:val="24"/>
        </w:rPr>
        <w:t>na</w:t>
      </w:r>
      <w:proofErr w:type="gramEnd"/>
      <w:r w:rsidR="00FE4C54" w:rsidRPr="00843953">
        <w:rPr>
          <w:rStyle w:val="Hyperlink"/>
          <w:rFonts w:ascii="Arial" w:hAnsi="Arial" w:cs="Arial"/>
          <w:sz w:val="24"/>
          <w:szCs w:val="24"/>
        </w:rPr>
        <w:t xml:space="preserve"> osnovu kojih se odlučuje o potrebi provođenja procjene uticaja na okoliš</w:t>
      </w:r>
      <w:r w:rsidR="00F70E1D">
        <w:rPr>
          <w:rStyle w:val="Hyperlink"/>
          <w:rFonts w:ascii="Arial" w:hAnsi="Arial" w:cs="Arial"/>
          <w:sz w:val="24"/>
          <w:szCs w:val="24"/>
        </w:rPr>
        <w:fldChar w:fldCharType="end"/>
      </w:r>
      <w:r w:rsidR="00FE4C54"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 </w:t>
      </w:r>
      <w:r w:rsidR="00077E8E" w:rsidRPr="00843953">
        <w:rPr>
          <w:rFonts w:ascii="Arial" w:eastAsiaTheme="minorEastAsia" w:hAnsi="Arial" w:cs="Arial"/>
          <w:sz w:val="24"/>
          <w:szCs w:val="24"/>
          <w:lang w:val="hr-HR"/>
        </w:rPr>
        <w:t>Uredbe</w:t>
      </w:r>
      <w:r w:rsidR="007C66DE"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 </w:t>
      </w:r>
      <w:r w:rsidR="007C66DE" w:rsidRPr="00843953">
        <w:rPr>
          <w:rFonts w:ascii="Arial" w:hAnsi="Arial" w:cs="Arial"/>
          <w:sz w:val="24"/>
          <w:szCs w:val="24"/>
        </w:rPr>
        <w:t>o projektima</w:t>
      </w:r>
      <w:r w:rsidR="00077E8E"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 utvrđeno da je potrebna procjen</w:t>
      </w:r>
      <w:r w:rsidR="001F2920" w:rsidRPr="00843953">
        <w:rPr>
          <w:rFonts w:ascii="Arial" w:eastAsiaTheme="minorEastAsia" w:hAnsi="Arial" w:cs="Arial"/>
          <w:sz w:val="24"/>
          <w:szCs w:val="24"/>
          <w:lang w:val="hr-HR"/>
        </w:rPr>
        <w:t>a</w:t>
      </w:r>
      <w:r w:rsidR="00077E8E"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 uticaja na okoliš izradom studije</w:t>
      </w:r>
      <w:r w:rsidR="00FE4C54" w:rsidRPr="00843953">
        <w:rPr>
          <w:rFonts w:ascii="Arial" w:eastAsiaTheme="minorEastAsia" w:hAnsi="Arial" w:cs="Arial"/>
          <w:sz w:val="24"/>
          <w:szCs w:val="24"/>
          <w:lang w:val="hr-HR"/>
        </w:rPr>
        <w:t xml:space="preserve"> uticaja na okoliš</w:t>
      </w:r>
      <w:r w:rsidR="00077E8E" w:rsidRPr="00843953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14:paraId="5D284A20" w14:textId="77777777" w:rsidR="0076686E" w:rsidRPr="00843953" w:rsidRDefault="0076686E" w:rsidP="00D61500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hr-BA"/>
          <w14:ligatures w14:val="none"/>
        </w:rPr>
      </w:pPr>
    </w:p>
    <w:p w14:paraId="080015A3" w14:textId="0FB3F580" w:rsidR="005F3DA0" w:rsidRPr="00015D23" w:rsidRDefault="00E21F63" w:rsidP="00015D23">
      <w:pPr>
        <w:pStyle w:val="Heading1"/>
      </w:pPr>
      <w:bookmarkStart w:id="13" w:name="_Toc148522806"/>
      <w:r w:rsidRPr="00015D23">
        <w:t xml:space="preserve">8. </w:t>
      </w:r>
      <w:r w:rsidR="005F3DA0" w:rsidRPr="00015D23">
        <w:t>KAKO SE POKREĆE PROCEDURA PRETHODNE PROC</w:t>
      </w:r>
      <w:r w:rsidR="002816CD" w:rsidRPr="00015D23">
        <w:t>JE</w:t>
      </w:r>
      <w:r w:rsidR="005F3DA0" w:rsidRPr="00015D23">
        <w:t>NE UTICAJA NA OKOLIŠ</w:t>
      </w:r>
      <w:r w:rsidR="002B50E9" w:rsidRPr="00015D23">
        <w:t xml:space="preserve"> (PPUO)</w:t>
      </w:r>
      <w:r w:rsidR="005F3DA0" w:rsidRPr="00015D23">
        <w:t>?</w:t>
      </w:r>
      <w:bookmarkEnd w:id="13"/>
    </w:p>
    <w:p w14:paraId="62398520" w14:textId="77777777" w:rsidR="006C1945" w:rsidRPr="00843953" w:rsidRDefault="006C1945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</w:pPr>
    </w:p>
    <w:p w14:paraId="3711AAA9" w14:textId="1433DB31" w:rsidR="00D23EC1" w:rsidRPr="00843953" w:rsidRDefault="00D23EC1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>Prethodna proc</w:t>
      </w:r>
      <w:r w:rsidR="004E407C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j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>ena uticaja na okoliš</w:t>
      </w:r>
      <w:r w:rsidR="00FE4C54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>se pokreće podnošenjem Zahtjeva za prethodnu PUO</w:t>
      </w:r>
      <w:r w:rsidR="00BD5C55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(član 69. Zakona)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, koji nosilac projekta podnosi </w:t>
      </w:r>
      <w:r w:rsidR="005F3DA0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Federalnom 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>ministarstvu okoliša</w:t>
      </w:r>
      <w:r w:rsidR="005F3DA0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i turizma na obrascu </w:t>
      </w:r>
      <w:r w:rsidR="005A3EC8" w:rsidRPr="00843953">
        <w:rPr>
          <w:rFonts w:ascii="Arial" w:hAnsi="Arial" w:cs="Arial"/>
          <w:sz w:val="24"/>
          <w:szCs w:val="24"/>
        </w:rPr>
        <w:t> </w:t>
      </w:r>
      <w:hyperlink r:id="rId29" w:history="1">
        <w:r w:rsidR="005A3EC8" w:rsidRPr="00843953">
          <w:rPr>
            <w:rStyle w:val="Hyperlink"/>
            <w:rFonts w:ascii="Arial" w:hAnsi="Arial" w:cs="Arial"/>
            <w:sz w:val="24"/>
            <w:szCs w:val="24"/>
          </w:rPr>
          <w:t xml:space="preserve">PRILOGA III. Obrazac zahtjeva za prethodnu procjenu uticaja </w:t>
        </w:r>
        <w:proofErr w:type="gramStart"/>
        <w:r w:rsidR="005A3EC8" w:rsidRPr="00843953">
          <w:rPr>
            <w:rStyle w:val="Hyperlink"/>
            <w:rFonts w:ascii="Arial" w:hAnsi="Arial" w:cs="Arial"/>
            <w:sz w:val="24"/>
            <w:szCs w:val="24"/>
          </w:rPr>
          <w:t>na</w:t>
        </w:r>
        <w:proofErr w:type="gramEnd"/>
        <w:r w:rsidR="005A3EC8" w:rsidRPr="00843953">
          <w:rPr>
            <w:rStyle w:val="Hyperlink"/>
            <w:rFonts w:ascii="Arial" w:hAnsi="Arial" w:cs="Arial"/>
            <w:sz w:val="24"/>
            <w:szCs w:val="24"/>
          </w:rPr>
          <w:t xml:space="preserve"> okoliš</w:t>
        </w:r>
      </w:hyperlink>
      <w:r w:rsidR="005A3EC8" w:rsidRPr="00843953">
        <w:rPr>
          <w:rFonts w:ascii="Arial" w:hAnsi="Arial" w:cs="Arial"/>
          <w:sz w:val="24"/>
          <w:szCs w:val="24"/>
        </w:rPr>
        <w:t xml:space="preserve"> </w:t>
      </w:r>
      <w:r w:rsidR="005F3DA0" w:rsidRPr="00843953">
        <w:rPr>
          <w:rStyle w:val="Strong"/>
          <w:rFonts w:ascii="Arial" w:hAnsi="Arial" w:cs="Arial"/>
          <w:b w:val="0"/>
          <w:bCs w:val="0"/>
          <w:sz w:val="24"/>
          <w:szCs w:val="24"/>
        </w:rPr>
        <w:t>Uredbe o projektima</w:t>
      </w:r>
      <w:r w:rsidR="007C66DE" w:rsidRPr="00843953"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</w:p>
    <w:p w14:paraId="62263078" w14:textId="77777777" w:rsidR="006C1945" w:rsidRPr="00843953" w:rsidRDefault="006C1945" w:rsidP="00D61500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</w:pPr>
    </w:p>
    <w:p w14:paraId="0B233C56" w14:textId="6E57A449" w:rsidR="00052E05" w:rsidRPr="00015D23" w:rsidRDefault="00E21F63" w:rsidP="00015D23">
      <w:pPr>
        <w:pStyle w:val="Heading1"/>
      </w:pPr>
      <w:bookmarkStart w:id="14" w:name="_Toc148522807"/>
      <w:proofErr w:type="gramStart"/>
      <w:r w:rsidRPr="00015D23">
        <w:t xml:space="preserve">9. </w:t>
      </w:r>
      <w:r w:rsidR="00D23EC1" w:rsidRPr="00015D23">
        <w:t xml:space="preserve">KO PRIPREMA ZAHTJEV ZA </w:t>
      </w:r>
      <w:r w:rsidR="002B50E9" w:rsidRPr="00015D23">
        <w:t>P</w:t>
      </w:r>
      <w:r w:rsidR="00D23EC1" w:rsidRPr="00015D23">
        <w:t>PUO?</w:t>
      </w:r>
      <w:bookmarkEnd w:id="14"/>
      <w:proofErr w:type="gramEnd"/>
      <w:r w:rsidR="00D23EC1" w:rsidRPr="00015D23">
        <w:t xml:space="preserve"> </w:t>
      </w:r>
    </w:p>
    <w:p w14:paraId="1A7183F7" w14:textId="77777777" w:rsidR="006C1945" w:rsidRPr="00843953" w:rsidRDefault="006C1945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</w:pPr>
    </w:p>
    <w:p w14:paraId="3BCCED5C" w14:textId="1245CB9A" w:rsidR="00D23EC1" w:rsidRPr="00843953" w:rsidRDefault="00BD5C55" w:rsidP="00D6150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  <w:lang w:val="hr-BA"/>
        </w:rPr>
        <w:t>Prema članu 69. stav (4) Zakona, z</w:t>
      </w:r>
      <w:r w:rsidR="00D23EC1" w:rsidRPr="00843953">
        <w:rPr>
          <w:rFonts w:ascii="Arial" w:hAnsi="Arial" w:cs="Arial"/>
          <w:lang w:val="sr-Cyrl-RS"/>
        </w:rPr>
        <w:t>ahtjev za prethodnu PUO priprem</w:t>
      </w:r>
      <w:r w:rsidRPr="00843953">
        <w:rPr>
          <w:rFonts w:ascii="Arial" w:hAnsi="Arial" w:cs="Arial"/>
          <w:lang w:val="hr-BA"/>
        </w:rPr>
        <w:t>a</w:t>
      </w:r>
      <w:r w:rsidR="00D23EC1" w:rsidRPr="00843953">
        <w:rPr>
          <w:rFonts w:ascii="Arial" w:hAnsi="Arial" w:cs="Arial"/>
          <w:lang w:val="sr-Cyrl-RS"/>
        </w:rPr>
        <w:t xml:space="preserve"> institucija ovlaš</w:t>
      </w:r>
      <w:r w:rsidR="005F3DA0" w:rsidRPr="00843953">
        <w:rPr>
          <w:rFonts w:ascii="Arial" w:hAnsi="Arial" w:cs="Arial"/>
          <w:lang w:val="hr-BA"/>
        </w:rPr>
        <w:t>t</w:t>
      </w:r>
      <w:r w:rsidR="00D23EC1" w:rsidRPr="00843953">
        <w:rPr>
          <w:rFonts w:ascii="Arial" w:hAnsi="Arial" w:cs="Arial"/>
          <w:lang w:val="sr-Cyrl-RS"/>
        </w:rPr>
        <w:t xml:space="preserve">ena za obavljanje </w:t>
      </w:r>
      <w:r w:rsidR="00F3518B" w:rsidRPr="00843953">
        <w:rPr>
          <w:rFonts w:ascii="Arial" w:hAnsi="Arial" w:cs="Arial"/>
          <w:lang w:val="hr-BA"/>
        </w:rPr>
        <w:t xml:space="preserve">poslova izrade studije uticaja na okoliš i obavljanje drugih stručnih poslova </w:t>
      </w:r>
      <w:r w:rsidR="00D23EC1" w:rsidRPr="00843953">
        <w:rPr>
          <w:rFonts w:ascii="Arial" w:hAnsi="Arial" w:cs="Arial"/>
          <w:lang w:val="sr-Cyrl-RS"/>
        </w:rPr>
        <w:t>iz oblasti zaštite okoliša</w:t>
      </w:r>
      <w:r w:rsidR="005F3DA0" w:rsidRPr="00843953">
        <w:rPr>
          <w:rFonts w:ascii="Arial" w:hAnsi="Arial" w:cs="Arial"/>
          <w:lang w:val="hr-BA"/>
        </w:rPr>
        <w:t xml:space="preserve"> </w:t>
      </w:r>
      <w:r w:rsidRPr="00843953">
        <w:rPr>
          <w:rFonts w:ascii="Arial" w:hAnsi="Arial" w:cs="Arial"/>
          <w:lang w:val="hr-BA"/>
        </w:rPr>
        <w:t xml:space="preserve">ovlaštena </w:t>
      </w:r>
      <w:r w:rsidR="005F3DA0" w:rsidRPr="00843953">
        <w:rPr>
          <w:rFonts w:ascii="Arial" w:hAnsi="Arial" w:cs="Arial"/>
          <w:lang w:val="hr-BA"/>
        </w:rPr>
        <w:t xml:space="preserve">u skladu sa </w:t>
      </w:r>
      <w:r w:rsidR="005F3DA0" w:rsidRPr="00843953">
        <w:rPr>
          <w:rFonts w:ascii="Arial" w:hAnsi="Arial" w:cs="Arial"/>
        </w:rPr>
        <w:t> Pravilnikom</w:t>
      </w:r>
      <w:r w:rsidR="005F3DA0" w:rsidRPr="00843953">
        <w:rPr>
          <w:rStyle w:val="Strong"/>
          <w:rFonts w:ascii="Arial" w:hAnsi="Arial" w:cs="Arial"/>
        </w:rPr>
        <w:t xml:space="preserve"> </w:t>
      </w:r>
      <w:r w:rsidR="005F3DA0" w:rsidRPr="00843953">
        <w:rPr>
          <w:rFonts w:ascii="Arial" w:hAnsi="Arial" w:cs="Arial"/>
        </w:rPr>
        <w:t xml:space="preserve">o uslovima i kriterijima davanja ovlaštenja nosiocima izrade studije uticaja na okoliš, načinu i kriterijima koje moraju ispunjavati nosioci izrade studije uticaja na okoliš i visini naknade izdavanja ovlaštenja nosiocima izrade studije uticaja na okoliš   („Službene novine Federacije BiH“ broj: </w:t>
      </w:r>
      <w:hyperlink r:id="rId30" w:history="1">
        <w:r w:rsidR="005F3DA0" w:rsidRPr="00843953">
          <w:rPr>
            <w:rStyle w:val="Hyperlink"/>
            <w:rFonts w:ascii="Arial" w:hAnsi="Arial" w:cs="Arial"/>
          </w:rPr>
          <w:t>19/22</w:t>
        </w:r>
      </w:hyperlink>
      <w:r w:rsidR="005F3DA0" w:rsidRPr="00843953">
        <w:rPr>
          <w:rFonts w:ascii="Arial" w:hAnsi="Arial" w:cs="Arial"/>
        </w:rPr>
        <w:t xml:space="preserve">, </w:t>
      </w:r>
      <w:hyperlink r:id="rId31" w:history="1">
        <w:r w:rsidR="005F3DA0" w:rsidRPr="00843953">
          <w:rPr>
            <w:rStyle w:val="Hyperlink"/>
            <w:rFonts w:ascii="Arial" w:hAnsi="Arial" w:cs="Arial"/>
          </w:rPr>
          <w:t>36/22</w:t>
        </w:r>
      </w:hyperlink>
      <w:r w:rsidR="005F3DA0" w:rsidRPr="00843953">
        <w:rPr>
          <w:rFonts w:ascii="Arial" w:hAnsi="Arial" w:cs="Arial"/>
        </w:rPr>
        <w:t>), na osnovu kojeg je, po javnom pozivu utvrđen Elek</w:t>
      </w:r>
      <w:r w:rsidR="00DA3B4C">
        <w:rPr>
          <w:rFonts w:ascii="Arial" w:hAnsi="Arial" w:cs="Arial"/>
        </w:rPr>
        <w:t>t</w:t>
      </w:r>
      <w:r w:rsidR="005F3DA0" w:rsidRPr="00843953">
        <w:rPr>
          <w:rFonts w:ascii="Arial" w:hAnsi="Arial" w:cs="Arial"/>
        </w:rPr>
        <w:t>ronski registar ovlaštenika za obavljanje poslova izrade studije uticaja na okoliš i drugih stručnih poslova</w:t>
      </w:r>
      <w:r w:rsidR="006C1945" w:rsidRPr="00843953">
        <w:rPr>
          <w:rFonts w:ascii="Arial" w:hAnsi="Arial" w:cs="Arial"/>
        </w:rPr>
        <w:t xml:space="preserve">, link: </w:t>
      </w:r>
      <w:hyperlink r:id="rId32" w:history="1">
        <w:r w:rsidR="005F3DA0" w:rsidRPr="00843953">
          <w:rPr>
            <w:rStyle w:val="Hyperlink"/>
            <w:rFonts w:ascii="Arial" w:hAnsi="Arial" w:cs="Arial"/>
          </w:rPr>
          <w:t>Elektronski registar ovlastenika 7.7.2023.</w:t>
        </w:r>
      </w:hyperlink>
    </w:p>
    <w:p w14:paraId="0231D02F" w14:textId="52B03C06" w:rsidR="0076686E" w:rsidRPr="00843953" w:rsidRDefault="0076686E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C0C464F" w14:textId="037153E6" w:rsidR="0076686E" w:rsidRPr="00015D23" w:rsidRDefault="00E21F63" w:rsidP="00015D23">
      <w:pPr>
        <w:pStyle w:val="Heading1"/>
      </w:pPr>
      <w:bookmarkStart w:id="15" w:name="_Toc148522808"/>
      <w:r w:rsidRPr="00015D23">
        <w:t xml:space="preserve">10. </w:t>
      </w:r>
      <w:r w:rsidR="0076686E" w:rsidRPr="00015D23">
        <w:t xml:space="preserve">KADA INVESTITOR </w:t>
      </w:r>
      <w:r w:rsidR="0071541E" w:rsidRPr="00015D23">
        <w:t>NARUČUJE IZRADU</w:t>
      </w:r>
      <w:r w:rsidR="0076686E" w:rsidRPr="00015D23">
        <w:t xml:space="preserve"> ZAHTJEV ZA PRETHODNU PROCJENU UTICAJA NA OKOLIŠ</w:t>
      </w:r>
      <w:r w:rsidR="0071541E" w:rsidRPr="00015D23">
        <w:t xml:space="preserve"> KOD OVLAŠTENIKA</w:t>
      </w:r>
      <w:r w:rsidR="0076686E" w:rsidRPr="00015D23">
        <w:t>?</w:t>
      </w:r>
      <w:bookmarkEnd w:id="15"/>
    </w:p>
    <w:p w14:paraId="0DF21720" w14:textId="77777777" w:rsidR="0076686E" w:rsidRPr="00843953" w:rsidRDefault="0076686E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F6F9CA7" w14:textId="32685E2A" w:rsidR="0076686E" w:rsidRPr="00843953" w:rsidRDefault="0076686E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Zahtjev za provođenje procedure PPUO investitor</w:t>
      </w:r>
      <w:r w:rsidR="00722110" w:rsidRPr="00843953">
        <w:rPr>
          <w:rFonts w:ascii="Arial" w:hAnsi="Arial" w:cs="Arial"/>
        </w:rPr>
        <w:t>/podnosilac zahtjeva</w:t>
      </w:r>
      <w:r w:rsidRPr="00843953">
        <w:rPr>
          <w:rFonts w:ascii="Arial" w:hAnsi="Arial" w:cs="Arial"/>
        </w:rPr>
        <w:t xml:space="preserve"> </w:t>
      </w:r>
      <w:r w:rsidR="0071541E" w:rsidRPr="00843953">
        <w:rPr>
          <w:rFonts w:ascii="Arial" w:hAnsi="Arial" w:cs="Arial"/>
        </w:rPr>
        <w:t>u vezi</w:t>
      </w:r>
      <w:r w:rsidRPr="00843953">
        <w:rPr>
          <w:rFonts w:ascii="Arial" w:hAnsi="Arial" w:cs="Arial"/>
        </w:rPr>
        <w:t xml:space="preserve"> planiranog projekta</w:t>
      </w:r>
      <w:r w:rsidR="00722110" w:rsidRPr="00843953">
        <w:rPr>
          <w:rFonts w:ascii="Arial" w:hAnsi="Arial" w:cs="Arial"/>
        </w:rPr>
        <w:t xml:space="preserve"> podnosi Federalnom ministarstvu okoliša i turizma u ranoj fazi planiranja projekta, prije izdavanja urbanističke saglasno</w:t>
      </w:r>
      <w:r w:rsidR="0071541E" w:rsidRPr="00843953">
        <w:rPr>
          <w:rFonts w:ascii="Arial" w:hAnsi="Arial" w:cs="Arial"/>
        </w:rPr>
        <w:t>s</w:t>
      </w:r>
      <w:r w:rsidR="00722110" w:rsidRPr="00843953">
        <w:rPr>
          <w:rFonts w:ascii="Arial" w:hAnsi="Arial" w:cs="Arial"/>
        </w:rPr>
        <w:t>ti prema posebnim propis</w:t>
      </w:r>
      <w:r w:rsidR="00DF7F52">
        <w:rPr>
          <w:rFonts w:ascii="Arial" w:hAnsi="Arial" w:cs="Arial"/>
        </w:rPr>
        <w:t>i</w:t>
      </w:r>
      <w:r w:rsidR="00722110" w:rsidRPr="00843953">
        <w:rPr>
          <w:rFonts w:ascii="Arial" w:hAnsi="Arial" w:cs="Arial"/>
        </w:rPr>
        <w:t>ma iz oblasti građenja</w:t>
      </w:r>
      <w:r w:rsidR="0071541E" w:rsidRPr="00843953">
        <w:rPr>
          <w:rFonts w:ascii="Arial" w:hAnsi="Arial" w:cs="Arial"/>
        </w:rPr>
        <w:t xml:space="preserve"> i ukoliko je pribavio:</w:t>
      </w:r>
    </w:p>
    <w:p w14:paraId="3C25729F" w14:textId="03AB14AF" w:rsidR="0071541E" w:rsidRPr="00843953" w:rsidRDefault="0071541E" w:rsidP="00D6150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843953">
        <w:rPr>
          <w:rFonts w:ascii="Arial" w:hAnsi="Arial" w:cs="Arial"/>
          <w:sz w:val="24"/>
          <w:szCs w:val="24"/>
        </w:rPr>
        <w:lastRenderedPageBreak/>
        <w:t>aktuelni izvod iz prostorno-planskog akta odnosnog područja,</w:t>
      </w:r>
    </w:p>
    <w:p w14:paraId="57D9A814" w14:textId="25AEC0C1" w:rsidR="0076686E" w:rsidRPr="00843953" w:rsidRDefault="0076686E" w:rsidP="00D6150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843953">
        <w:rPr>
          <w:rFonts w:ascii="Arial" w:hAnsi="Arial" w:cs="Arial"/>
          <w:noProof/>
          <w:sz w:val="24"/>
          <w:szCs w:val="24"/>
          <w:lang w:val="bs-Latn-BA"/>
        </w:rPr>
        <w:t xml:space="preserve">dokaz o vlasništvu nad zemljištem i/ili objektom: </w:t>
      </w:r>
      <w:r w:rsidRPr="00843953">
        <w:rPr>
          <w:rFonts w:ascii="Arial" w:hAnsi="Arial" w:cs="Arial"/>
          <w:sz w:val="24"/>
          <w:szCs w:val="24"/>
        </w:rPr>
        <w:t xml:space="preserve">zemljišnoknjižni izvadak ili gdje je to odgovarajuće, </w:t>
      </w:r>
      <w:r w:rsidRPr="00843953">
        <w:rPr>
          <w:rFonts w:ascii="Arial" w:hAnsi="Arial" w:cs="Arial"/>
          <w:noProof/>
          <w:sz w:val="24"/>
          <w:szCs w:val="24"/>
          <w:lang w:val="bs-Latn-BA"/>
        </w:rPr>
        <w:t>u</w:t>
      </w:r>
      <w:r w:rsidRPr="00843953">
        <w:rPr>
          <w:rFonts w:ascii="Arial" w:hAnsi="Arial" w:cs="Arial"/>
          <w:sz w:val="24"/>
          <w:szCs w:val="24"/>
        </w:rPr>
        <w:t xml:space="preserve">govor о кoncesiji, kupoprodajni ugovor ili ugovor o zakupu ili ugovor o poklonu i slično ili </w:t>
      </w:r>
      <w:r w:rsidR="00722110" w:rsidRPr="00843953">
        <w:rPr>
          <w:rFonts w:ascii="Arial" w:hAnsi="Arial" w:cs="Arial"/>
          <w:sz w:val="24"/>
          <w:szCs w:val="24"/>
        </w:rPr>
        <w:t>o</w:t>
      </w:r>
      <w:r w:rsidRPr="00843953">
        <w:rPr>
          <w:rFonts w:ascii="Arial" w:hAnsi="Arial" w:cs="Arial"/>
          <w:sz w:val="24"/>
          <w:szCs w:val="24"/>
        </w:rPr>
        <w:t>dluk</w:t>
      </w:r>
      <w:r w:rsidR="00722110" w:rsidRPr="00843953">
        <w:rPr>
          <w:rFonts w:ascii="Arial" w:hAnsi="Arial" w:cs="Arial"/>
          <w:sz w:val="24"/>
          <w:szCs w:val="24"/>
        </w:rPr>
        <w:t>u</w:t>
      </w:r>
      <w:r w:rsidRPr="00843953">
        <w:rPr>
          <w:rFonts w:ascii="Arial" w:hAnsi="Arial" w:cs="Arial"/>
          <w:sz w:val="24"/>
          <w:szCs w:val="24"/>
        </w:rPr>
        <w:t xml:space="preserve"> o proglašenju javnog interesa ili neki drugi odgovarajući akt koji dokazuje pravo na upotrebu zemljišta ili objekta na kojem se nalazi planirani projekat</w:t>
      </w:r>
      <w:r w:rsidR="00722110" w:rsidRPr="00843953">
        <w:rPr>
          <w:rFonts w:ascii="Arial" w:hAnsi="Arial" w:cs="Arial"/>
          <w:sz w:val="24"/>
          <w:szCs w:val="24"/>
        </w:rPr>
        <w:t>,</w:t>
      </w:r>
    </w:p>
    <w:p w14:paraId="2D2C19A6" w14:textId="306F494C" w:rsidR="0076686E" w:rsidRPr="004D173D" w:rsidRDefault="0076686E" w:rsidP="004D173D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noProof/>
          <w:sz w:val="24"/>
          <w:szCs w:val="24"/>
          <w:lang w:val="bs-Latn-BA"/>
        </w:rPr>
      </w:pPr>
      <w:r w:rsidRPr="00843953">
        <w:rPr>
          <w:rFonts w:ascii="Arial" w:hAnsi="Arial" w:cs="Arial"/>
          <w:noProof/>
          <w:sz w:val="24"/>
          <w:szCs w:val="24"/>
          <w:lang w:val="bs-Latn-BA"/>
        </w:rPr>
        <w:t>nacrt projekta (idejni projekat) ovjeren i potpisan od strane ovlaštenog projektanta</w:t>
      </w:r>
      <w:r w:rsidR="00722110" w:rsidRPr="00843953">
        <w:rPr>
          <w:rFonts w:ascii="Arial" w:hAnsi="Arial" w:cs="Arial"/>
          <w:noProof/>
          <w:sz w:val="24"/>
          <w:szCs w:val="24"/>
          <w:lang w:val="bs-Latn-BA"/>
        </w:rPr>
        <w:t>.</w:t>
      </w:r>
    </w:p>
    <w:p w14:paraId="5C7D5E28" w14:textId="1723796D" w:rsidR="00052E05" w:rsidRPr="00015D23" w:rsidRDefault="00E21F63" w:rsidP="00015D23">
      <w:pPr>
        <w:pStyle w:val="Heading1"/>
      </w:pPr>
      <w:bookmarkStart w:id="16" w:name="_Toc148522809"/>
      <w:r w:rsidRPr="00015D23">
        <w:t xml:space="preserve">11. </w:t>
      </w:r>
      <w:r w:rsidR="000B421D" w:rsidRPr="00015D23">
        <w:t>ŠTA SADRŽI</w:t>
      </w:r>
      <w:r w:rsidR="00D23EC1" w:rsidRPr="00015D23">
        <w:t xml:space="preserve"> ZAHTJEV ZA </w:t>
      </w:r>
      <w:r w:rsidR="002B50E9" w:rsidRPr="00015D23">
        <w:t>P</w:t>
      </w:r>
      <w:r w:rsidR="00D23EC1" w:rsidRPr="00015D23">
        <w:t>PUO?</w:t>
      </w:r>
      <w:bookmarkEnd w:id="16"/>
      <w:r w:rsidR="00D23EC1" w:rsidRPr="00015D23">
        <w:t xml:space="preserve"> </w:t>
      </w:r>
    </w:p>
    <w:p w14:paraId="349C786D" w14:textId="77777777" w:rsidR="006C1945" w:rsidRPr="00843953" w:rsidRDefault="006C1945" w:rsidP="00D61500">
      <w:pPr>
        <w:spacing w:after="0" w:line="360" w:lineRule="auto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val="sr-Cyrl-RS"/>
          <w14:ligatures w14:val="none"/>
        </w:rPr>
      </w:pPr>
    </w:p>
    <w:p w14:paraId="2EFB816B" w14:textId="3F080C63" w:rsidR="000B421D" w:rsidRPr="00843953" w:rsidRDefault="000B421D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Zahtjev za prethodnu procjenu uticaja izrađuje se </w:t>
      </w:r>
      <w:proofErr w:type="gramStart"/>
      <w:r w:rsidRPr="00843953">
        <w:rPr>
          <w:rFonts w:ascii="Arial" w:hAnsi="Arial" w:cs="Arial"/>
        </w:rPr>
        <w:t>na</w:t>
      </w:r>
      <w:proofErr w:type="gramEnd"/>
      <w:r w:rsidRPr="00843953">
        <w:rPr>
          <w:rFonts w:ascii="Arial" w:hAnsi="Arial" w:cs="Arial"/>
        </w:rPr>
        <w:t xml:space="preserve"> obrascu Priloga III Uredbe</w:t>
      </w:r>
      <w:r w:rsidR="007C66DE" w:rsidRPr="00843953">
        <w:rPr>
          <w:rFonts w:ascii="Arial" w:hAnsi="Arial" w:cs="Arial"/>
        </w:rPr>
        <w:t xml:space="preserve"> o projektima</w:t>
      </w:r>
      <w:r w:rsidRPr="00843953">
        <w:rPr>
          <w:rFonts w:ascii="Arial" w:hAnsi="Arial" w:cs="Arial"/>
        </w:rPr>
        <w:t xml:space="preserve"> i sadrži</w:t>
      </w:r>
      <w:r w:rsidR="00BD5C55" w:rsidRPr="00843953">
        <w:rPr>
          <w:rFonts w:ascii="Arial" w:hAnsi="Arial" w:cs="Arial"/>
        </w:rPr>
        <w:t xml:space="preserve"> (prema članu 69 stav (2) Zakona i Priloga III. Uredbe</w:t>
      </w:r>
      <w:r w:rsidR="007C66DE" w:rsidRPr="00843953">
        <w:rPr>
          <w:rFonts w:ascii="Arial" w:hAnsi="Arial" w:cs="Arial"/>
        </w:rPr>
        <w:t xml:space="preserve"> o projektima</w:t>
      </w:r>
      <w:r w:rsidR="00BD5C55" w:rsidRPr="00843953">
        <w:rPr>
          <w:rFonts w:ascii="Arial" w:hAnsi="Arial" w:cs="Arial"/>
        </w:rPr>
        <w:t>)</w:t>
      </w:r>
      <w:r w:rsidRPr="00843953">
        <w:rPr>
          <w:rFonts w:ascii="Arial" w:hAnsi="Arial" w:cs="Arial"/>
        </w:rPr>
        <w:t>:</w:t>
      </w:r>
    </w:p>
    <w:p w14:paraId="08F0A78C" w14:textId="77777777" w:rsidR="00722110" w:rsidRPr="00843953" w:rsidRDefault="000B421D" w:rsidP="00D61500">
      <w:pPr>
        <w:pStyle w:val="Normal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opis projekta, uključujući podatke o njegovoj namjeni i veličini, koji se daju stručnim tehničkim jezikom, sa tekstualnim, numeričkim i grafičkim podacima, a netehnički rezime netehničkim jezikom, na način koji je pogodan za informisanje nadležnih organa, organizacija i zainteresovane javnosti,</w:t>
      </w:r>
    </w:p>
    <w:p w14:paraId="46487070" w14:textId="77777777" w:rsidR="00722110" w:rsidRPr="00843953" w:rsidRDefault="000B421D" w:rsidP="00D61500">
      <w:pPr>
        <w:pStyle w:val="Normal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poda</w:t>
      </w:r>
      <w:r w:rsidR="005A3EC8" w:rsidRPr="00843953">
        <w:rPr>
          <w:rFonts w:ascii="Arial" w:hAnsi="Arial" w:cs="Arial"/>
        </w:rPr>
        <w:t xml:space="preserve">tke </w:t>
      </w:r>
      <w:r w:rsidRPr="00843953">
        <w:rPr>
          <w:rFonts w:ascii="Arial" w:hAnsi="Arial" w:cs="Arial"/>
        </w:rPr>
        <w:t>o vrsti i količini materijala koji će biti korišteni, te vrsti i količini emisija,</w:t>
      </w:r>
    </w:p>
    <w:p w14:paraId="71A8E596" w14:textId="77777777" w:rsidR="00722110" w:rsidRPr="00843953" w:rsidRDefault="000B421D" w:rsidP="00D61500">
      <w:pPr>
        <w:pStyle w:val="Normal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opis mogućih uticaja projekta na okoliš u toku njegove izgradnje, u toku njegovog rada ili </w:t>
      </w:r>
      <w:r w:rsidR="001F2920" w:rsidRPr="00843953">
        <w:rPr>
          <w:rFonts w:ascii="Arial" w:hAnsi="Arial" w:cs="Arial"/>
        </w:rPr>
        <w:t xml:space="preserve"> ek</w:t>
      </w:r>
      <w:r w:rsidRPr="00843953">
        <w:rPr>
          <w:rFonts w:ascii="Arial" w:hAnsi="Arial" w:cs="Arial"/>
        </w:rPr>
        <w:t>sploatacije i u fazi prestanka rada,</w:t>
      </w:r>
    </w:p>
    <w:p w14:paraId="728B572C" w14:textId="77777777" w:rsidR="00722110" w:rsidRPr="00843953" w:rsidRDefault="000B421D" w:rsidP="00D61500">
      <w:pPr>
        <w:pStyle w:val="Normal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opis osnovnih i pomoćnih sirovina i ostalih izvora energije,</w:t>
      </w:r>
      <w:r w:rsidR="00722110" w:rsidRPr="00843953">
        <w:rPr>
          <w:rFonts w:ascii="Arial" w:hAnsi="Arial" w:cs="Arial"/>
        </w:rPr>
        <w:t xml:space="preserve"> </w:t>
      </w:r>
    </w:p>
    <w:p w14:paraId="26F690B8" w14:textId="77777777" w:rsidR="00722110" w:rsidRPr="00843953" w:rsidRDefault="000B421D" w:rsidP="00D61500">
      <w:pPr>
        <w:pStyle w:val="Normal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opis okoliša na području pod uticajem projekta,</w:t>
      </w:r>
    </w:p>
    <w:p w14:paraId="5A4C9A71" w14:textId="48F90688" w:rsidR="00722110" w:rsidRPr="00843953" w:rsidRDefault="000B421D" w:rsidP="00D61500">
      <w:pPr>
        <w:pStyle w:val="Normal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kratak pregled alternativnih rješenja s obzirom na uticaje na okoliš,</w:t>
      </w:r>
    </w:p>
    <w:p w14:paraId="72A44E31" w14:textId="5894B29E" w:rsidR="00722110" w:rsidRPr="00843953" w:rsidRDefault="000B421D" w:rsidP="00D61500">
      <w:pPr>
        <w:pStyle w:val="Normal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informacije o mogućim teškoćama na koje je naišao podnosi</w:t>
      </w:r>
      <w:r w:rsidR="00F47228">
        <w:rPr>
          <w:rFonts w:ascii="Arial" w:hAnsi="Arial" w:cs="Arial"/>
        </w:rPr>
        <w:t>lac</w:t>
      </w:r>
      <w:r w:rsidRPr="00843953">
        <w:rPr>
          <w:rFonts w:ascii="Arial" w:hAnsi="Arial" w:cs="Arial"/>
        </w:rPr>
        <w:t xml:space="preserve"> zahtjeva pri prikupljanju podataka,</w:t>
      </w:r>
    </w:p>
    <w:p w14:paraId="4FDFD8EA" w14:textId="77777777" w:rsidR="00722110" w:rsidRPr="00843953" w:rsidRDefault="001F2920" w:rsidP="00D61500">
      <w:pPr>
        <w:pStyle w:val="Normal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  <w:noProof/>
          <w:lang w:val="bs-Latn-BA"/>
        </w:rPr>
        <w:t>ukoliko se radi o kumulaciji sa već postojećim i/ili odobrenim projektom, istog investitora na istoj lokaciji i priložiti dozvole,</w:t>
      </w:r>
    </w:p>
    <w:p w14:paraId="07ECCC7B" w14:textId="6D1DF88C" w:rsidR="00722110" w:rsidRPr="00843953" w:rsidRDefault="000B421D" w:rsidP="00D61500">
      <w:pPr>
        <w:pStyle w:val="Normal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 w:rsidRPr="00843953">
        <w:rPr>
          <w:rFonts w:ascii="Arial" w:hAnsi="Arial" w:cs="Arial"/>
        </w:rPr>
        <w:t>netehnički</w:t>
      </w:r>
      <w:proofErr w:type="gramEnd"/>
      <w:r w:rsidRPr="00843953">
        <w:rPr>
          <w:rFonts w:ascii="Arial" w:hAnsi="Arial" w:cs="Arial"/>
        </w:rPr>
        <w:t xml:space="preserve"> rezime informacija</w:t>
      </w:r>
      <w:r w:rsidR="001F2920" w:rsidRPr="00843953">
        <w:rPr>
          <w:rFonts w:ascii="Arial" w:hAnsi="Arial" w:cs="Arial"/>
        </w:rPr>
        <w:t xml:space="preserve"> </w:t>
      </w:r>
      <w:r w:rsidR="001F2920" w:rsidRPr="00843953">
        <w:rPr>
          <w:rFonts w:ascii="Arial" w:hAnsi="Arial" w:cs="Arial"/>
          <w:noProof/>
          <w:lang w:val="bs-Latn-BA"/>
        </w:rPr>
        <w:t>iz tačaka A., B. i C. Priloga III.</w:t>
      </w:r>
      <w:r w:rsidR="002D458D" w:rsidRPr="00843953">
        <w:rPr>
          <w:rFonts w:ascii="Arial" w:hAnsi="Arial" w:cs="Arial"/>
          <w:noProof/>
          <w:lang w:val="bs-Latn-BA"/>
        </w:rPr>
        <w:t xml:space="preserve"> Uredbe o projektima,</w:t>
      </w:r>
    </w:p>
    <w:p w14:paraId="32BC2BDC" w14:textId="5B9543F8" w:rsidR="00722110" w:rsidRPr="00843953" w:rsidRDefault="001F2920" w:rsidP="00D61500">
      <w:pPr>
        <w:pStyle w:val="Normal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  <w:noProof/>
          <w:lang w:val="bs-Latn-BA"/>
        </w:rPr>
        <w:t xml:space="preserve"> refere</w:t>
      </w:r>
      <w:r w:rsidR="00F47228">
        <w:rPr>
          <w:rFonts w:ascii="Arial" w:hAnsi="Arial" w:cs="Arial"/>
          <w:noProof/>
          <w:lang w:val="bs-Latn-BA"/>
        </w:rPr>
        <w:t>n</w:t>
      </w:r>
      <w:r w:rsidRPr="00843953">
        <w:rPr>
          <w:rFonts w:ascii="Arial" w:hAnsi="Arial" w:cs="Arial"/>
          <w:noProof/>
          <w:lang w:val="bs-Latn-BA"/>
        </w:rPr>
        <w:t>tni popis u kojem se navode izvori korišteni za opise i procjene uključene u zahtjev za prethodnu procjenu uticaja na okoliš,</w:t>
      </w:r>
    </w:p>
    <w:p w14:paraId="5A0C67C9" w14:textId="7D54A147" w:rsidR="005A3EC8" w:rsidRPr="00843953" w:rsidRDefault="001F2920" w:rsidP="00D61500">
      <w:pPr>
        <w:pStyle w:val="Normal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  <w:noProof/>
          <w:lang w:val="bs-Latn-BA"/>
        </w:rPr>
        <w:t xml:space="preserve"> </w:t>
      </w:r>
      <w:hyperlink r:id="rId33" w:history="1">
        <w:r w:rsidR="005A3EC8" w:rsidRPr="00843953">
          <w:rPr>
            <w:rStyle w:val="Hyperlink"/>
            <w:rFonts w:ascii="Arial" w:hAnsi="Arial" w:cs="Arial"/>
          </w:rPr>
          <w:t>PRILOG V. Izjava o istinitosti, tačnosti i potpunosti podataka</w:t>
        </w:r>
      </w:hyperlink>
      <w:r w:rsidRPr="00843953">
        <w:rPr>
          <w:rStyle w:val="Hyperlink"/>
          <w:rFonts w:ascii="Arial" w:hAnsi="Arial" w:cs="Arial"/>
        </w:rPr>
        <w:t xml:space="preserve"> </w:t>
      </w:r>
    </w:p>
    <w:p w14:paraId="255B4596" w14:textId="77777777" w:rsidR="005A3EC8" w:rsidRPr="00843953" w:rsidRDefault="005A3EC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F09B23D" w14:textId="39D52E75" w:rsidR="00722110" w:rsidRPr="00843953" w:rsidRDefault="00722110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 w:rsidRPr="00843953">
        <w:rPr>
          <w:rFonts w:ascii="Arial" w:hAnsi="Arial" w:cs="Arial"/>
        </w:rPr>
        <w:t>uz</w:t>
      </w:r>
      <w:proofErr w:type="gramEnd"/>
      <w:r w:rsidRPr="00843953">
        <w:rPr>
          <w:rFonts w:ascii="Arial" w:hAnsi="Arial" w:cs="Arial"/>
        </w:rPr>
        <w:t xml:space="preserve"> koji obavezno prilaže:</w:t>
      </w:r>
    </w:p>
    <w:p w14:paraId="15E40FAF" w14:textId="77777777" w:rsidR="00722110" w:rsidRPr="00843953" w:rsidRDefault="00722110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0793E46" w14:textId="380EC477" w:rsidR="00722110" w:rsidRPr="00843953" w:rsidRDefault="00722110" w:rsidP="00D61500">
      <w:pPr>
        <w:pStyle w:val="Normal1"/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lastRenderedPageBreak/>
        <w:t xml:space="preserve">a) </w:t>
      </w:r>
      <w:proofErr w:type="gramStart"/>
      <w:r w:rsidRPr="00843953">
        <w:rPr>
          <w:rFonts w:ascii="Arial" w:hAnsi="Arial" w:cs="Arial"/>
        </w:rPr>
        <w:t>aktuelni</w:t>
      </w:r>
      <w:proofErr w:type="gramEnd"/>
      <w:r w:rsidRPr="00843953">
        <w:rPr>
          <w:rFonts w:ascii="Arial" w:hAnsi="Arial" w:cs="Arial"/>
        </w:rPr>
        <w:t xml:space="preserve"> izvod iz prostorno-planskog akta odnosnog područja,</w:t>
      </w:r>
    </w:p>
    <w:p w14:paraId="4656B4BC" w14:textId="77777777" w:rsidR="00722110" w:rsidRPr="00843953" w:rsidRDefault="00722110" w:rsidP="00D61500">
      <w:pPr>
        <w:spacing w:after="0" w:line="360" w:lineRule="auto"/>
        <w:ind w:left="284" w:hanging="284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843953">
        <w:rPr>
          <w:rFonts w:ascii="Arial" w:hAnsi="Arial" w:cs="Arial"/>
          <w:sz w:val="24"/>
          <w:szCs w:val="24"/>
        </w:rPr>
        <w:t xml:space="preserve">b) </w:t>
      </w:r>
      <w:r w:rsidRPr="00843953">
        <w:rPr>
          <w:rFonts w:ascii="Arial" w:hAnsi="Arial" w:cs="Arial"/>
          <w:noProof/>
          <w:sz w:val="24"/>
          <w:szCs w:val="24"/>
          <w:lang w:val="bs-Latn-BA"/>
        </w:rPr>
        <w:t xml:space="preserve">dokaz o vlasništvu nad zemljištem i/ili objektom: </w:t>
      </w:r>
      <w:r w:rsidRPr="00843953">
        <w:rPr>
          <w:rFonts w:ascii="Arial" w:hAnsi="Arial" w:cs="Arial"/>
          <w:sz w:val="24"/>
          <w:szCs w:val="24"/>
        </w:rPr>
        <w:t xml:space="preserve">zemljišnoknjižni izvadak ili gdje je to odgovarajuće, </w:t>
      </w:r>
      <w:r w:rsidRPr="00843953">
        <w:rPr>
          <w:rFonts w:ascii="Arial" w:hAnsi="Arial" w:cs="Arial"/>
          <w:noProof/>
          <w:sz w:val="24"/>
          <w:szCs w:val="24"/>
          <w:lang w:val="bs-Latn-BA"/>
        </w:rPr>
        <w:t>u</w:t>
      </w:r>
      <w:r w:rsidRPr="00843953">
        <w:rPr>
          <w:rFonts w:ascii="Arial" w:hAnsi="Arial" w:cs="Arial"/>
          <w:sz w:val="24"/>
          <w:szCs w:val="24"/>
        </w:rPr>
        <w:t>govor о кoncesiji, kupoprodajni ugovor ili ugovor o zakupu ili ugovor o poklonu i slično ili odluku o proglašenju javnog interesa ili neki drugi odgovarajući akt koji dokazuje pravo na upotrebu zemljišta ili objekta na kojem se nalazi planirani projekat,</w:t>
      </w:r>
    </w:p>
    <w:p w14:paraId="076057B5" w14:textId="77777777" w:rsidR="00722110" w:rsidRPr="00843953" w:rsidRDefault="00722110" w:rsidP="00D61500">
      <w:pPr>
        <w:spacing w:after="0" w:line="360" w:lineRule="auto"/>
        <w:ind w:left="284" w:hanging="284"/>
        <w:rPr>
          <w:rFonts w:ascii="Arial" w:hAnsi="Arial" w:cs="Arial"/>
          <w:noProof/>
          <w:sz w:val="24"/>
          <w:szCs w:val="24"/>
          <w:lang w:val="bs-Latn-BA"/>
        </w:rPr>
      </w:pPr>
      <w:r w:rsidRPr="00843953">
        <w:rPr>
          <w:rFonts w:ascii="Arial" w:hAnsi="Arial" w:cs="Arial"/>
          <w:sz w:val="24"/>
          <w:szCs w:val="24"/>
        </w:rPr>
        <w:t xml:space="preserve">c) </w:t>
      </w:r>
      <w:r w:rsidRPr="00843953">
        <w:rPr>
          <w:rFonts w:ascii="Arial" w:hAnsi="Arial" w:cs="Arial"/>
          <w:noProof/>
          <w:sz w:val="24"/>
          <w:szCs w:val="24"/>
          <w:lang w:val="bs-Latn-BA"/>
        </w:rPr>
        <w:t>nacrt projekta (idejni projekat) ovjeren i potpisan od strane ovlaštenog projektanta.</w:t>
      </w:r>
    </w:p>
    <w:p w14:paraId="1A40E9AB" w14:textId="77777777" w:rsidR="00722110" w:rsidRPr="00843953" w:rsidRDefault="00722110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0461296" w14:textId="52B147F1" w:rsidR="000B421D" w:rsidRPr="00843953" w:rsidRDefault="000B421D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Federalno ministarstvo može zahtijevati </w:t>
      </w:r>
      <w:proofErr w:type="gramStart"/>
      <w:r w:rsidRPr="00843953">
        <w:rPr>
          <w:rFonts w:ascii="Arial" w:hAnsi="Arial" w:cs="Arial"/>
        </w:rPr>
        <w:t>od</w:t>
      </w:r>
      <w:proofErr w:type="gramEnd"/>
      <w:r w:rsidRPr="00843953">
        <w:rPr>
          <w:rFonts w:ascii="Arial" w:hAnsi="Arial" w:cs="Arial"/>
        </w:rPr>
        <w:t xml:space="preserve"> podnosioca zahtjeva dodatne informacije o projektu koje su mu potrebne za donošenje odluke o obavezi izrade i obima studije o procjeni uticaja na okoliš</w:t>
      </w:r>
      <w:r w:rsidR="00BD5C55" w:rsidRPr="00843953">
        <w:rPr>
          <w:rFonts w:ascii="Arial" w:hAnsi="Arial" w:cs="Arial"/>
        </w:rPr>
        <w:t xml:space="preserve"> (član 69. </w:t>
      </w:r>
      <w:r w:rsidR="002D458D" w:rsidRPr="00843953">
        <w:rPr>
          <w:rFonts w:ascii="Arial" w:hAnsi="Arial" w:cs="Arial"/>
        </w:rPr>
        <w:t>s</w:t>
      </w:r>
      <w:r w:rsidR="00BD5C55" w:rsidRPr="00843953">
        <w:rPr>
          <w:rFonts w:ascii="Arial" w:hAnsi="Arial" w:cs="Arial"/>
        </w:rPr>
        <w:t>tav (5) Zakona)</w:t>
      </w:r>
      <w:r w:rsidRPr="00843953">
        <w:rPr>
          <w:rFonts w:ascii="Arial" w:hAnsi="Arial" w:cs="Arial"/>
        </w:rPr>
        <w:t>.</w:t>
      </w:r>
    </w:p>
    <w:p w14:paraId="070B5B9C" w14:textId="7029D908" w:rsidR="00D61500" w:rsidRPr="00843953" w:rsidRDefault="00D61500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3D02186" w14:textId="0353E59B" w:rsidR="00052E05" w:rsidRPr="00015D23" w:rsidRDefault="00E21F63" w:rsidP="00015D23">
      <w:pPr>
        <w:pStyle w:val="Heading1"/>
      </w:pPr>
      <w:bookmarkStart w:id="17" w:name="_Toc148522810"/>
      <w:r w:rsidRPr="00015D23">
        <w:t xml:space="preserve">12. </w:t>
      </w:r>
      <w:r w:rsidR="00D23EC1" w:rsidRPr="00015D23">
        <w:t xml:space="preserve">KAKO SE PODNOSI ZAHTJEV ZA </w:t>
      </w:r>
      <w:r w:rsidR="002B50E9" w:rsidRPr="00015D23">
        <w:t>P</w:t>
      </w:r>
      <w:r w:rsidR="00D23EC1" w:rsidRPr="00015D23">
        <w:t>PUO?</w:t>
      </w:r>
      <w:bookmarkEnd w:id="17"/>
      <w:r w:rsidR="00D23EC1" w:rsidRPr="00015D23">
        <w:t xml:space="preserve"> </w:t>
      </w:r>
    </w:p>
    <w:p w14:paraId="47DC3C5A" w14:textId="77777777" w:rsidR="006C1945" w:rsidRPr="00843953" w:rsidRDefault="006C1945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</w:pPr>
    </w:p>
    <w:p w14:paraId="7B3F57B7" w14:textId="542A1AB5" w:rsidR="00D23EC1" w:rsidRPr="00843953" w:rsidRDefault="00D23EC1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>Zahtjev za prethodnu procjenu uticaja na okoliš</w:t>
      </w:r>
      <w:r w:rsidR="00BD5C55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se predaje na protokol 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Federalnog m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inistarstva 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okoliša i turizma, Hamdije </w:t>
      </w:r>
      <w:r w:rsidR="005A3EC8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Č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emerlića 2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>,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71 000 Sarajevo 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ili poštom na navedenu adresu. Potrebno je predati 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jednu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 uvezan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u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 kopij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u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 zahtjeva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i 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jednu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 kopij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u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 zahtjeva na CD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-u</w:t>
      </w:r>
      <w:r w:rsidR="002D458D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(član 75. stav (1) Zakona)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. </w:t>
      </w:r>
    </w:p>
    <w:p w14:paraId="5602F2E6" w14:textId="77777777" w:rsidR="006C1945" w:rsidRPr="00843953" w:rsidRDefault="006C1945" w:rsidP="00D61500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</w:pPr>
    </w:p>
    <w:p w14:paraId="5A5CC4BD" w14:textId="0B4F4E95" w:rsidR="00052E05" w:rsidRPr="00015D23" w:rsidRDefault="00E21F63" w:rsidP="00015D23">
      <w:pPr>
        <w:pStyle w:val="Heading1"/>
      </w:pPr>
      <w:bookmarkStart w:id="18" w:name="_Toc148522811"/>
      <w:r w:rsidRPr="00015D23">
        <w:t xml:space="preserve">13. </w:t>
      </w:r>
      <w:r w:rsidR="00D23EC1" w:rsidRPr="00015D23">
        <w:t xml:space="preserve">ŠTA NAKON PREDAJE ZAHTJEVA ZA </w:t>
      </w:r>
      <w:r w:rsidR="002B50E9" w:rsidRPr="00015D23">
        <w:t>PPUO</w:t>
      </w:r>
      <w:r w:rsidR="00D23EC1" w:rsidRPr="00015D23">
        <w:t>?</w:t>
      </w:r>
      <w:bookmarkEnd w:id="18"/>
      <w:r w:rsidR="00D23EC1" w:rsidRPr="00015D23">
        <w:t xml:space="preserve"> </w:t>
      </w:r>
    </w:p>
    <w:p w14:paraId="43666DB6" w14:textId="77777777" w:rsidR="006C1945" w:rsidRPr="00843953" w:rsidRDefault="006C1945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</w:pPr>
    </w:p>
    <w:p w14:paraId="05EC4619" w14:textId="5638B56D" w:rsidR="00F3518B" w:rsidRPr="00843953" w:rsidRDefault="00D23EC1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</w:pP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Kada </w:t>
      </w:r>
      <w:r w:rsidR="002D458D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voditelj postupka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, popunjavanjem ček liste </w:t>
      </w:r>
      <w:hyperlink r:id="rId34" w:history="1">
        <w:r w:rsidR="00F3518B" w:rsidRPr="00843953">
          <w:rPr>
            <w:rStyle w:val="Hyperlink"/>
            <w:rFonts w:ascii="Arial" w:hAnsi="Arial" w:cs="Arial"/>
            <w:sz w:val="24"/>
            <w:szCs w:val="24"/>
          </w:rPr>
          <w:t xml:space="preserve">PRILOG VI. Ček lista za provjeru zahtjeva za prethodnu procjenu uticaja </w:t>
        </w:r>
        <w:proofErr w:type="gramStart"/>
        <w:r w:rsidR="00F3518B" w:rsidRPr="00843953">
          <w:rPr>
            <w:rStyle w:val="Hyperlink"/>
            <w:rFonts w:ascii="Arial" w:hAnsi="Arial" w:cs="Arial"/>
            <w:sz w:val="24"/>
            <w:szCs w:val="24"/>
          </w:rPr>
          <w:t>na</w:t>
        </w:r>
        <w:proofErr w:type="gramEnd"/>
        <w:r w:rsidR="00F3518B" w:rsidRPr="00843953">
          <w:rPr>
            <w:rStyle w:val="Hyperlink"/>
            <w:rFonts w:ascii="Arial" w:hAnsi="Arial" w:cs="Arial"/>
            <w:sz w:val="24"/>
            <w:szCs w:val="24"/>
          </w:rPr>
          <w:t xml:space="preserve"> okoliš</w:t>
        </w:r>
      </w:hyperlink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 utvrdi da je zahtjev pripremljen u skladu sa Zakon</w:t>
      </w:r>
      <w:r w:rsidR="002D458D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om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 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i </w:t>
      </w:r>
      <w:r w:rsidR="00F3518B" w:rsidRPr="00843953">
        <w:rPr>
          <w:rStyle w:val="Strong"/>
          <w:rFonts w:ascii="Arial" w:hAnsi="Arial" w:cs="Arial"/>
          <w:b w:val="0"/>
          <w:bCs w:val="0"/>
          <w:sz w:val="24"/>
          <w:szCs w:val="24"/>
        </w:rPr>
        <w:t>Uredb</w:t>
      </w:r>
      <w:r w:rsidR="002B50E9" w:rsidRPr="00843953">
        <w:rPr>
          <w:rStyle w:val="Strong"/>
          <w:rFonts w:ascii="Arial" w:hAnsi="Arial" w:cs="Arial"/>
          <w:b w:val="0"/>
          <w:bCs w:val="0"/>
          <w:sz w:val="24"/>
          <w:szCs w:val="24"/>
        </w:rPr>
        <w:t>om</w:t>
      </w:r>
      <w:r w:rsidR="00F3518B" w:rsidRPr="0084395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o projektima </w:t>
      </w:r>
      <w:r w:rsidR="002B50E9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i da sadrži sve priloge</w:t>
      </w:r>
      <w:r w:rsidR="002D458D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u originalu ili ovjerenoj kopiji</w:t>
      </w:r>
      <w:r w:rsidR="002B50E9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,</w:t>
      </w:r>
      <w:r w:rsidR="005A3EC8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isti se uzima u razmatranje i pokreće se procedura prethodne PUO. </w:t>
      </w:r>
    </w:p>
    <w:p w14:paraId="1999FA9B" w14:textId="091151A2" w:rsidR="009F4BF1" w:rsidRPr="00843953" w:rsidRDefault="009F4BF1" w:rsidP="00D61500">
      <w:pPr>
        <w:spacing w:after="0" w:line="360" w:lineRule="auto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val="sr-Cyrl-RS"/>
          <w14:ligatures w14:val="none"/>
        </w:rPr>
      </w:pPr>
    </w:p>
    <w:p w14:paraId="2FF7EE4C" w14:textId="7FB57C74" w:rsidR="007A3257" w:rsidRPr="00015D23" w:rsidRDefault="00E21F63" w:rsidP="00015D23">
      <w:pPr>
        <w:pStyle w:val="Heading1"/>
      </w:pPr>
      <w:bookmarkStart w:id="19" w:name="_Toc148522812"/>
      <w:r w:rsidRPr="00015D23">
        <w:t xml:space="preserve">14. </w:t>
      </w:r>
      <w:r w:rsidR="007A3257" w:rsidRPr="00015D23">
        <w:t>UKLJUČIVANJE JAVNOSTI U PPUO</w:t>
      </w:r>
      <w:bookmarkEnd w:id="19"/>
    </w:p>
    <w:p w14:paraId="090B41F3" w14:textId="1232F03D" w:rsidR="007A3257" w:rsidRPr="00843953" w:rsidRDefault="007A3257" w:rsidP="00D61500">
      <w:pPr>
        <w:spacing w:after="0" w:line="360" w:lineRule="auto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val="hr-BA"/>
          <w14:ligatures w14:val="none"/>
        </w:rPr>
      </w:pPr>
    </w:p>
    <w:p w14:paraId="38151F1B" w14:textId="28E9F73E" w:rsidR="00A36931" w:rsidRPr="00843953" w:rsidRDefault="00D23EC1" w:rsidP="00D6150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 xml:space="preserve">U skladu sa članom </w:t>
      </w:r>
      <w:r w:rsidR="00F3518B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>40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 xml:space="preserve">. Zakona o zaštiti okoliša, </w:t>
      </w:r>
      <w:r w:rsidR="007A3257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>Federalno m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 xml:space="preserve">inistarstvo je obavezno da </w:t>
      </w:r>
      <w:r w:rsidR="007A3257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informiše javnost </w:t>
      </w:r>
      <w:r w:rsidR="007A3257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u w:val="single"/>
          <w:lang w:val="hr-BA"/>
          <w14:ligatures w14:val="none"/>
        </w:rPr>
        <w:t>pisanim putem</w:t>
      </w:r>
      <w:r w:rsidR="007A3257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i 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 xml:space="preserve">obezbijedi </w:t>
      </w:r>
      <w:r w:rsidR="007A3257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javni 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 xml:space="preserve">uvid u dokumentaciju </w:t>
      </w:r>
      <w:r w:rsidR="000B421D" w:rsidRPr="00843953">
        <w:rPr>
          <w:rFonts w:ascii="Arial" w:hAnsi="Arial" w:cs="Arial"/>
          <w:color w:val="000000" w:themeColor="text1"/>
          <w:sz w:val="24"/>
          <w:szCs w:val="24"/>
        </w:rPr>
        <w:t xml:space="preserve">zainteresovanim </w:t>
      </w:r>
      <w:r w:rsidR="000B421D" w:rsidRPr="00843953">
        <w:rPr>
          <w:rFonts w:ascii="Arial" w:hAnsi="Arial" w:cs="Arial"/>
          <w:color w:val="000000" w:themeColor="text1"/>
          <w:sz w:val="24"/>
          <w:szCs w:val="24"/>
        </w:rPr>
        <w:lastRenderedPageBreak/>
        <w:t>stranama, nadležnim organima, udruženjima građana i zainteresovanoj javnosti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>, radi pribavljanja mišljenja</w:t>
      </w:r>
      <w:r w:rsidR="007A3257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</w:t>
      </w:r>
      <w:r w:rsidR="00A36931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>i to:</w:t>
      </w:r>
    </w:p>
    <w:p w14:paraId="1E38A184" w14:textId="77777777" w:rsidR="009F4BF1" w:rsidRPr="00843953" w:rsidRDefault="009F4BF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88657D1" w14:textId="432FDCDB" w:rsidR="00A36931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a) </w:t>
      </w:r>
      <w:proofErr w:type="gramStart"/>
      <w:r w:rsidRPr="00843953">
        <w:rPr>
          <w:rFonts w:ascii="Arial" w:hAnsi="Arial" w:cs="Arial"/>
        </w:rPr>
        <w:t>nadležnom</w:t>
      </w:r>
      <w:proofErr w:type="gramEnd"/>
      <w:r w:rsidRPr="00843953">
        <w:rPr>
          <w:rFonts w:ascii="Arial" w:hAnsi="Arial" w:cs="Arial"/>
        </w:rPr>
        <w:t xml:space="preserve"> organu uprave u kantonu i jedinici lokalne samouprave na čijem se području projekat izvodi,</w:t>
      </w:r>
    </w:p>
    <w:p w14:paraId="72459132" w14:textId="77777777" w:rsidR="009F4BF1" w:rsidRPr="00843953" w:rsidRDefault="009F4BF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4E3D63E" w14:textId="7D990444" w:rsidR="00A36931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b) </w:t>
      </w:r>
      <w:proofErr w:type="gramStart"/>
      <w:r w:rsidRPr="00843953">
        <w:rPr>
          <w:rFonts w:ascii="Arial" w:hAnsi="Arial" w:cs="Arial"/>
        </w:rPr>
        <w:t>organima</w:t>
      </w:r>
      <w:proofErr w:type="gramEnd"/>
      <w:r w:rsidRPr="00843953">
        <w:rPr>
          <w:rFonts w:ascii="Arial" w:hAnsi="Arial" w:cs="Arial"/>
        </w:rPr>
        <w:t xml:space="preserve"> uprave i organizacijama nadležnim za zaštitu komponenti okoliša, koji izvođenjem projekta mogu biti izloženi njegovom znatnom uticaju, i to:</w:t>
      </w:r>
    </w:p>
    <w:p w14:paraId="339EB422" w14:textId="77777777" w:rsidR="00A36931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1) </w:t>
      </w:r>
      <w:proofErr w:type="gramStart"/>
      <w:r w:rsidRPr="00843953">
        <w:rPr>
          <w:rFonts w:ascii="Arial" w:hAnsi="Arial" w:cs="Arial"/>
        </w:rPr>
        <w:t>nadležnim</w:t>
      </w:r>
      <w:proofErr w:type="gramEnd"/>
      <w:r w:rsidRPr="00843953">
        <w:rPr>
          <w:rFonts w:ascii="Arial" w:hAnsi="Arial" w:cs="Arial"/>
        </w:rPr>
        <w:t xml:space="preserve"> za zaštitu kulturno-historijskog i prirodnog nasljeđa,</w:t>
      </w:r>
    </w:p>
    <w:p w14:paraId="6A714B40" w14:textId="77777777" w:rsidR="00A36931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2) </w:t>
      </w:r>
      <w:proofErr w:type="gramStart"/>
      <w:r w:rsidRPr="00843953">
        <w:rPr>
          <w:rFonts w:ascii="Arial" w:hAnsi="Arial" w:cs="Arial"/>
        </w:rPr>
        <w:t>nadležnim</w:t>
      </w:r>
      <w:proofErr w:type="gramEnd"/>
      <w:r w:rsidRPr="00843953">
        <w:rPr>
          <w:rFonts w:ascii="Arial" w:hAnsi="Arial" w:cs="Arial"/>
        </w:rPr>
        <w:t xml:space="preserve"> za zaštitu zdravlja,</w:t>
      </w:r>
    </w:p>
    <w:p w14:paraId="1760BA5B" w14:textId="77777777" w:rsidR="00A36931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3) </w:t>
      </w:r>
      <w:proofErr w:type="gramStart"/>
      <w:r w:rsidRPr="00843953">
        <w:rPr>
          <w:rFonts w:ascii="Arial" w:hAnsi="Arial" w:cs="Arial"/>
        </w:rPr>
        <w:t>drugim</w:t>
      </w:r>
      <w:proofErr w:type="gramEnd"/>
      <w:r w:rsidRPr="00843953">
        <w:rPr>
          <w:rFonts w:ascii="Arial" w:hAnsi="Arial" w:cs="Arial"/>
        </w:rPr>
        <w:t xml:space="preserve"> zainteresovanim stranama,</w:t>
      </w:r>
    </w:p>
    <w:p w14:paraId="400385DC" w14:textId="77777777" w:rsidR="009F4BF1" w:rsidRPr="00843953" w:rsidRDefault="009F4BF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4DA024F" w14:textId="71E02BF7" w:rsidR="00A36931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c) </w:t>
      </w:r>
      <w:proofErr w:type="gramStart"/>
      <w:r w:rsidRPr="00843953">
        <w:rPr>
          <w:rFonts w:ascii="Arial" w:hAnsi="Arial" w:cs="Arial"/>
        </w:rPr>
        <w:t>organu</w:t>
      </w:r>
      <w:proofErr w:type="gramEnd"/>
      <w:r w:rsidRPr="00843953">
        <w:rPr>
          <w:rFonts w:ascii="Arial" w:hAnsi="Arial" w:cs="Arial"/>
        </w:rPr>
        <w:t xml:space="preserve"> nadležnom za zaštitu okoliša drugog entiteta i Brčko Distrikta, ako je riječ o projektu sa znatnim uticajem na okoliš drugog entiteta ili Brčko Distrikta, ili druge države, u skladu sa Zakonom i Uredb</w:t>
      </w:r>
      <w:r w:rsidR="005E426E" w:rsidRPr="00843953">
        <w:rPr>
          <w:rFonts w:ascii="Arial" w:hAnsi="Arial" w:cs="Arial"/>
        </w:rPr>
        <w:t>om</w:t>
      </w:r>
      <w:r w:rsidRPr="00843953">
        <w:rPr>
          <w:rFonts w:ascii="Arial" w:hAnsi="Arial" w:cs="Arial"/>
        </w:rPr>
        <w:t xml:space="preserve"> o postupanju u slučaju prekograničnog i međuentitetskog uticaja projekta na okoliš (¨Službene novine Federacije BiH¨, broj: </w:t>
      </w:r>
      <w:hyperlink r:id="rId35" w:history="1">
        <w:r w:rsidRPr="00843953">
          <w:rPr>
            <w:rStyle w:val="Hyperlink"/>
            <w:rFonts w:ascii="Arial" w:hAnsi="Arial" w:cs="Arial"/>
          </w:rPr>
          <w:t>105/21</w:t>
        </w:r>
      </w:hyperlink>
      <w:r w:rsidRPr="00843953">
        <w:rPr>
          <w:rFonts w:ascii="Arial" w:hAnsi="Arial" w:cs="Arial"/>
        </w:rPr>
        <w:t>)</w:t>
      </w:r>
      <w:r w:rsidR="005E426E" w:rsidRPr="00843953">
        <w:rPr>
          <w:rFonts w:ascii="Arial" w:hAnsi="Arial" w:cs="Arial"/>
        </w:rPr>
        <w:t>.</w:t>
      </w:r>
    </w:p>
    <w:p w14:paraId="60954FD1" w14:textId="77777777" w:rsidR="009F4BF1" w:rsidRPr="00843953" w:rsidRDefault="009F4BF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D7C72BB" w14:textId="62332EBF" w:rsidR="00A36931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d) </w:t>
      </w:r>
      <w:proofErr w:type="gramStart"/>
      <w:r w:rsidRPr="00843953">
        <w:rPr>
          <w:rFonts w:ascii="Arial" w:hAnsi="Arial" w:cs="Arial"/>
        </w:rPr>
        <w:t>zainteresovanoj</w:t>
      </w:r>
      <w:proofErr w:type="gramEnd"/>
      <w:r w:rsidRPr="00843953">
        <w:rPr>
          <w:rFonts w:ascii="Arial" w:hAnsi="Arial" w:cs="Arial"/>
        </w:rPr>
        <w:t xml:space="preserve"> javnosti. </w:t>
      </w:r>
    </w:p>
    <w:p w14:paraId="11CD8C05" w14:textId="2857485E" w:rsidR="007A3257" w:rsidRPr="00843953" w:rsidRDefault="007A3257" w:rsidP="00D61500">
      <w:pPr>
        <w:pStyle w:val="Normal1"/>
        <w:spacing w:line="360" w:lineRule="auto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Uvid se odnosi </w:t>
      </w:r>
      <w:proofErr w:type="gramStart"/>
      <w:r w:rsidRPr="00843953">
        <w:rPr>
          <w:rFonts w:ascii="Arial" w:hAnsi="Arial" w:cs="Arial"/>
        </w:rPr>
        <w:t>na</w:t>
      </w:r>
      <w:proofErr w:type="gramEnd"/>
      <w:r w:rsidR="002D458D" w:rsidRPr="00843953">
        <w:rPr>
          <w:rFonts w:ascii="Arial" w:hAnsi="Arial" w:cs="Arial"/>
        </w:rPr>
        <w:t xml:space="preserve"> (član 40. stav (4) Zakona)</w:t>
      </w:r>
      <w:r w:rsidRPr="00843953">
        <w:rPr>
          <w:rFonts w:ascii="Arial" w:hAnsi="Arial" w:cs="Arial"/>
        </w:rPr>
        <w:t>:</w:t>
      </w:r>
    </w:p>
    <w:p w14:paraId="15814D6C" w14:textId="77777777" w:rsidR="007A3257" w:rsidRPr="00843953" w:rsidRDefault="007A3257" w:rsidP="00D61500">
      <w:pPr>
        <w:pStyle w:val="Normal1"/>
        <w:spacing w:before="0" w:beforeAutospacing="0" w:after="0" w:afterAutospacing="0" w:line="360" w:lineRule="auto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a) </w:t>
      </w:r>
      <w:proofErr w:type="gramStart"/>
      <w:r w:rsidRPr="00843953">
        <w:rPr>
          <w:rFonts w:ascii="Arial" w:hAnsi="Arial" w:cs="Arial"/>
        </w:rPr>
        <w:t>opis</w:t>
      </w:r>
      <w:proofErr w:type="gramEnd"/>
      <w:r w:rsidRPr="00843953">
        <w:rPr>
          <w:rFonts w:ascii="Arial" w:hAnsi="Arial" w:cs="Arial"/>
        </w:rPr>
        <w:t xml:space="preserve"> lokacije, fizičkih i tehničkih karakteristika predložene djelatnosti uključujući procjenu očekivanih rezidija/taloga i emisija;</w:t>
      </w:r>
    </w:p>
    <w:p w14:paraId="1C83E527" w14:textId="77777777" w:rsidR="007A3257" w:rsidRPr="00843953" w:rsidRDefault="007A3257" w:rsidP="00D61500">
      <w:pPr>
        <w:pStyle w:val="Normal1"/>
        <w:spacing w:before="0" w:beforeAutospacing="0" w:after="0" w:afterAutospacing="0" w:line="360" w:lineRule="auto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b) </w:t>
      </w:r>
      <w:proofErr w:type="gramStart"/>
      <w:r w:rsidRPr="00843953">
        <w:rPr>
          <w:rFonts w:ascii="Arial" w:hAnsi="Arial" w:cs="Arial"/>
        </w:rPr>
        <w:t>opis</w:t>
      </w:r>
      <w:proofErr w:type="gramEnd"/>
      <w:r w:rsidRPr="00843953">
        <w:rPr>
          <w:rFonts w:ascii="Arial" w:hAnsi="Arial" w:cs="Arial"/>
        </w:rPr>
        <w:t xml:space="preserve"> znatnih uticaja predložene djelatnosti po okoliš;</w:t>
      </w:r>
    </w:p>
    <w:p w14:paraId="0AFAD67F" w14:textId="77777777" w:rsidR="007A3257" w:rsidRPr="00843953" w:rsidRDefault="007A3257" w:rsidP="00D61500">
      <w:pPr>
        <w:pStyle w:val="Normal1"/>
        <w:spacing w:before="0" w:beforeAutospacing="0" w:after="0" w:afterAutospacing="0" w:line="360" w:lineRule="auto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c) </w:t>
      </w:r>
      <w:proofErr w:type="gramStart"/>
      <w:r w:rsidRPr="00843953">
        <w:rPr>
          <w:rFonts w:ascii="Arial" w:hAnsi="Arial" w:cs="Arial"/>
        </w:rPr>
        <w:t>opis</w:t>
      </w:r>
      <w:proofErr w:type="gramEnd"/>
      <w:r w:rsidRPr="00843953">
        <w:rPr>
          <w:rFonts w:ascii="Arial" w:hAnsi="Arial" w:cs="Arial"/>
        </w:rPr>
        <w:t xml:space="preserve"> mjera predviđenih za sprječavanje i/ili smanjenje uticaja uključujući emisije;</w:t>
      </w:r>
    </w:p>
    <w:p w14:paraId="54038AFF" w14:textId="77777777" w:rsidR="007A3257" w:rsidRPr="00843953" w:rsidRDefault="007A3257" w:rsidP="00D61500">
      <w:pPr>
        <w:pStyle w:val="Normal1"/>
        <w:spacing w:before="0" w:beforeAutospacing="0" w:after="0" w:afterAutospacing="0" w:line="360" w:lineRule="auto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d) </w:t>
      </w:r>
      <w:proofErr w:type="gramStart"/>
      <w:r w:rsidRPr="00843953">
        <w:rPr>
          <w:rFonts w:ascii="Arial" w:hAnsi="Arial" w:cs="Arial"/>
        </w:rPr>
        <w:t>netehnički</w:t>
      </w:r>
      <w:proofErr w:type="gramEnd"/>
      <w:r w:rsidRPr="00843953">
        <w:rPr>
          <w:rFonts w:ascii="Arial" w:hAnsi="Arial" w:cs="Arial"/>
        </w:rPr>
        <w:t xml:space="preserve"> rezime;</w:t>
      </w:r>
    </w:p>
    <w:p w14:paraId="26F82FB5" w14:textId="77777777" w:rsidR="007A3257" w:rsidRPr="00843953" w:rsidRDefault="007A3257" w:rsidP="00D61500">
      <w:pPr>
        <w:pStyle w:val="Normal1"/>
        <w:spacing w:before="0" w:beforeAutospacing="0" w:after="0" w:afterAutospacing="0" w:line="360" w:lineRule="auto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e) </w:t>
      </w:r>
      <w:proofErr w:type="gramStart"/>
      <w:r w:rsidRPr="00843953">
        <w:rPr>
          <w:rFonts w:ascii="Arial" w:hAnsi="Arial" w:cs="Arial"/>
        </w:rPr>
        <w:t>prikaz</w:t>
      </w:r>
      <w:proofErr w:type="gramEnd"/>
      <w:r w:rsidRPr="00843953">
        <w:rPr>
          <w:rFonts w:ascii="Arial" w:hAnsi="Arial" w:cs="Arial"/>
        </w:rPr>
        <w:t xml:space="preserve"> osnovnih alternativnih rješenja</w:t>
      </w:r>
    </w:p>
    <w:p w14:paraId="368E4FF5" w14:textId="6C31FB25" w:rsidR="007A3257" w:rsidRPr="00843953" w:rsidRDefault="007A3257" w:rsidP="00D61500">
      <w:pPr>
        <w:pStyle w:val="Normal1"/>
        <w:spacing w:before="0" w:beforeAutospacing="0" w:after="0" w:afterAutospacing="0" w:line="360" w:lineRule="auto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f) </w:t>
      </w:r>
      <w:proofErr w:type="gramStart"/>
      <w:r w:rsidRPr="00843953">
        <w:rPr>
          <w:rFonts w:ascii="Arial" w:hAnsi="Arial" w:cs="Arial"/>
        </w:rPr>
        <w:t>izvještaj</w:t>
      </w:r>
      <w:r w:rsidR="00FE4C54" w:rsidRPr="00843953">
        <w:rPr>
          <w:rFonts w:ascii="Arial" w:hAnsi="Arial" w:cs="Arial"/>
        </w:rPr>
        <w:t>e</w:t>
      </w:r>
      <w:proofErr w:type="gramEnd"/>
      <w:r w:rsidRPr="00843953">
        <w:rPr>
          <w:rFonts w:ascii="Arial" w:hAnsi="Arial" w:cs="Arial"/>
        </w:rPr>
        <w:t xml:space="preserve"> i stručna mišljenja.</w:t>
      </w:r>
    </w:p>
    <w:p w14:paraId="2CB4797B" w14:textId="77777777" w:rsidR="00FE4C54" w:rsidRPr="00843953" w:rsidRDefault="00FE4C54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913A7D1" w14:textId="76C9B606" w:rsidR="00A36931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Mišljenja </w:t>
      </w:r>
      <w:proofErr w:type="gramStart"/>
      <w:r w:rsidRPr="00843953">
        <w:rPr>
          <w:rFonts w:ascii="Arial" w:hAnsi="Arial" w:cs="Arial"/>
        </w:rPr>
        <w:t>na</w:t>
      </w:r>
      <w:proofErr w:type="gramEnd"/>
      <w:r w:rsidRPr="00843953">
        <w:rPr>
          <w:rFonts w:ascii="Arial" w:hAnsi="Arial" w:cs="Arial"/>
        </w:rPr>
        <w:t xml:space="preserve"> prethodnu procjenu uticaja na okoliš dostavljaju se Federalnom ministarstvu u roku od 30 dana od dana prijema obavještenja o javnom uvidu u pisanoj formi, koje se moraju prilikom donošenja odluke uzeti u obzir i njihovo prihvatanje ili neprihvatanje obrazložiti</w:t>
      </w:r>
      <w:r w:rsidR="002D458D" w:rsidRPr="00843953">
        <w:rPr>
          <w:rFonts w:ascii="Arial" w:hAnsi="Arial" w:cs="Arial"/>
        </w:rPr>
        <w:t xml:space="preserve"> (član 40. stav (7) Zakona):</w:t>
      </w:r>
    </w:p>
    <w:p w14:paraId="248B34FF" w14:textId="2F84E126" w:rsidR="006C1945" w:rsidRPr="00843953" w:rsidRDefault="006C194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10DFBD6" w14:textId="2C65601B" w:rsidR="00A36931" w:rsidRPr="00015D23" w:rsidRDefault="00E21F63" w:rsidP="00015D23">
      <w:pPr>
        <w:pStyle w:val="Heading1"/>
      </w:pPr>
      <w:bookmarkStart w:id="20" w:name="_Toc148522813"/>
      <w:r w:rsidRPr="00015D23">
        <w:lastRenderedPageBreak/>
        <w:t xml:space="preserve">15. </w:t>
      </w:r>
      <w:r w:rsidR="00722110" w:rsidRPr="00015D23">
        <w:t xml:space="preserve">DONOŠENJE RJEŠENJA O </w:t>
      </w:r>
      <w:r w:rsidR="00A36931" w:rsidRPr="00015D23">
        <w:t>PPUO</w:t>
      </w:r>
      <w:bookmarkEnd w:id="20"/>
    </w:p>
    <w:p w14:paraId="4F942DD8" w14:textId="77777777" w:rsidR="006C1945" w:rsidRPr="00843953" w:rsidRDefault="006C194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4E690DC2" w14:textId="43AEF7C3" w:rsidR="007A3257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Nakon provedenog postupka prethodne procjene uticaja na okoliš i utvrđenog činjeničnog stanja, donosi se rješenje </w:t>
      </w:r>
      <w:r w:rsidR="00BD5C55" w:rsidRPr="00843953">
        <w:rPr>
          <w:rFonts w:ascii="Arial" w:hAnsi="Arial" w:cs="Arial"/>
        </w:rPr>
        <w:t xml:space="preserve">o </w:t>
      </w:r>
      <w:r w:rsidR="005E0A9B" w:rsidRPr="00843953">
        <w:rPr>
          <w:rFonts w:ascii="Arial" w:hAnsi="Arial" w:cs="Arial"/>
        </w:rPr>
        <w:t>PPUO</w:t>
      </w:r>
      <w:r w:rsidR="00BD5C55" w:rsidRPr="00843953">
        <w:rPr>
          <w:rFonts w:ascii="Arial" w:hAnsi="Arial" w:cs="Arial"/>
        </w:rPr>
        <w:t xml:space="preserve"> (član 71. Zakona) </w:t>
      </w:r>
      <w:r w:rsidRPr="00843953">
        <w:rPr>
          <w:rFonts w:ascii="Arial" w:hAnsi="Arial" w:cs="Arial"/>
        </w:rPr>
        <w:t>kojim se utvrđuje:</w:t>
      </w:r>
    </w:p>
    <w:p w14:paraId="05F6D483" w14:textId="0E824703" w:rsidR="007A3257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a) da ne postoji potreba provođenja procjene uticaja na okoliš (izrada studije); ili</w:t>
      </w:r>
    </w:p>
    <w:p w14:paraId="1F3130AB" w14:textId="2F41AF82" w:rsidR="00A36931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b) da je obavezno provođenje procjene uticaja na okoliš, kojom prilikom se određuje obaveza izrade studije o uticaja na okoliš, te određuju obim i sadržaj studije.</w:t>
      </w:r>
    </w:p>
    <w:p w14:paraId="59EA59C2" w14:textId="77777777" w:rsidR="007A3257" w:rsidRPr="00843953" w:rsidRDefault="007A3257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7F39487" w14:textId="59D92FFF" w:rsidR="00721B15" w:rsidRPr="00843953" w:rsidRDefault="00721B1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Rješenje da ne postoji potreba provođenja procjene uticaja na okoliš (izrada studije sadrži podatke:</w:t>
      </w:r>
    </w:p>
    <w:p w14:paraId="2695C4BA" w14:textId="77777777" w:rsidR="00721B15" w:rsidRPr="00843953" w:rsidRDefault="00721B1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a) podatke o nositelju projekta;</w:t>
      </w:r>
    </w:p>
    <w:p w14:paraId="5AA8EA90" w14:textId="77777777" w:rsidR="00721B15" w:rsidRPr="00843953" w:rsidRDefault="00721B1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b) podatke o lokaciji i sažeti opis lokacije projekta;</w:t>
      </w:r>
    </w:p>
    <w:p w14:paraId="1D3B6BBC" w14:textId="77777777" w:rsidR="00721B15" w:rsidRPr="00843953" w:rsidRDefault="00721B1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c) podatke o projektu i sažeti opis projekta;</w:t>
      </w:r>
    </w:p>
    <w:p w14:paraId="645F09C4" w14:textId="77777777" w:rsidR="001A2B98" w:rsidRPr="00843953" w:rsidRDefault="00721B1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d)  obrazloženje razloga zbog kojih se utvrđuje da nije potrebno provesti procjenu uticaja na okoliš.</w:t>
      </w:r>
    </w:p>
    <w:p w14:paraId="799D1CEA" w14:textId="0802B792" w:rsidR="001A2B98" w:rsidRPr="00843953" w:rsidRDefault="001A2B9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e) n</w:t>
      </w:r>
      <w:r w:rsidR="00721B15" w:rsidRPr="00843953">
        <w:rPr>
          <w:rFonts w:ascii="Arial" w:hAnsi="Arial" w:cs="Arial"/>
        </w:rPr>
        <w:t>a osnovu provedenog postupka prethodne procjene uticaja na okoliš rješenje može sadržavati i mjere zaštite okoliša</w:t>
      </w:r>
      <w:r w:rsidRPr="00843953">
        <w:rPr>
          <w:rFonts w:ascii="Arial" w:hAnsi="Arial" w:cs="Arial"/>
        </w:rPr>
        <w:t>,</w:t>
      </w:r>
    </w:p>
    <w:p w14:paraId="6DD961A1" w14:textId="48306BA8" w:rsidR="001A2B98" w:rsidRPr="00843953" w:rsidRDefault="001A2B9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f) da je zahtjev za PPUO sastavni dio rješenja da ne postoji potreba provođenja procjene uticaja na okoliš</w:t>
      </w:r>
      <w:r w:rsidR="00A82A5F" w:rsidRPr="00843953">
        <w:rPr>
          <w:rFonts w:ascii="Arial" w:hAnsi="Arial" w:cs="Arial"/>
        </w:rPr>
        <w:t>,</w:t>
      </w:r>
    </w:p>
    <w:p w14:paraId="5FF48B2E" w14:textId="3358FCD1" w:rsidR="00A82A5F" w:rsidRPr="00843953" w:rsidRDefault="00A82A5F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 w:rsidRPr="00843953">
        <w:rPr>
          <w:rFonts w:ascii="Arial" w:hAnsi="Arial" w:cs="Arial"/>
        </w:rPr>
        <w:t xml:space="preserve">g) da li je za navedenu djelatnost potrebno pribaviti okolišnu dozvolu prema </w:t>
      </w:r>
      <w:r w:rsidRPr="00843953">
        <w:rPr>
          <w:rStyle w:val="Strong"/>
          <w:rFonts w:ascii="Arial" w:hAnsi="Arial" w:cs="Arial"/>
          <w:b w:val="0"/>
          <w:bCs w:val="0"/>
        </w:rPr>
        <w:t>Uredbi kojom se utvrđuju pogoni i postrojenja koja moraju imati okolišnu dozvolu</w:t>
      </w:r>
      <w:r w:rsidRPr="00843953">
        <w:rPr>
          <w:rFonts w:ascii="Arial" w:hAnsi="Arial" w:cs="Arial"/>
          <w:b/>
          <w:bCs/>
        </w:rPr>
        <w:t> </w:t>
      </w:r>
      <w:r w:rsidRPr="00843953">
        <w:rPr>
          <w:rFonts w:ascii="Arial" w:hAnsi="Arial" w:cs="Arial"/>
        </w:rPr>
        <w:t xml:space="preserve">("Službene novine Federacije BiH", </w:t>
      </w:r>
      <w:hyperlink r:id="rId36" w:history="1">
        <w:r w:rsidRPr="00843953">
          <w:rPr>
            <w:rStyle w:val="Hyperlink"/>
            <w:rFonts w:ascii="Arial" w:hAnsi="Arial" w:cs="Arial"/>
          </w:rPr>
          <w:t>broj: 51/21</w:t>
        </w:r>
      </w:hyperlink>
      <w:r w:rsidRPr="00843953">
        <w:rPr>
          <w:rFonts w:ascii="Arial" w:hAnsi="Arial" w:cs="Arial"/>
        </w:rPr>
        <w:t xml:space="preserve">, </w:t>
      </w:r>
      <w:hyperlink r:id="rId37" w:history="1">
        <w:r w:rsidRPr="00843953">
          <w:rPr>
            <w:rStyle w:val="Hyperlink"/>
            <w:rFonts w:ascii="Arial" w:hAnsi="Arial" w:cs="Arial"/>
          </w:rPr>
          <w:t>74/22</w:t>
        </w:r>
      </w:hyperlink>
      <w:r w:rsidRPr="00843953">
        <w:rPr>
          <w:rFonts w:ascii="Arial" w:hAnsi="Arial" w:cs="Arial"/>
        </w:rPr>
        <w:t xml:space="preserve">) i/ili Pravilniku o pogonima, postrojenjima i skladištima u kojima su prisutne opasne supstance koje mogu dovesti do nesreća većih razmjera ("Službene novine Federacije BiH", </w:t>
      </w:r>
      <w:hyperlink r:id="rId38" w:history="1">
        <w:r w:rsidRPr="00843953">
          <w:rPr>
            <w:rStyle w:val="Hyperlink"/>
            <w:rFonts w:ascii="Arial" w:hAnsi="Arial" w:cs="Arial"/>
          </w:rPr>
          <w:t>broj: 51/21</w:t>
        </w:r>
      </w:hyperlink>
      <w:r w:rsidRPr="00843953">
        <w:rPr>
          <w:rFonts w:ascii="Arial" w:hAnsi="Arial" w:cs="Arial"/>
        </w:rPr>
        <w:t xml:space="preserve"> i  </w:t>
      </w:r>
      <w:hyperlink r:id="rId39" w:history="1">
        <w:r w:rsidRPr="00843953">
          <w:rPr>
            <w:rStyle w:val="Hyperlink"/>
            <w:rFonts w:ascii="Arial" w:hAnsi="Arial" w:cs="Arial"/>
          </w:rPr>
          <w:t>96/22</w:t>
        </w:r>
      </w:hyperlink>
      <w:r w:rsidRPr="00843953">
        <w:rPr>
          <w:rFonts w:ascii="Arial" w:hAnsi="Arial" w:cs="Arial"/>
        </w:rPr>
        <w:t>)</w:t>
      </w:r>
      <w:r w:rsidR="002D458D" w:rsidRPr="00843953">
        <w:rPr>
          <w:rFonts w:ascii="Arial" w:hAnsi="Arial" w:cs="Arial"/>
        </w:rPr>
        <w:t>,</w:t>
      </w:r>
      <w:proofErr w:type="gramEnd"/>
      <w:r w:rsidRPr="00843953">
        <w:rPr>
          <w:rFonts w:ascii="Arial" w:hAnsi="Arial" w:cs="Arial"/>
        </w:rPr>
        <w:t xml:space="preserve"> </w:t>
      </w:r>
    </w:p>
    <w:p w14:paraId="3FE148D5" w14:textId="13AB6465" w:rsidR="00A82A5F" w:rsidRPr="00843953" w:rsidRDefault="00A82A5F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lang w:val="hr-BA"/>
        </w:rPr>
      </w:pPr>
      <w:r w:rsidRPr="00843953">
        <w:rPr>
          <w:rFonts w:ascii="Arial" w:hAnsi="Arial" w:cs="Arial"/>
        </w:rPr>
        <w:t xml:space="preserve">h) </w:t>
      </w:r>
      <w:r w:rsidRPr="00843953">
        <w:rPr>
          <w:rFonts w:ascii="Arial" w:hAnsi="Arial" w:cs="Arial"/>
          <w:color w:val="000000" w:themeColor="text1"/>
          <w:lang w:val="hr-BA"/>
        </w:rPr>
        <w:t>da rješenje važi pod uslovima i prema podacima pod kojima je izdato</w:t>
      </w:r>
      <w:r w:rsidR="00706CA1">
        <w:rPr>
          <w:rFonts w:ascii="Arial" w:hAnsi="Arial" w:cs="Arial"/>
          <w:color w:val="000000" w:themeColor="text1"/>
          <w:lang w:val="hr-BA"/>
        </w:rPr>
        <w:t xml:space="preserve"> i da je zahtjev za PPUO njegov sastavni dio</w:t>
      </w:r>
      <w:r w:rsidRPr="00843953">
        <w:rPr>
          <w:rFonts w:ascii="Arial" w:hAnsi="Arial" w:cs="Arial"/>
          <w:color w:val="000000" w:themeColor="text1"/>
          <w:lang w:val="hr-BA"/>
        </w:rPr>
        <w:t>,</w:t>
      </w:r>
    </w:p>
    <w:p w14:paraId="01F5AA27" w14:textId="24DC888A" w:rsidR="00A82A5F" w:rsidRPr="00843953" w:rsidRDefault="00A82A5F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  <w:color w:val="000000" w:themeColor="text1"/>
          <w:lang w:val="hr-BA"/>
        </w:rPr>
        <w:t>i) da je za inspekcijski nadzor po izdatom rješenju PPUO nadležna Federalna uprava za inspekcijske poslove,</w:t>
      </w:r>
    </w:p>
    <w:p w14:paraId="0BA0C179" w14:textId="66FC0EDA" w:rsidR="00721B15" w:rsidRPr="00843953" w:rsidRDefault="00A82A5F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j</w:t>
      </w:r>
      <w:r w:rsidR="001A2B98" w:rsidRPr="00843953">
        <w:rPr>
          <w:rFonts w:ascii="Arial" w:hAnsi="Arial" w:cs="Arial"/>
        </w:rPr>
        <w:t>) pravni lijek</w:t>
      </w:r>
      <w:r w:rsidR="00721B15" w:rsidRPr="00843953">
        <w:rPr>
          <w:rFonts w:ascii="Arial" w:hAnsi="Arial" w:cs="Arial"/>
        </w:rPr>
        <w:t>.</w:t>
      </w:r>
    </w:p>
    <w:p w14:paraId="7E2A9997" w14:textId="77777777" w:rsidR="007A3257" w:rsidRPr="00843953" w:rsidRDefault="007A3257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AF42244" w14:textId="435328DF" w:rsidR="00A36931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Rješenje </w:t>
      </w:r>
      <w:r w:rsidR="00721B15" w:rsidRPr="00843953">
        <w:rPr>
          <w:rFonts w:ascii="Arial" w:hAnsi="Arial" w:cs="Arial"/>
        </w:rPr>
        <w:t>o PPUO</w:t>
      </w:r>
      <w:r w:rsidRPr="00843953">
        <w:rPr>
          <w:rFonts w:ascii="Arial" w:hAnsi="Arial" w:cs="Arial"/>
        </w:rPr>
        <w:t xml:space="preserve"> </w:t>
      </w:r>
      <w:r w:rsidR="00721B15" w:rsidRPr="00843953">
        <w:rPr>
          <w:rFonts w:ascii="Arial" w:hAnsi="Arial" w:cs="Arial"/>
        </w:rPr>
        <w:t>da je obavezno provođenje procjene uticaja na okoliš, izradom studije o uticaja na okoliš</w:t>
      </w:r>
      <w:r w:rsidRPr="00843953">
        <w:rPr>
          <w:rFonts w:ascii="Arial" w:hAnsi="Arial" w:cs="Arial"/>
        </w:rPr>
        <w:t>, posebno sadrži</w:t>
      </w:r>
      <w:r w:rsidR="00721B15" w:rsidRPr="00843953">
        <w:rPr>
          <w:rFonts w:ascii="Arial" w:hAnsi="Arial" w:cs="Arial"/>
        </w:rPr>
        <w:t xml:space="preserve"> </w:t>
      </w:r>
      <w:r w:rsidRPr="00843953">
        <w:rPr>
          <w:rFonts w:ascii="Arial" w:hAnsi="Arial" w:cs="Arial"/>
        </w:rPr>
        <w:t>sljedeće podatke:</w:t>
      </w:r>
    </w:p>
    <w:p w14:paraId="12D35D0D" w14:textId="77777777" w:rsidR="00A36931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a) podatke o nositelju projekta;</w:t>
      </w:r>
    </w:p>
    <w:p w14:paraId="51A5871A" w14:textId="77777777" w:rsidR="00A36931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lastRenderedPageBreak/>
        <w:t>b) podatke o lokaciji i sažeti opis lokacije projekta;</w:t>
      </w:r>
    </w:p>
    <w:p w14:paraId="563CBFF1" w14:textId="77777777" w:rsidR="00A36931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c) podatke o projektu i sažeti opis projekta;</w:t>
      </w:r>
    </w:p>
    <w:p w14:paraId="54693047" w14:textId="4D4305C9" w:rsidR="00A36931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d) obrazloženje razloga zbog kojih je utvrđena potreba</w:t>
      </w:r>
      <w:r w:rsidR="00721B15" w:rsidRPr="00843953">
        <w:rPr>
          <w:rFonts w:ascii="Arial" w:hAnsi="Arial" w:cs="Arial"/>
        </w:rPr>
        <w:t xml:space="preserve"> </w:t>
      </w:r>
      <w:r w:rsidRPr="00843953">
        <w:rPr>
          <w:rFonts w:ascii="Arial" w:hAnsi="Arial" w:cs="Arial"/>
        </w:rPr>
        <w:t xml:space="preserve">procjene uticaja projekta na okoliš; </w:t>
      </w:r>
    </w:p>
    <w:p w14:paraId="2E686275" w14:textId="1F41CA16" w:rsidR="00721B15" w:rsidRPr="00843953" w:rsidRDefault="00A3693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e) podatke o obaveznom sadržaju studije za projekat,</w:t>
      </w:r>
      <w:r w:rsidR="00721B15" w:rsidRPr="00843953">
        <w:rPr>
          <w:rFonts w:ascii="Arial" w:hAnsi="Arial" w:cs="Arial"/>
        </w:rPr>
        <w:t xml:space="preserve"> </w:t>
      </w:r>
      <w:r w:rsidRPr="00843953">
        <w:rPr>
          <w:rFonts w:ascii="Arial" w:hAnsi="Arial" w:cs="Arial"/>
        </w:rPr>
        <w:t>odnosno uputu da se studija izra</w:t>
      </w:r>
      <w:r w:rsidR="00A82A5F" w:rsidRPr="00843953">
        <w:rPr>
          <w:rFonts w:ascii="Arial" w:hAnsi="Arial" w:cs="Arial"/>
        </w:rPr>
        <w:t xml:space="preserve">đuje </w:t>
      </w:r>
      <w:r w:rsidRPr="00843953">
        <w:rPr>
          <w:rFonts w:ascii="Arial" w:hAnsi="Arial" w:cs="Arial"/>
        </w:rPr>
        <w:t>prema posebnom</w:t>
      </w:r>
      <w:r w:rsidR="00721B15" w:rsidRPr="00843953">
        <w:rPr>
          <w:rFonts w:ascii="Arial" w:hAnsi="Arial" w:cs="Arial"/>
        </w:rPr>
        <w:t xml:space="preserve"> </w:t>
      </w:r>
      <w:r w:rsidRPr="00843953">
        <w:rPr>
          <w:rFonts w:ascii="Arial" w:hAnsi="Arial" w:cs="Arial"/>
        </w:rPr>
        <w:t>propisu koji</w:t>
      </w:r>
      <w:r w:rsidR="00A82A5F" w:rsidRPr="00843953">
        <w:rPr>
          <w:rFonts w:ascii="Arial" w:hAnsi="Arial" w:cs="Arial"/>
        </w:rPr>
        <w:t>m se</w:t>
      </w:r>
      <w:r w:rsidRPr="00843953">
        <w:rPr>
          <w:rFonts w:ascii="Arial" w:hAnsi="Arial" w:cs="Arial"/>
        </w:rPr>
        <w:t xml:space="preserve"> uređuje sadržaj studije, u skladu sa</w:t>
      </w:r>
      <w:r w:rsidR="00721B15" w:rsidRPr="00843953">
        <w:rPr>
          <w:rFonts w:ascii="Arial" w:hAnsi="Arial" w:cs="Arial"/>
        </w:rPr>
        <w:t xml:space="preserve"> Pravilnikom  o sadržaju studije uticaja na okoliš ( "Službene novine Federacije BiH", </w:t>
      </w:r>
      <w:hyperlink r:id="rId40" w:history="1">
        <w:r w:rsidR="00721B15" w:rsidRPr="00843953">
          <w:rPr>
            <w:rStyle w:val="Hyperlink"/>
            <w:rFonts w:ascii="Arial" w:hAnsi="Arial" w:cs="Arial"/>
          </w:rPr>
          <w:t>broj:</w:t>
        </w:r>
        <w:r w:rsidR="00A45A33" w:rsidRPr="00843953">
          <w:rPr>
            <w:rStyle w:val="Hyperlink"/>
            <w:rFonts w:ascii="Arial" w:hAnsi="Arial" w:cs="Arial"/>
          </w:rPr>
          <w:t xml:space="preserve"> </w:t>
        </w:r>
        <w:r w:rsidR="00721B15" w:rsidRPr="00843953">
          <w:rPr>
            <w:rStyle w:val="Hyperlink"/>
            <w:rFonts w:ascii="Arial" w:hAnsi="Arial" w:cs="Arial"/>
          </w:rPr>
          <w:t>63/21)</w:t>
        </w:r>
      </w:hyperlink>
      <w:r w:rsidR="00D61500">
        <w:rPr>
          <w:rStyle w:val="Hyperlink"/>
          <w:rFonts w:ascii="Arial" w:hAnsi="Arial" w:cs="Arial"/>
        </w:rPr>
        <w:t>.</w:t>
      </w:r>
    </w:p>
    <w:p w14:paraId="70DE24C3" w14:textId="77777777" w:rsidR="007A3257" w:rsidRPr="00843953" w:rsidRDefault="007A3257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FAEBB98" w14:textId="7E3B53A9" w:rsidR="006C1945" w:rsidRPr="004D173D" w:rsidRDefault="00A36931" w:rsidP="004D173D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color w:val="0000FF"/>
          <w:u w:val="single"/>
        </w:rPr>
      </w:pPr>
      <w:r w:rsidRPr="00843953">
        <w:rPr>
          <w:rFonts w:ascii="Arial" w:hAnsi="Arial" w:cs="Arial"/>
        </w:rPr>
        <w:t xml:space="preserve">Za </w:t>
      </w:r>
      <w:r w:rsidR="00721B15" w:rsidRPr="00843953">
        <w:rPr>
          <w:rFonts w:ascii="Arial" w:hAnsi="Arial" w:cs="Arial"/>
        </w:rPr>
        <w:t xml:space="preserve">sve </w:t>
      </w:r>
      <w:r w:rsidRPr="00843953">
        <w:rPr>
          <w:rFonts w:ascii="Arial" w:hAnsi="Arial" w:cs="Arial"/>
        </w:rPr>
        <w:t>projekte iz Priloga I.</w:t>
      </w:r>
      <w:r w:rsidR="00721B15" w:rsidRPr="00843953">
        <w:rPr>
          <w:rFonts w:ascii="Arial" w:hAnsi="Arial" w:cs="Arial"/>
        </w:rPr>
        <w:t xml:space="preserve"> Uredbe</w:t>
      </w:r>
      <w:r w:rsidR="007C66DE" w:rsidRPr="00843953">
        <w:rPr>
          <w:rFonts w:ascii="Arial" w:hAnsi="Arial" w:cs="Arial"/>
        </w:rPr>
        <w:t xml:space="preserve"> o projektima</w:t>
      </w:r>
      <w:r w:rsidRPr="00843953">
        <w:rPr>
          <w:rFonts w:ascii="Arial" w:hAnsi="Arial" w:cs="Arial"/>
        </w:rPr>
        <w:t>, na osnovu informacija iz zahtjeva</w:t>
      </w:r>
      <w:r w:rsidR="00721B15" w:rsidRPr="00843953">
        <w:rPr>
          <w:rFonts w:ascii="Arial" w:hAnsi="Arial" w:cs="Arial"/>
        </w:rPr>
        <w:t xml:space="preserve"> </w:t>
      </w:r>
      <w:r w:rsidRPr="00843953">
        <w:rPr>
          <w:rFonts w:ascii="Arial" w:hAnsi="Arial" w:cs="Arial"/>
        </w:rPr>
        <w:t xml:space="preserve">iz Priloga III. </w:t>
      </w:r>
      <w:r w:rsidR="00A82A5F" w:rsidRPr="00843953">
        <w:rPr>
          <w:rFonts w:ascii="Arial" w:hAnsi="Arial" w:cs="Arial"/>
        </w:rPr>
        <w:t>U</w:t>
      </w:r>
      <w:r w:rsidRPr="00843953">
        <w:rPr>
          <w:rFonts w:ascii="Arial" w:hAnsi="Arial" w:cs="Arial"/>
        </w:rPr>
        <w:t>redbe</w:t>
      </w:r>
      <w:r w:rsidR="007C66DE" w:rsidRPr="00843953">
        <w:rPr>
          <w:rFonts w:ascii="Arial" w:hAnsi="Arial" w:cs="Arial"/>
        </w:rPr>
        <w:t xml:space="preserve"> o projektima</w:t>
      </w:r>
      <w:r w:rsidRPr="00843953">
        <w:rPr>
          <w:rFonts w:ascii="Arial" w:hAnsi="Arial" w:cs="Arial"/>
        </w:rPr>
        <w:t>, donosi se rješenje kojim se</w:t>
      </w:r>
      <w:r w:rsidR="00721B15" w:rsidRPr="00843953">
        <w:rPr>
          <w:rFonts w:ascii="Arial" w:hAnsi="Arial" w:cs="Arial"/>
        </w:rPr>
        <w:t xml:space="preserve"> </w:t>
      </w:r>
      <w:r w:rsidRPr="00843953">
        <w:rPr>
          <w:rFonts w:ascii="Arial" w:hAnsi="Arial" w:cs="Arial"/>
        </w:rPr>
        <w:t xml:space="preserve">utvrđuje obim studije i sadržaj studije u skladu </w:t>
      </w:r>
      <w:proofErr w:type="gramStart"/>
      <w:r w:rsidRPr="00843953">
        <w:rPr>
          <w:rFonts w:ascii="Arial" w:hAnsi="Arial" w:cs="Arial"/>
        </w:rPr>
        <w:t>sa</w:t>
      </w:r>
      <w:proofErr w:type="gramEnd"/>
      <w:r w:rsidRPr="00843953">
        <w:rPr>
          <w:rFonts w:ascii="Arial" w:hAnsi="Arial" w:cs="Arial"/>
        </w:rPr>
        <w:t xml:space="preserve"> </w:t>
      </w:r>
      <w:r w:rsidR="00721B15" w:rsidRPr="00843953">
        <w:rPr>
          <w:rFonts w:ascii="Arial" w:hAnsi="Arial" w:cs="Arial"/>
        </w:rPr>
        <w:t xml:space="preserve">Pravilnikom o sadržaju studije uticaja na okoliš ("Službene novine Federacije BiH", </w:t>
      </w:r>
      <w:hyperlink r:id="rId41" w:history="1">
        <w:r w:rsidR="00721B15" w:rsidRPr="00843953">
          <w:rPr>
            <w:rStyle w:val="Hyperlink"/>
            <w:rFonts w:ascii="Arial" w:hAnsi="Arial" w:cs="Arial"/>
          </w:rPr>
          <w:t>broj:</w:t>
        </w:r>
        <w:r w:rsidR="005E0A9B" w:rsidRPr="00843953">
          <w:rPr>
            <w:rStyle w:val="Hyperlink"/>
            <w:rFonts w:ascii="Arial" w:hAnsi="Arial" w:cs="Arial"/>
          </w:rPr>
          <w:t xml:space="preserve"> </w:t>
        </w:r>
        <w:r w:rsidR="00721B15" w:rsidRPr="00843953">
          <w:rPr>
            <w:rStyle w:val="Hyperlink"/>
            <w:rFonts w:ascii="Arial" w:hAnsi="Arial" w:cs="Arial"/>
          </w:rPr>
          <w:t>63/21)</w:t>
        </w:r>
      </w:hyperlink>
      <w:r w:rsidR="00722110" w:rsidRPr="00843953">
        <w:rPr>
          <w:rStyle w:val="Hyperlink"/>
          <w:rFonts w:ascii="Arial" w:hAnsi="Arial" w:cs="Arial"/>
        </w:rPr>
        <w:t>.</w:t>
      </w:r>
    </w:p>
    <w:p w14:paraId="519EC941" w14:textId="451A2A9B" w:rsidR="00721B15" w:rsidRPr="00843953" w:rsidRDefault="007F01EE" w:rsidP="00015D23">
      <w:pPr>
        <w:pStyle w:val="Heading1"/>
        <w:rPr>
          <w:lang w:val="hr-BA"/>
        </w:rPr>
      </w:pPr>
      <w:r>
        <w:rPr>
          <w:lang w:val="hr-BA"/>
        </w:rPr>
        <w:t xml:space="preserve"> </w:t>
      </w:r>
      <w:bookmarkStart w:id="21" w:name="_Toc148522814"/>
      <w:r w:rsidR="00E21F63">
        <w:rPr>
          <w:lang w:val="hr-BA"/>
        </w:rPr>
        <w:t xml:space="preserve">16. </w:t>
      </w:r>
      <w:r w:rsidR="00706CA1">
        <w:rPr>
          <w:lang w:val="hr-BA"/>
        </w:rPr>
        <w:t xml:space="preserve">ROK ZA </w:t>
      </w:r>
      <w:r w:rsidR="00721B15" w:rsidRPr="00843953">
        <w:rPr>
          <w:lang w:val="hr-BA"/>
        </w:rPr>
        <w:t>DONOŠENJE RJEŠENJA O PPUO</w:t>
      </w:r>
      <w:bookmarkEnd w:id="21"/>
    </w:p>
    <w:p w14:paraId="56FB178D" w14:textId="77777777" w:rsidR="006C1945" w:rsidRPr="00843953" w:rsidRDefault="006C194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A249B51" w14:textId="65FCA92A" w:rsidR="00721B15" w:rsidRPr="00843953" w:rsidRDefault="00721B1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Rješenje o PPUO</w:t>
      </w:r>
      <w:r w:rsidR="00FD34C1" w:rsidRPr="00843953">
        <w:rPr>
          <w:rFonts w:ascii="Arial" w:hAnsi="Arial" w:cs="Arial"/>
        </w:rPr>
        <w:t xml:space="preserve"> (član 72. stav (3) Zakona)</w:t>
      </w:r>
      <w:r w:rsidRPr="00843953">
        <w:rPr>
          <w:rFonts w:ascii="Arial" w:hAnsi="Arial" w:cs="Arial"/>
        </w:rPr>
        <w:t xml:space="preserve"> donosi se u roku </w:t>
      </w:r>
      <w:proofErr w:type="gramStart"/>
      <w:r w:rsidRPr="00843953">
        <w:rPr>
          <w:rFonts w:ascii="Arial" w:hAnsi="Arial" w:cs="Arial"/>
        </w:rPr>
        <w:t>od</w:t>
      </w:r>
      <w:proofErr w:type="gramEnd"/>
      <w:r w:rsidRPr="00843953">
        <w:rPr>
          <w:rFonts w:ascii="Arial" w:hAnsi="Arial" w:cs="Arial"/>
        </w:rPr>
        <w:t xml:space="preserve"> 60 dana </w:t>
      </w:r>
      <w:r w:rsidRPr="00505D49">
        <w:rPr>
          <w:rFonts w:ascii="Arial" w:hAnsi="Arial" w:cs="Arial"/>
          <w:b/>
        </w:rPr>
        <w:t>od dana prijema urednog zahtjeva</w:t>
      </w:r>
      <w:r w:rsidRPr="00843953">
        <w:rPr>
          <w:rFonts w:ascii="Arial" w:hAnsi="Arial" w:cs="Arial"/>
        </w:rPr>
        <w:t>.</w:t>
      </w:r>
    </w:p>
    <w:p w14:paraId="50968882" w14:textId="77777777" w:rsidR="00A82A5F" w:rsidRPr="00843953" w:rsidRDefault="00A82A5F" w:rsidP="00D6150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</w:pPr>
    </w:p>
    <w:p w14:paraId="2D176DA8" w14:textId="7ABF1979" w:rsidR="005E0A9B" w:rsidRPr="004D173D" w:rsidRDefault="00A82A5F" w:rsidP="00D6150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>Pravomoćno rješenje da ne postoji potreba provođenja procjene uticaja na okoliš (izrada studije), dostavlja se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>nadležnom organu kod podnošenja zahtjeva za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>izdavanje urbanističke saglasnosti u skladu sa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>posebnim propisom iz oblasti građen</w:t>
      </w:r>
      <w:r w:rsidR="00706CA1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>ja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(član 1. Uredbe o izmjenama i dopunama </w:t>
      </w:r>
      <w:r w:rsidRPr="00843953">
        <w:rPr>
          <w:rStyle w:val="Strong"/>
          <w:rFonts w:ascii="Arial" w:hAnsi="Arial" w:cs="Arial"/>
          <w:b w:val="0"/>
          <w:bCs w:val="0"/>
          <w:sz w:val="24"/>
          <w:szCs w:val="24"/>
        </w:rPr>
        <w:t>Uredbe o projektima za koje je obavezna procjena uticaja na okoliš i projektima za koje se odlučuje o potrebi procjene uticaja na okoliš (</w:t>
      </w:r>
      <w:r w:rsidRPr="00843953">
        <w:rPr>
          <w:rFonts w:ascii="Arial" w:hAnsi="Arial" w:cs="Arial"/>
          <w:sz w:val="24"/>
          <w:szCs w:val="24"/>
        </w:rPr>
        <w:t>"Službene novine</w:t>
      </w:r>
      <w:r w:rsidRPr="00843953">
        <w:rPr>
          <w:rStyle w:val="Strong"/>
          <w:rFonts w:ascii="Arial" w:hAnsi="Arial" w:cs="Arial"/>
          <w:sz w:val="24"/>
          <w:szCs w:val="24"/>
        </w:rPr>
        <w:t xml:space="preserve"> </w:t>
      </w:r>
      <w:r w:rsidRPr="00843953">
        <w:rPr>
          <w:rFonts w:ascii="Arial" w:hAnsi="Arial" w:cs="Arial"/>
          <w:sz w:val="24"/>
          <w:szCs w:val="24"/>
        </w:rPr>
        <w:t>Federacije BiH"</w:t>
      </w:r>
      <w:r w:rsidRPr="00843953">
        <w:rPr>
          <w:rStyle w:val="Strong"/>
          <w:rFonts w:ascii="Arial" w:hAnsi="Arial" w:cs="Arial"/>
          <w:sz w:val="24"/>
          <w:szCs w:val="24"/>
        </w:rPr>
        <w:t>,</w:t>
      </w:r>
      <w:r w:rsidRPr="00843953">
        <w:rPr>
          <w:rFonts w:ascii="Arial" w:hAnsi="Arial" w:cs="Arial"/>
          <w:sz w:val="24"/>
          <w:szCs w:val="24"/>
        </w:rPr>
        <w:t xml:space="preserve"> broj: </w:t>
      </w:r>
      <w:hyperlink r:id="rId42" w:history="1">
        <w:r w:rsidRPr="00843953">
          <w:rPr>
            <w:rStyle w:val="Hyperlink"/>
            <w:rFonts w:ascii="Arial" w:hAnsi="Arial" w:cs="Arial"/>
            <w:sz w:val="24"/>
            <w:szCs w:val="24"/>
          </w:rPr>
          <w:t>33/22</w:t>
        </w:r>
      </w:hyperlink>
      <w:hyperlink r:id="rId43" w:history="1">
        <w:r w:rsidRPr="00843953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>.</w:t>
      </w:r>
    </w:p>
    <w:p w14:paraId="517084FF" w14:textId="7A749F3E" w:rsidR="005E0A9B" w:rsidRPr="00843953" w:rsidRDefault="00E21F63" w:rsidP="00015D23">
      <w:pPr>
        <w:pStyle w:val="Heading1"/>
        <w:rPr>
          <w:lang w:val="hr-BA"/>
        </w:rPr>
      </w:pPr>
      <w:bookmarkStart w:id="22" w:name="_Toc148522815"/>
      <w:r>
        <w:rPr>
          <w:lang w:val="hr-BA"/>
        </w:rPr>
        <w:t xml:space="preserve">17. </w:t>
      </w:r>
      <w:r w:rsidR="005E0A9B" w:rsidRPr="00843953">
        <w:rPr>
          <w:lang w:val="hr-BA"/>
        </w:rPr>
        <w:t>DOSTAVLJANJE RJEŠENJE O PPUO I JAVNO OBJAVLJIVANJE</w:t>
      </w:r>
      <w:r w:rsidR="00722110" w:rsidRPr="00843953">
        <w:rPr>
          <w:lang w:val="hr-BA"/>
        </w:rPr>
        <w:t xml:space="preserve"> RJEŠENJA O PPUO</w:t>
      </w:r>
      <w:bookmarkEnd w:id="22"/>
    </w:p>
    <w:p w14:paraId="360AB712" w14:textId="77777777" w:rsidR="005E0A9B" w:rsidRPr="00843953" w:rsidRDefault="005E0A9B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D3DDDE0" w14:textId="5CA674FE" w:rsidR="005E0A9B" w:rsidRPr="00843953" w:rsidRDefault="005E0A9B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843953">
        <w:rPr>
          <w:rFonts w:ascii="Arial" w:hAnsi="Arial" w:cs="Arial"/>
          <w:color w:val="000000" w:themeColor="text1"/>
        </w:rPr>
        <w:t>Rješenje o PPUO dostavlja se podnosiocu zahtjeva i zainteresovanim stranama i Federalnoj upravi za inspekcijske poslove u skladu sa odredbama Zakona o upravnom postupku i objavljuje na internet stranici Federalnog ministarstva. U slučaju prekograničnog uticaja Federalno ministarstvo će proslijediti rješenje drugom entitetu/državi na koju projekt može imati uticaj.</w:t>
      </w:r>
    </w:p>
    <w:p w14:paraId="52EF3FBC" w14:textId="77777777" w:rsidR="006C1945" w:rsidRPr="00843953" w:rsidRDefault="006C194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B6496F7" w14:textId="31AFF96D" w:rsidR="002816CD" w:rsidRDefault="00721B1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lastRenderedPageBreak/>
        <w:t xml:space="preserve">Federalno ministarstvo okoliša i turizma dužno je u roku </w:t>
      </w:r>
      <w:proofErr w:type="gramStart"/>
      <w:r w:rsidRPr="00843953">
        <w:rPr>
          <w:rFonts w:ascii="Arial" w:hAnsi="Arial" w:cs="Arial"/>
        </w:rPr>
        <w:t>od</w:t>
      </w:r>
      <w:proofErr w:type="gramEnd"/>
      <w:r w:rsidRPr="00843953">
        <w:rPr>
          <w:rFonts w:ascii="Arial" w:hAnsi="Arial" w:cs="Arial"/>
        </w:rPr>
        <w:t xml:space="preserve"> 8 dana od dana donošenja rješenja o procjeni uticaja na okoliš, rješenje postavlja na internet stranicu Federalnog ministarstva</w:t>
      </w:r>
      <w:r w:rsidR="00FD34C1" w:rsidRPr="00843953">
        <w:rPr>
          <w:rFonts w:ascii="Arial" w:hAnsi="Arial" w:cs="Arial"/>
        </w:rPr>
        <w:t xml:space="preserve"> (član 72. stav (4) Zakona)</w:t>
      </w:r>
      <w:r w:rsidRPr="00843953">
        <w:rPr>
          <w:rFonts w:ascii="Arial" w:hAnsi="Arial" w:cs="Arial"/>
        </w:rPr>
        <w:t>.</w:t>
      </w:r>
    </w:p>
    <w:p w14:paraId="0D007D5E" w14:textId="4D6D526B" w:rsidR="002816CD" w:rsidRPr="00513D32" w:rsidRDefault="00E21F63" w:rsidP="00015D23">
      <w:pPr>
        <w:pStyle w:val="Heading1"/>
      </w:pPr>
      <w:bookmarkStart w:id="23" w:name="_Toc148522816"/>
      <w:r>
        <w:t xml:space="preserve">18. </w:t>
      </w:r>
      <w:r w:rsidR="002816CD" w:rsidRPr="00513D32">
        <w:t xml:space="preserve">KADA RJEŠENJE O ODOBRAVANJU </w:t>
      </w:r>
      <w:r w:rsidR="002816CD">
        <w:t>PPUO</w:t>
      </w:r>
      <w:r w:rsidR="002816CD" w:rsidRPr="00513D32">
        <w:t xml:space="preserve"> POSTAJE PRAVOSNAŽNO?</w:t>
      </w:r>
      <w:bookmarkEnd w:id="23"/>
    </w:p>
    <w:p w14:paraId="66D62788" w14:textId="77777777" w:rsidR="002816CD" w:rsidRDefault="002816CD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0B788F0" w14:textId="0198A770" w:rsidR="002816CD" w:rsidRDefault="002816CD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Rješenje o PPUO postaje pravosnažno nakon isteka roka od 30 dana počevš</w:t>
      </w:r>
      <w:r w:rsidR="00F4722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od dana kada je rješenje i preuzeto potpisivanjem dostavnice od strane primatelja, a u kojem roku je bilo koja strana mogla pokrenuti upravni spor u skladu sa Zakonom o </w:t>
      </w:r>
      <w:r w:rsidR="00675991">
        <w:rPr>
          <w:rFonts w:ascii="Arial" w:hAnsi="Arial" w:cs="Arial"/>
        </w:rPr>
        <w:t xml:space="preserve">upravnim </w:t>
      </w:r>
      <w:r>
        <w:rPr>
          <w:rFonts w:ascii="Arial" w:hAnsi="Arial" w:cs="Arial"/>
        </w:rPr>
        <w:t>sporovima</w:t>
      </w:r>
      <w:r w:rsidR="00675991">
        <w:rPr>
          <w:rFonts w:ascii="Arial" w:hAnsi="Arial" w:cs="Arial"/>
        </w:rPr>
        <w:t xml:space="preserve"> (</w:t>
      </w:r>
      <w:r w:rsidR="00675991" w:rsidRPr="00675991">
        <w:rPr>
          <w:rFonts w:ascii="Arial" w:hAnsi="Arial" w:cs="Arial"/>
        </w:rPr>
        <w:t>«Službene novine Federacije BiH</w:t>
      </w:r>
      <w:proofErr w:type="gramStart"/>
      <w:r w:rsidR="00675991" w:rsidRPr="00675991">
        <w:rPr>
          <w:rFonts w:ascii="Arial" w:hAnsi="Arial" w:cs="Arial"/>
        </w:rPr>
        <w:t>» ,</w:t>
      </w:r>
      <w:proofErr w:type="gramEnd"/>
      <w:r w:rsidR="00675991" w:rsidRPr="00675991">
        <w:rPr>
          <w:rFonts w:ascii="Arial" w:hAnsi="Arial" w:cs="Arial"/>
        </w:rPr>
        <w:t xml:space="preserve"> broj 11/05</w:t>
      </w:r>
      <w:r w:rsidR="0067599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u vezi izdatog rješenja.</w:t>
      </w:r>
    </w:p>
    <w:p w14:paraId="3FFF3724" w14:textId="77777777" w:rsidR="002816CD" w:rsidRDefault="002816CD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1AADAB8" w14:textId="2A34272B" w:rsidR="002816CD" w:rsidRDefault="002816CD" w:rsidP="00D61500">
      <w:pPr>
        <w:pStyle w:val="Normal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Podnositelj zahtjeva dostavlja Federalnom ministarstvu zahtjev za stavljanje klauzule pravosnažnosti uz koji dostavlja originalno rješenje o PPUO. Federalno ministarstvo se obraća nadležnom Kantonalnom sudu u Sarajevu upitom da li je pokrenut upravni spor po predmetnom rješenju. Uz upit se dostavlja kopija okolišne dozvole i kopije dostavnica kojim su preuzeta rješenja o PPUO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strane primaoca u skladu sa Zakonom o upravnom postupku</w:t>
      </w:r>
      <w:r w:rsidR="00675991">
        <w:rPr>
          <w:rFonts w:ascii="Arial" w:hAnsi="Arial" w:cs="Arial"/>
        </w:rPr>
        <w:t xml:space="preserve"> </w:t>
      </w:r>
      <w:r w:rsidR="00675991" w:rsidRPr="00675991">
        <w:rPr>
          <w:rFonts w:ascii="Arial" w:hAnsi="Arial" w:cs="Arial"/>
        </w:rPr>
        <w:t>("Službene novine F</w:t>
      </w:r>
      <w:r w:rsidR="00E633AD">
        <w:rPr>
          <w:rFonts w:ascii="Arial" w:hAnsi="Arial" w:cs="Arial"/>
        </w:rPr>
        <w:t xml:space="preserve">ederacije </w:t>
      </w:r>
      <w:r w:rsidR="00675991" w:rsidRPr="00675991">
        <w:rPr>
          <w:rFonts w:ascii="Arial" w:hAnsi="Arial" w:cs="Arial"/>
        </w:rPr>
        <w:t>BiH", br. 2/1998, 48/1999 i 61/2022)</w:t>
      </w:r>
      <w:r>
        <w:rPr>
          <w:rFonts w:ascii="Arial" w:hAnsi="Arial" w:cs="Arial"/>
        </w:rPr>
        <w:t>.</w:t>
      </w:r>
    </w:p>
    <w:p w14:paraId="129580B7" w14:textId="77777777" w:rsidR="002816CD" w:rsidRDefault="002816CD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Kada Kantonalni sud Sarajevo odgovori da po određenom predmetu:</w:t>
      </w:r>
    </w:p>
    <w:p w14:paraId="0C77A4FB" w14:textId="713CE58A" w:rsidR="002816CD" w:rsidRDefault="002816CD" w:rsidP="00D61500">
      <w:pPr>
        <w:pStyle w:val="Normal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nije</w:t>
      </w:r>
      <w:proofErr w:type="gramEnd"/>
      <w:r>
        <w:rPr>
          <w:rFonts w:ascii="Arial" w:hAnsi="Arial" w:cs="Arial"/>
        </w:rPr>
        <w:t xml:space="preserve"> pokrenut upravni spor, Federalno ministarstvo stavlja klauzulu pravomoćnosti na rješenje o </w:t>
      </w:r>
      <w:r w:rsidR="00A76BA2">
        <w:rPr>
          <w:rFonts w:ascii="Arial" w:hAnsi="Arial" w:cs="Arial"/>
        </w:rPr>
        <w:t>PPUO</w:t>
      </w:r>
      <w:r>
        <w:rPr>
          <w:rFonts w:ascii="Arial" w:hAnsi="Arial" w:cs="Arial"/>
        </w:rPr>
        <w:t xml:space="preserve"> i uz propratni dopis dostavlja ga podnosiocu zahtjeva</w:t>
      </w:r>
      <w:r w:rsidR="003F2AD1">
        <w:rPr>
          <w:rFonts w:ascii="Arial" w:hAnsi="Arial" w:cs="Arial"/>
        </w:rPr>
        <w:t>.</w:t>
      </w:r>
      <w:r w:rsidR="00A76BA2">
        <w:rPr>
          <w:rFonts w:ascii="Arial" w:hAnsi="Arial" w:cs="Arial"/>
        </w:rPr>
        <w:t xml:space="preserve"> Klauzula pravomoćnosti se istovremeno stavlja i </w:t>
      </w:r>
      <w:proofErr w:type="gramStart"/>
      <w:r w:rsidR="00A76BA2">
        <w:rPr>
          <w:rFonts w:ascii="Arial" w:hAnsi="Arial" w:cs="Arial"/>
        </w:rPr>
        <w:t>na</w:t>
      </w:r>
      <w:proofErr w:type="gramEnd"/>
      <w:r w:rsidR="00A76BA2">
        <w:rPr>
          <w:rFonts w:ascii="Arial" w:hAnsi="Arial" w:cs="Arial"/>
        </w:rPr>
        <w:t xml:space="preserve"> arhivski primjerak u spisu predmeta. Datum pravomoćnosti je datum koji je nastupio nakon isteka roka </w:t>
      </w:r>
      <w:proofErr w:type="gramStart"/>
      <w:r w:rsidR="00A76BA2">
        <w:rPr>
          <w:rFonts w:ascii="Arial" w:hAnsi="Arial" w:cs="Arial"/>
        </w:rPr>
        <w:t>od</w:t>
      </w:r>
      <w:proofErr w:type="gramEnd"/>
      <w:r w:rsidR="00A76BA2">
        <w:rPr>
          <w:rFonts w:ascii="Arial" w:hAnsi="Arial" w:cs="Arial"/>
        </w:rPr>
        <w:t xml:space="preserve"> 30 dana u kojem se mogao pokrenuti upravni spor.</w:t>
      </w:r>
    </w:p>
    <w:p w14:paraId="6EC72040" w14:textId="77777777" w:rsidR="002816CD" w:rsidRDefault="002816CD" w:rsidP="00D61500">
      <w:pPr>
        <w:pStyle w:val="Normal1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14:paraId="6500FA03" w14:textId="4F93BDB2" w:rsidR="002816CD" w:rsidRPr="00513D32" w:rsidRDefault="002816CD" w:rsidP="00D61500">
      <w:pPr>
        <w:pStyle w:val="Normal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jeste</w:t>
      </w:r>
      <w:proofErr w:type="gramEnd"/>
      <w:r>
        <w:rPr>
          <w:rFonts w:ascii="Arial" w:hAnsi="Arial" w:cs="Arial"/>
        </w:rPr>
        <w:t xml:space="preserve"> </w:t>
      </w:r>
      <w:r w:rsidRPr="00513D32">
        <w:rPr>
          <w:rFonts w:ascii="Arial" w:hAnsi="Arial" w:cs="Arial"/>
        </w:rPr>
        <w:t>pokrenut upravni spor po predmetnom rješenju, Federalno ministarstvo o istom odmah</w:t>
      </w:r>
      <w:r>
        <w:rPr>
          <w:rFonts w:ascii="Arial" w:hAnsi="Arial" w:cs="Arial"/>
        </w:rPr>
        <w:t>, bez odlaganja</w:t>
      </w:r>
      <w:r w:rsidRPr="00513D32">
        <w:rPr>
          <w:rFonts w:ascii="Arial" w:hAnsi="Arial" w:cs="Arial"/>
        </w:rPr>
        <w:t xml:space="preserve"> obavještava podnosioca zahtjeva</w:t>
      </w:r>
      <w:r>
        <w:rPr>
          <w:rFonts w:ascii="Arial" w:hAnsi="Arial" w:cs="Arial"/>
        </w:rPr>
        <w:t xml:space="preserve"> dopisom, te da se na predmetno rješenje ne može izdati klauzula pravomoćnosti.</w:t>
      </w:r>
      <w:r w:rsidRPr="00513D32">
        <w:rPr>
          <w:rFonts w:ascii="Arial" w:hAnsi="Arial" w:cs="Arial"/>
        </w:rPr>
        <w:t xml:space="preserve"> </w:t>
      </w:r>
    </w:p>
    <w:p w14:paraId="5E3A4350" w14:textId="10412002" w:rsidR="006C1945" w:rsidRDefault="002816CD" w:rsidP="00E21F63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75B9AE" w14:textId="77777777" w:rsidR="004D173D" w:rsidRPr="00E21F63" w:rsidRDefault="004D173D" w:rsidP="00E21F63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7C4C082" w14:textId="2217A8B0" w:rsidR="00052E05" w:rsidRPr="00843953" w:rsidRDefault="00E21F63" w:rsidP="00015D23">
      <w:pPr>
        <w:pStyle w:val="Heading1"/>
        <w:rPr>
          <w:lang w:val="sr-Cyrl-RS"/>
        </w:rPr>
      </w:pPr>
      <w:bookmarkStart w:id="24" w:name="_Toc148522817"/>
      <w:r>
        <w:rPr>
          <w:lang w:val="hr-BA"/>
        </w:rPr>
        <w:lastRenderedPageBreak/>
        <w:t xml:space="preserve">19. </w:t>
      </w:r>
      <w:r w:rsidR="00721B15" w:rsidRPr="00843953">
        <w:rPr>
          <w:lang w:val="hr-BA"/>
        </w:rPr>
        <w:t>POSTUPANJE PO RJEŠENJU KOJIM SE ZAHTIJEVA IZRADA SUO</w:t>
      </w:r>
      <w:bookmarkEnd w:id="24"/>
    </w:p>
    <w:p w14:paraId="22CC5EF3" w14:textId="77777777" w:rsidR="006C1945" w:rsidRPr="00843953" w:rsidRDefault="006C194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0242319" w14:textId="069C7B39" w:rsidR="005E426E" w:rsidRPr="00843953" w:rsidRDefault="005E426E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Osim sadržaja utvrđenih u </w:t>
      </w:r>
      <w:proofErr w:type="gramStart"/>
      <w:r w:rsidRPr="00843953">
        <w:rPr>
          <w:rFonts w:ascii="Arial" w:hAnsi="Arial" w:cs="Arial"/>
        </w:rPr>
        <w:t>Pravilnikom  o</w:t>
      </w:r>
      <w:proofErr w:type="gramEnd"/>
      <w:r w:rsidRPr="00843953">
        <w:rPr>
          <w:rFonts w:ascii="Arial" w:hAnsi="Arial" w:cs="Arial"/>
        </w:rPr>
        <w:t xml:space="preserve"> sadržaju studije uticaja na okoliš ( "Službene novine Federacije BiH", </w:t>
      </w:r>
      <w:hyperlink r:id="rId44" w:history="1">
        <w:r w:rsidRPr="00843953">
          <w:rPr>
            <w:rStyle w:val="Hyperlink"/>
            <w:rFonts w:ascii="Arial" w:hAnsi="Arial" w:cs="Arial"/>
          </w:rPr>
          <w:t>broj:</w:t>
        </w:r>
        <w:r w:rsidR="00FD34C1" w:rsidRPr="00843953">
          <w:rPr>
            <w:rStyle w:val="Hyperlink"/>
            <w:rFonts w:ascii="Arial" w:hAnsi="Arial" w:cs="Arial"/>
          </w:rPr>
          <w:t xml:space="preserve"> </w:t>
        </w:r>
        <w:r w:rsidRPr="00843953">
          <w:rPr>
            <w:rStyle w:val="Hyperlink"/>
            <w:rFonts w:ascii="Arial" w:hAnsi="Arial" w:cs="Arial"/>
          </w:rPr>
          <w:t>63/21)</w:t>
        </w:r>
      </w:hyperlink>
      <w:r w:rsidRPr="00843953">
        <w:rPr>
          <w:rFonts w:ascii="Arial" w:hAnsi="Arial" w:cs="Arial"/>
        </w:rPr>
        <w:t xml:space="preserve"> Studija sadrži i poseban dio, u kojem se daje kratak pregled dostavljenih mišljenja zainteresovanih strana u postupku prethodne procjene uticaja na okoliš i obrazloženje za primljena mišljenja koja su uzeta u obzir prilikom izrade Studije.</w:t>
      </w:r>
    </w:p>
    <w:p w14:paraId="5405A3AC" w14:textId="77777777" w:rsidR="009F4BF1" w:rsidRPr="00843953" w:rsidRDefault="009F4BF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56328F6" w14:textId="4C04177B" w:rsidR="005E426E" w:rsidRPr="00843953" w:rsidRDefault="005E426E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Ukoliko se radi o projektu za koji je potrebno pribavljanje okolinske dozvole u skladu sa Zakonom i </w:t>
      </w:r>
      <w:r w:rsidRPr="00843953">
        <w:rPr>
          <w:rStyle w:val="Strong"/>
          <w:rFonts w:ascii="Arial" w:hAnsi="Arial" w:cs="Arial"/>
          <w:b w:val="0"/>
          <w:bCs w:val="0"/>
        </w:rPr>
        <w:t>Uredbom kojom se utvrđuju pogoni i postrojenja koja moraju imati okolišnu dozvolu</w:t>
      </w:r>
      <w:r w:rsidRPr="00843953">
        <w:rPr>
          <w:rFonts w:ascii="Arial" w:hAnsi="Arial" w:cs="Arial"/>
        </w:rPr>
        <w:t xml:space="preserve"> ("Službene novine Federacije BiH", </w:t>
      </w:r>
      <w:hyperlink r:id="rId45" w:history="1">
        <w:r w:rsidRPr="00843953">
          <w:rPr>
            <w:rStyle w:val="Hyperlink"/>
            <w:rFonts w:ascii="Arial" w:hAnsi="Arial" w:cs="Arial"/>
          </w:rPr>
          <w:t>broj: 51/21</w:t>
        </w:r>
      </w:hyperlink>
      <w:r w:rsidRPr="00843953">
        <w:rPr>
          <w:rFonts w:ascii="Arial" w:hAnsi="Arial" w:cs="Arial"/>
        </w:rPr>
        <w:t xml:space="preserve">, </w:t>
      </w:r>
      <w:hyperlink r:id="rId46" w:history="1">
        <w:r w:rsidRPr="00843953">
          <w:rPr>
            <w:rStyle w:val="Hyperlink"/>
            <w:rFonts w:ascii="Arial" w:hAnsi="Arial" w:cs="Arial"/>
          </w:rPr>
          <w:t>74/22</w:t>
        </w:r>
      </w:hyperlink>
      <w:r w:rsidRPr="00843953">
        <w:rPr>
          <w:rFonts w:ascii="Arial" w:hAnsi="Arial" w:cs="Arial"/>
        </w:rPr>
        <w:t>), Studija sadrži i Plan upravljanja otpadom koji se izrađuje u skladu sa Zakonom o upravljanju otpadom.</w:t>
      </w:r>
    </w:p>
    <w:p w14:paraId="7382B2DD" w14:textId="77777777" w:rsidR="009F4BF1" w:rsidRPr="00843953" w:rsidRDefault="009F4BF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DCD16AB" w14:textId="014DA814" w:rsidR="005E426E" w:rsidRPr="00843953" w:rsidRDefault="005E426E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Studija sadrži posebni dio koji se odnosi </w:t>
      </w:r>
      <w:proofErr w:type="gramStart"/>
      <w:r w:rsidRPr="00843953">
        <w:rPr>
          <w:rFonts w:ascii="Arial" w:hAnsi="Arial" w:cs="Arial"/>
        </w:rPr>
        <w:t>na</w:t>
      </w:r>
      <w:proofErr w:type="gramEnd"/>
      <w:r w:rsidRPr="00843953">
        <w:rPr>
          <w:rFonts w:ascii="Arial" w:hAnsi="Arial" w:cs="Arial"/>
        </w:rPr>
        <w:t xml:space="preserve"> mogući uticaj projekta na okoliš drugog entiteta ili Brčko Distrikta ili prekogranični uticaj u skladu sa Zakonom I Uredbom o postupanju u slučaju prekograničnog i međuentitetskog uticaja projekta na okoliš (¨Službene novine Federacije BiH¨, broj: </w:t>
      </w:r>
      <w:hyperlink r:id="rId47" w:history="1">
        <w:r w:rsidRPr="00843953">
          <w:rPr>
            <w:rStyle w:val="Hyperlink"/>
            <w:rFonts w:ascii="Arial" w:hAnsi="Arial" w:cs="Arial"/>
          </w:rPr>
          <w:t>105/21</w:t>
        </w:r>
      </w:hyperlink>
      <w:r w:rsidRPr="00843953">
        <w:rPr>
          <w:rFonts w:ascii="Arial" w:hAnsi="Arial" w:cs="Arial"/>
        </w:rPr>
        <w:t>).</w:t>
      </w:r>
    </w:p>
    <w:p w14:paraId="2CBD82C9" w14:textId="7726161E" w:rsidR="006C1945" w:rsidRPr="00843953" w:rsidRDefault="006C1945" w:rsidP="00D6150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lang w:val="hr-BA"/>
        </w:rPr>
      </w:pPr>
    </w:p>
    <w:p w14:paraId="180645F9" w14:textId="6356E9EC" w:rsidR="005E426E" w:rsidRPr="00843953" w:rsidRDefault="00E21F63" w:rsidP="00015D23">
      <w:pPr>
        <w:pStyle w:val="Heading1"/>
        <w:rPr>
          <w:lang w:val="hr-BA"/>
        </w:rPr>
      </w:pPr>
      <w:bookmarkStart w:id="25" w:name="_Toc148522818"/>
      <w:r>
        <w:rPr>
          <w:lang w:val="hr-BA"/>
        </w:rPr>
        <w:t xml:space="preserve">20. </w:t>
      </w:r>
      <w:r w:rsidR="005E426E" w:rsidRPr="00843953">
        <w:rPr>
          <w:lang w:val="hr-BA"/>
        </w:rPr>
        <w:t>KO IZRAĐUJE SUO?</w:t>
      </w:r>
      <w:bookmarkEnd w:id="25"/>
    </w:p>
    <w:p w14:paraId="00C4B276" w14:textId="77777777" w:rsidR="005E0A9B" w:rsidRPr="00843953" w:rsidRDefault="005E0A9B" w:rsidP="00D6150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sr-Cyrl-RS"/>
        </w:rPr>
      </w:pPr>
    </w:p>
    <w:p w14:paraId="3BDBB609" w14:textId="7AD8818E" w:rsidR="00F3518B" w:rsidRDefault="00D23EC1" w:rsidP="00D6150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  <w:lang w:val="sr-Cyrl-RS"/>
        </w:rPr>
        <w:t>Nakon što se izda Rješenje o obavezi provođenja procjene uticaja i obima procjene uticaja na okoliš</w:t>
      </w:r>
      <w:r w:rsidR="00F3518B" w:rsidRPr="00843953">
        <w:rPr>
          <w:rFonts w:ascii="Arial" w:hAnsi="Arial" w:cs="Arial"/>
          <w:lang w:val="hr-BA"/>
        </w:rPr>
        <w:t xml:space="preserve"> izradom Studije uticaja na okoliš</w:t>
      </w:r>
      <w:r w:rsidR="00FD34C1" w:rsidRPr="00843953">
        <w:rPr>
          <w:rFonts w:ascii="Arial" w:hAnsi="Arial" w:cs="Arial"/>
          <w:lang w:val="hr-BA"/>
        </w:rPr>
        <w:t xml:space="preserve"> (član 72. stav (2) i (3) Zakona)</w:t>
      </w:r>
      <w:r w:rsidRPr="00843953">
        <w:rPr>
          <w:rFonts w:ascii="Arial" w:hAnsi="Arial" w:cs="Arial"/>
          <w:lang w:val="sr-Cyrl-RS"/>
        </w:rPr>
        <w:t xml:space="preserve">, nosilac projekta je obavezan da </w:t>
      </w:r>
      <w:r w:rsidR="00F3518B" w:rsidRPr="00843953">
        <w:rPr>
          <w:rFonts w:ascii="Arial" w:hAnsi="Arial" w:cs="Arial"/>
          <w:lang w:val="hr-BA"/>
        </w:rPr>
        <w:t xml:space="preserve">izradi studiju uticaja na okoliš putem </w:t>
      </w:r>
      <w:r w:rsidR="00F3518B" w:rsidRPr="00843953">
        <w:rPr>
          <w:rFonts w:ascii="Arial" w:hAnsi="Arial" w:cs="Arial"/>
          <w:lang w:val="sr-Cyrl-RS"/>
        </w:rPr>
        <w:t>institucij</w:t>
      </w:r>
      <w:r w:rsidR="00F3518B" w:rsidRPr="00843953">
        <w:rPr>
          <w:rFonts w:ascii="Arial" w:hAnsi="Arial" w:cs="Arial"/>
          <w:lang w:val="hr-BA"/>
        </w:rPr>
        <w:t>e</w:t>
      </w:r>
      <w:r w:rsidR="00F3518B" w:rsidRPr="00843953">
        <w:rPr>
          <w:rFonts w:ascii="Arial" w:hAnsi="Arial" w:cs="Arial"/>
          <w:lang w:val="sr-Cyrl-RS"/>
        </w:rPr>
        <w:t xml:space="preserve"> ovlaš</w:t>
      </w:r>
      <w:r w:rsidR="00F3518B" w:rsidRPr="00843953">
        <w:rPr>
          <w:rFonts w:ascii="Arial" w:hAnsi="Arial" w:cs="Arial"/>
          <w:lang w:val="hr-BA"/>
        </w:rPr>
        <w:t>t</w:t>
      </w:r>
      <w:r w:rsidR="00F3518B" w:rsidRPr="00843953">
        <w:rPr>
          <w:rFonts w:ascii="Arial" w:hAnsi="Arial" w:cs="Arial"/>
          <w:lang w:val="sr-Cyrl-RS"/>
        </w:rPr>
        <w:t>en</w:t>
      </w:r>
      <w:r w:rsidR="00F3518B" w:rsidRPr="00843953">
        <w:rPr>
          <w:rFonts w:ascii="Arial" w:hAnsi="Arial" w:cs="Arial"/>
          <w:lang w:val="hr-BA"/>
        </w:rPr>
        <w:t>e</w:t>
      </w:r>
      <w:r w:rsidR="00F3518B" w:rsidRPr="00843953">
        <w:rPr>
          <w:rFonts w:ascii="Arial" w:hAnsi="Arial" w:cs="Arial"/>
          <w:lang w:val="sr-Cyrl-RS"/>
        </w:rPr>
        <w:t xml:space="preserve"> za obavljanje </w:t>
      </w:r>
      <w:r w:rsidR="00F3518B" w:rsidRPr="00843953">
        <w:rPr>
          <w:rFonts w:ascii="Arial" w:hAnsi="Arial" w:cs="Arial"/>
          <w:lang w:val="hr-BA"/>
        </w:rPr>
        <w:t xml:space="preserve">poslova izrade studije uticaja na okoliš i obavljanje drugih stručnih poslova </w:t>
      </w:r>
      <w:r w:rsidR="00F3518B" w:rsidRPr="00843953">
        <w:rPr>
          <w:rFonts w:ascii="Arial" w:hAnsi="Arial" w:cs="Arial"/>
          <w:lang w:val="sr-Cyrl-RS"/>
        </w:rPr>
        <w:t>iz oblasti zaštite okoliša</w:t>
      </w:r>
      <w:r w:rsidR="00F3518B" w:rsidRPr="00843953">
        <w:rPr>
          <w:rFonts w:ascii="Arial" w:hAnsi="Arial" w:cs="Arial"/>
          <w:lang w:val="hr-BA"/>
        </w:rPr>
        <w:t xml:space="preserve"> iz</w:t>
      </w:r>
      <w:r w:rsidR="00F3518B" w:rsidRPr="00843953">
        <w:rPr>
          <w:rFonts w:ascii="Arial" w:hAnsi="Arial" w:cs="Arial"/>
        </w:rPr>
        <w:t xml:space="preserve"> Elek</w:t>
      </w:r>
      <w:r w:rsidR="00F47228">
        <w:rPr>
          <w:rFonts w:ascii="Arial" w:hAnsi="Arial" w:cs="Arial"/>
        </w:rPr>
        <w:t>t</w:t>
      </w:r>
      <w:r w:rsidR="00F3518B" w:rsidRPr="00843953">
        <w:rPr>
          <w:rFonts w:ascii="Arial" w:hAnsi="Arial" w:cs="Arial"/>
        </w:rPr>
        <w:t>ronskog registar ovlaštenika za obavljanje poslova izrade studije uticaja na okoliš i drugih stručnih poslova</w:t>
      </w:r>
      <w:r w:rsidR="005E426E" w:rsidRPr="00843953">
        <w:rPr>
          <w:rFonts w:ascii="Arial" w:hAnsi="Arial" w:cs="Arial"/>
        </w:rPr>
        <w:t xml:space="preserve"> (link: </w:t>
      </w:r>
      <w:hyperlink r:id="rId48" w:history="1">
        <w:r w:rsidR="00F3518B" w:rsidRPr="00843953">
          <w:rPr>
            <w:rStyle w:val="Hyperlink"/>
            <w:rFonts w:ascii="Arial" w:hAnsi="Arial" w:cs="Arial"/>
          </w:rPr>
          <w:t>Elektronski registar ovlastenika 7.7.2023.</w:t>
        </w:r>
      </w:hyperlink>
      <w:r w:rsidR="005E426E" w:rsidRPr="00843953">
        <w:rPr>
          <w:rFonts w:ascii="Arial" w:hAnsi="Arial" w:cs="Arial"/>
        </w:rPr>
        <w:t>)</w:t>
      </w:r>
      <w:r w:rsidR="00FD34C1" w:rsidRPr="00843953">
        <w:rPr>
          <w:rFonts w:ascii="Arial" w:hAnsi="Arial" w:cs="Arial"/>
        </w:rPr>
        <w:t xml:space="preserve"> (</w:t>
      </w:r>
      <w:proofErr w:type="gramStart"/>
      <w:r w:rsidR="00FD34C1" w:rsidRPr="00843953">
        <w:rPr>
          <w:rFonts w:ascii="Arial" w:hAnsi="Arial" w:cs="Arial"/>
        </w:rPr>
        <w:t>član</w:t>
      </w:r>
      <w:proofErr w:type="gramEnd"/>
      <w:r w:rsidR="00FD34C1" w:rsidRPr="00843953">
        <w:rPr>
          <w:rFonts w:ascii="Arial" w:hAnsi="Arial" w:cs="Arial"/>
        </w:rPr>
        <w:t xml:space="preserve"> 73. Stav (1) Zakona).</w:t>
      </w:r>
    </w:p>
    <w:p w14:paraId="5EEF0E9C" w14:textId="6E1E716A" w:rsidR="004D173D" w:rsidRDefault="004D173D" w:rsidP="00D6150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0F1E898" w14:textId="7B74D712" w:rsidR="004D173D" w:rsidRDefault="004D173D" w:rsidP="00D6150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C6BD529" w14:textId="77777777" w:rsidR="004D173D" w:rsidRPr="00843953" w:rsidRDefault="004D173D" w:rsidP="00D6150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hr-BA"/>
        </w:rPr>
      </w:pPr>
    </w:p>
    <w:p w14:paraId="1F4FF5FB" w14:textId="6AF1F1E4" w:rsidR="005E426E" w:rsidRPr="00843953" w:rsidRDefault="00E21F63" w:rsidP="00015D23">
      <w:pPr>
        <w:pStyle w:val="Heading1"/>
        <w:rPr>
          <w:lang w:val="hr-BA"/>
        </w:rPr>
      </w:pPr>
      <w:bookmarkStart w:id="26" w:name="_Toc148522819"/>
      <w:r>
        <w:rPr>
          <w:lang w:val="hr-BA"/>
        </w:rPr>
        <w:lastRenderedPageBreak/>
        <w:t xml:space="preserve">21. </w:t>
      </w:r>
      <w:r w:rsidR="005E426E" w:rsidRPr="00843953">
        <w:rPr>
          <w:lang w:val="hr-BA"/>
        </w:rPr>
        <w:t>NAČIN DOSTAVLJANJA SUO</w:t>
      </w:r>
      <w:bookmarkEnd w:id="26"/>
      <w:r w:rsidR="00E94A03" w:rsidRPr="00843953">
        <w:rPr>
          <w:lang w:val="hr-BA"/>
        </w:rPr>
        <w:t xml:space="preserve"> </w:t>
      </w:r>
    </w:p>
    <w:p w14:paraId="2C6DE91C" w14:textId="25B6F6C8" w:rsidR="002816CD" w:rsidRDefault="002816CD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AA9D6A" w14:textId="1C52B81D" w:rsidR="00A52458" w:rsidRPr="00843953" w:rsidRDefault="00A52458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953">
        <w:rPr>
          <w:rFonts w:ascii="Arial" w:hAnsi="Arial" w:cs="Arial"/>
          <w:sz w:val="24"/>
          <w:szCs w:val="24"/>
        </w:rPr>
        <w:t>Podnosioc zahtjeva/n</w:t>
      </w:r>
      <w:r w:rsidR="00D23EC1"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osilac projekta dostavlja 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Federalnom ministarstvu okoliša i turizma </w:t>
      </w:r>
      <w:r w:rsidR="00D23EC1"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studiju uticaja </w:t>
      </w:r>
      <w:proofErr w:type="gramStart"/>
      <w:r w:rsidR="00D23EC1"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>na</w:t>
      </w:r>
      <w:proofErr w:type="gramEnd"/>
      <w:r w:rsidR="00D23EC1"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 okolišu 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u jednom</w:t>
      </w:r>
      <w:r w:rsidR="00D23EC1"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 primjerka u čvrstoj formi i 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jednom</w:t>
      </w:r>
      <w:r w:rsidR="00D23EC1"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 primjerk</w:t>
      </w:r>
      <w:r w:rsidR="00F3518B"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>u</w:t>
      </w:r>
      <w:r w:rsidR="00D23EC1" w:rsidRPr="00843953"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 u elektronskoj formi uz zahtjev za donošenje rješenja o odobravanju studije uticaja</w:t>
      </w:r>
      <w:r w:rsidRPr="00843953">
        <w:rPr>
          <w:rFonts w:ascii="Arial" w:eastAsia="Times New Roman" w:hAnsi="Arial" w:cs="Arial"/>
          <w:kern w:val="0"/>
          <w:sz w:val="24"/>
          <w:szCs w:val="24"/>
          <w:lang w:val="hr-BA"/>
          <w14:ligatures w14:val="none"/>
        </w:rPr>
        <w:t xml:space="preserve"> </w:t>
      </w:r>
      <w:r w:rsidRPr="00843953">
        <w:rPr>
          <w:rFonts w:ascii="Arial" w:hAnsi="Arial" w:cs="Arial"/>
          <w:sz w:val="24"/>
          <w:szCs w:val="24"/>
        </w:rPr>
        <w:t>u roku od 30 dana od dana prijema Studije od nosioca izrade studije</w:t>
      </w:r>
      <w:r w:rsidR="00F62C2B" w:rsidRPr="00843953">
        <w:rPr>
          <w:rFonts w:ascii="Arial" w:hAnsi="Arial" w:cs="Arial"/>
          <w:sz w:val="24"/>
          <w:szCs w:val="24"/>
        </w:rPr>
        <w:t xml:space="preserve"> (član 75 stva (1) Zakona)</w:t>
      </w:r>
      <w:r w:rsidRPr="00843953">
        <w:rPr>
          <w:rFonts w:ascii="Arial" w:hAnsi="Arial" w:cs="Arial"/>
          <w:sz w:val="24"/>
          <w:szCs w:val="24"/>
        </w:rPr>
        <w:t xml:space="preserve">. </w:t>
      </w:r>
    </w:p>
    <w:p w14:paraId="345BD3D5" w14:textId="77777777" w:rsidR="00053A92" w:rsidRPr="00843953" w:rsidRDefault="00053A92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FAD793" w14:textId="7E96C31D" w:rsidR="00053A92" w:rsidRPr="00843953" w:rsidRDefault="00053A92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953">
        <w:rPr>
          <w:rFonts w:ascii="Arial" w:hAnsi="Arial" w:cs="Arial"/>
          <w:sz w:val="24"/>
          <w:szCs w:val="24"/>
        </w:rPr>
        <w:t xml:space="preserve">Uz studiju se obavezno dostavlja ovjeren i potpisana izjava iz Priloga </w:t>
      </w:r>
      <w:r w:rsidR="005D4EC3">
        <w:rPr>
          <w:rFonts w:ascii="Arial" w:hAnsi="Arial" w:cs="Arial"/>
          <w:sz w:val="24"/>
          <w:szCs w:val="24"/>
        </w:rPr>
        <w:t>1</w:t>
      </w:r>
      <w:r w:rsidRPr="00843953">
        <w:rPr>
          <w:rFonts w:ascii="Arial" w:hAnsi="Arial" w:cs="Arial"/>
          <w:sz w:val="24"/>
          <w:szCs w:val="24"/>
        </w:rPr>
        <w:t>. Pravilnik</w:t>
      </w:r>
      <w:r w:rsidR="007C66DE" w:rsidRPr="00843953">
        <w:rPr>
          <w:rFonts w:ascii="Arial" w:hAnsi="Arial" w:cs="Arial"/>
          <w:sz w:val="24"/>
          <w:szCs w:val="24"/>
        </w:rPr>
        <w:t>a</w:t>
      </w:r>
      <w:r w:rsidRPr="00843953">
        <w:rPr>
          <w:rFonts w:ascii="Arial" w:hAnsi="Arial" w:cs="Arial"/>
          <w:sz w:val="24"/>
          <w:szCs w:val="24"/>
        </w:rPr>
        <w:t xml:space="preserve"> o sadržaju studije uticaja na okoliš </w:t>
      </w:r>
      <w:proofErr w:type="gramStart"/>
      <w:r w:rsidRPr="00843953">
        <w:rPr>
          <w:rFonts w:ascii="Arial" w:hAnsi="Arial" w:cs="Arial"/>
          <w:sz w:val="24"/>
          <w:szCs w:val="24"/>
        </w:rPr>
        <w:t>( "</w:t>
      </w:r>
      <w:proofErr w:type="gramEnd"/>
      <w:r w:rsidRPr="00843953">
        <w:rPr>
          <w:rFonts w:ascii="Arial" w:hAnsi="Arial" w:cs="Arial"/>
          <w:sz w:val="24"/>
          <w:szCs w:val="24"/>
        </w:rPr>
        <w:t xml:space="preserve">Službene novine Federacije BiH", </w:t>
      </w:r>
      <w:hyperlink r:id="rId49" w:history="1">
        <w:r w:rsidRPr="00843953">
          <w:rPr>
            <w:rStyle w:val="Hyperlink"/>
            <w:rFonts w:ascii="Arial" w:hAnsi="Arial" w:cs="Arial"/>
            <w:sz w:val="24"/>
            <w:szCs w:val="24"/>
          </w:rPr>
          <w:t>broj: 63/21)</w:t>
        </w:r>
      </w:hyperlink>
      <w:r w:rsidRPr="00843953">
        <w:rPr>
          <w:rFonts w:ascii="Arial" w:hAnsi="Arial" w:cs="Arial"/>
          <w:sz w:val="24"/>
          <w:szCs w:val="24"/>
        </w:rPr>
        <w:t>.</w:t>
      </w:r>
    </w:p>
    <w:p w14:paraId="4AB81B98" w14:textId="77777777" w:rsidR="00E94A03" w:rsidRPr="00843953" w:rsidRDefault="00E94A03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9F2F10" w14:textId="49610FF8" w:rsidR="00A52458" w:rsidRPr="004D173D" w:rsidRDefault="00E94A03" w:rsidP="00D6150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</w:pPr>
      <w:r w:rsidRPr="00843953">
        <w:rPr>
          <w:rFonts w:ascii="Arial" w:hAnsi="Arial" w:cs="Arial"/>
          <w:sz w:val="24"/>
          <w:szCs w:val="24"/>
        </w:rPr>
        <w:t xml:space="preserve">Nakon što voditelj postupka utvrdi da podneseni zahtjev za ocjenu SUO ispunjava uslove iz </w:t>
      </w:r>
      <w:hyperlink r:id="rId50" w:history="1">
        <w:r w:rsidR="00F62C2B" w:rsidRPr="00843953">
          <w:rPr>
            <w:rStyle w:val="Hyperlink"/>
            <w:rFonts w:ascii="Arial" w:hAnsi="Arial" w:cs="Arial"/>
            <w:sz w:val="24"/>
            <w:szCs w:val="24"/>
          </w:rPr>
          <w:t>PRILOGA VI. Ček lista za provjeru zahtjeva za prethodnu procjenu uticaja na okoliš</w:t>
        </w:r>
      </w:hyperlink>
      <w:r w:rsidR="00F62C2B" w:rsidRPr="008439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3953">
        <w:rPr>
          <w:rFonts w:ascii="Arial" w:hAnsi="Arial" w:cs="Arial"/>
          <w:sz w:val="24"/>
          <w:szCs w:val="24"/>
        </w:rPr>
        <w:t>Pravilnika  o</w:t>
      </w:r>
      <w:proofErr w:type="gramEnd"/>
      <w:r w:rsidRPr="00843953">
        <w:rPr>
          <w:rFonts w:ascii="Arial" w:hAnsi="Arial" w:cs="Arial"/>
          <w:sz w:val="24"/>
          <w:szCs w:val="24"/>
        </w:rPr>
        <w:t xml:space="preserve"> sadržaju studije uticaja na okoliš ( "Službene novine Federacije BiH", </w:t>
      </w:r>
      <w:hyperlink r:id="rId51" w:history="1">
        <w:r w:rsidRPr="00843953">
          <w:rPr>
            <w:rStyle w:val="Hyperlink"/>
            <w:rFonts w:ascii="Arial" w:hAnsi="Arial" w:cs="Arial"/>
            <w:sz w:val="24"/>
            <w:szCs w:val="24"/>
          </w:rPr>
          <w:t>broj: 63/21)</w:t>
        </w:r>
      </w:hyperlink>
      <w:r w:rsidRPr="00843953">
        <w:rPr>
          <w:rFonts w:ascii="Arial" w:hAnsi="Arial" w:cs="Arial"/>
          <w:sz w:val="24"/>
          <w:szCs w:val="24"/>
        </w:rPr>
        <w:t>, n</w:t>
      </w:r>
      <w:r w:rsidR="00A52458" w:rsidRPr="00843953">
        <w:rPr>
          <w:rFonts w:ascii="Arial" w:hAnsi="Arial" w:cs="Arial"/>
          <w:sz w:val="24"/>
          <w:szCs w:val="24"/>
        </w:rPr>
        <w:t>a zahtjev voditelja postupka, podnosi</w:t>
      </w:r>
      <w:r w:rsidR="005D4EC3">
        <w:rPr>
          <w:rFonts w:ascii="Arial" w:hAnsi="Arial" w:cs="Arial"/>
          <w:sz w:val="24"/>
          <w:szCs w:val="24"/>
        </w:rPr>
        <w:t>la</w:t>
      </w:r>
      <w:r w:rsidR="00A52458" w:rsidRPr="00843953">
        <w:rPr>
          <w:rFonts w:ascii="Arial" w:hAnsi="Arial" w:cs="Arial"/>
          <w:sz w:val="24"/>
          <w:szCs w:val="24"/>
        </w:rPr>
        <w:t xml:space="preserve">c zahtjeva dostavlja dodatni broj primjeraka </w:t>
      </w:r>
      <w:r w:rsidRPr="00843953">
        <w:rPr>
          <w:rFonts w:ascii="Arial" w:hAnsi="Arial" w:cs="Arial"/>
          <w:sz w:val="24"/>
          <w:szCs w:val="24"/>
        </w:rPr>
        <w:t>s</w:t>
      </w:r>
      <w:r w:rsidR="00A52458" w:rsidRPr="00843953">
        <w:rPr>
          <w:rFonts w:ascii="Arial" w:hAnsi="Arial" w:cs="Arial"/>
          <w:sz w:val="24"/>
          <w:szCs w:val="24"/>
        </w:rPr>
        <w:t>tudije</w:t>
      </w:r>
      <w:r w:rsidRPr="00843953">
        <w:rPr>
          <w:rFonts w:ascii="Arial" w:hAnsi="Arial" w:cs="Arial"/>
          <w:sz w:val="24"/>
          <w:szCs w:val="24"/>
        </w:rPr>
        <w:t xml:space="preserve"> kako bi pokrenuo postupak javnih konsultacija i dao prijedlog Ministrici za donošenje rješenja o imenovanju stručne komis</w:t>
      </w:r>
      <w:r w:rsidR="007C66DE" w:rsidRPr="00843953">
        <w:rPr>
          <w:rFonts w:ascii="Arial" w:hAnsi="Arial" w:cs="Arial"/>
          <w:sz w:val="24"/>
          <w:szCs w:val="24"/>
        </w:rPr>
        <w:t>i</w:t>
      </w:r>
      <w:r w:rsidRPr="00843953">
        <w:rPr>
          <w:rFonts w:ascii="Arial" w:hAnsi="Arial" w:cs="Arial"/>
          <w:sz w:val="24"/>
          <w:szCs w:val="24"/>
        </w:rPr>
        <w:t>je.</w:t>
      </w:r>
    </w:p>
    <w:p w14:paraId="2E65FACF" w14:textId="020B6D2A" w:rsidR="00A52458" w:rsidRPr="00843953" w:rsidRDefault="00E21F63" w:rsidP="00015D23">
      <w:pPr>
        <w:pStyle w:val="Heading1"/>
        <w:rPr>
          <w:lang w:val="hr-BA"/>
        </w:rPr>
      </w:pPr>
      <w:bookmarkStart w:id="27" w:name="_Toc148522820"/>
      <w:r>
        <w:rPr>
          <w:lang w:val="hr-BA"/>
        </w:rPr>
        <w:t xml:space="preserve">22. </w:t>
      </w:r>
      <w:r w:rsidR="00A52458" w:rsidRPr="00843953">
        <w:rPr>
          <w:lang w:val="hr-BA"/>
        </w:rPr>
        <w:t>UKLJUČIVANJE JAVNOSTI</w:t>
      </w:r>
      <w:r w:rsidR="00F97349" w:rsidRPr="00843953">
        <w:rPr>
          <w:lang w:val="hr-BA"/>
        </w:rPr>
        <w:t xml:space="preserve"> I JAVNA RASPRAVA</w:t>
      </w:r>
      <w:bookmarkEnd w:id="27"/>
    </w:p>
    <w:p w14:paraId="3B617EA9" w14:textId="0B4051FA" w:rsidR="00E94A03" w:rsidRPr="00843953" w:rsidRDefault="00E94A03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05C581" w14:textId="1A773DF9" w:rsidR="00A52458" w:rsidRPr="00843953" w:rsidRDefault="00A52458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953">
        <w:rPr>
          <w:rFonts w:ascii="Arial" w:hAnsi="Arial" w:cs="Arial"/>
          <w:sz w:val="24"/>
          <w:szCs w:val="24"/>
        </w:rPr>
        <w:t xml:space="preserve">Federalno ministarstvo je obavezno da u roku </w:t>
      </w:r>
      <w:proofErr w:type="gramStart"/>
      <w:r w:rsidRPr="00843953">
        <w:rPr>
          <w:rFonts w:ascii="Arial" w:hAnsi="Arial" w:cs="Arial"/>
          <w:sz w:val="24"/>
          <w:szCs w:val="24"/>
        </w:rPr>
        <w:t>od</w:t>
      </w:r>
      <w:proofErr w:type="gramEnd"/>
      <w:r w:rsidRPr="00843953">
        <w:rPr>
          <w:rFonts w:ascii="Arial" w:hAnsi="Arial" w:cs="Arial"/>
          <w:sz w:val="24"/>
          <w:szCs w:val="24"/>
        </w:rPr>
        <w:t xml:space="preserve"> 15 dana od dana prijema Studije, dostavi elektronsku kopiju Studije zainteresiranim organima i zainteresiranoj javnosti i objavi Studiju na internet stranici</w:t>
      </w:r>
      <w:r w:rsidR="00F62C2B" w:rsidRPr="00843953">
        <w:rPr>
          <w:rFonts w:ascii="Arial" w:hAnsi="Arial" w:cs="Arial"/>
          <w:sz w:val="24"/>
          <w:szCs w:val="24"/>
        </w:rPr>
        <w:t xml:space="preserve"> (član 75 st</w:t>
      </w:r>
      <w:r w:rsidR="00CD4E50" w:rsidRPr="00843953">
        <w:rPr>
          <w:rFonts w:ascii="Arial" w:hAnsi="Arial" w:cs="Arial"/>
          <w:sz w:val="24"/>
          <w:szCs w:val="24"/>
        </w:rPr>
        <w:t>av</w:t>
      </w:r>
      <w:r w:rsidR="00F62C2B" w:rsidRPr="00843953">
        <w:rPr>
          <w:rFonts w:ascii="Arial" w:hAnsi="Arial" w:cs="Arial"/>
          <w:sz w:val="24"/>
          <w:szCs w:val="24"/>
        </w:rPr>
        <w:t xml:space="preserve"> (2) Zakona)</w:t>
      </w:r>
      <w:r w:rsidRPr="00843953">
        <w:rPr>
          <w:rFonts w:ascii="Arial" w:hAnsi="Arial" w:cs="Arial"/>
          <w:sz w:val="24"/>
          <w:szCs w:val="24"/>
        </w:rPr>
        <w:t>.</w:t>
      </w:r>
    </w:p>
    <w:p w14:paraId="4EBE47C7" w14:textId="5EFC49FD" w:rsidR="009F4BF1" w:rsidRPr="00843953" w:rsidRDefault="009F4BF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6E27014" w14:textId="6978A15D" w:rsidR="00F97349" w:rsidRPr="00843953" w:rsidRDefault="00F97349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Javnost može, u roku </w:t>
      </w:r>
      <w:proofErr w:type="gramStart"/>
      <w:r w:rsidRPr="00843953">
        <w:rPr>
          <w:rFonts w:ascii="Arial" w:hAnsi="Arial" w:cs="Arial"/>
        </w:rPr>
        <w:t>od</w:t>
      </w:r>
      <w:proofErr w:type="gramEnd"/>
      <w:r w:rsidRPr="00843953">
        <w:rPr>
          <w:rFonts w:ascii="Arial" w:hAnsi="Arial" w:cs="Arial"/>
        </w:rPr>
        <w:t xml:space="preserve"> 30 dana od dana objavljivanja informacije dostaviti u pisanom obliku primjedbe, informacije, analize, ili mišljenja koje smatra bitnim za rješavanje u predmetnom postupku</w:t>
      </w:r>
      <w:r w:rsidR="00CD4E50" w:rsidRPr="00843953">
        <w:rPr>
          <w:rFonts w:ascii="Arial" w:hAnsi="Arial" w:cs="Arial"/>
        </w:rPr>
        <w:t xml:space="preserve"> (član 40. stav (6) Zakona).</w:t>
      </w:r>
    </w:p>
    <w:p w14:paraId="660131DA" w14:textId="77777777" w:rsidR="00F97349" w:rsidRPr="00843953" w:rsidRDefault="00F97349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90FA4D" w14:textId="1961FC9C" w:rsidR="00A52458" w:rsidRPr="00843953" w:rsidRDefault="00A5245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U postupku ocjene Studije Federalno ministarstvo obavještava i poziva javnost </w:t>
      </w:r>
      <w:proofErr w:type="gramStart"/>
      <w:r w:rsidRPr="00843953">
        <w:rPr>
          <w:rFonts w:ascii="Arial" w:hAnsi="Arial" w:cs="Arial"/>
        </w:rPr>
        <w:t>na</w:t>
      </w:r>
      <w:proofErr w:type="gramEnd"/>
      <w:r w:rsidRPr="00843953">
        <w:rPr>
          <w:rFonts w:ascii="Arial" w:hAnsi="Arial" w:cs="Arial"/>
        </w:rPr>
        <w:t xml:space="preserve"> javnu raspravu o Studiji na način propisan članom 40. Zakona</w:t>
      </w:r>
      <w:r w:rsidR="00CD4E50" w:rsidRPr="00843953">
        <w:rPr>
          <w:rFonts w:ascii="Arial" w:hAnsi="Arial" w:cs="Arial"/>
        </w:rPr>
        <w:t xml:space="preserve"> </w:t>
      </w:r>
      <w:r w:rsidR="00A22B0C" w:rsidRPr="00843953">
        <w:rPr>
          <w:rFonts w:ascii="Arial" w:hAnsi="Arial" w:cs="Arial"/>
        </w:rPr>
        <w:t>i</w:t>
      </w:r>
      <w:r w:rsidR="00CD4E50" w:rsidRPr="00843953">
        <w:rPr>
          <w:rFonts w:ascii="Arial" w:hAnsi="Arial" w:cs="Arial"/>
        </w:rPr>
        <w:t xml:space="preserve"> članom 76. Zakona</w:t>
      </w:r>
      <w:r w:rsidRPr="00843953">
        <w:rPr>
          <w:rFonts w:ascii="Arial" w:hAnsi="Arial" w:cs="Arial"/>
        </w:rPr>
        <w:t>.</w:t>
      </w:r>
    </w:p>
    <w:p w14:paraId="381BB947" w14:textId="5046403D" w:rsidR="007A3257" w:rsidRPr="00843953" w:rsidRDefault="007A3257" w:rsidP="00D61500">
      <w:pPr>
        <w:spacing w:after="0" w:line="360" w:lineRule="auto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val="sr-Cyrl-RS"/>
          <w14:ligatures w14:val="none"/>
        </w:rPr>
      </w:pPr>
    </w:p>
    <w:p w14:paraId="7A973E0B" w14:textId="1AF90BB5" w:rsidR="00F97349" w:rsidRPr="00843953" w:rsidRDefault="007A3257" w:rsidP="00D6150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Poziva za javnu raspravu/obavještenje </w:t>
      </w:r>
      <w:r w:rsidR="00F97349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>sadrži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obavezno</w:t>
      </w:r>
      <w:r w:rsidR="00F97349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 xml:space="preserve">: </w:t>
      </w:r>
    </w:p>
    <w:p w14:paraId="4631C20D" w14:textId="488F3756" w:rsidR="00F97349" w:rsidRPr="00843953" w:rsidRDefault="005B7647" w:rsidP="00D615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osnovne informacije o zahtjevu, </w:t>
      </w:r>
    </w:p>
    <w:p w14:paraId="3AAB21C0" w14:textId="53256C54" w:rsidR="00F97349" w:rsidRPr="00843953" w:rsidRDefault="005B7647" w:rsidP="00D615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lastRenderedPageBreak/>
        <w:t xml:space="preserve">rezime sadržaja i zaključke studije uticaja, </w:t>
      </w:r>
    </w:p>
    <w:p w14:paraId="2CB028E0" w14:textId="1AFF8679" w:rsidR="00F97349" w:rsidRPr="00843953" w:rsidRDefault="005B7647" w:rsidP="00D615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vrijeme i mjesto na kojem se obezbjeđuje besplatan uvid javnosti u zahtjev i studiju uticaja na okoliš, </w:t>
      </w:r>
    </w:p>
    <w:p w14:paraId="508A2567" w14:textId="631F1E79" w:rsidR="00F97349" w:rsidRPr="00843953" w:rsidRDefault="005B7647" w:rsidP="00D615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>predviđeno vrijeme i mjesto održavanja javne rasprave o studiji uticaja na okoliš,</w:t>
      </w:r>
    </w:p>
    <w:p w14:paraId="2967B077" w14:textId="0420B1F7" w:rsidR="00F97349" w:rsidRPr="00843953" w:rsidRDefault="005B7647" w:rsidP="00D615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adresa na koju se mogu dostaviti mišljenja zainteresovane javnosti, </w:t>
      </w:r>
    </w:p>
    <w:p w14:paraId="32A78A0A" w14:textId="49DD5700" w:rsidR="00F97349" w:rsidRPr="00843953" w:rsidRDefault="005B7647" w:rsidP="00D615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činjenice da se radi o projektu </w:t>
      </w:r>
      <w:r w:rsidR="00F97349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sa mogućim uticajem na okoliš drugog entiteta ili Brčko Distrikta (ako je primjenjivo). </w:t>
      </w:r>
    </w:p>
    <w:p w14:paraId="5F82BD08" w14:textId="77777777" w:rsidR="006C1945" w:rsidRPr="00843953" w:rsidRDefault="006C194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70DFBA64" w14:textId="6B0BEB94" w:rsidR="00F97349" w:rsidRPr="00843953" w:rsidRDefault="00F97349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Javnost se obavješ</w:t>
      </w:r>
      <w:r w:rsidR="005D4EC3">
        <w:rPr>
          <w:rFonts w:ascii="Arial" w:hAnsi="Arial" w:cs="Arial"/>
        </w:rPr>
        <w:t>t</w:t>
      </w:r>
      <w:r w:rsidRPr="00843953">
        <w:rPr>
          <w:rFonts w:ascii="Arial" w:hAnsi="Arial" w:cs="Arial"/>
        </w:rPr>
        <w:t xml:space="preserve">ava putem pisanih sredstava javnog informisanja i internet stranice nadležnog ministarstva u pisanoj formi o vremenu održavanja javne rasprave, postupka izvođenja dokaza, </w:t>
      </w:r>
      <w:proofErr w:type="gramStart"/>
      <w:r w:rsidRPr="00843953">
        <w:rPr>
          <w:rFonts w:ascii="Arial" w:hAnsi="Arial" w:cs="Arial"/>
        </w:rPr>
        <w:t>te</w:t>
      </w:r>
      <w:proofErr w:type="gramEnd"/>
      <w:r w:rsidRPr="00843953">
        <w:rPr>
          <w:rFonts w:ascii="Arial" w:hAnsi="Arial" w:cs="Arial"/>
        </w:rPr>
        <w:t xml:space="preserve"> o mogućnosti dostavljanja dokaza i činjenica od uticaja na rješavanje u predmetnom postupku</w:t>
      </w:r>
      <w:r w:rsidR="00A22B0C" w:rsidRPr="00843953">
        <w:rPr>
          <w:rFonts w:ascii="Arial" w:hAnsi="Arial" w:cs="Arial"/>
        </w:rPr>
        <w:t xml:space="preserve"> (član 40. stav (5) Zakona)</w:t>
      </w:r>
      <w:r w:rsidRPr="00843953">
        <w:rPr>
          <w:rFonts w:ascii="Arial" w:hAnsi="Arial" w:cs="Arial"/>
        </w:rPr>
        <w:t>.</w:t>
      </w:r>
    </w:p>
    <w:p w14:paraId="65280992" w14:textId="77777777" w:rsidR="009F4BF1" w:rsidRPr="00843953" w:rsidRDefault="009F4BF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8DF1B97" w14:textId="43A46065" w:rsidR="00A52458" w:rsidRPr="00843953" w:rsidRDefault="00F97349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Obavještenje kojim se p</w:t>
      </w:r>
      <w:r w:rsidR="00A52458" w:rsidRPr="00843953">
        <w:rPr>
          <w:rFonts w:ascii="Arial" w:hAnsi="Arial" w:cs="Arial"/>
        </w:rPr>
        <w:t>oziv</w:t>
      </w:r>
      <w:r w:rsidRPr="00843953">
        <w:rPr>
          <w:rFonts w:ascii="Arial" w:hAnsi="Arial" w:cs="Arial"/>
        </w:rPr>
        <w:t>a</w:t>
      </w:r>
      <w:r w:rsidR="00A52458" w:rsidRPr="00843953">
        <w:rPr>
          <w:rFonts w:ascii="Arial" w:hAnsi="Arial" w:cs="Arial"/>
        </w:rPr>
        <w:t xml:space="preserve"> za javnu raspravu se dostavlja najmanje 15 </w:t>
      </w:r>
      <w:proofErr w:type="gramStart"/>
      <w:r w:rsidR="00A52458" w:rsidRPr="00843953">
        <w:rPr>
          <w:rFonts w:ascii="Arial" w:hAnsi="Arial" w:cs="Arial"/>
        </w:rPr>
        <w:t>dana</w:t>
      </w:r>
      <w:proofErr w:type="gramEnd"/>
      <w:r w:rsidR="00A52458" w:rsidRPr="00843953">
        <w:rPr>
          <w:rFonts w:ascii="Arial" w:hAnsi="Arial" w:cs="Arial"/>
        </w:rPr>
        <w:t xml:space="preserve"> prije dana održavanja javne rasprave.</w:t>
      </w:r>
      <w:r w:rsidR="00A22B0C" w:rsidRPr="00843953">
        <w:rPr>
          <w:rFonts w:ascii="Arial" w:hAnsi="Arial" w:cs="Arial"/>
        </w:rPr>
        <w:t xml:space="preserve"> (</w:t>
      </w:r>
      <w:proofErr w:type="gramStart"/>
      <w:r w:rsidR="00A22B0C" w:rsidRPr="00843953">
        <w:rPr>
          <w:rFonts w:ascii="Arial" w:hAnsi="Arial" w:cs="Arial"/>
        </w:rPr>
        <w:t>član</w:t>
      </w:r>
      <w:proofErr w:type="gramEnd"/>
      <w:r w:rsidR="00A22B0C" w:rsidRPr="00843953">
        <w:rPr>
          <w:rFonts w:ascii="Arial" w:hAnsi="Arial" w:cs="Arial"/>
        </w:rPr>
        <w:t xml:space="preserve"> 76. stav (2) Zakona).</w:t>
      </w:r>
    </w:p>
    <w:p w14:paraId="254190F9" w14:textId="77777777" w:rsidR="009F4BF1" w:rsidRPr="00843953" w:rsidRDefault="009F4BF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2322B80" w14:textId="0C9EA242" w:rsidR="00A52458" w:rsidRPr="00843953" w:rsidRDefault="00A5245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Sugestije i primjedbe javnosti dostavljaju se Federalnom ministarstvu u pisanoj formi u roku </w:t>
      </w:r>
      <w:proofErr w:type="gramStart"/>
      <w:r w:rsidRPr="00843953">
        <w:rPr>
          <w:rFonts w:ascii="Arial" w:hAnsi="Arial" w:cs="Arial"/>
        </w:rPr>
        <w:t>od</w:t>
      </w:r>
      <w:proofErr w:type="gramEnd"/>
      <w:r w:rsidRPr="00843953">
        <w:rPr>
          <w:rFonts w:ascii="Arial" w:hAnsi="Arial" w:cs="Arial"/>
        </w:rPr>
        <w:t xml:space="preserve"> 15 dana od dana održavanja javne rasprave</w:t>
      </w:r>
      <w:r w:rsidR="00A22B0C" w:rsidRPr="00843953">
        <w:rPr>
          <w:rFonts w:ascii="Arial" w:hAnsi="Arial" w:cs="Arial"/>
        </w:rPr>
        <w:t xml:space="preserve"> član 76. Stav (3) Zakona)</w:t>
      </w:r>
      <w:r w:rsidRPr="00843953">
        <w:rPr>
          <w:rFonts w:ascii="Arial" w:hAnsi="Arial" w:cs="Arial"/>
        </w:rPr>
        <w:t>.</w:t>
      </w:r>
    </w:p>
    <w:p w14:paraId="0443BF36" w14:textId="77777777" w:rsidR="009F4BF1" w:rsidRPr="00843953" w:rsidRDefault="009F4BF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9BB9775" w14:textId="5B555781" w:rsidR="00A52458" w:rsidRPr="00843953" w:rsidRDefault="00A5245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Federalno ministarstvo organizuje javnu raspravu o projektu u prostoru koji je najbliži lokaciji datog projekta.</w:t>
      </w:r>
      <w:r w:rsidR="00F62C2B" w:rsidRPr="00843953">
        <w:rPr>
          <w:rFonts w:ascii="Arial" w:hAnsi="Arial" w:cs="Arial"/>
        </w:rPr>
        <w:t xml:space="preserve"> (</w:t>
      </w:r>
      <w:proofErr w:type="gramStart"/>
      <w:r w:rsidR="00F62C2B" w:rsidRPr="00843953">
        <w:rPr>
          <w:rFonts w:ascii="Arial" w:hAnsi="Arial" w:cs="Arial"/>
        </w:rPr>
        <w:t>član</w:t>
      </w:r>
      <w:proofErr w:type="gramEnd"/>
      <w:r w:rsidR="00F62C2B" w:rsidRPr="00843953">
        <w:rPr>
          <w:rFonts w:ascii="Arial" w:hAnsi="Arial" w:cs="Arial"/>
        </w:rPr>
        <w:t xml:space="preserve"> 77</w:t>
      </w:r>
      <w:r w:rsidR="00A22B0C" w:rsidRPr="00843953">
        <w:rPr>
          <w:rFonts w:ascii="Arial" w:hAnsi="Arial" w:cs="Arial"/>
        </w:rPr>
        <w:t>.</w:t>
      </w:r>
      <w:r w:rsidR="00F62C2B" w:rsidRPr="00843953">
        <w:rPr>
          <w:rFonts w:ascii="Arial" w:hAnsi="Arial" w:cs="Arial"/>
        </w:rPr>
        <w:t xml:space="preserve"> stav (1) Zakona).</w:t>
      </w:r>
    </w:p>
    <w:p w14:paraId="78724C37" w14:textId="77777777" w:rsidR="009F4BF1" w:rsidRPr="00843953" w:rsidRDefault="009F4BF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lang w:val="sr-Cyrl-RS"/>
        </w:rPr>
      </w:pPr>
    </w:p>
    <w:p w14:paraId="0C4F2564" w14:textId="4F4AB897" w:rsidR="00F97349" w:rsidRPr="00843953" w:rsidRDefault="00F97349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  <w:lang w:val="sr-Cyrl-RS"/>
        </w:rPr>
        <w:t xml:space="preserve">U javnoj raspravi obavezno učestvuje predstavnik </w:t>
      </w:r>
      <w:r w:rsidRPr="00843953">
        <w:rPr>
          <w:rFonts w:ascii="Arial" w:hAnsi="Arial" w:cs="Arial"/>
          <w:lang w:val="hr-BA"/>
        </w:rPr>
        <w:t>Federalnog m</w:t>
      </w:r>
      <w:r w:rsidRPr="00843953">
        <w:rPr>
          <w:rFonts w:ascii="Arial" w:hAnsi="Arial" w:cs="Arial"/>
          <w:lang w:val="sr-Cyrl-RS"/>
        </w:rPr>
        <w:t>inistars</w:t>
      </w:r>
      <w:r w:rsidR="00FE4C54" w:rsidRPr="00843953">
        <w:rPr>
          <w:rFonts w:ascii="Arial" w:hAnsi="Arial" w:cs="Arial"/>
          <w:lang w:val="hr-BA"/>
        </w:rPr>
        <w:t>t</w:t>
      </w:r>
      <w:r w:rsidRPr="00843953">
        <w:rPr>
          <w:rFonts w:ascii="Arial" w:hAnsi="Arial" w:cs="Arial"/>
          <w:lang w:val="sr-Cyrl-RS"/>
        </w:rPr>
        <w:t>va nadležnog za zaštitu okoliša koji i vodi javnu raspravu.</w:t>
      </w:r>
    </w:p>
    <w:p w14:paraId="41128C3C" w14:textId="77777777" w:rsidR="009F4BF1" w:rsidRPr="00843953" w:rsidRDefault="009F4BF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CAE21B2" w14:textId="60C5A393" w:rsidR="00A52458" w:rsidRPr="00843953" w:rsidRDefault="00A5245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Nadležno ministarstvo priprema zapisnik </w:t>
      </w:r>
      <w:proofErr w:type="gramStart"/>
      <w:r w:rsidRPr="00843953">
        <w:rPr>
          <w:rFonts w:ascii="Arial" w:hAnsi="Arial" w:cs="Arial"/>
        </w:rPr>
        <w:t>sa</w:t>
      </w:r>
      <w:proofErr w:type="gramEnd"/>
      <w:r w:rsidRPr="00843953">
        <w:rPr>
          <w:rFonts w:ascii="Arial" w:hAnsi="Arial" w:cs="Arial"/>
        </w:rPr>
        <w:t xml:space="preserve"> javne rasprave u roku od 7 dana od dana održavanja javne rasprave</w:t>
      </w:r>
      <w:r w:rsidR="00A22B0C" w:rsidRPr="00843953">
        <w:rPr>
          <w:rFonts w:ascii="Arial" w:hAnsi="Arial" w:cs="Arial"/>
        </w:rPr>
        <w:t xml:space="preserve"> (član 77. stav (2) Zakona)</w:t>
      </w:r>
      <w:r w:rsidRPr="00843953">
        <w:rPr>
          <w:rFonts w:ascii="Arial" w:hAnsi="Arial" w:cs="Arial"/>
        </w:rPr>
        <w:t>.</w:t>
      </w:r>
    </w:p>
    <w:p w14:paraId="6D09E476" w14:textId="77777777" w:rsidR="009F4BF1" w:rsidRPr="00843953" w:rsidRDefault="009F4BF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8949D64" w14:textId="3FF64A65" w:rsidR="00F97349" w:rsidRPr="00843953" w:rsidRDefault="00F97349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Rezultati učešća javnosti uzimaju se u obzir pri donošenju odluke, o čemu se informiše javnost putem internet stranice nadležnog ministarstva, dok se zainteresovane strane koje su dostavile svoje komentare u toku postupka učešća javnosti obavještavaju u pisanoj formi u rokovima koji važe za podnosioca zahtjeva</w:t>
      </w:r>
      <w:r w:rsidR="00A22B0C" w:rsidRPr="00843953">
        <w:rPr>
          <w:rFonts w:ascii="Arial" w:hAnsi="Arial" w:cs="Arial"/>
        </w:rPr>
        <w:t xml:space="preserve"> (član 40. stav (7) Zakona)</w:t>
      </w:r>
      <w:proofErr w:type="gramStart"/>
      <w:r w:rsidR="00A22B0C" w:rsidRPr="00843953">
        <w:rPr>
          <w:rFonts w:ascii="Arial" w:hAnsi="Arial" w:cs="Arial"/>
        </w:rPr>
        <w:t>.</w:t>
      </w:r>
      <w:r w:rsidRPr="00843953">
        <w:rPr>
          <w:rFonts w:ascii="Arial" w:hAnsi="Arial" w:cs="Arial"/>
        </w:rPr>
        <w:t>.</w:t>
      </w:r>
      <w:proofErr w:type="gramEnd"/>
    </w:p>
    <w:p w14:paraId="082D67F7" w14:textId="3276E552" w:rsidR="009F4BF1" w:rsidRPr="00843953" w:rsidRDefault="009F4BF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2135891" w14:textId="61AAA2C0" w:rsidR="00A52458" w:rsidRPr="00843953" w:rsidRDefault="00F97349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lastRenderedPageBreak/>
        <w:t xml:space="preserve">Javna rasprava se može održati i za pogone i postrojenja iz kantonalne nadležnosti, ukoliko su u pitanju djelatnosti opasne po okoliš u skladu </w:t>
      </w:r>
      <w:proofErr w:type="gramStart"/>
      <w:r w:rsidRPr="00843953">
        <w:rPr>
          <w:rFonts w:ascii="Arial" w:hAnsi="Arial" w:cs="Arial"/>
        </w:rPr>
        <w:t>sa</w:t>
      </w:r>
      <w:proofErr w:type="gramEnd"/>
      <w:r w:rsidRPr="00843953">
        <w:rPr>
          <w:rFonts w:ascii="Arial" w:hAnsi="Arial" w:cs="Arial"/>
        </w:rPr>
        <w:t xml:space="preserve"> članom 116. </w:t>
      </w:r>
      <w:proofErr w:type="gramStart"/>
      <w:r w:rsidRPr="00843953">
        <w:rPr>
          <w:rFonts w:ascii="Arial" w:hAnsi="Arial" w:cs="Arial"/>
        </w:rPr>
        <w:t>ovog</w:t>
      </w:r>
      <w:proofErr w:type="gramEnd"/>
      <w:r w:rsidRPr="00843953">
        <w:rPr>
          <w:rFonts w:ascii="Arial" w:hAnsi="Arial" w:cs="Arial"/>
        </w:rPr>
        <w:t xml:space="preserve"> Zakona, ili kada se djelatnost obavlja na osjetljivoj lokaciji</w:t>
      </w:r>
      <w:r w:rsidR="00A22B0C" w:rsidRPr="00843953">
        <w:rPr>
          <w:rFonts w:ascii="Arial" w:hAnsi="Arial" w:cs="Arial"/>
        </w:rPr>
        <w:t xml:space="preserve"> (član 40. stav (8) Zakona)</w:t>
      </w:r>
      <w:r w:rsidRPr="00843953">
        <w:rPr>
          <w:rFonts w:ascii="Arial" w:hAnsi="Arial" w:cs="Arial"/>
        </w:rPr>
        <w:t>.</w:t>
      </w:r>
    </w:p>
    <w:p w14:paraId="595A9AED" w14:textId="52B27DF8" w:rsidR="00A52458" w:rsidRPr="00843953" w:rsidRDefault="00E21F63" w:rsidP="00015D23">
      <w:pPr>
        <w:pStyle w:val="Heading1"/>
      </w:pPr>
      <w:bookmarkStart w:id="28" w:name="_Toc148522821"/>
      <w:r>
        <w:t xml:space="preserve">23. </w:t>
      </w:r>
      <w:r w:rsidR="00A52458" w:rsidRPr="00843953">
        <w:t>OCJENA STUDIJE OD STRANE STRUČNE KOMISIJE</w:t>
      </w:r>
      <w:bookmarkEnd w:id="28"/>
    </w:p>
    <w:p w14:paraId="295E9773" w14:textId="358E879B" w:rsidR="006C1945" w:rsidRPr="00843953" w:rsidRDefault="006C194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2C5904E" w14:textId="484D9277" w:rsidR="005A3EC8" w:rsidRPr="00843953" w:rsidRDefault="00A5245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 w:rsidRPr="00843953">
        <w:rPr>
          <w:rFonts w:ascii="Arial" w:hAnsi="Arial" w:cs="Arial"/>
        </w:rPr>
        <w:t xml:space="preserve">Ocjenu Studije vrši stručna komisija za ocjenu Studije koju imenuje Federalni </w:t>
      </w:r>
      <w:r w:rsidR="00F62C2B" w:rsidRPr="00843953">
        <w:rPr>
          <w:rFonts w:ascii="Arial" w:hAnsi="Arial" w:cs="Arial"/>
        </w:rPr>
        <w:t>minister (član 78. stav (1) Zakona)</w:t>
      </w:r>
      <w:r w:rsidR="00053A92" w:rsidRPr="00843953">
        <w:rPr>
          <w:rFonts w:ascii="Arial" w:hAnsi="Arial" w:cs="Arial"/>
        </w:rPr>
        <w:t xml:space="preserve"> sa liste stručnjaka utvrđene u skladu sa Pravilnikom o utvrđivanju uslova i kriterija za stavljanje na listu stručnjaka koji mogu biti imenovani u stručne komisije za ocjenu studija uticaja na okoliš ("Službene novine Federacije BiH", </w:t>
      </w:r>
      <w:hyperlink r:id="rId52" w:history="1">
        <w:r w:rsidR="00053A92" w:rsidRPr="00843953">
          <w:rPr>
            <w:rStyle w:val="Hyperlink"/>
            <w:rFonts w:ascii="Arial" w:hAnsi="Arial" w:cs="Arial"/>
          </w:rPr>
          <w:t>broj: 63/21</w:t>
        </w:r>
      </w:hyperlink>
      <w:r w:rsidR="00053A92" w:rsidRPr="00843953">
        <w:rPr>
          <w:rFonts w:ascii="Arial" w:hAnsi="Arial" w:cs="Arial"/>
        </w:rPr>
        <w:t>), odnosno sa  </w:t>
      </w:r>
      <w:hyperlink r:id="rId53" w:history="1">
        <w:r w:rsidR="00053A92" w:rsidRPr="00843953">
          <w:rPr>
            <w:rStyle w:val="Hyperlink"/>
            <w:rFonts w:ascii="Arial" w:hAnsi="Arial" w:cs="Arial"/>
          </w:rPr>
          <w:t>Liste stručnjaka koji mogu biti imenovani u Stručne komisije za ocjenu Studija o procjeni uticaja na okoliš za pogone za proizvodnju hidroelektrične energije</w:t>
        </w:r>
      </w:hyperlink>
      <w:r w:rsidR="00053A92" w:rsidRPr="00843953">
        <w:rPr>
          <w:rFonts w:ascii="Arial" w:hAnsi="Arial" w:cs="Arial"/>
        </w:rPr>
        <w:t>, u skladu sa posebnim provedbenim propisom</w:t>
      </w:r>
      <w:r w:rsidRPr="00843953">
        <w:rPr>
          <w:rFonts w:ascii="Arial" w:hAnsi="Arial" w:cs="Arial"/>
        </w:rPr>
        <w:t>.</w:t>
      </w:r>
      <w:proofErr w:type="gramEnd"/>
    </w:p>
    <w:p w14:paraId="04AD12FD" w14:textId="20C3DE98" w:rsidR="00555933" w:rsidRDefault="00281700" w:rsidP="00D61500">
      <w:pPr>
        <w:pStyle w:val="Normal1"/>
        <w:spacing w:after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Stručna komisija se sastoji </w:t>
      </w:r>
      <w:proofErr w:type="gramStart"/>
      <w:r w:rsidRPr="00843953">
        <w:rPr>
          <w:rFonts w:ascii="Arial" w:hAnsi="Arial" w:cs="Arial"/>
        </w:rPr>
        <w:t>od</w:t>
      </w:r>
      <w:proofErr w:type="gramEnd"/>
      <w:r w:rsidRPr="00843953">
        <w:rPr>
          <w:rFonts w:ascii="Arial" w:hAnsi="Arial" w:cs="Arial"/>
        </w:rPr>
        <w:t xml:space="preserve"> najmanje 3 (tri) člana sa liste stručnjaka</w:t>
      </w:r>
      <w:r w:rsidR="00555933">
        <w:rPr>
          <w:rFonts w:ascii="Arial" w:hAnsi="Arial" w:cs="Arial"/>
        </w:rPr>
        <w:t xml:space="preserve"> (član 10. Pravilnika </w:t>
      </w:r>
      <w:r w:rsidR="00555933" w:rsidRPr="00843953">
        <w:rPr>
          <w:rFonts w:ascii="Arial" w:hAnsi="Arial" w:cs="Arial"/>
        </w:rPr>
        <w:t xml:space="preserve">o utvrđivanju uslova i kriterija za stavljanje </w:t>
      </w:r>
      <w:proofErr w:type="gramStart"/>
      <w:r w:rsidR="00555933" w:rsidRPr="00843953">
        <w:rPr>
          <w:rFonts w:ascii="Arial" w:hAnsi="Arial" w:cs="Arial"/>
        </w:rPr>
        <w:t>na</w:t>
      </w:r>
      <w:proofErr w:type="gramEnd"/>
      <w:r w:rsidR="00555933" w:rsidRPr="00843953">
        <w:rPr>
          <w:rFonts w:ascii="Arial" w:hAnsi="Arial" w:cs="Arial"/>
        </w:rPr>
        <w:t xml:space="preserve"> listu stručnjaka koji mogu biti imenovani u stručne komisije za ocjenu studija uticaja na okoliš ("Službene novine Federacije BiH", </w:t>
      </w:r>
      <w:hyperlink r:id="rId54" w:history="1">
        <w:r w:rsidR="00555933" w:rsidRPr="00843953">
          <w:rPr>
            <w:rStyle w:val="Hyperlink"/>
            <w:rFonts w:ascii="Arial" w:hAnsi="Arial" w:cs="Arial"/>
          </w:rPr>
          <w:t>broj: 63/21</w:t>
        </w:r>
      </w:hyperlink>
      <w:r w:rsidR="00555933" w:rsidRPr="00843953">
        <w:rPr>
          <w:rFonts w:ascii="Arial" w:hAnsi="Arial" w:cs="Arial"/>
        </w:rPr>
        <w:t>)</w:t>
      </w:r>
      <w:r w:rsidRPr="00843953">
        <w:rPr>
          <w:rFonts w:ascii="Arial" w:hAnsi="Arial" w:cs="Arial"/>
        </w:rPr>
        <w:t>.</w:t>
      </w:r>
      <w:r w:rsidR="00555933">
        <w:rPr>
          <w:rFonts w:ascii="Arial" w:hAnsi="Arial" w:cs="Arial"/>
        </w:rPr>
        <w:t xml:space="preserve"> </w:t>
      </w:r>
      <w:r w:rsidR="00555933" w:rsidRPr="00555933">
        <w:rPr>
          <w:rFonts w:ascii="Arial" w:hAnsi="Arial" w:cs="Arial"/>
        </w:rPr>
        <w:t>Način rada stručn</w:t>
      </w:r>
      <w:r w:rsidR="00555933">
        <w:rPr>
          <w:rFonts w:ascii="Arial" w:hAnsi="Arial" w:cs="Arial"/>
        </w:rPr>
        <w:t>e</w:t>
      </w:r>
      <w:r w:rsidR="00555933" w:rsidRPr="00555933">
        <w:rPr>
          <w:rFonts w:ascii="Arial" w:hAnsi="Arial" w:cs="Arial"/>
        </w:rPr>
        <w:t xml:space="preserve"> komisij</w:t>
      </w:r>
      <w:r w:rsidR="00555933">
        <w:rPr>
          <w:rFonts w:ascii="Arial" w:hAnsi="Arial" w:cs="Arial"/>
        </w:rPr>
        <w:t>e</w:t>
      </w:r>
      <w:r w:rsidR="00555933" w:rsidRPr="00555933">
        <w:rPr>
          <w:rFonts w:ascii="Arial" w:hAnsi="Arial" w:cs="Arial"/>
        </w:rPr>
        <w:t xml:space="preserve"> za sve</w:t>
      </w:r>
      <w:r w:rsidR="00555933">
        <w:rPr>
          <w:rFonts w:ascii="Arial" w:hAnsi="Arial" w:cs="Arial"/>
        </w:rPr>
        <w:t xml:space="preserve"> </w:t>
      </w:r>
      <w:r w:rsidR="00555933" w:rsidRPr="00555933">
        <w:rPr>
          <w:rFonts w:ascii="Arial" w:hAnsi="Arial" w:cs="Arial"/>
        </w:rPr>
        <w:t xml:space="preserve">oblasti iz člana 7. </w:t>
      </w:r>
      <w:proofErr w:type="gramStart"/>
      <w:r w:rsidR="00555933">
        <w:rPr>
          <w:rFonts w:ascii="Arial" w:hAnsi="Arial" w:cs="Arial"/>
        </w:rPr>
        <w:t>ovog</w:t>
      </w:r>
      <w:proofErr w:type="gramEnd"/>
      <w:r w:rsidR="00555933">
        <w:rPr>
          <w:rFonts w:ascii="Arial" w:hAnsi="Arial" w:cs="Arial"/>
        </w:rPr>
        <w:t xml:space="preserve"> </w:t>
      </w:r>
      <w:r w:rsidR="00555933" w:rsidRPr="00555933">
        <w:rPr>
          <w:rFonts w:ascii="Arial" w:hAnsi="Arial" w:cs="Arial"/>
        </w:rPr>
        <w:t>Pravilnika ure</w:t>
      </w:r>
      <w:r w:rsidR="00555933">
        <w:rPr>
          <w:rFonts w:ascii="Arial" w:hAnsi="Arial" w:cs="Arial"/>
        </w:rPr>
        <w:t>đuje</w:t>
      </w:r>
      <w:r w:rsidR="00555933" w:rsidRPr="00555933">
        <w:rPr>
          <w:rFonts w:ascii="Arial" w:hAnsi="Arial" w:cs="Arial"/>
        </w:rPr>
        <w:t xml:space="preserve"> se </w:t>
      </w:r>
      <w:r w:rsidR="00555933" w:rsidRPr="00555933">
        <w:rPr>
          <w:rFonts w:ascii="Arial" w:hAnsi="Arial" w:cs="Arial"/>
          <w:b/>
          <w:bCs/>
        </w:rPr>
        <w:t>Poslovnikom o radu</w:t>
      </w:r>
      <w:r w:rsidR="00555933">
        <w:rPr>
          <w:rFonts w:ascii="Arial" w:hAnsi="Arial" w:cs="Arial"/>
          <w:b/>
          <w:bCs/>
        </w:rPr>
        <w:t xml:space="preserve"> </w:t>
      </w:r>
      <w:r w:rsidR="00555933" w:rsidRPr="00555933">
        <w:rPr>
          <w:rFonts w:ascii="Arial" w:hAnsi="Arial" w:cs="Arial"/>
        </w:rPr>
        <w:t>(član 13. Pravilnika).</w:t>
      </w:r>
    </w:p>
    <w:p w14:paraId="6F667437" w14:textId="395172C7" w:rsidR="00281700" w:rsidRPr="00843953" w:rsidRDefault="00281700" w:rsidP="00D61500">
      <w:pPr>
        <w:pStyle w:val="Normal1"/>
        <w:spacing w:after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Izvještaj svakog člana stručne komisije za ocjenu studije uticaja </w:t>
      </w:r>
      <w:proofErr w:type="gramStart"/>
      <w:r w:rsidRPr="00843953">
        <w:rPr>
          <w:rFonts w:ascii="Arial" w:hAnsi="Arial" w:cs="Arial"/>
        </w:rPr>
        <w:t>na</w:t>
      </w:r>
      <w:proofErr w:type="gramEnd"/>
      <w:r w:rsidRPr="00843953">
        <w:rPr>
          <w:rFonts w:ascii="Arial" w:hAnsi="Arial" w:cs="Arial"/>
        </w:rPr>
        <w:t xml:space="preserve"> okoliš pojedinačno mora sadržavati detaljno, elektronski popunjen obrazac iz priloga 2. Pravilnika</w:t>
      </w:r>
      <w:r w:rsidR="00555933">
        <w:rPr>
          <w:rFonts w:ascii="Arial" w:hAnsi="Arial" w:cs="Arial"/>
        </w:rPr>
        <w:t xml:space="preserve"> </w:t>
      </w:r>
      <w:r w:rsidR="00555933" w:rsidRPr="00843953">
        <w:rPr>
          <w:rFonts w:ascii="Arial" w:hAnsi="Arial" w:cs="Arial"/>
        </w:rPr>
        <w:t xml:space="preserve">o utvrđivanju uslova i kriterija za stavljanje </w:t>
      </w:r>
      <w:proofErr w:type="gramStart"/>
      <w:r w:rsidR="00555933" w:rsidRPr="00843953">
        <w:rPr>
          <w:rFonts w:ascii="Arial" w:hAnsi="Arial" w:cs="Arial"/>
        </w:rPr>
        <w:t>na</w:t>
      </w:r>
      <w:proofErr w:type="gramEnd"/>
      <w:r w:rsidR="00555933" w:rsidRPr="00843953">
        <w:rPr>
          <w:rFonts w:ascii="Arial" w:hAnsi="Arial" w:cs="Arial"/>
        </w:rPr>
        <w:t xml:space="preserve"> listu stručnjaka koji mogu biti imenovani u stručne komisije za ocjenu studija uticaja na okoliš ("Službene novine Federacije BiH", </w:t>
      </w:r>
      <w:hyperlink r:id="rId55" w:history="1">
        <w:r w:rsidR="00555933" w:rsidRPr="00843953">
          <w:rPr>
            <w:rStyle w:val="Hyperlink"/>
            <w:rFonts w:ascii="Arial" w:hAnsi="Arial" w:cs="Arial"/>
          </w:rPr>
          <w:t>broj: 63/21</w:t>
        </w:r>
      </w:hyperlink>
      <w:r w:rsidR="00555933" w:rsidRPr="00843953">
        <w:rPr>
          <w:rFonts w:ascii="Arial" w:hAnsi="Arial" w:cs="Arial"/>
        </w:rPr>
        <w:t>)</w:t>
      </w:r>
      <w:r w:rsidRPr="00843953">
        <w:rPr>
          <w:rFonts w:ascii="Arial" w:hAnsi="Arial" w:cs="Arial"/>
        </w:rPr>
        <w:t xml:space="preserve"> </w:t>
      </w:r>
      <w:r w:rsidR="001A2B98" w:rsidRPr="00843953">
        <w:rPr>
          <w:rFonts w:ascii="Arial" w:hAnsi="Arial" w:cs="Arial"/>
        </w:rPr>
        <w:t xml:space="preserve">i </w:t>
      </w:r>
      <w:r w:rsidRPr="00843953">
        <w:rPr>
          <w:rFonts w:ascii="Arial" w:hAnsi="Arial" w:cs="Arial"/>
        </w:rPr>
        <w:t>jasan zaključak da li se studija prihvata ili ne prihvata uz jasno obrazloženje zaključka. Izvještaj obavezno sadrži datum kad je sačinjen i potpis člana komisije.</w:t>
      </w:r>
    </w:p>
    <w:p w14:paraId="5A4D04F2" w14:textId="40235B19" w:rsidR="00A52458" w:rsidRPr="00843953" w:rsidRDefault="00A5245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 w:rsidRPr="00843953">
        <w:rPr>
          <w:rFonts w:ascii="Arial" w:hAnsi="Arial" w:cs="Arial"/>
        </w:rPr>
        <w:t xml:space="preserve">Sastav komisije, naknade kao i druga pitanja vezana za rad stručne komisije propisane su Pravilnikom o utvrđivanju uslova i kriterija za stavljanje na listu stručnjaka koji mogu biti imenovani u stručne komisije za ocjenu studija uticaja na okoliš ("Službene novine Federacije BiH", </w:t>
      </w:r>
      <w:hyperlink r:id="rId56" w:history="1">
        <w:r w:rsidRPr="00843953">
          <w:rPr>
            <w:rStyle w:val="Hyperlink"/>
            <w:rFonts w:ascii="Arial" w:hAnsi="Arial" w:cs="Arial"/>
          </w:rPr>
          <w:t>broj:</w:t>
        </w:r>
        <w:r w:rsidR="00A45A33" w:rsidRPr="00843953">
          <w:rPr>
            <w:rStyle w:val="Hyperlink"/>
            <w:rFonts w:ascii="Arial" w:hAnsi="Arial" w:cs="Arial"/>
          </w:rPr>
          <w:t xml:space="preserve"> </w:t>
        </w:r>
        <w:r w:rsidRPr="00843953">
          <w:rPr>
            <w:rStyle w:val="Hyperlink"/>
            <w:rFonts w:ascii="Arial" w:hAnsi="Arial" w:cs="Arial"/>
          </w:rPr>
          <w:t>63/21</w:t>
        </w:r>
      </w:hyperlink>
      <w:r w:rsidRPr="00843953">
        <w:rPr>
          <w:rFonts w:ascii="Arial" w:hAnsi="Arial" w:cs="Arial"/>
        </w:rPr>
        <w:t>)</w:t>
      </w:r>
      <w:r w:rsidR="00053A92" w:rsidRPr="00843953">
        <w:rPr>
          <w:rFonts w:ascii="Arial" w:hAnsi="Arial" w:cs="Arial"/>
        </w:rPr>
        <w:t xml:space="preserve"> osim za pogone za proizvodnju hidroelektrične energije, što se utvrđuje posebnim propisom koji donosi Federalno ministarstvo</w:t>
      </w:r>
      <w:r w:rsidRPr="00843953">
        <w:rPr>
          <w:rFonts w:ascii="Arial" w:hAnsi="Arial" w:cs="Arial"/>
          <w:b/>
          <w:bCs/>
        </w:rPr>
        <w:t>.</w:t>
      </w:r>
      <w:proofErr w:type="gramEnd"/>
    </w:p>
    <w:p w14:paraId="0924A7C9" w14:textId="77777777" w:rsidR="00E94A03" w:rsidRPr="00843953" w:rsidRDefault="00E94A03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C5F1221" w14:textId="1BED2C06" w:rsidR="00E94A03" w:rsidRPr="00843953" w:rsidRDefault="00E94A03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 w:rsidRPr="00843953">
        <w:rPr>
          <w:rFonts w:ascii="Arial" w:hAnsi="Arial" w:cs="Arial"/>
        </w:rPr>
        <w:lastRenderedPageBreak/>
        <w:t xml:space="preserve">Članovi stručne komisije </w:t>
      </w:r>
      <w:r w:rsidR="00281700" w:rsidRPr="00843953">
        <w:rPr>
          <w:rFonts w:ascii="Arial" w:hAnsi="Arial" w:cs="Arial"/>
        </w:rPr>
        <w:t xml:space="preserve">pojedinačno </w:t>
      </w:r>
      <w:r w:rsidRPr="00843953">
        <w:rPr>
          <w:rFonts w:ascii="Arial" w:hAnsi="Arial" w:cs="Arial"/>
        </w:rPr>
        <w:t xml:space="preserve">izrađuju izvještaj </w:t>
      </w:r>
      <w:r w:rsidR="00281700" w:rsidRPr="00843953">
        <w:rPr>
          <w:rFonts w:ascii="Arial" w:hAnsi="Arial" w:cs="Arial"/>
        </w:rPr>
        <w:t xml:space="preserve">o ocjeni studije uticaja na okoliš </w:t>
      </w:r>
      <w:r w:rsidRPr="00843953">
        <w:rPr>
          <w:rFonts w:ascii="Arial" w:hAnsi="Arial" w:cs="Arial"/>
        </w:rPr>
        <w:t xml:space="preserve">na obrascu II </w:t>
      </w:r>
      <w:r w:rsidR="00053A92" w:rsidRPr="00843953">
        <w:rPr>
          <w:rFonts w:ascii="Arial" w:hAnsi="Arial" w:cs="Arial"/>
        </w:rPr>
        <w:t xml:space="preserve">Pravilnika o utvrđivanju uslova i kriterija za stavljanje na listu stručnjaka koji mogu biti imenovani u stručne komisije za ocjenu studija uticaja na okoliš ("Službene novine Federacije BiH", </w:t>
      </w:r>
      <w:hyperlink r:id="rId57" w:history="1">
        <w:r w:rsidR="00053A92" w:rsidRPr="00843953">
          <w:rPr>
            <w:rStyle w:val="Hyperlink"/>
            <w:rFonts w:ascii="Arial" w:hAnsi="Arial" w:cs="Arial"/>
          </w:rPr>
          <w:t>broj: 63/21</w:t>
        </w:r>
      </w:hyperlink>
      <w:r w:rsidR="00053A92" w:rsidRPr="00843953">
        <w:rPr>
          <w:rFonts w:ascii="Arial" w:hAnsi="Arial" w:cs="Arial"/>
        </w:rPr>
        <w:t>)</w:t>
      </w:r>
      <w:r w:rsidR="00281700" w:rsidRPr="00843953">
        <w:rPr>
          <w:rFonts w:ascii="Arial" w:hAnsi="Arial" w:cs="Arial"/>
        </w:rPr>
        <w:t xml:space="preserve"> koji sadrži</w:t>
      </w:r>
      <w:r w:rsidRPr="00843953">
        <w:rPr>
          <w:rFonts w:ascii="Arial" w:hAnsi="Arial" w:cs="Arial"/>
        </w:rPr>
        <w:t xml:space="preserve"> </w:t>
      </w:r>
      <w:r w:rsidR="00281700" w:rsidRPr="00843953">
        <w:rPr>
          <w:rFonts w:ascii="Arial" w:hAnsi="Arial" w:cs="Arial"/>
        </w:rPr>
        <w:t>jasan zaključak da li se studija prihvata ili ne prihvata uz jasno obrazloženje zaključka.</w:t>
      </w:r>
      <w:proofErr w:type="gramEnd"/>
      <w:r w:rsidR="00281700" w:rsidRPr="00843953">
        <w:rPr>
          <w:rFonts w:ascii="Arial" w:hAnsi="Arial" w:cs="Arial"/>
        </w:rPr>
        <w:t xml:space="preserve"> Izvještaj obavezno sadrži datum kad je sačinjen i potpis člana komisije </w:t>
      </w:r>
      <w:r w:rsidRPr="00843953">
        <w:rPr>
          <w:rFonts w:ascii="Arial" w:hAnsi="Arial" w:cs="Arial"/>
        </w:rPr>
        <w:t xml:space="preserve">uz koji </w:t>
      </w:r>
      <w:r w:rsidR="00281700" w:rsidRPr="00843953">
        <w:rPr>
          <w:rFonts w:ascii="Arial" w:hAnsi="Arial" w:cs="Arial"/>
        </w:rPr>
        <w:t xml:space="preserve">se </w:t>
      </w:r>
      <w:r w:rsidRPr="00843953">
        <w:rPr>
          <w:rFonts w:ascii="Arial" w:hAnsi="Arial" w:cs="Arial"/>
        </w:rPr>
        <w:t>obavezno dostavljaju potpisan</w:t>
      </w:r>
      <w:r w:rsidR="00281700" w:rsidRPr="00843953">
        <w:rPr>
          <w:rFonts w:ascii="Arial" w:hAnsi="Arial" w:cs="Arial"/>
        </w:rPr>
        <w:t>a</w:t>
      </w:r>
      <w:r w:rsidRPr="00843953">
        <w:rPr>
          <w:rFonts w:ascii="Arial" w:hAnsi="Arial" w:cs="Arial"/>
        </w:rPr>
        <w:t xml:space="preserve"> izjav</w:t>
      </w:r>
      <w:r w:rsidR="00281700" w:rsidRPr="00843953">
        <w:rPr>
          <w:rFonts w:ascii="Arial" w:hAnsi="Arial" w:cs="Arial"/>
        </w:rPr>
        <w:t>a</w:t>
      </w:r>
      <w:r w:rsidRPr="00843953">
        <w:rPr>
          <w:rFonts w:ascii="Arial" w:hAnsi="Arial" w:cs="Arial"/>
        </w:rPr>
        <w:t xml:space="preserve"> iz Priloga I ovog Pravilnika</w:t>
      </w:r>
      <w:r w:rsidR="00281700" w:rsidRPr="00843953">
        <w:rPr>
          <w:rFonts w:ascii="Arial" w:hAnsi="Arial" w:cs="Arial"/>
        </w:rPr>
        <w:t xml:space="preserve"> da nije učestvovao u izradi predmetne studije niti drugih poslova u vezi </w:t>
      </w:r>
      <w:proofErr w:type="gramStart"/>
      <w:r w:rsidR="00281700" w:rsidRPr="00843953">
        <w:rPr>
          <w:rFonts w:ascii="Arial" w:hAnsi="Arial" w:cs="Arial"/>
        </w:rPr>
        <w:t>sa</w:t>
      </w:r>
      <w:proofErr w:type="gramEnd"/>
      <w:r w:rsidR="00281700" w:rsidRPr="00843953">
        <w:rPr>
          <w:rFonts w:ascii="Arial" w:hAnsi="Arial" w:cs="Arial"/>
        </w:rPr>
        <w:t xml:space="preserve"> istom</w:t>
      </w:r>
      <w:r w:rsidRPr="00843953">
        <w:rPr>
          <w:rFonts w:ascii="Arial" w:hAnsi="Arial" w:cs="Arial"/>
        </w:rPr>
        <w:t>.</w:t>
      </w:r>
    </w:p>
    <w:p w14:paraId="72B381D1" w14:textId="77777777" w:rsidR="005A3EC8" w:rsidRPr="00843953" w:rsidRDefault="005A3EC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81F83BC" w14:textId="5AE40CE6" w:rsidR="00A52458" w:rsidRPr="00843953" w:rsidRDefault="00A5245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Stručna komisija vrši ocjenu Studije u roku </w:t>
      </w:r>
      <w:proofErr w:type="gramStart"/>
      <w:r w:rsidRPr="00843953">
        <w:rPr>
          <w:rFonts w:ascii="Arial" w:hAnsi="Arial" w:cs="Arial"/>
        </w:rPr>
        <w:t>od</w:t>
      </w:r>
      <w:proofErr w:type="gramEnd"/>
      <w:r w:rsidRPr="00843953">
        <w:rPr>
          <w:rFonts w:ascii="Arial" w:hAnsi="Arial" w:cs="Arial"/>
        </w:rPr>
        <w:t xml:space="preserve"> 30 dana od dana održavanja javne rasprave.</w:t>
      </w:r>
      <w:r w:rsidR="00F62C2B" w:rsidRPr="00843953">
        <w:rPr>
          <w:rFonts w:ascii="Arial" w:hAnsi="Arial" w:cs="Arial"/>
        </w:rPr>
        <w:t xml:space="preserve"> (</w:t>
      </w:r>
      <w:proofErr w:type="gramStart"/>
      <w:r w:rsidR="00F62C2B" w:rsidRPr="00843953">
        <w:rPr>
          <w:rFonts w:ascii="Arial" w:hAnsi="Arial" w:cs="Arial"/>
        </w:rPr>
        <w:t>član</w:t>
      </w:r>
      <w:proofErr w:type="gramEnd"/>
      <w:r w:rsidR="00F62C2B" w:rsidRPr="00843953">
        <w:rPr>
          <w:rFonts w:ascii="Arial" w:hAnsi="Arial" w:cs="Arial"/>
        </w:rPr>
        <w:t xml:space="preserve"> 78. stav (4) Zakona).</w:t>
      </w:r>
    </w:p>
    <w:p w14:paraId="357AB5F9" w14:textId="77777777" w:rsidR="00053A92" w:rsidRPr="00843953" w:rsidRDefault="00053A92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A26036" w14:textId="429B9865" w:rsidR="00053A92" w:rsidRPr="00843953" w:rsidRDefault="00A52458" w:rsidP="00D61500">
      <w:pPr>
        <w:spacing w:after="0" w:line="360" w:lineRule="auto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val="hr-BA"/>
          <w14:ligatures w14:val="none"/>
        </w:rPr>
      </w:pPr>
      <w:r w:rsidRPr="00843953">
        <w:rPr>
          <w:rFonts w:ascii="Arial" w:hAnsi="Arial" w:cs="Arial"/>
          <w:sz w:val="24"/>
          <w:szCs w:val="24"/>
        </w:rPr>
        <w:t xml:space="preserve">Studija koja sadrži nedostatke </w:t>
      </w:r>
      <w:r w:rsidRPr="00843953">
        <w:rPr>
          <w:rFonts w:ascii="Arial" w:hAnsi="Arial" w:cs="Arial"/>
          <w:b/>
          <w:bCs/>
          <w:sz w:val="24"/>
          <w:szCs w:val="24"/>
          <w:u w:val="single"/>
        </w:rPr>
        <w:t>vraća se podnosiocu zahtjeva</w:t>
      </w:r>
      <w:r w:rsidRPr="00843953">
        <w:rPr>
          <w:rFonts w:ascii="Arial" w:hAnsi="Arial" w:cs="Arial"/>
          <w:sz w:val="24"/>
          <w:szCs w:val="24"/>
        </w:rPr>
        <w:t xml:space="preserve"> na doradu u skladu sa primjedbama stručne komisije i dostavljenim primjedbama zainteresiranih organa i </w:t>
      </w:r>
      <w:proofErr w:type="gramStart"/>
      <w:r w:rsidRPr="00843953">
        <w:rPr>
          <w:rFonts w:ascii="Arial" w:hAnsi="Arial" w:cs="Arial"/>
          <w:sz w:val="24"/>
          <w:szCs w:val="24"/>
        </w:rPr>
        <w:t>javnosti</w:t>
      </w:r>
      <w:r w:rsidR="00053A92" w:rsidRPr="00843953">
        <w:rPr>
          <w:rFonts w:ascii="Arial" w:eastAsia="Times New Roman" w:hAnsi="Arial" w:cs="Arial"/>
          <w:color w:val="FF0000"/>
          <w:kern w:val="0"/>
          <w:sz w:val="24"/>
          <w:szCs w:val="24"/>
          <w:lang w:val="hr-BA"/>
          <w14:ligatures w14:val="none"/>
        </w:rPr>
        <w:t xml:space="preserve"> </w:t>
      </w:r>
      <w:r w:rsidR="001A2B98" w:rsidRPr="00843953">
        <w:rPr>
          <w:rFonts w:ascii="Arial" w:eastAsia="Times New Roman" w:hAnsi="Arial" w:cs="Arial"/>
          <w:color w:val="FF0000"/>
          <w:kern w:val="0"/>
          <w:sz w:val="24"/>
          <w:szCs w:val="24"/>
          <w:lang w:val="hr-BA"/>
          <w14:ligatures w14:val="none"/>
        </w:rPr>
        <w:t xml:space="preserve"> </w:t>
      </w:r>
      <w:r w:rsidR="001A2B98" w:rsidRPr="00843953">
        <w:rPr>
          <w:rFonts w:ascii="Arial" w:hAnsi="Arial" w:cs="Arial"/>
          <w:sz w:val="24"/>
          <w:szCs w:val="24"/>
        </w:rPr>
        <w:t>(</w:t>
      </w:r>
      <w:proofErr w:type="gramEnd"/>
      <w:r w:rsidR="001A2B98" w:rsidRPr="00843953">
        <w:rPr>
          <w:rFonts w:ascii="Arial" w:hAnsi="Arial" w:cs="Arial"/>
          <w:sz w:val="24"/>
          <w:szCs w:val="24"/>
        </w:rPr>
        <w:t>član 78. stav (5) Zakona).</w:t>
      </w:r>
    </w:p>
    <w:p w14:paraId="0CC22887" w14:textId="77777777" w:rsidR="00053A92" w:rsidRPr="00843953" w:rsidRDefault="00053A92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F7799A" w14:textId="6A5AE4C8" w:rsidR="00A52458" w:rsidRPr="00843953" w:rsidRDefault="00A52458" w:rsidP="00D61500">
      <w:pPr>
        <w:spacing w:after="0" w:line="360" w:lineRule="auto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</w:pPr>
      <w:r w:rsidRPr="00843953">
        <w:rPr>
          <w:rFonts w:ascii="Arial" w:hAnsi="Arial" w:cs="Arial"/>
          <w:sz w:val="24"/>
          <w:szCs w:val="24"/>
        </w:rPr>
        <w:t>Podnosi</w:t>
      </w:r>
      <w:r w:rsidR="00A7613E">
        <w:rPr>
          <w:rFonts w:ascii="Arial" w:hAnsi="Arial" w:cs="Arial"/>
          <w:sz w:val="24"/>
          <w:szCs w:val="24"/>
        </w:rPr>
        <w:t>la</w:t>
      </w:r>
      <w:r w:rsidRPr="00843953">
        <w:rPr>
          <w:rFonts w:ascii="Arial" w:hAnsi="Arial" w:cs="Arial"/>
          <w:sz w:val="24"/>
          <w:szCs w:val="24"/>
        </w:rPr>
        <w:t xml:space="preserve">c zahtjeva je dužan u roku </w:t>
      </w:r>
      <w:proofErr w:type="gramStart"/>
      <w:r w:rsidRPr="00843953">
        <w:rPr>
          <w:rFonts w:ascii="Arial" w:hAnsi="Arial" w:cs="Arial"/>
          <w:sz w:val="24"/>
          <w:szCs w:val="24"/>
        </w:rPr>
        <w:t>od</w:t>
      </w:r>
      <w:proofErr w:type="gramEnd"/>
      <w:r w:rsidRPr="00843953">
        <w:rPr>
          <w:rFonts w:ascii="Arial" w:hAnsi="Arial" w:cs="Arial"/>
          <w:sz w:val="24"/>
          <w:szCs w:val="24"/>
        </w:rPr>
        <w:t xml:space="preserve"> 30 dana dostaviti potrebne izmjene/dopune studije uticaja nakon čega ministarstvo obavještava zainteresovanu javnost o izmjenama/dopunama koje je podnosioc dostavio</w:t>
      </w:r>
      <w:r w:rsidR="00F62C2B" w:rsidRPr="00843953">
        <w:rPr>
          <w:rFonts w:ascii="Arial" w:hAnsi="Arial" w:cs="Arial"/>
          <w:sz w:val="24"/>
          <w:szCs w:val="24"/>
        </w:rPr>
        <w:t xml:space="preserve"> (član 78. stav (6) Zakona)</w:t>
      </w:r>
      <w:r w:rsidRPr="00843953">
        <w:rPr>
          <w:rFonts w:ascii="Arial" w:hAnsi="Arial" w:cs="Arial"/>
          <w:sz w:val="24"/>
          <w:szCs w:val="24"/>
        </w:rPr>
        <w:t>.</w:t>
      </w:r>
    </w:p>
    <w:p w14:paraId="5E26A91E" w14:textId="0E64BCF6" w:rsidR="005A3EC8" w:rsidRPr="00843953" w:rsidRDefault="005A3EC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90105B3" w14:textId="1DA1635B" w:rsidR="00A52458" w:rsidRDefault="00A5245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Studija može biti vraćena samo jednom radi dorade, koju ocjenjuje stručna komisija. Ako dopunjena Studija ne bude odobrena, </w:t>
      </w:r>
      <w:proofErr w:type="gramStart"/>
      <w:r w:rsidRPr="00843953">
        <w:rPr>
          <w:rFonts w:ascii="Arial" w:hAnsi="Arial" w:cs="Arial"/>
        </w:rPr>
        <w:t>novi</w:t>
      </w:r>
      <w:proofErr w:type="gramEnd"/>
      <w:r w:rsidRPr="00843953">
        <w:rPr>
          <w:rFonts w:ascii="Arial" w:hAnsi="Arial" w:cs="Arial"/>
        </w:rPr>
        <w:t xml:space="preserve"> zahtjev, sa novom Studijom, može biti podnesen najranije u periodu od šest mjeseci od dana uručenja rješenja podnosiocu zahtjeva</w:t>
      </w:r>
      <w:r w:rsidR="00F62C2B" w:rsidRPr="00843953">
        <w:rPr>
          <w:rFonts w:ascii="Arial" w:hAnsi="Arial" w:cs="Arial"/>
        </w:rPr>
        <w:t xml:space="preserve"> (član 78. stav (7) Zakona).</w:t>
      </w:r>
    </w:p>
    <w:p w14:paraId="461106EA" w14:textId="4542CFF0" w:rsidR="00555933" w:rsidRDefault="00555933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960F6C4" w14:textId="3A8E364C" w:rsidR="00555933" w:rsidRDefault="00E21F63" w:rsidP="00505D49">
      <w:pPr>
        <w:pStyle w:val="Heading1"/>
      </w:pPr>
      <w:bookmarkStart w:id="29" w:name="_Toc148522822"/>
      <w:r>
        <w:t xml:space="preserve">24. </w:t>
      </w:r>
      <w:r w:rsidR="00555933" w:rsidRPr="00555933">
        <w:t>NAKNADA ZA RAD STRUČNE KOMISIJE</w:t>
      </w:r>
      <w:bookmarkEnd w:id="29"/>
    </w:p>
    <w:p w14:paraId="7CC5C890" w14:textId="77777777" w:rsidR="00505D49" w:rsidRPr="00505D49" w:rsidRDefault="00505D49" w:rsidP="00505D49">
      <w:pPr>
        <w:pStyle w:val="Heading1"/>
      </w:pPr>
    </w:p>
    <w:p w14:paraId="23640E90" w14:textId="0352EB92" w:rsidR="00555933" w:rsidRPr="00555933" w:rsidRDefault="00675991" w:rsidP="00D61500">
      <w:pPr>
        <w:pStyle w:val="Normal1"/>
        <w:spacing w:after="0" w:line="360" w:lineRule="auto"/>
        <w:jc w:val="both"/>
        <w:rPr>
          <w:rFonts w:ascii="Arial" w:hAnsi="Arial" w:cs="Arial"/>
        </w:rPr>
      </w:pPr>
      <w:r w:rsidRPr="00675991">
        <w:rPr>
          <w:rFonts w:ascii="Arial" w:hAnsi="Arial" w:cs="Arial"/>
        </w:rPr>
        <w:t xml:space="preserve">U skladu </w:t>
      </w:r>
      <w:proofErr w:type="gramStart"/>
      <w:r w:rsidRPr="00675991">
        <w:rPr>
          <w:rFonts w:ascii="Arial" w:hAnsi="Arial" w:cs="Arial"/>
        </w:rPr>
        <w:t>sa</w:t>
      </w:r>
      <w:proofErr w:type="gramEnd"/>
      <w:r w:rsidRPr="00675991">
        <w:rPr>
          <w:rFonts w:ascii="Arial" w:hAnsi="Arial" w:cs="Arial"/>
        </w:rPr>
        <w:t xml:space="preserve"> članom 12. </w:t>
      </w:r>
      <w:proofErr w:type="gramStart"/>
      <w:r w:rsidRPr="00675991">
        <w:rPr>
          <w:rFonts w:ascii="Arial" w:hAnsi="Arial" w:cs="Arial"/>
        </w:rPr>
        <w:t xml:space="preserve">Pravilnika o utvrđivanju uslova i kriterija za stavljanje na listu stručnjaka koji mogu biti imenovani u stručne komisije za ocjenu studija uticaja na okoliš ("Službene novine Federacije BiH", </w:t>
      </w:r>
      <w:hyperlink r:id="rId58" w:history="1">
        <w:r w:rsidRPr="00675991">
          <w:rPr>
            <w:rStyle w:val="Hyperlink"/>
            <w:rFonts w:ascii="Arial" w:hAnsi="Arial" w:cs="Arial"/>
          </w:rPr>
          <w:t>broj:63/21</w:t>
        </w:r>
      </w:hyperlink>
      <w:r w:rsidRPr="00675991">
        <w:rPr>
          <w:rFonts w:ascii="Arial" w:hAnsi="Arial" w:cs="Arial"/>
        </w:rPr>
        <w:t>)</w:t>
      </w:r>
      <w:r w:rsidR="00555933" w:rsidRPr="00675991">
        <w:rPr>
          <w:rFonts w:ascii="Arial" w:hAnsi="Arial" w:cs="Arial"/>
        </w:rPr>
        <w:t xml:space="preserve">Federalno ministarstvo posebnim </w:t>
      </w:r>
      <w:r w:rsidRPr="00675991">
        <w:rPr>
          <w:rFonts w:ascii="Arial" w:hAnsi="Arial" w:cs="Arial"/>
        </w:rPr>
        <w:t>z</w:t>
      </w:r>
      <w:r w:rsidR="00555933" w:rsidRPr="00675991">
        <w:rPr>
          <w:rFonts w:ascii="Arial" w:hAnsi="Arial" w:cs="Arial"/>
        </w:rPr>
        <w:t xml:space="preserve">aključkom utvrđuje iznos naknade za rad stručne komisije za ocjenu studije uticaja na okoliš.Naknada obuhvata nadoknadu za rad stručnjaka iz Ministarstva i vanjskih stručnjaka, </w:t>
      </w:r>
      <w:r w:rsidR="00555933" w:rsidRPr="00675991">
        <w:rPr>
          <w:rFonts w:ascii="Arial" w:hAnsi="Arial" w:cs="Arial"/>
        </w:rPr>
        <w:lastRenderedPageBreak/>
        <w:t xml:space="preserve">troškove prevoza, dnevnica i smještaja, te troškove kopiranja </w:t>
      </w:r>
      <w:r w:rsidRPr="00675991">
        <w:rPr>
          <w:rFonts w:ascii="Arial" w:hAnsi="Arial" w:cs="Arial"/>
        </w:rPr>
        <w:t>i</w:t>
      </w:r>
      <w:r w:rsidR="00555933" w:rsidRPr="00675991">
        <w:rPr>
          <w:rFonts w:ascii="Arial" w:hAnsi="Arial" w:cs="Arial"/>
        </w:rPr>
        <w:t xml:space="preserve"> distribuciju dokumentacije za ocjenu studije uticaja na okoliš, troškovi</w:t>
      </w:r>
      <w:r w:rsidR="00555933" w:rsidRPr="00555933">
        <w:rPr>
          <w:rFonts w:ascii="Arial" w:hAnsi="Arial" w:cs="Arial"/>
        </w:rPr>
        <w:t xml:space="preserve"> iznajmljivanja sale za održavanje javnih</w:t>
      </w:r>
      <w:r w:rsidR="00555933">
        <w:rPr>
          <w:rFonts w:ascii="Arial" w:hAnsi="Arial" w:cs="Arial"/>
        </w:rPr>
        <w:t xml:space="preserve"> </w:t>
      </w:r>
      <w:r w:rsidR="00555933" w:rsidRPr="00555933">
        <w:rPr>
          <w:rFonts w:ascii="Arial" w:hAnsi="Arial" w:cs="Arial"/>
        </w:rPr>
        <w:t>rasprava, troškovi obavještavanja javnosti: oglasi, brošure,</w:t>
      </w:r>
      <w:r w:rsidR="00555933">
        <w:rPr>
          <w:rFonts w:ascii="Arial" w:hAnsi="Arial" w:cs="Arial"/>
        </w:rPr>
        <w:t xml:space="preserve"> </w:t>
      </w:r>
      <w:r w:rsidR="00555933" w:rsidRPr="00555933">
        <w:rPr>
          <w:rFonts w:ascii="Arial" w:hAnsi="Arial" w:cs="Arial"/>
        </w:rPr>
        <w:t>plakati.</w:t>
      </w:r>
      <w:proofErr w:type="gramEnd"/>
    </w:p>
    <w:p w14:paraId="48C93495" w14:textId="0EEB041F" w:rsidR="00675991" w:rsidRDefault="00555933" w:rsidP="00D61500">
      <w:pPr>
        <w:pStyle w:val="Normal1"/>
        <w:spacing w:after="0" w:line="360" w:lineRule="auto"/>
        <w:jc w:val="both"/>
        <w:rPr>
          <w:rFonts w:ascii="Arial" w:hAnsi="Arial" w:cs="Arial"/>
        </w:rPr>
      </w:pPr>
      <w:r w:rsidRPr="00555933">
        <w:rPr>
          <w:rFonts w:ascii="Arial" w:hAnsi="Arial" w:cs="Arial"/>
        </w:rPr>
        <w:t>Naknada za rad stručnjaka iznosi 15% prosječne mjesečne</w:t>
      </w:r>
      <w:r>
        <w:rPr>
          <w:rFonts w:ascii="Arial" w:hAnsi="Arial" w:cs="Arial"/>
        </w:rPr>
        <w:t xml:space="preserve"> </w:t>
      </w:r>
      <w:r w:rsidRPr="00555933">
        <w:rPr>
          <w:rFonts w:ascii="Arial" w:hAnsi="Arial" w:cs="Arial"/>
        </w:rPr>
        <w:t xml:space="preserve">neto plate ostvarene </w:t>
      </w:r>
      <w:proofErr w:type="gramStart"/>
      <w:r w:rsidRPr="00555933">
        <w:rPr>
          <w:rFonts w:ascii="Arial" w:hAnsi="Arial" w:cs="Arial"/>
        </w:rPr>
        <w:t>na</w:t>
      </w:r>
      <w:proofErr w:type="gramEnd"/>
      <w:r w:rsidRPr="00555933">
        <w:rPr>
          <w:rFonts w:ascii="Arial" w:hAnsi="Arial" w:cs="Arial"/>
        </w:rPr>
        <w:t xml:space="preserve"> nivou Federacije Bosne </w:t>
      </w:r>
      <w:r>
        <w:rPr>
          <w:rFonts w:ascii="Arial" w:hAnsi="Arial" w:cs="Arial"/>
        </w:rPr>
        <w:t xml:space="preserve">i </w:t>
      </w:r>
      <w:r w:rsidRPr="00555933">
        <w:rPr>
          <w:rFonts w:ascii="Arial" w:hAnsi="Arial" w:cs="Arial"/>
        </w:rPr>
        <w:t xml:space="preserve">Hercegovine za posljednje tromjesečje za jedan norma </w:t>
      </w:r>
      <w:r>
        <w:rPr>
          <w:rFonts w:ascii="Arial" w:hAnsi="Arial" w:cs="Arial"/>
        </w:rPr>
        <w:t>–</w:t>
      </w:r>
      <w:r w:rsidRPr="00555933">
        <w:rPr>
          <w:rFonts w:ascii="Arial" w:hAnsi="Arial" w:cs="Arial"/>
        </w:rPr>
        <w:t xml:space="preserve"> dan</w:t>
      </w:r>
      <w:r>
        <w:rPr>
          <w:rFonts w:ascii="Arial" w:hAnsi="Arial" w:cs="Arial"/>
        </w:rPr>
        <w:t xml:space="preserve"> </w:t>
      </w:r>
      <w:r w:rsidRPr="00555933">
        <w:rPr>
          <w:rFonts w:ascii="Arial" w:hAnsi="Arial" w:cs="Arial"/>
        </w:rPr>
        <w:t>rada na ocjeni studije po pojedincu</w:t>
      </w:r>
      <w:r>
        <w:rPr>
          <w:rFonts w:ascii="Arial" w:hAnsi="Arial" w:cs="Arial"/>
        </w:rPr>
        <w:t xml:space="preserve"> </w:t>
      </w:r>
      <w:r w:rsidR="00675991">
        <w:rPr>
          <w:rFonts w:ascii="Arial" w:hAnsi="Arial" w:cs="Arial"/>
        </w:rPr>
        <w:t xml:space="preserve">(član 12. stav (3) Pravilnika). </w:t>
      </w:r>
    </w:p>
    <w:p w14:paraId="645A1399" w14:textId="03EC6949" w:rsidR="00555933" w:rsidRPr="00555933" w:rsidRDefault="00555933" w:rsidP="00D61500">
      <w:pPr>
        <w:pStyle w:val="Normal1"/>
        <w:spacing w:after="0" w:line="360" w:lineRule="auto"/>
        <w:jc w:val="both"/>
        <w:rPr>
          <w:rFonts w:ascii="Arial" w:hAnsi="Arial" w:cs="Arial"/>
        </w:rPr>
      </w:pPr>
      <w:r w:rsidRPr="00555933">
        <w:rPr>
          <w:rFonts w:ascii="Arial" w:hAnsi="Arial" w:cs="Arial"/>
        </w:rPr>
        <w:t xml:space="preserve">Broj </w:t>
      </w:r>
      <w:proofErr w:type="gramStart"/>
      <w:r w:rsidRPr="00555933">
        <w:rPr>
          <w:rFonts w:ascii="Arial" w:hAnsi="Arial" w:cs="Arial"/>
        </w:rPr>
        <w:t>norma</w:t>
      </w:r>
      <w:proofErr w:type="gramEnd"/>
      <w:r w:rsidRPr="00555933">
        <w:rPr>
          <w:rFonts w:ascii="Arial" w:hAnsi="Arial" w:cs="Arial"/>
        </w:rPr>
        <w:t xml:space="preserve"> - dana i iznos naknade utvrđuj</w:t>
      </w:r>
      <w:r w:rsidR="00675991">
        <w:rPr>
          <w:rFonts w:ascii="Arial" w:hAnsi="Arial" w:cs="Arial"/>
        </w:rPr>
        <w:t xml:space="preserve">u </w:t>
      </w:r>
      <w:r w:rsidRPr="00555933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u </w:t>
      </w:r>
      <w:r w:rsidR="00675991">
        <w:rPr>
          <w:rFonts w:ascii="Arial" w:hAnsi="Arial" w:cs="Arial"/>
        </w:rPr>
        <w:t>z</w:t>
      </w:r>
      <w:r w:rsidRPr="00555933">
        <w:rPr>
          <w:rFonts w:ascii="Arial" w:hAnsi="Arial" w:cs="Arial"/>
        </w:rPr>
        <w:t>aključk</w:t>
      </w:r>
      <w:r>
        <w:rPr>
          <w:rFonts w:ascii="Arial" w:hAnsi="Arial" w:cs="Arial"/>
        </w:rPr>
        <w:t xml:space="preserve">u </w:t>
      </w:r>
      <w:r w:rsidRPr="00555933">
        <w:rPr>
          <w:rFonts w:ascii="Arial" w:hAnsi="Arial" w:cs="Arial"/>
        </w:rPr>
        <w:t>prema složenosti postupka</w:t>
      </w:r>
      <w:r w:rsidR="00675991">
        <w:rPr>
          <w:rFonts w:ascii="Arial" w:hAnsi="Arial" w:cs="Arial"/>
        </w:rPr>
        <w:t xml:space="preserve"> (član 12. stav (4) Pravilnika).</w:t>
      </w:r>
    </w:p>
    <w:p w14:paraId="138291A3" w14:textId="4185CE29" w:rsidR="006C1945" w:rsidRPr="00505D49" w:rsidRDefault="00555933" w:rsidP="00505D49">
      <w:pPr>
        <w:pStyle w:val="Normal1"/>
        <w:spacing w:after="0" w:line="360" w:lineRule="auto"/>
        <w:jc w:val="both"/>
        <w:rPr>
          <w:rFonts w:ascii="Arial" w:hAnsi="Arial" w:cs="Arial"/>
        </w:rPr>
      </w:pPr>
      <w:r w:rsidRPr="00555933">
        <w:rPr>
          <w:rFonts w:ascii="Arial" w:hAnsi="Arial" w:cs="Arial"/>
        </w:rPr>
        <w:t xml:space="preserve">Podnosilac zahtjeva za ocjenu studije uticaja </w:t>
      </w:r>
      <w:proofErr w:type="gramStart"/>
      <w:r w:rsidRPr="00555933">
        <w:rPr>
          <w:rFonts w:ascii="Arial" w:hAnsi="Arial" w:cs="Arial"/>
        </w:rPr>
        <w:t>na</w:t>
      </w:r>
      <w:proofErr w:type="gramEnd"/>
      <w:r w:rsidRPr="00555933">
        <w:rPr>
          <w:rFonts w:ascii="Arial" w:hAnsi="Arial" w:cs="Arial"/>
        </w:rPr>
        <w:t xml:space="preserve"> okoliš</w:t>
      </w:r>
      <w:r>
        <w:rPr>
          <w:rFonts w:ascii="Arial" w:hAnsi="Arial" w:cs="Arial"/>
        </w:rPr>
        <w:t xml:space="preserve"> </w:t>
      </w:r>
      <w:r w:rsidRPr="00555933">
        <w:rPr>
          <w:rFonts w:ascii="Arial" w:hAnsi="Arial" w:cs="Arial"/>
        </w:rPr>
        <w:t>(investitor) je dužan uplatiti ukupan iznos naknade u roku od sedam dana od dana dostavljanja</w:t>
      </w:r>
      <w:r w:rsidR="00675991">
        <w:rPr>
          <w:rFonts w:ascii="Arial" w:hAnsi="Arial" w:cs="Arial"/>
        </w:rPr>
        <w:t xml:space="preserve"> </w:t>
      </w:r>
      <w:r w:rsidRPr="00555933">
        <w:rPr>
          <w:rFonts w:ascii="Arial" w:hAnsi="Arial" w:cs="Arial"/>
        </w:rPr>
        <w:t>Zaključka o visini naknade za rad stručne komisije i visini</w:t>
      </w:r>
      <w:r w:rsidR="00675991">
        <w:rPr>
          <w:rFonts w:ascii="Arial" w:hAnsi="Arial" w:cs="Arial"/>
        </w:rPr>
        <w:t xml:space="preserve"> </w:t>
      </w:r>
      <w:r w:rsidRPr="00555933">
        <w:rPr>
          <w:rFonts w:ascii="Arial" w:hAnsi="Arial" w:cs="Arial"/>
        </w:rPr>
        <w:t>troškova nastali u postupku ocjene studije uticaja na okoliš</w:t>
      </w:r>
      <w:r w:rsidR="00675991">
        <w:rPr>
          <w:rFonts w:ascii="Arial" w:hAnsi="Arial" w:cs="Arial"/>
        </w:rPr>
        <w:t xml:space="preserve"> </w:t>
      </w:r>
      <w:r w:rsidRPr="00555933">
        <w:rPr>
          <w:rFonts w:ascii="Arial" w:hAnsi="Arial" w:cs="Arial"/>
        </w:rPr>
        <w:t xml:space="preserve">uplatom u korist Budžeta - Federacije BiH </w:t>
      </w:r>
      <w:r w:rsidR="00675991">
        <w:rPr>
          <w:rFonts w:ascii="Arial" w:hAnsi="Arial" w:cs="Arial"/>
        </w:rPr>
        <w:t>–</w:t>
      </w:r>
      <w:r w:rsidRPr="00555933">
        <w:rPr>
          <w:rFonts w:ascii="Arial" w:hAnsi="Arial" w:cs="Arial"/>
        </w:rPr>
        <w:t xml:space="preserve"> Podračun</w:t>
      </w:r>
      <w:r w:rsidR="00675991">
        <w:rPr>
          <w:rFonts w:ascii="Arial" w:hAnsi="Arial" w:cs="Arial"/>
        </w:rPr>
        <w:t xml:space="preserve"> federalnog m</w:t>
      </w:r>
      <w:r w:rsidRPr="00555933">
        <w:rPr>
          <w:rFonts w:ascii="Arial" w:hAnsi="Arial" w:cs="Arial"/>
        </w:rPr>
        <w:t>inistarstva</w:t>
      </w:r>
      <w:r w:rsidR="00675991">
        <w:rPr>
          <w:rFonts w:ascii="Arial" w:hAnsi="Arial" w:cs="Arial"/>
        </w:rPr>
        <w:t xml:space="preserve"> (član 12. stav (5) Pravilnika)</w:t>
      </w:r>
      <w:r w:rsidRPr="00555933">
        <w:rPr>
          <w:rFonts w:ascii="Arial" w:hAnsi="Arial" w:cs="Arial"/>
        </w:rPr>
        <w:t>.</w:t>
      </w:r>
    </w:p>
    <w:p w14:paraId="6E946FA5" w14:textId="4B044B2E" w:rsidR="00A52458" w:rsidRPr="00843953" w:rsidRDefault="00E21F63" w:rsidP="00015D23">
      <w:pPr>
        <w:pStyle w:val="Heading1"/>
      </w:pPr>
      <w:bookmarkStart w:id="30" w:name="_Toc148522823"/>
      <w:r>
        <w:t xml:space="preserve">25. </w:t>
      </w:r>
      <w:r w:rsidR="002816CD">
        <w:t>D</w:t>
      </w:r>
      <w:r w:rsidR="007D52B2" w:rsidRPr="00843953">
        <w:t xml:space="preserve">ONOŠENJE RJEŠENJA O </w:t>
      </w:r>
      <w:r w:rsidR="00A52458" w:rsidRPr="00843953">
        <w:t>ODOBRAVANJ</w:t>
      </w:r>
      <w:r w:rsidR="007D52B2" w:rsidRPr="00843953">
        <w:t>U</w:t>
      </w:r>
      <w:r w:rsidR="00A52458" w:rsidRPr="00843953">
        <w:t xml:space="preserve"> </w:t>
      </w:r>
      <w:r w:rsidR="007D52B2" w:rsidRPr="00843953">
        <w:t>SUO</w:t>
      </w:r>
      <w:bookmarkEnd w:id="30"/>
    </w:p>
    <w:p w14:paraId="5FEC315C" w14:textId="02DC2FDB" w:rsidR="006C1945" w:rsidRPr="00843953" w:rsidRDefault="006C194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68B3B6A" w14:textId="44765706" w:rsidR="00A52458" w:rsidRPr="00843953" w:rsidRDefault="00A5245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Federalno ministarstvo rješenjem odobrava </w:t>
      </w:r>
      <w:r w:rsidR="00CB09FD" w:rsidRPr="00843953">
        <w:rPr>
          <w:rFonts w:ascii="Arial" w:hAnsi="Arial" w:cs="Arial"/>
        </w:rPr>
        <w:t>s</w:t>
      </w:r>
      <w:r w:rsidRPr="00843953">
        <w:rPr>
          <w:rFonts w:ascii="Arial" w:hAnsi="Arial" w:cs="Arial"/>
        </w:rPr>
        <w:t xml:space="preserve">tudiju u roku </w:t>
      </w:r>
      <w:proofErr w:type="gramStart"/>
      <w:r w:rsidRPr="00843953">
        <w:rPr>
          <w:rFonts w:ascii="Arial" w:hAnsi="Arial" w:cs="Arial"/>
        </w:rPr>
        <w:t>od</w:t>
      </w:r>
      <w:proofErr w:type="gramEnd"/>
      <w:r w:rsidRPr="00843953">
        <w:rPr>
          <w:rFonts w:ascii="Arial" w:hAnsi="Arial" w:cs="Arial"/>
        </w:rPr>
        <w:t xml:space="preserve"> 60 dana od završetka postupka ocjene </w:t>
      </w:r>
      <w:r w:rsidR="001A2B98" w:rsidRPr="00843953">
        <w:rPr>
          <w:rFonts w:ascii="Arial" w:hAnsi="Arial" w:cs="Arial"/>
        </w:rPr>
        <w:t>s</w:t>
      </w:r>
      <w:r w:rsidRPr="00843953">
        <w:rPr>
          <w:rFonts w:ascii="Arial" w:hAnsi="Arial" w:cs="Arial"/>
        </w:rPr>
        <w:t>tudije.</w:t>
      </w:r>
      <w:r w:rsidR="00F62C2B" w:rsidRPr="00843953">
        <w:rPr>
          <w:rFonts w:ascii="Arial" w:hAnsi="Arial" w:cs="Arial"/>
        </w:rPr>
        <w:t xml:space="preserve"> (</w:t>
      </w:r>
      <w:proofErr w:type="gramStart"/>
      <w:r w:rsidR="00F62C2B" w:rsidRPr="00843953">
        <w:rPr>
          <w:rFonts w:ascii="Arial" w:hAnsi="Arial" w:cs="Arial"/>
        </w:rPr>
        <w:t>član</w:t>
      </w:r>
      <w:proofErr w:type="gramEnd"/>
      <w:r w:rsidR="00F62C2B" w:rsidRPr="00843953">
        <w:rPr>
          <w:rFonts w:ascii="Arial" w:hAnsi="Arial" w:cs="Arial"/>
        </w:rPr>
        <w:t xml:space="preserve"> 79. stav (1) Zakona).</w:t>
      </w:r>
    </w:p>
    <w:p w14:paraId="1274C406" w14:textId="5A16D0DC" w:rsidR="005A3EC8" w:rsidRPr="00843953" w:rsidRDefault="005A3EC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B114F8A" w14:textId="4C08009F" w:rsidR="005A3EC8" w:rsidRPr="00843953" w:rsidRDefault="005A3EC8" w:rsidP="00D6150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 xml:space="preserve">Rješenjem o odobravanju studije utvrđuje se posebno: </w:t>
      </w:r>
    </w:p>
    <w:p w14:paraId="12254FE1" w14:textId="09AE3175" w:rsidR="005A3EC8" w:rsidRPr="00843953" w:rsidRDefault="005A3EC8" w:rsidP="00D6150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 xml:space="preserve">1. da je studija uticaja izrađena u skladu sa 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>Z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>akonom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i rješenjem o izradi studije uticaja na okoliš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 xml:space="preserve">, </w:t>
      </w:r>
    </w:p>
    <w:p w14:paraId="3C763033" w14:textId="77777777" w:rsidR="005A3EC8" w:rsidRPr="00843953" w:rsidRDefault="005A3EC8" w:rsidP="00D6150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>2. da je nosilac projekta obavezan da preduzme mjere za zaštitu okoliša koje su utvrđene u studiji uticaja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na okoliš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 xml:space="preserve">, </w:t>
      </w:r>
    </w:p>
    <w:p w14:paraId="50BD6A91" w14:textId="21720058" w:rsidR="001A2B98" w:rsidRPr="00843953" w:rsidRDefault="005A3EC8" w:rsidP="00D6150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 xml:space="preserve">3. da se </w:t>
      </w:r>
      <w:r w:rsidR="001A2B98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odobrena 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 xml:space="preserve">studija uticaja smatra sastavnim dijelom rješenja o odobravanju studije. </w:t>
      </w:r>
    </w:p>
    <w:p w14:paraId="02ED26D2" w14:textId="709935D8" w:rsidR="005A3EC8" w:rsidRPr="00843953" w:rsidRDefault="001A2B98" w:rsidP="00D6150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14:ligatures w14:val="none"/>
        </w:rPr>
        <w:t>4.</w:t>
      </w:r>
      <w:r w:rsidR="005A3EC8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 xml:space="preserve"> </w:t>
      </w:r>
      <w:r w:rsidR="005A3EC8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>(</w:t>
      </w:r>
      <w:proofErr w:type="gramStart"/>
      <w:r w:rsidR="005A3EC8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>kada</w:t>
      </w:r>
      <w:proofErr w:type="gramEnd"/>
      <w:r w:rsidR="005A3EC8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je primjenjivo</w:t>
      </w:r>
      <w:r w:rsidR="00803E05" w:rsidRPr="00843953">
        <w:rPr>
          <w:rStyle w:val="FootnoteReference"/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footnoteReference w:id="1"/>
      </w:r>
      <w:r w:rsidR="005A3EC8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) </w:t>
      </w:r>
      <w:r w:rsidR="005A3EC8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>navod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e se </w:t>
      </w:r>
      <w:r w:rsidR="005A3EC8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 xml:space="preserve">primjedbe 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i i odgovori na primjedbe </w:t>
      </w:r>
      <w:r w:rsidR="005A3EC8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 xml:space="preserve">zainteresovanih strana i zainteresovane javnosti, kao i primjedbe drugog entiteta, Brčko Distrikta ili druge države. </w:t>
      </w:r>
    </w:p>
    <w:p w14:paraId="2C1B24E4" w14:textId="77777777" w:rsidR="00C74950" w:rsidRPr="00843953" w:rsidRDefault="00C74950" w:rsidP="00D6150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</w:pPr>
    </w:p>
    <w:p w14:paraId="624A58C6" w14:textId="08188211" w:rsidR="005A3EC8" w:rsidRPr="00843953" w:rsidRDefault="00A22B0C" w:rsidP="00D6150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lastRenderedPageBreak/>
        <w:t>Pravomoćno rješenje o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>odobrenju studije uticaja na okoliš, dostavlja se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>nadležnom organu kod podnošenja zahtjeva za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>izdavanje urbanističke saglasnosti u skladu sa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>posebnim propisom iz oblasti građen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(član 1. Uredbe o izmjenama i dopunama </w:t>
      </w:r>
      <w:r w:rsidRPr="00843953">
        <w:rPr>
          <w:rStyle w:val="Strong"/>
          <w:rFonts w:ascii="Arial" w:hAnsi="Arial" w:cs="Arial"/>
          <w:b w:val="0"/>
          <w:bCs w:val="0"/>
          <w:sz w:val="24"/>
          <w:szCs w:val="24"/>
        </w:rPr>
        <w:t>Uredbe o projektima za koje je obavezna procjena uticaja na okoliš i projektima za koje se odlučuje o potrebi procjene uticaja na okoliš (</w:t>
      </w:r>
      <w:r w:rsidRPr="00843953">
        <w:rPr>
          <w:rFonts w:ascii="Arial" w:hAnsi="Arial" w:cs="Arial"/>
          <w:sz w:val="24"/>
          <w:szCs w:val="24"/>
        </w:rPr>
        <w:t>"Službene novine</w:t>
      </w:r>
      <w:r w:rsidRPr="00843953">
        <w:rPr>
          <w:rStyle w:val="Strong"/>
          <w:rFonts w:ascii="Arial" w:hAnsi="Arial" w:cs="Arial"/>
          <w:sz w:val="24"/>
          <w:szCs w:val="24"/>
        </w:rPr>
        <w:t xml:space="preserve"> </w:t>
      </w:r>
      <w:r w:rsidRPr="00843953">
        <w:rPr>
          <w:rFonts w:ascii="Arial" w:hAnsi="Arial" w:cs="Arial"/>
          <w:sz w:val="24"/>
          <w:szCs w:val="24"/>
        </w:rPr>
        <w:t>Federacije BiH"</w:t>
      </w:r>
      <w:r w:rsidRPr="00843953">
        <w:rPr>
          <w:rStyle w:val="Strong"/>
          <w:rFonts w:ascii="Arial" w:hAnsi="Arial" w:cs="Arial"/>
          <w:sz w:val="24"/>
          <w:szCs w:val="24"/>
        </w:rPr>
        <w:t>,</w:t>
      </w:r>
      <w:r w:rsidRPr="00843953">
        <w:rPr>
          <w:rFonts w:ascii="Arial" w:hAnsi="Arial" w:cs="Arial"/>
          <w:sz w:val="24"/>
          <w:szCs w:val="24"/>
        </w:rPr>
        <w:t xml:space="preserve"> broj: </w:t>
      </w:r>
      <w:hyperlink r:id="rId59" w:history="1">
        <w:r w:rsidRPr="00843953">
          <w:rPr>
            <w:rStyle w:val="Hyperlink"/>
            <w:rFonts w:ascii="Arial" w:hAnsi="Arial" w:cs="Arial"/>
            <w:sz w:val="24"/>
            <w:szCs w:val="24"/>
          </w:rPr>
          <w:t>33/22</w:t>
        </w:r>
      </w:hyperlink>
      <w:hyperlink r:id="rId60" w:history="1">
        <w:r w:rsidRPr="00843953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 w:rsidR="005A3EC8"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sr-Cyrl-RS"/>
          <w14:ligatures w14:val="none"/>
        </w:rPr>
        <w:t>.</w:t>
      </w:r>
    </w:p>
    <w:p w14:paraId="593C8BDB" w14:textId="0E531D9A" w:rsidR="005A3EC8" w:rsidRPr="00843953" w:rsidRDefault="005A3EC8" w:rsidP="00D6150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</w:pPr>
    </w:p>
    <w:p w14:paraId="02CE27EE" w14:textId="6C7640EB" w:rsidR="005A3EC8" w:rsidRPr="00843953" w:rsidRDefault="005A3EC8" w:rsidP="00D6150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>U Rješenju o odobravanju Studije uticaja na okoliš mora biti navedeno:</w:t>
      </w:r>
    </w:p>
    <w:p w14:paraId="39DE80FF" w14:textId="18F4BF11" w:rsidR="005A3EC8" w:rsidRPr="00843953" w:rsidRDefault="005A3EC8" w:rsidP="00D615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 da li je </w:t>
      </w:r>
      <w:r w:rsidR="00E21F6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 xml:space="preserve">za </w:t>
      </w: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>predmetni projekat prema djelatnosti potrebno pribaviti okolinsku/okolišnu dozvolu</w:t>
      </w:r>
      <w:r w:rsidR="00E21F6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>,</w:t>
      </w:r>
    </w:p>
    <w:p w14:paraId="32C1505F" w14:textId="27EC510F" w:rsidR="007D52B2" w:rsidRPr="00D537C5" w:rsidRDefault="005A3EC8" w:rsidP="00D615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</w:pPr>
      <w:r w:rsidRPr="0084395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r-BA"/>
          <w14:ligatures w14:val="none"/>
        </w:rPr>
        <w:t>da je za inspekcijski nadzor po izdatom rješenju PPUO nadležna Federalna uprava za inspekcijske poslove.</w:t>
      </w:r>
    </w:p>
    <w:p w14:paraId="0724C13B" w14:textId="47890764" w:rsidR="00C74950" w:rsidRPr="00843953" w:rsidRDefault="00E21F63" w:rsidP="00015D23">
      <w:pPr>
        <w:pStyle w:val="Heading1"/>
        <w:rPr>
          <w:lang w:val="hr-BA"/>
        </w:rPr>
      </w:pPr>
      <w:bookmarkStart w:id="31" w:name="_Toc148522824"/>
      <w:r>
        <w:rPr>
          <w:lang w:val="hr-BA"/>
        </w:rPr>
        <w:t xml:space="preserve">26. </w:t>
      </w:r>
      <w:r w:rsidR="00C74950" w:rsidRPr="00843953">
        <w:rPr>
          <w:lang w:val="hr-BA"/>
        </w:rPr>
        <w:t>ROK VAŽENJA RJEŠENJA O OD</w:t>
      </w:r>
      <w:r w:rsidR="007D52B2" w:rsidRPr="00843953">
        <w:rPr>
          <w:lang w:val="hr-BA"/>
        </w:rPr>
        <w:t>O</w:t>
      </w:r>
      <w:r w:rsidR="00C74950" w:rsidRPr="00843953">
        <w:rPr>
          <w:lang w:val="hr-BA"/>
        </w:rPr>
        <w:t>BRENJU SUO</w:t>
      </w:r>
      <w:bookmarkEnd w:id="31"/>
    </w:p>
    <w:p w14:paraId="56973FC5" w14:textId="41D72976" w:rsidR="00C74950" w:rsidRPr="00843953" w:rsidRDefault="00C74950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03764D59" w14:textId="6EC51530" w:rsidR="00C74950" w:rsidRPr="00843953" w:rsidRDefault="00C74950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843953">
        <w:rPr>
          <w:rFonts w:ascii="Arial" w:hAnsi="Arial" w:cs="Arial"/>
          <w:color w:val="000000" w:themeColor="text1"/>
        </w:rPr>
        <w:t>Rješenje o odobravanju Studije prestaje da važi ukoliko podnosi</w:t>
      </w:r>
      <w:r w:rsidR="00A7613E">
        <w:rPr>
          <w:rFonts w:ascii="Arial" w:hAnsi="Arial" w:cs="Arial"/>
          <w:color w:val="000000" w:themeColor="text1"/>
        </w:rPr>
        <w:t>la</w:t>
      </w:r>
      <w:r w:rsidRPr="00843953">
        <w:rPr>
          <w:rFonts w:ascii="Arial" w:hAnsi="Arial" w:cs="Arial"/>
          <w:color w:val="000000" w:themeColor="text1"/>
        </w:rPr>
        <w:t xml:space="preserve">c zahtjeva ne pribavi odobrenje za građenje u roku </w:t>
      </w:r>
      <w:proofErr w:type="gramStart"/>
      <w:r w:rsidRPr="00843953">
        <w:rPr>
          <w:rFonts w:ascii="Arial" w:hAnsi="Arial" w:cs="Arial"/>
          <w:color w:val="000000" w:themeColor="text1"/>
        </w:rPr>
        <w:t>od</w:t>
      </w:r>
      <w:proofErr w:type="gramEnd"/>
      <w:r w:rsidRPr="00843953">
        <w:rPr>
          <w:rFonts w:ascii="Arial" w:hAnsi="Arial" w:cs="Arial"/>
          <w:color w:val="000000" w:themeColor="text1"/>
        </w:rPr>
        <w:t xml:space="preserve"> 3 godine od dana prijema rješenja (čl. 79. </w:t>
      </w:r>
      <w:proofErr w:type="gramStart"/>
      <w:r w:rsidRPr="00843953">
        <w:rPr>
          <w:rFonts w:ascii="Arial" w:hAnsi="Arial" w:cs="Arial"/>
          <w:color w:val="000000" w:themeColor="text1"/>
        </w:rPr>
        <w:t>stav</w:t>
      </w:r>
      <w:proofErr w:type="gramEnd"/>
      <w:r w:rsidRPr="00843953">
        <w:rPr>
          <w:rFonts w:ascii="Arial" w:hAnsi="Arial" w:cs="Arial"/>
          <w:color w:val="000000" w:themeColor="text1"/>
        </w:rPr>
        <w:t xml:space="preserve"> (6) Zakona).</w:t>
      </w:r>
    </w:p>
    <w:p w14:paraId="79FC620C" w14:textId="725171A7" w:rsidR="005A3EC8" w:rsidRPr="00843953" w:rsidRDefault="005A3EC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162AAB18" w14:textId="25A672B2" w:rsidR="005A3EC8" w:rsidRPr="00843953" w:rsidRDefault="00E21F63" w:rsidP="00015D23">
      <w:pPr>
        <w:pStyle w:val="Heading1"/>
        <w:rPr>
          <w:color w:val="000000" w:themeColor="text1"/>
        </w:rPr>
      </w:pPr>
      <w:bookmarkStart w:id="32" w:name="_Toc148522825"/>
      <w:r>
        <w:t xml:space="preserve">27. </w:t>
      </w:r>
      <w:r w:rsidR="007D52B2" w:rsidRPr="00843953">
        <w:t xml:space="preserve">DONOŠENJE RJEŠENJA O </w:t>
      </w:r>
      <w:r w:rsidR="005A3EC8" w:rsidRPr="00843953">
        <w:rPr>
          <w:color w:val="000000" w:themeColor="text1"/>
        </w:rPr>
        <w:t>ODBIJANJ</w:t>
      </w:r>
      <w:r w:rsidR="007D52B2" w:rsidRPr="00843953">
        <w:rPr>
          <w:color w:val="000000" w:themeColor="text1"/>
        </w:rPr>
        <w:t>U SUO</w:t>
      </w:r>
      <w:bookmarkEnd w:id="32"/>
    </w:p>
    <w:p w14:paraId="52090869" w14:textId="7172DB54" w:rsidR="005A3EC8" w:rsidRPr="00843953" w:rsidRDefault="005A3EC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4673202F" w14:textId="4A96BAE5" w:rsidR="00A52458" w:rsidRPr="00843953" w:rsidRDefault="005A3EC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843953">
        <w:rPr>
          <w:rFonts w:ascii="Arial" w:hAnsi="Arial" w:cs="Arial"/>
          <w:color w:val="000000" w:themeColor="text1"/>
          <w:lang w:val="sr-Cyrl-RS"/>
        </w:rPr>
        <w:t>Rješenje o odbijanju studije će se izdati ukoliko</w:t>
      </w:r>
      <w:r w:rsidR="00A52458" w:rsidRPr="00843953">
        <w:rPr>
          <w:rFonts w:ascii="Arial" w:hAnsi="Arial" w:cs="Arial"/>
          <w:color w:val="000000" w:themeColor="text1"/>
        </w:rPr>
        <w:t>:</w:t>
      </w:r>
    </w:p>
    <w:p w14:paraId="27C12F07" w14:textId="77777777" w:rsidR="00FE4C54" w:rsidRPr="00843953" w:rsidRDefault="00FE4C54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49A67A46" w14:textId="64822170" w:rsidR="00A52458" w:rsidRPr="00843953" w:rsidRDefault="00A5245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843953">
        <w:rPr>
          <w:rFonts w:ascii="Arial" w:hAnsi="Arial" w:cs="Arial"/>
          <w:color w:val="000000" w:themeColor="text1"/>
        </w:rPr>
        <w:t xml:space="preserve">a) </w:t>
      </w:r>
      <w:proofErr w:type="gramStart"/>
      <w:r w:rsidRPr="00843953">
        <w:rPr>
          <w:rFonts w:ascii="Arial" w:hAnsi="Arial" w:cs="Arial"/>
          <w:color w:val="000000" w:themeColor="text1"/>
        </w:rPr>
        <w:t>se</w:t>
      </w:r>
      <w:proofErr w:type="gramEnd"/>
      <w:r w:rsidRPr="00843953">
        <w:rPr>
          <w:rFonts w:ascii="Arial" w:hAnsi="Arial" w:cs="Arial"/>
          <w:color w:val="000000" w:themeColor="text1"/>
        </w:rPr>
        <w:t xml:space="preserve"> utvrdi da bi projekt mogao izazvati znatno zagađivanje okoliša ili u znatnoj mjeri ugroziti okoliš,</w:t>
      </w:r>
    </w:p>
    <w:p w14:paraId="12ADA90C" w14:textId="05EF277E" w:rsidR="00A52458" w:rsidRPr="00843953" w:rsidRDefault="00A5245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b) </w:t>
      </w:r>
      <w:proofErr w:type="gramStart"/>
      <w:r w:rsidRPr="00843953">
        <w:rPr>
          <w:rFonts w:ascii="Arial" w:hAnsi="Arial" w:cs="Arial"/>
        </w:rPr>
        <w:t>projekt</w:t>
      </w:r>
      <w:proofErr w:type="gramEnd"/>
      <w:r w:rsidRPr="00843953">
        <w:rPr>
          <w:rFonts w:ascii="Arial" w:hAnsi="Arial" w:cs="Arial"/>
        </w:rPr>
        <w:t xml:space="preserve"> nije u skladu sa Federalnom strategijom zaštite okoliša i Akcionim planom zaštite okoliša i</w:t>
      </w:r>
    </w:p>
    <w:p w14:paraId="2B3AEE21" w14:textId="41CB0CCD" w:rsidR="00A52458" w:rsidRPr="00843953" w:rsidRDefault="00A5245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c) </w:t>
      </w:r>
      <w:proofErr w:type="gramStart"/>
      <w:r w:rsidRPr="00843953">
        <w:rPr>
          <w:rFonts w:ascii="Arial" w:hAnsi="Arial" w:cs="Arial"/>
        </w:rPr>
        <w:t>projekt</w:t>
      </w:r>
      <w:proofErr w:type="gramEnd"/>
      <w:r w:rsidRPr="00843953">
        <w:rPr>
          <w:rFonts w:ascii="Arial" w:hAnsi="Arial" w:cs="Arial"/>
        </w:rPr>
        <w:t xml:space="preserve"> nije u skladu sa međunarodnim obavezama države po pitanju zaštite okoliša.</w:t>
      </w:r>
      <w:r w:rsidR="001A2B98" w:rsidRPr="00843953">
        <w:rPr>
          <w:rFonts w:ascii="Arial" w:hAnsi="Arial" w:cs="Arial"/>
        </w:rPr>
        <w:t xml:space="preserve"> (</w:t>
      </w:r>
      <w:proofErr w:type="gramStart"/>
      <w:r w:rsidR="001A2B98" w:rsidRPr="00843953">
        <w:rPr>
          <w:rFonts w:ascii="Arial" w:hAnsi="Arial" w:cs="Arial"/>
        </w:rPr>
        <w:t>član</w:t>
      </w:r>
      <w:proofErr w:type="gramEnd"/>
      <w:r w:rsidR="001A2B98" w:rsidRPr="00843953">
        <w:rPr>
          <w:rFonts w:ascii="Arial" w:hAnsi="Arial" w:cs="Arial"/>
        </w:rPr>
        <w:t xml:space="preserve"> 79</w:t>
      </w:r>
      <w:r w:rsidR="00E21F63">
        <w:rPr>
          <w:rFonts w:ascii="Arial" w:hAnsi="Arial" w:cs="Arial"/>
        </w:rPr>
        <w:t>.</w:t>
      </w:r>
      <w:r w:rsidR="001A2B98" w:rsidRPr="00843953">
        <w:rPr>
          <w:rFonts w:ascii="Arial" w:hAnsi="Arial" w:cs="Arial"/>
        </w:rPr>
        <w:t xml:space="preserve"> stav (2) Zakona).</w:t>
      </w:r>
    </w:p>
    <w:p w14:paraId="1E1CFD6C" w14:textId="3CC0E4D1" w:rsidR="005A3EC8" w:rsidRPr="00843953" w:rsidRDefault="005A3EC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15861C5" w14:textId="5BBC5335" w:rsidR="005A3EC8" w:rsidRPr="00843953" w:rsidRDefault="00E21F63" w:rsidP="00015D23">
      <w:pPr>
        <w:pStyle w:val="Heading1"/>
      </w:pPr>
      <w:bookmarkStart w:id="33" w:name="_Toc148522826"/>
      <w:r>
        <w:t xml:space="preserve">28. </w:t>
      </w:r>
      <w:r w:rsidR="005A3EC8" w:rsidRPr="00843953">
        <w:t>DOSTAVLJ</w:t>
      </w:r>
      <w:r w:rsidR="00A7613E">
        <w:t>A</w:t>
      </w:r>
      <w:r w:rsidR="005A3EC8" w:rsidRPr="00843953">
        <w:t>NJE RJEŠENJA I JAVNO OBJAVLJIVANJE</w:t>
      </w:r>
      <w:bookmarkEnd w:id="33"/>
    </w:p>
    <w:p w14:paraId="4A6DA689" w14:textId="3CF34241" w:rsidR="005A3EC8" w:rsidRPr="00843953" w:rsidRDefault="005A3EC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E73BCEC" w14:textId="63F95049" w:rsidR="00A52458" w:rsidRPr="00843953" w:rsidRDefault="00A5245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lastRenderedPageBreak/>
        <w:t xml:space="preserve">Rješenje o odobravanju </w:t>
      </w:r>
      <w:proofErr w:type="gramStart"/>
      <w:r w:rsidRPr="00843953">
        <w:rPr>
          <w:rFonts w:ascii="Arial" w:hAnsi="Arial" w:cs="Arial"/>
        </w:rPr>
        <w:t>ili</w:t>
      </w:r>
      <w:proofErr w:type="gramEnd"/>
      <w:r w:rsidRPr="00843953">
        <w:rPr>
          <w:rFonts w:ascii="Arial" w:hAnsi="Arial" w:cs="Arial"/>
        </w:rPr>
        <w:t xml:space="preserve"> odbijanju Studije dostavlja se podnosiocu zahtjeva i zainteresovanim stranama </w:t>
      </w:r>
      <w:r w:rsidR="005E0A9B" w:rsidRPr="00843953">
        <w:rPr>
          <w:rFonts w:ascii="Arial" w:hAnsi="Arial" w:cs="Arial"/>
        </w:rPr>
        <w:t xml:space="preserve">i Federalnoj upravi za inspekcijske poslove </w:t>
      </w:r>
      <w:r w:rsidRPr="00843953">
        <w:rPr>
          <w:rFonts w:ascii="Arial" w:hAnsi="Arial" w:cs="Arial"/>
        </w:rPr>
        <w:t>u skladu sa odredbama Zakona o upravnom postupku i objavljuje na internet stranici Federalnog ministarstva.</w:t>
      </w:r>
      <w:r w:rsidR="005A3EC8" w:rsidRPr="00843953">
        <w:rPr>
          <w:rFonts w:ascii="Arial" w:hAnsi="Arial" w:cs="Arial"/>
        </w:rPr>
        <w:t xml:space="preserve"> </w:t>
      </w:r>
      <w:r w:rsidRPr="00843953">
        <w:rPr>
          <w:rFonts w:ascii="Arial" w:hAnsi="Arial" w:cs="Arial"/>
        </w:rPr>
        <w:t xml:space="preserve">U slučaju prekograničnog uticaja Federalno ministarstvo </w:t>
      </w:r>
      <w:proofErr w:type="gramStart"/>
      <w:r w:rsidRPr="00843953">
        <w:rPr>
          <w:rFonts w:ascii="Arial" w:hAnsi="Arial" w:cs="Arial"/>
        </w:rPr>
        <w:t>će</w:t>
      </w:r>
      <w:proofErr w:type="gramEnd"/>
      <w:r w:rsidRPr="00843953">
        <w:rPr>
          <w:rFonts w:ascii="Arial" w:hAnsi="Arial" w:cs="Arial"/>
        </w:rPr>
        <w:t xml:space="preserve"> proslijediti rješenje drugom entitetu/državi na koju projekt može imati uticaj</w:t>
      </w:r>
      <w:r w:rsidR="00D75448" w:rsidRPr="00843953">
        <w:rPr>
          <w:rFonts w:ascii="Arial" w:hAnsi="Arial" w:cs="Arial"/>
        </w:rPr>
        <w:t xml:space="preserve"> (član 79. stav (4) Zakona).</w:t>
      </w:r>
    </w:p>
    <w:p w14:paraId="1B4D95C9" w14:textId="21F18E59" w:rsidR="005A3EC8" w:rsidRPr="00843953" w:rsidRDefault="005A3EC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EA1BFB4" w14:textId="0D55B357" w:rsidR="005A3EC8" w:rsidRDefault="005A3EC8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Federalno ministarstvo dužno je u roku </w:t>
      </w:r>
      <w:proofErr w:type="gramStart"/>
      <w:r w:rsidRPr="00843953">
        <w:rPr>
          <w:rFonts w:ascii="Arial" w:hAnsi="Arial" w:cs="Arial"/>
        </w:rPr>
        <w:t>od</w:t>
      </w:r>
      <w:proofErr w:type="gramEnd"/>
      <w:r w:rsidRPr="00843953">
        <w:rPr>
          <w:rFonts w:ascii="Arial" w:hAnsi="Arial" w:cs="Arial"/>
        </w:rPr>
        <w:t xml:space="preserve"> 8 dana od dana donošenja rješenja o procjeni uticaja na okoliš, rješenje postavlja na internet stranicu Federalnog ministarstva</w:t>
      </w:r>
      <w:r w:rsidR="007F01EE">
        <w:rPr>
          <w:rFonts w:ascii="Arial" w:hAnsi="Arial" w:cs="Arial"/>
        </w:rPr>
        <w:t>.</w:t>
      </w:r>
    </w:p>
    <w:p w14:paraId="2ECFB8F0" w14:textId="39820962" w:rsidR="00E633AD" w:rsidRDefault="00E633AD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438C6A52" w14:textId="2DD8CE5D" w:rsidR="007F01EE" w:rsidRPr="00513D32" w:rsidRDefault="00E21F63" w:rsidP="00015D23">
      <w:pPr>
        <w:pStyle w:val="Heading1"/>
      </w:pPr>
      <w:bookmarkStart w:id="34" w:name="_Toc148522827"/>
      <w:r>
        <w:t xml:space="preserve">29. </w:t>
      </w:r>
      <w:r w:rsidR="007F01EE" w:rsidRPr="00513D32">
        <w:t>KADA RJEŠENJE O ODOBRAVANJU SUO POSTAJE PRAVOSNAŽNO?</w:t>
      </w:r>
      <w:bookmarkEnd w:id="34"/>
    </w:p>
    <w:p w14:paraId="28261461" w14:textId="77777777" w:rsidR="00675991" w:rsidRDefault="00675991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8EDAEBA" w14:textId="3B39F9B2" w:rsidR="00A76BA2" w:rsidRPr="00E633AD" w:rsidRDefault="00A76BA2" w:rsidP="00D61500">
      <w:pPr>
        <w:spacing w:line="360" w:lineRule="auto"/>
        <w:jc w:val="both"/>
      </w:pPr>
      <w:r w:rsidRPr="00A7613E">
        <w:rPr>
          <w:rFonts w:ascii="Arial" w:hAnsi="Arial" w:cs="Arial"/>
          <w:sz w:val="24"/>
          <w:szCs w:val="24"/>
        </w:rPr>
        <w:t>Rješenje o SUO postaje pravosnažno nakon isteka roka od 30 dana počevš</w:t>
      </w:r>
      <w:r w:rsidR="00A7613E" w:rsidRPr="00A7613E">
        <w:rPr>
          <w:rFonts w:ascii="Arial" w:hAnsi="Arial" w:cs="Arial"/>
          <w:sz w:val="24"/>
          <w:szCs w:val="24"/>
        </w:rPr>
        <w:t>i</w:t>
      </w:r>
      <w:r w:rsidRPr="00A7613E">
        <w:rPr>
          <w:rFonts w:ascii="Arial" w:hAnsi="Arial" w:cs="Arial"/>
          <w:sz w:val="24"/>
          <w:szCs w:val="24"/>
        </w:rPr>
        <w:t xml:space="preserve"> od dana kada je rješenje i preuzeto potpisivanjem dostavnice od strane primatelja, a u kojem roku je bilo koja strana mogla pokrenuti upravni spor u skladu sa </w:t>
      </w:r>
      <w:r w:rsidR="00E633AD" w:rsidRPr="00A7613E">
        <w:rPr>
          <w:rFonts w:ascii="Arial" w:hAnsi="Arial" w:cs="Arial"/>
          <w:sz w:val="24"/>
          <w:szCs w:val="24"/>
        </w:rPr>
        <w:t>Zakonom o upravnim sporovima («Službene novine Federacije BiH</w:t>
      </w:r>
      <w:proofErr w:type="gramStart"/>
      <w:r w:rsidR="00E633AD" w:rsidRPr="00A7613E">
        <w:rPr>
          <w:rFonts w:ascii="Arial" w:hAnsi="Arial" w:cs="Arial"/>
          <w:sz w:val="24"/>
          <w:szCs w:val="24"/>
        </w:rPr>
        <w:t>» ,</w:t>
      </w:r>
      <w:proofErr w:type="gramEnd"/>
      <w:r w:rsidR="00E633AD" w:rsidRPr="00A7613E">
        <w:rPr>
          <w:rFonts w:ascii="Arial" w:hAnsi="Arial" w:cs="Arial"/>
          <w:sz w:val="24"/>
          <w:szCs w:val="24"/>
        </w:rPr>
        <w:t xml:space="preserve"> broj 11/05) </w:t>
      </w:r>
      <w:r w:rsidRPr="00A7613E">
        <w:rPr>
          <w:rFonts w:ascii="Arial" w:hAnsi="Arial" w:cs="Arial"/>
          <w:sz w:val="24"/>
          <w:szCs w:val="24"/>
        </w:rPr>
        <w:t>u vezi izdatog rješenja</w:t>
      </w:r>
      <w:r>
        <w:rPr>
          <w:rFonts w:ascii="Arial" w:hAnsi="Arial" w:cs="Arial"/>
        </w:rPr>
        <w:t>.</w:t>
      </w:r>
    </w:p>
    <w:p w14:paraId="5F9461CB" w14:textId="61E7700A" w:rsidR="00A76BA2" w:rsidRDefault="00A76BA2" w:rsidP="00D61500">
      <w:pPr>
        <w:pStyle w:val="Normal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Podnositelj zahtjeva dostavlja Federalnom ministarstvu zahtjev za stavljanje klauzule pravosnažnosti uz koji dostavlja originalno rješenje o SUO. Federalno ministarstvo se obraća nadležnom Kantonalnom sudu u Sarajevu upitom da li je pokrenut upravni spor po predmetnom rješenju. Uz upit se dostavlja kopija okolišne dozvole i kopije dostavnica kojim su preuzeta rješenja o SUO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strane primaoca u skladu sa </w:t>
      </w:r>
      <w:r w:rsidR="00E633AD">
        <w:rPr>
          <w:rFonts w:ascii="Arial" w:hAnsi="Arial" w:cs="Arial"/>
        </w:rPr>
        <w:t xml:space="preserve">Zakonom o upravnom postupku </w:t>
      </w:r>
      <w:r w:rsidR="00E633AD" w:rsidRPr="00675991">
        <w:rPr>
          <w:rFonts w:ascii="Arial" w:hAnsi="Arial" w:cs="Arial"/>
        </w:rPr>
        <w:t>("Službene novine F</w:t>
      </w:r>
      <w:r w:rsidR="00E633AD">
        <w:rPr>
          <w:rFonts w:ascii="Arial" w:hAnsi="Arial" w:cs="Arial"/>
        </w:rPr>
        <w:t xml:space="preserve">ederacije </w:t>
      </w:r>
      <w:r w:rsidR="00E633AD" w:rsidRPr="00675991">
        <w:rPr>
          <w:rFonts w:ascii="Arial" w:hAnsi="Arial" w:cs="Arial"/>
        </w:rPr>
        <w:t>BiH", br. 2/1998, 48/1999 i 61/2022)</w:t>
      </w:r>
      <w:r w:rsidR="00E633AD">
        <w:rPr>
          <w:rFonts w:ascii="Arial" w:hAnsi="Arial" w:cs="Arial"/>
        </w:rPr>
        <w:t>.</w:t>
      </w:r>
    </w:p>
    <w:p w14:paraId="5A789145" w14:textId="6568A9F9" w:rsidR="00A76BA2" w:rsidRDefault="00A76BA2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Kada Kantonalni sud Sarajevo odgovori da po određenom predmetu:</w:t>
      </w:r>
    </w:p>
    <w:p w14:paraId="5E69ECD1" w14:textId="208A0635" w:rsidR="00A76BA2" w:rsidRDefault="00A76BA2" w:rsidP="00D61500">
      <w:pPr>
        <w:pStyle w:val="Normal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nije</w:t>
      </w:r>
      <w:proofErr w:type="gramEnd"/>
      <w:r>
        <w:rPr>
          <w:rFonts w:ascii="Arial" w:hAnsi="Arial" w:cs="Arial"/>
        </w:rPr>
        <w:t xml:space="preserve"> pokrenut upravni spor, Federalno ministarstvo stavlja klauzulu pravomoćnosti na rješenje o SUO i uz propratni dopis dostavlja ga podnosiocu zahtjeva</w:t>
      </w:r>
      <w:r w:rsidR="003F2A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Klauzula pravomoćnosti se istovremeno stavlja i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arhivski primjerak u spisu predmeta. Datum pravomoćnosti je datum koji je nastupio nakon isteka roka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30 dana u kojem se mogao pokrenuti upravni spor.</w:t>
      </w:r>
    </w:p>
    <w:p w14:paraId="20AEE538" w14:textId="77777777" w:rsidR="00A76BA2" w:rsidRDefault="00A76BA2" w:rsidP="00D61500">
      <w:pPr>
        <w:pStyle w:val="Normal1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14:paraId="709C6045" w14:textId="3DA53EB4" w:rsidR="00A76BA2" w:rsidRPr="00513D32" w:rsidRDefault="00A76BA2" w:rsidP="00D61500">
      <w:pPr>
        <w:pStyle w:val="Normal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jeste</w:t>
      </w:r>
      <w:proofErr w:type="gramEnd"/>
      <w:r>
        <w:rPr>
          <w:rFonts w:ascii="Arial" w:hAnsi="Arial" w:cs="Arial"/>
        </w:rPr>
        <w:t xml:space="preserve"> </w:t>
      </w:r>
      <w:r w:rsidRPr="00513D32">
        <w:rPr>
          <w:rFonts w:ascii="Arial" w:hAnsi="Arial" w:cs="Arial"/>
        </w:rPr>
        <w:t>pokrenut upravni spor po predmetnom rješenju, Federalno ministarstvo o istom odmah</w:t>
      </w:r>
      <w:r>
        <w:rPr>
          <w:rFonts w:ascii="Arial" w:hAnsi="Arial" w:cs="Arial"/>
        </w:rPr>
        <w:t>, bez odlaganja</w:t>
      </w:r>
      <w:r w:rsidRPr="00513D32">
        <w:rPr>
          <w:rFonts w:ascii="Arial" w:hAnsi="Arial" w:cs="Arial"/>
        </w:rPr>
        <w:t xml:space="preserve"> obavještava podnosioca zahtjeva</w:t>
      </w:r>
      <w:r>
        <w:rPr>
          <w:rFonts w:ascii="Arial" w:hAnsi="Arial" w:cs="Arial"/>
        </w:rPr>
        <w:t xml:space="preserve"> dopisom, te da se na predmetno rješenje ne može izdati klauzula pravomoćnosti.</w:t>
      </w:r>
      <w:r w:rsidRPr="00513D32">
        <w:rPr>
          <w:rFonts w:ascii="Arial" w:hAnsi="Arial" w:cs="Arial"/>
        </w:rPr>
        <w:t xml:space="preserve"> </w:t>
      </w:r>
    </w:p>
    <w:p w14:paraId="0A319C9C" w14:textId="203BC94D" w:rsidR="006C1945" w:rsidRPr="00D61500" w:rsidRDefault="00513D32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AD95CB" w14:textId="2F75C64C" w:rsidR="00A52458" w:rsidRPr="00843953" w:rsidRDefault="00E21F63" w:rsidP="00015D23">
      <w:pPr>
        <w:pStyle w:val="Heading1"/>
      </w:pPr>
      <w:bookmarkStart w:id="35" w:name="_Toc148522828"/>
      <w:proofErr w:type="gramStart"/>
      <w:r>
        <w:t xml:space="preserve">30. </w:t>
      </w:r>
      <w:r w:rsidR="00F97349" w:rsidRPr="00843953">
        <w:t>KO SNOSI TROŠKOVE POSTUPKA SUO</w:t>
      </w:r>
      <w:r w:rsidR="00675991">
        <w:t>?</w:t>
      </w:r>
      <w:bookmarkEnd w:id="35"/>
      <w:proofErr w:type="gramEnd"/>
    </w:p>
    <w:p w14:paraId="587315E5" w14:textId="160FCB9B" w:rsidR="006C1945" w:rsidRPr="00843953" w:rsidRDefault="006C1945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7B7EA89" w14:textId="60597CE7" w:rsidR="00F97349" w:rsidRPr="00843953" w:rsidRDefault="00F97349" w:rsidP="00D61500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Troškove obavještavanja i omogućavanja učešća javnosti u postupcima procjene uticaja, troškove naknade za rad stručne komisije i sve ostale troškove u postupku procjene uticaja </w:t>
      </w:r>
      <w:proofErr w:type="gramStart"/>
      <w:r w:rsidRPr="00843953">
        <w:rPr>
          <w:rFonts w:ascii="Arial" w:hAnsi="Arial" w:cs="Arial"/>
        </w:rPr>
        <w:t>na</w:t>
      </w:r>
      <w:proofErr w:type="gramEnd"/>
      <w:r w:rsidRPr="00843953">
        <w:rPr>
          <w:rFonts w:ascii="Arial" w:hAnsi="Arial" w:cs="Arial"/>
        </w:rPr>
        <w:t xml:space="preserve"> okoliš </w:t>
      </w:r>
      <w:r w:rsidR="00873B4D" w:rsidRPr="00843953">
        <w:rPr>
          <w:rFonts w:ascii="Arial" w:hAnsi="Arial" w:cs="Arial"/>
        </w:rPr>
        <w:t xml:space="preserve">izradom studije uticaja na okoliš </w:t>
      </w:r>
      <w:r w:rsidRPr="00843953">
        <w:rPr>
          <w:rFonts w:ascii="Arial" w:hAnsi="Arial" w:cs="Arial"/>
        </w:rPr>
        <w:t>snosi podnosi</w:t>
      </w:r>
      <w:r w:rsidR="00873B4D" w:rsidRPr="00843953">
        <w:rPr>
          <w:rFonts w:ascii="Arial" w:hAnsi="Arial" w:cs="Arial"/>
        </w:rPr>
        <w:t>lac</w:t>
      </w:r>
      <w:r w:rsidRPr="00843953">
        <w:rPr>
          <w:rFonts w:ascii="Arial" w:hAnsi="Arial" w:cs="Arial"/>
        </w:rPr>
        <w:t xml:space="preserve"> zahtjeva.</w:t>
      </w:r>
      <w:r w:rsidR="00F62C2B" w:rsidRPr="00843953">
        <w:rPr>
          <w:rFonts w:ascii="Arial" w:hAnsi="Arial" w:cs="Arial"/>
        </w:rPr>
        <w:t xml:space="preserve"> (</w:t>
      </w:r>
      <w:proofErr w:type="gramStart"/>
      <w:r w:rsidR="00F62C2B" w:rsidRPr="00843953">
        <w:rPr>
          <w:rFonts w:ascii="Arial" w:hAnsi="Arial" w:cs="Arial"/>
        </w:rPr>
        <w:t>član</w:t>
      </w:r>
      <w:proofErr w:type="gramEnd"/>
      <w:r w:rsidR="00F62C2B" w:rsidRPr="00843953">
        <w:rPr>
          <w:rFonts w:ascii="Arial" w:hAnsi="Arial" w:cs="Arial"/>
        </w:rPr>
        <w:t xml:space="preserve"> 80.</w:t>
      </w:r>
      <w:r w:rsidR="001A2B98" w:rsidRPr="00843953">
        <w:rPr>
          <w:rFonts w:ascii="Arial" w:hAnsi="Arial" w:cs="Arial"/>
        </w:rPr>
        <w:t xml:space="preserve"> </w:t>
      </w:r>
      <w:r w:rsidR="007C66DE" w:rsidRPr="00843953">
        <w:rPr>
          <w:rFonts w:ascii="Arial" w:hAnsi="Arial" w:cs="Arial"/>
        </w:rPr>
        <w:t>i</w:t>
      </w:r>
      <w:r w:rsidR="001A2B98" w:rsidRPr="00843953">
        <w:rPr>
          <w:rFonts w:ascii="Arial" w:hAnsi="Arial" w:cs="Arial"/>
        </w:rPr>
        <w:t xml:space="preserve"> član 81 sta</w:t>
      </w:r>
      <w:r w:rsidR="007C66DE" w:rsidRPr="00843953">
        <w:rPr>
          <w:rFonts w:ascii="Arial" w:hAnsi="Arial" w:cs="Arial"/>
        </w:rPr>
        <w:t>v</w:t>
      </w:r>
      <w:r w:rsidR="001A2B98" w:rsidRPr="00843953">
        <w:rPr>
          <w:rFonts w:ascii="Arial" w:hAnsi="Arial" w:cs="Arial"/>
        </w:rPr>
        <w:t xml:space="preserve"> (7)</w:t>
      </w:r>
      <w:r w:rsidR="00F62C2B" w:rsidRPr="00843953">
        <w:rPr>
          <w:rFonts w:ascii="Arial" w:hAnsi="Arial" w:cs="Arial"/>
        </w:rPr>
        <w:t xml:space="preserve"> Zakona)</w:t>
      </w:r>
      <w:r w:rsidR="001A2B98" w:rsidRPr="00843953">
        <w:rPr>
          <w:rFonts w:ascii="Arial" w:hAnsi="Arial" w:cs="Arial"/>
        </w:rPr>
        <w:t>.</w:t>
      </w:r>
    </w:p>
    <w:p w14:paraId="643B8399" w14:textId="0A956476" w:rsidR="00675991" w:rsidRPr="00843953" w:rsidRDefault="00675991" w:rsidP="00D61500">
      <w:pPr>
        <w:spacing w:after="0" w:line="360" w:lineRule="auto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val="sr-Cyrl-RS"/>
          <w14:ligatures w14:val="none"/>
        </w:rPr>
      </w:pPr>
    </w:p>
    <w:p w14:paraId="376C059C" w14:textId="74B5D57A" w:rsidR="00D23EC1" w:rsidRPr="00843953" w:rsidRDefault="00E21F63" w:rsidP="00015D23">
      <w:pPr>
        <w:pStyle w:val="Heading1"/>
      </w:pPr>
      <w:bookmarkStart w:id="36" w:name="_Toc148522829"/>
      <w:r>
        <w:t xml:space="preserve">31. </w:t>
      </w:r>
      <w:r w:rsidR="004D173D">
        <w:t xml:space="preserve">INSPEKCIJSKI NADZOR I </w:t>
      </w:r>
      <w:r w:rsidR="000C459A" w:rsidRPr="00843953">
        <w:t>PREKRŠ</w:t>
      </w:r>
      <w:r w:rsidR="00D75448" w:rsidRPr="00843953">
        <w:t>A</w:t>
      </w:r>
      <w:r w:rsidR="000C459A" w:rsidRPr="00843953">
        <w:t>JNE ODREDBE</w:t>
      </w:r>
      <w:bookmarkEnd w:id="36"/>
    </w:p>
    <w:p w14:paraId="0B1EF52A" w14:textId="43BBA406" w:rsidR="004D173D" w:rsidRPr="00D537C5" w:rsidRDefault="00D537C5" w:rsidP="00D615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37C5">
        <w:rPr>
          <w:rFonts w:ascii="Arial" w:hAnsi="Arial" w:cs="Arial"/>
          <w:sz w:val="24"/>
          <w:szCs w:val="24"/>
        </w:rPr>
        <w:t xml:space="preserve">U skladu </w:t>
      </w:r>
      <w:proofErr w:type="gramStart"/>
      <w:r w:rsidRPr="00D537C5">
        <w:rPr>
          <w:rFonts w:ascii="Arial" w:hAnsi="Arial" w:cs="Arial"/>
          <w:sz w:val="24"/>
          <w:szCs w:val="24"/>
        </w:rPr>
        <w:t>sa</w:t>
      </w:r>
      <w:proofErr w:type="gramEnd"/>
      <w:r w:rsidRPr="00D537C5">
        <w:rPr>
          <w:rFonts w:ascii="Arial" w:hAnsi="Arial" w:cs="Arial"/>
          <w:sz w:val="24"/>
          <w:szCs w:val="24"/>
        </w:rPr>
        <w:t xml:space="preserve"> članom 133.</w:t>
      </w:r>
      <w:r>
        <w:rPr>
          <w:rFonts w:ascii="Arial" w:hAnsi="Arial" w:cs="Arial"/>
          <w:sz w:val="24"/>
          <w:szCs w:val="24"/>
        </w:rPr>
        <w:t xml:space="preserve"> Stavovi (1) i (2)</w:t>
      </w:r>
      <w:r w:rsidRPr="00D537C5">
        <w:rPr>
          <w:rFonts w:ascii="Arial" w:hAnsi="Arial" w:cs="Arial"/>
          <w:sz w:val="24"/>
          <w:szCs w:val="24"/>
        </w:rPr>
        <w:t xml:space="preserve"> Zakona i</w:t>
      </w:r>
      <w:r w:rsidRPr="00D537C5">
        <w:rPr>
          <w:rFonts w:ascii="Arial" w:eastAsia="Times New Roman" w:hAnsi="Arial" w:cs="Arial"/>
          <w:color w:val="000000"/>
          <w:sz w:val="24"/>
          <w:szCs w:val="24"/>
        </w:rPr>
        <w:t xml:space="preserve">nspekcijski nadzor </w:t>
      </w:r>
      <w:proofErr w:type="gramStart"/>
      <w:r w:rsidRPr="00D537C5">
        <w:rPr>
          <w:rFonts w:ascii="Arial" w:eastAsia="Times New Roman" w:hAnsi="Arial" w:cs="Arial"/>
          <w:color w:val="000000"/>
          <w:sz w:val="24"/>
          <w:szCs w:val="24"/>
        </w:rPr>
        <w:t>nad</w:t>
      </w:r>
      <w:proofErr w:type="gramEnd"/>
      <w:r w:rsidRPr="00D537C5">
        <w:rPr>
          <w:rFonts w:ascii="Arial" w:eastAsia="Times New Roman" w:hAnsi="Arial" w:cs="Arial"/>
          <w:color w:val="000000"/>
          <w:sz w:val="24"/>
          <w:szCs w:val="24"/>
        </w:rPr>
        <w:t xml:space="preserve"> provođenjem odredbi ovog Zakona i drugih propisa donesenih na osnovu njega vrše inspektori Federalne uprave za inspekcijske poslove i kantonalne</w:t>
      </w:r>
      <w:r w:rsidRPr="00D537C5">
        <w:rPr>
          <w:rFonts w:ascii="Arial" w:eastAsia="Times New Roman" w:hAnsi="Arial" w:cs="Arial"/>
          <w:color w:val="000000"/>
          <w:sz w:val="24"/>
          <w:szCs w:val="24"/>
        </w:rPr>
        <w:t xml:space="preserve"> uprave za inspekcijske poslove, odnosno </w:t>
      </w:r>
      <w:r w:rsidRPr="00D537C5">
        <w:rPr>
          <w:rFonts w:ascii="Arial" w:eastAsia="Times New Roman" w:hAnsi="Arial" w:cs="Arial"/>
          <w:color w:val="000000"/>
          <w:sz w:val="24"/>
          <w:szCs w:val="24"/>
        </w:rPr>
        <w:t>Inspekcijski nadzor nad poštovanjem uslova propisanih okolinskom dozvolom i važećih propisa vrši nadležni inspekcijski organ na nivou vlasti organa koji je donio dozvolu.</w:t>
      </w:r>
    </w:p>
    <w:p w14:paraId="6447D88B" w14:textId="77777777" w:rsidR="004D173D" w:rsidRDefault="004D173D" w:rsidP="00D6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265FC9" w14:textId="6960FC0F" w:rsidR="000C459A" w:rsidRPr="00D537C5" w:rsidRDefault="000C459A" w:rsidP="00D537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953">
        <w:rPr>
          <w:rFonts w:ascii="Arial" w:hAnsi="Arial" w:cs="Arial"/>
          <w:sz w:val="24"/>
          <w:szCs w:val="24"/>
        </w:rPr>
        <w:t xml:space="preserve">U skladu </w:t>
      </w:r>
      <w:proofErr w:type="gramStart"/>
      <w:r w:rsidRPr="00843953">
        <w:rPr>
          <w:rFonts w:ascii="Arial" w:hAnsi="Arial" w:cs="Arial"/>
          <w:sz w:val="24"/>
          <w:szCs w:val="24"/>
        </w:rPr>
        <w:t>sa</w:t>
      </w:r>
      <w:proofErr w:type="gramEnd"/>
      <w:r w:rsidRPr="00843953">
        <w:rPr>
          <w:rFonts w:ascii="Arial" w:hAnsi="Arial" w:cs="Arial"/>
          <w:sz w:val="24"/>
          <w:szCs w:val="24"/>
        </w:rPr>
        <w:t xml:space="preserve"> čl</w:t>
      </w:r>
      <w:r w:rsidR="00A7613E">
        <w:rPr>
          <w:rFonts w:ascii="Arial" w:hAnsi="Arial" w:cs="Arial"/>
          <w:sz w:val="24"/>
          <w:szCs w:val="24"/>
        </w:rPr>
        <w:t>anom</w:t>
      </w:r>
      <w:r w:rsidRPr="00843953">
        <w:rPr>
          <w:rFonts w:ascii="Arial" w:hAnsi="Arial" w:cs="Arial"/>
          <w:sz w:val="24"/>
          <w:szCs w:val="24"/>
        </w:rPr>
        <w:t xml:space="preserve"> 141</w:t>
      </w:r>
      <w:r w:rsidR="00E21F63">
        <w:rPr>
          <w:rFonts w:ascii="Arial" w:hAnsi="Arial" w:cs="Arial"/>
          <w:sz w:val="24"/>
          <w:szCs w:val="24"/>
        </w:rPr>
        <w:t>.</w:t>
      </w:r>
      <w:r w:rsidRPr="008439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3953">
        <w:rPr>
          <w:rFonts w:ascii="Arial" w:hAnsi="Arial" w:cs="Arial"/>
          <w:sz w:val="24"/>
          <w:szCs w:val="24"/>
        </w:rPr>
        <w:t>stav</w:t>
      </w:r>
      <w:proofErr w:type="gramEnd"/>
      <w:r w:rsidRPr="00843953">
        <w:rPr>
          <w:rFonts w:ascii="Arial" w:hAnsi="Arial" w:cs="Arial"/>
          <w:sz w:val="24"/>
          <w:szCs w:val="24"/>
        </w:rPr>
        <w:t xml:space="preserve"> (2) Zakona:</w:t>
      </w:r>
      <w:r w:rsidRPr="00843953">
        <w:rPr>
          <w:rFonts w:ascii="Arial" w:hAnsi="Arial" w:cs="Arial"/>
        </w:rPr>
        <w:t>Novčanom kaznom od 3.000,00 KM do 15.000,00 KM kaznit će se za prekršaj pravno lice ako:</w:t>
      </w:r>
    </w:p>
    <w:p w14:paraId="4A357FC1" w14:textId="3F076CA1" w:rsidR="000C459A" w:rsidRPr="00843953" w:rsidRDefault="000C459A" w:rsidP="00D61500">
      <w:pPr>
        <w:pStyle w:val="Normal1"/>
        <w:spacing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a) obavlja stručne poslove zaštite okoliša, a ne ispunjava uslove propisane ovim Zakonom, odnosno posebnim propisom (član 73. stav (1)</w:t>
      </w:r>
      <w:r w:rsidR="002A07ED" w:rsidRPr="00843953">
        <w:rPr>
          <w:rFonts w:ascii="Arial" w:hAnsi="Arial" w:cs="Arial"/>
        </w:rPr>
        <w:t xml:space="preserve"> Zakona</w:t>
      </w:r>
      <w:r w:rsidRPr="00843953">
        <w:rPr>
          <w:rFonts w:ascii="Arial" w:hAnsi="Arial" w:cs="Arial"/>
        </w:rPr>
        <w:t>)</w:t>
      </w:r>
      <w:r w:rsidR="00A7613E">
        <w:rPr>
          <w:rFonts w:ascii="Arial" w:hAnsi="Arial" w:cs="Arial"/>
        </w:rPr>
        <w:t>,</w:t>
      </w:r>
    </w:p>
    <w:p w14:paraId="0172F1DF" w14:textId="7E9EB86B" w:rsidR="000C459A" w:rsidRPr="00843953" w:rsidRDefault="000C459A" w:rsidP="00D61500">
      <w:pPr>
        <w:pStyle w:val="Normal1"/>
        <w:spacing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b) započne obavljati stručne poslove zaštite okoliša bez dobijene saglasnosti Ministarstva za obavljanje tih poslova (član 73. stav (2)</w:t>
      </w:r>
      <w:r w:rsidR="002A07ED" w:rsidRPr="00843953">
        <w:rPr>
          <w:rFonts w:ascii="Arial" w:hAnsi="Arial" w:cs="Arial"/>
        </w:rPr>
        <w:t xml:space="preserve"> Zakona</w:t>
      </w:r>
      <w:r w:rsidRPr="00843953">
        <w:rPr>
          <w:rFonts w:ascii="Arial" w:hAnsi="Arial" w:cs="Arial"/>
        </w:rPr>
        <w:t>)</w:t>
      </w:r>
      <w:r w:rsidR="00A7613E">
        <w:rPr>
          <w:rFonts w:ascii="Arial" w:hAnsi="Arial" w:cs="Arial"/>
        </w:rPr>
        <w:t>,</w:t>
      </w:r>
    </w:p>
    <w:p w14:paraId="31B5BAED" w14:textId="252EBEA7" w:rsidR="000C459A" w:rsidRPr="00843953" w:rsidRDefault="000C459A" w:rsidP="00D61500">
      <w:pPr>
        <w:pStyle w:val="Normal1"/>
        <w:spacing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>c) obavlja stručne poslove zaštite okoliša u svojstvu nosioca izrade Studije, u istom postupku u kojem je investitor/operater (član 73.</w:t>
      </w:r>
      <w:r w:rsidR="002A07ED" w:rsidRPr="00843953">
        <w:rPr>
          <w:rFonts w:ascii="Arial" w:hAnsi="Arial" w:cs="Arial"/>
        </w:rPr>
        <w:t xml:space="preserve"> Zakona</w:t>
      </w:r>
      <w:r w:rsidRPr="00843953">
        <w:rPr>
          <w:rFonts w:ascii="Arial" w:hAnsi="Arial" w:cs="Arial"/>
        </w:rPr>
        <w:t>)</w:t>
      </w:r>
      <w:r w:rsidR="00A7613E">
        <w:rPr>
          <w:rFonts w:ascii="Arial" w:hAnsi="Arial" w:cs="Arial"/>
        </w:rPr>
        <w:t>,</w:t>
      </w:r>
    </w:p>
    <w:p w14:paraId="70450BDF" w14:textId="2FAC2A0E" w:rsidR="000C459A" w:rsidRDefault="000C459A" w:rsidP="00E21F63">
      <w:pPr>
        <w:pStyle w:val="Normal1"/>
        <w:spacing w:line="360" w:lineRule="auto"/>
        <w:jc w:val="both"/>
        <w:rPr>
          <w:rFonts w:ascii="Arial" w:hAnsi="Arial" w:cs="Arial"/>
        </w:rPr>
      </w:pPr>
      <w:r w:rsidRPr="00843953">
        <w:rPr>
          <w:rFonts w:ascii="Arial" w:hAnsi="Arial" w:cs="Arial"/>
        </w:rPr>
        <w:t xml:space="preserve">d) </w:t>
      </w:r>
      <w:proofErr w:type="gramStart"/>
      <w:r w:rsidRPr="00843953">
        <w:rPr>
          <w:rFonts w:ascii="Arial" w:hAnsi="Arial" w:cs="Arial"/>
        </w:rPr>
        <w:t>se</w:t>
      </w:r>
      <w:proofErr w:type="gramEnd"/>
      <w:r w:rsidRPr="00843953">
        <w:rPr>
          <w:rFonts w:ascii="Arial" w:hAnsi="Arial" w:cs="Arial"/>
        </w:rPr>
        <w:t xml:space="preserve"> utvrdi da se radi o povezanim društvima od kojih je jedno nosilac izrade Studije, a drugo podnosilac zahtjeva.</w:t>
      </w:r>
    </w:p>
    <w:p w14:paraId="7AD618C0" w14:textId="5DAA2949" w:rsidR="00D537C5" w:rsidRDefault="00D537C5" w:rsidP="00E21F63">
      <w:pPr>
        <w:pStyle w:val="Normal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skladu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članom 142. Zakona.</w:t>
      </w:r>
    </w:p>
    <w:p w14:paraId="5767827E" w14:textId="3C984555" w:rsidR="00D537C5" w:rsidRPr="00D537C5" w:rsidRDefault="00D537C5" w:rsidP="00D537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DE0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D537C5">
        <w:rPr>
          <w:rFonts w:ascii="Arial" w:eastAsia="Times New Roman" w:hAnsi="Arial" w:cs="Arial"/>
          <w:color w:val="000000"/>
          <w:sz w:val="24"/>
          <w:szCs w:val="24"/>
        </w:rPr>
        <w:t xml:space="preserve">Novčanom kaznom od 5.000,00 KM do 15.000,00 KM kaznit će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 za prekršaj pravno lice ako </w:t>
      </w:r>
      <w:r w:rsidRPr="00D537C5">
        <w:rPr>
          <w:rFonts w:ascii="Arial" w:eastAsia="Times New Roman" w:hAnsi="Arial" w:cs="Arial"/>
          <w:color w:val="000000"/>
          <w:sz w:val="24"/>
          <w:szCs w:val="24"/>
        </w:rPr>
        <w:t>svojim djelovanjem ili propuštanjem djelovanja izazove opasnost za okoliš, odnosno zagađivanje okoliša, a bez odgađanja ne poduzme mjere sprječavanja odnosno mjere otklanjanja u skladu sa ovim Zakonom i provedbenim propisima doneseni</w:t>
      </w:r>
      <w:r w:rsidRPr="00D537C5">
        <w:rPr>
          <w:rFonts w:ascii="Arial" w:eastAsia="Times New Roman" w:hAnsi="Arial" w:cs="Arial"/>
          <w:color w:val="000000"/>
          <w:sz w:val="24"/>
          <w:szCs w:val="24"/>
        </w:rPr>
        <w:t>m na osnovu zakona (član 115.), kao i :</w:t>
      </w:r>
    </w:p>
    <w:p w14:paraId="3C95B208" w14:textId="77777777" w:rsidR="00D537C5" w:rsidRPr="00D537C5" w:rsidRDefault="00D537C5" w:rsidP="00D537C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7C5">
        <w:rPr>
          <w:rFonts w:ascii="Arial" w:eastAsia="Times New Roman" w:hAnsi="Arial" w:cs="Arial"/>
          <w:color w:val="000000"/>
          <w:sz w:val="24"/>
          <w:szCs w:val="24"/>
        </w:rPr>
        <w:t>fizičko lice novčanom kaz</w:t>
      </w:r>
      <w:r w:rsidRPr="00D537C5">
        <w:rPr>
          <w:rFonts w:ascii="Arial" w:eastAsia="Times New Roman" w:hAnsi="Arial" w:cs="Arial"/>
          <w:color w:val="000000"/>
          <w:sz w:val="24"/>
          <w:szCs w:val="24"/>
        </w:rPr>
        <w:t>nom od 300,00 KM do 1.500,00 KM i</w:t>
      </w:r>
    </w:p>
    <w:p w14:paraId="2093A359" w14:textId="2A9BF86A" w:rsidR="00D537C5" w:rsidRPr="00D537C5" w:rsidRDefault="00D537C5" w:rsidP="00D537C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537C5">
        <w:rPr>
          <w:rFonts w:ascii="Arial" w:eastAsia="Times New Roman" w:hAnsi="Arial" w:cs="Arial"/>
          <w:color w:val="000000"/>
          <w:sz w:val="24"/>
          <w:szCs w:val="24"/>
        </w:rPr>
        <w:t>odgovorno</w:t>
      </w:r>
      <w:proofErr w:type="gramEnd"/>
      <w:r w:rsidRPr="00D537C5">
        <w:rPr>
          <w:rFonts w:ascii="Arial" w:eastAsia="Times New Roman" w:hAnsi="Arial" w:cs="Arial"/>
          <w:color w:val="000000"/>
          <w:sz w:val="24"/>
          <w:szCs w:val="24"/>
        </w:rPr>
        <w:t xml:space="preserve"> lice u pravnom licu novčanom kaznom od 1.000,00 KM do 1.500,00 KM.</w:t>
      </w:r>
    </w:p>
    <w:p w14:paraId="63FED0C6" w14:textId="77777777" w:rsidR="00D537C5" w:rsidRPr="00D537C5" w:rsidRDefault="00D537C5" w:rsidP="00D537C5">
      <w:pPr>
        <w:pStyle w:val="Normal1"/>
        <w:spacing w:line="360" w:lineRule="auto"/>
        <w:jc w:val="both"/>
        <w:rPr>
          <w:rFonts w:ascii="Arial" w:hAnsi="Arial" w:cs="Arial"/>
        </w:rPr>
      </w:pPr>
      <w:bookmarkStart w:id="37" w:name="_GoBack"/>
      <w:bookmarkEnd w:id="37"/>
    </w:p>
    <w:sectPr w:rsidR="00D537C5" w:rsidRPr="00D537C5" w:rsidSect="00505D49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/>
      <w:pgMar w:top="993" w:right="1183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072EE" w14:textId="77777777" w:rsidR="00F70E1D" w:rsidRDefault="00F70E1D" w:rsidP="00271748">
      <w:pPr>
        <w:spacing w:after="0" w:line="240" w:lineRule="auto"/>
      </w:pPr>
      <w:r>
        <w:separator/>
      </w:r>
    </w:p>
  </w:endnote>
  <w:endnote w:type="continuationSeparator" w:id="0">
    <w:p w14:paraId="50EED07F" w14:textId="77777777" w:rsidR="00F70E1D" w:rsidRDefault="00F70E1D" w:rsidP="0027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CD9B" w14:textId="77777777" w:rsidR="00271748" w:rsidRDefault="00271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1150" w14:textId="77777777" w:rsidR="00271748" w:rsidRDefault="00271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168F" w14:textId="77777777" w:rsidR="00271748" w:rsidRDefault="00271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22710" w14:textId="77777777" w:rsidR="00F70E1D" w:rsidRDefault="00F70E1D" w:rsidP="00271748">
      <w:pPr>
        <w:spacing w:after="0" w:line="240" w:lineRule="auto"/>
      </w:pPr>
      <w:r>
        <w:separator/>
      </w:r>
    </w:p>
  </w:footnote>
  <w:footnote w:type="continuationSeparator" w:id="0">
    <w:p w14:paraId="4D18BCBD" w14:textId="77777777" w:rsidR="00F70E1D" w:rsidRDefault="00F70E1D" w:rsidP="00271748">
      <w:pPr>
        <w:spacing w:after="0" w:line="240" w:lineRule="auto"/>
      </w:pPr>
      <w:r>
        <w:continuationSeparator/>
      </w:r>
    </w:p>
  </w:footnote>
  <w:footnote w:id="1">
    <w:p w14:paraId="7A2AB919" w14:textId="7FB4EE4C" w:rsidR="00803E05" w:rsidRPr="00803E05" w:rsidRDefault="00803E05">
      <w:pPr>
        <w:pStyle w:val="FootnoteText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BA"/>
        </w:rPr>
        <w:t xml:space="preserve">Kada postoji vjerovatnoća prekograničnog ili prekoentiteskog uticaja, sve u skladu sa Uredbom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02537" w14:textId="77777777" w:rsidR="00271748" w:rsidRDefault="00271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23FF" w14:textId="06ECDFAD" w:rsidR="00271748" w:rsidRDefault="002717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2853" w14:textId="77777777" w:rsidR="00271748" w:rsidRDefault="00271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9DC"/>
    <w:multiLevelType w:val="hybridMultilevel"/>
    <w:tmpl w:val="93A2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5832"/>
    <w:multiLevelType w:val="hybridMultilevel"/>
    <w:tmpl w:val="8B32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65807"/>
    <w:multiLevelType w:val="hybridMultilevel"/>
    <w:tmpl w:val="B28C5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93C"/>
    <w:multiLevelType w:val="hybridMultilevel"/>
    <w:tmpl w:val="537A0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D33FA"/>
    <w:multiLevelType w:val="hybridMultilevel"/>
    <w:tmpl w:val="0F7A282C"/>
    <w:lvl w:ilvl="0" w:tplc="A45E1C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E411D"/>
    <w:multiLevelType w:val="hybridMultilevel"/>
    <w:tmpl w:val="C21AE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6D18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D168F"/>
    <w:multiLevelType w:val="hybridMultilevel"/>
    <w:tmpl w:val="F880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E164D"/>
    <w:multiLevelType w:val="hybridMultilevel"/>
    <w:tmpl w:val="E9E0DDEC"/>
    <w:lvl w:ilvl="0" w:tplc="7758D94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1"/>
    <w:rsid w:val="00013C7A"/>
    <w:rsid w:val="00015D23"/>
    <w:rsid w:val="0001710C"/>
    <w:rsid w:val="00052E05"/>
    <w:rsid w:val="00053A92"/>
    <w:rsid w:val="00064014"/>
    <w:rsid w:val="00072EA1"/>
    <w:rsid w:val="00077E8E"/>
    <w:rsid w:val="000B421D"/>
    <w:rsid w:val="000C459A"/>
    <w:rsid w:val="000E19E3"/>
    <w:rsid w:val="001A2B98"/>
    <w:rsid w:val="001F2920"/>
    <w:rsid w:val="002356CD"/>
    <w:rsid w:val="00271748"/>
    <w:rsid w:val="002816CD"/>
    <w:rsid w:val="00281700"/>
    <w:rsid w:val="002A07ED"/>
    <w:rsid w:val="002B50E9"/>
    <w:rsid w:val="002B7A33"/>
    <w:rsid w:val="002D458D"/>
    <w:rsid w:val="003F2AD1"/>
    <w:rsid w:val="004D173D"/>
    <w:rsid w:val="004E407C"/>
    <w:rsid w:val="00505D49"/>
    <w:rsid w:val="00513D32"/>
    <w:rsid w:val="00555933"/>
    <w:rsid w:val="00595B86"/>
    <w:rsid w:val="005A3EC8"/>
    <w:rsid w:val="005B7647"/>
    <w:rsid w:val="005D36AC"/>
    <w:rsid w:val="005D4EC3"/>
    <w:rsid w:val="005E0A9B"/>
    <w:rsid w:val="005E426E"/>
    <w:rsid w:val="005F3DA0"/>
    <w:rsid w:val="0063271C"/>
    <w:rsid w:val="00651E01"/>
    <w:rsid w:val="00675991"/>
    <w:rsid w:val="006A18C4"/>
    <w:rsid w:val="006C1945"/>
    <w:rsid w:val="007021C3"/>
    <w:rsid w:val="00706CA1"/>
    <w:rsid w:val="0071541E"/>
    <w:rsid w:val="00721B15"/>
    <w:rsid w:val="00722110"/>
    <w:rsid w:val="00740E67"/>
    <w:rsid w:val="0076686E"/>
    <w:rsid w:val="007A3257"/>
    <w:rsid w:val="007C66DE"/>
    <w:rsid w:val="007D52B2"/>
    <w:rsid w:val="007F01EE"/>
    <w:rsid w:val="00803E05"/>
    <w:rsid w:val="00843953"/>
    <w:rsid w:val="00873B4D"/>
    <w:rsid w:val="008C2A6D"/>
    <w:rsid w:val="008C3AD6"/>
    <w:rsid w:val="009F4BF1"/>
    <w:rsid w:val="00A22B0C"/>
    <w:rsid w:val="00A36931"/>
    <w:rsid w:val="00A45A33"/>
    <w:rsid w:val="00A52458"/>
    <w:rsid w:val="00A67275"/>
    <w:rsid w:val="00A7613E"/>
    <w:rsid w:val="00A76BA2"/>
    <w:rsid w:val="00A82A5F"/>
    <w:rsid w:val="00BD5C55"/>
    <w:rsid w:val="00C74950"/>
    <w:rsid w:val="00CB09FD"/>
    <w:rsid w:val="00CD4E50"/>
    <w:rsid w:val="00CE0232"/>
    <w:rsid w:val="00D23EC1"/>
    <w:rsid w:val="00D537C5"/>
    <w:rsid w:val="00D61500"/>
    <w:rsid w:val="00D75448"/>
    <w:rsid w:val="00D76376"/>
    <w:rsid w:val="00D9416F"/>
    <w:rsid w:val="00DA3B4C"/>
    <w:rsid w:val="00DF7F52"/>
    <w:rsid w:val="00E21F63"/>
    <w:rsid w:val="00E2320A"/>
    <w:rsid w:val="00E633AD"/>
    <w:rsid w:val="00E94A03"/>
    <w:rsid w:val="00F3518B"/>
    <w:rsid w:val="00F47228"/>
    <w:rsid w:val="00F62C2B"/>
    <w:rsid w:val="00F70E1D"/>
    <w:rsid w:val="00F75BB5"/>
    <w:rsid w:val="00F97349"/>
    <w:rsid w:val="00FB0AB4"/>
    <w:rsid w:val="00FD34C1"/>
    <w:rsid w:val="00FE4C54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6B8BA"/>
  <w15:chartTrackingRefBased/>
  <w15:docId w15:val="{01A03BE1-752C-4F50-A9C8-498F8B64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5D23"/>
    <w:pPr>
      <w:spacing w:before="100" w:beforeAutospacing="1" w:after="100" w:afterAutospacing="1" w:line="240" w:lineRule="auto"/>
      <w:outlineLvl w:val="0"/>
    </w:pPr>
    <w:rPr>
      <w:rFonts w:ascii="Arial Narrow" w:eastAsia="Times New Roman" w:hAnsi="Arial Narrow" w:cs="Times New Roman"/>
      <w:b/>
      <w:bCs/>
      <w:kern w:val="36"/>
      <w:sz w:val="36"/>
      <w:szCs w:val="4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D23"/>
    <w:rPr>
      <w:rFonts w:ascii="Arial Narrow" w:eastAsia="Times New Roman" w:hAnsi="Arial Narrow" w:cs="Times New Roman"/>
      <w:b/>
      <w:bCs/>
      <w:kern w:val="36"/>
      <w:sz w:val="36"/>
      <w:szCs w:val="48"/>
      <w14:ligatures w14:val="none"/>
    </w:rPr>
  </w:style>
  <w:style w:type="character" w:styleId="Strong">
    <w:name w:val="Strong"/>
    <w:basedOn w:val="DefaultParagraphFont"/>
    <w:uiPriority w:val="22"/>
    <w:qFormat/>
    <w:rsid w:val="00D23EC1"/>
    <w:rPr>
      <w:b/>
      <w:bCs/>
    </w:rPr>
  </w:style>
  <w:style w:type="paragraph" w:styleId="ListParagraph">
    <w:name w:val="List Paragraph"/>
    <w:basedOn w:val="Normal"/>
    <w:uiPriority w:val="34"/>
    <w:qFormat/>
    <w:rsid w:val="00D23E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23EC1"/>
    <w:rPr>
      <w:color w:val="0000FF"/>
      <w:u w:val="single"/>
    </w:rPr>
  </w:style>
  <w:style w:type="paragraph" w:customStyle="1" w:styleId="Normal1">
    <w:name w:val="Normal1"/>
    <w:basedOn w:val="Normal"/>
    <w:rsid w:val="000B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7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48"/>
  </w:style>
  <w:style w:type="paragraph" w:styleId="Footer">
    <w:name w:val="footer"/>
    <w:basedOn w:val="Normal"/>
    <w:link w:val="FooterChar"/>
    <w:uiPriority w:val="99"/>
    <w:unhideWhenUsed/>
    <w:rsid w:val="0027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6401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E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E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3E0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21F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D173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D173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moit.gov.ba/upload/file/2021/Zakon%20o%20zastiti%20okolisa%2015_21.pdf" TargetMode="External"/><Relationship Id="rId21" Type="http://schemas.openxmlformats.org/officeDocument/2006/relationships/hyperlink" Target="https://www.fmoit.gov.ba/upload/file/PdfDownload-uredba%20procjena.pdf" TargetMode="External"/><Relationship Id="rId42" Type="http://schemas.openxmlformats.org/officeDocument/2006/relationships/hyperlink" Target="https://www.fmoit.gov.ba/upload/file/IZMJENA%20UREDBE%20EIA-3-6.pdf" TargetMode="External"/><Relationship Id="rId47" Type="http://schemas.openxmlformats.org/officeDocument/2006/relationships/hyperlink" Target="https://www.fmoit.gov.ba/upload/file/Uredba%20ESPOO.pdf" TargetMode="External"/><Relationship Id="rId63" Type="http://schemas.openxmlformats.org/officeDocument/2006/relationships/footer" Target="footer1.xml"/><Relationship Id="rId68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moit.gov.ba/upload/file/Uredba%20ESPOO.pdf" TargetMode="External"/><Relationship Id="rId29" Type="http://schemas.openxmlformats.org/officeDocument/2006/relationships/hyperlink" Target="https://www.fmoit.gov.ba/upload/file/PRILOG%20III%20OBRAZAC%20ZAHTJEVA%20ZA%20PRETHODNU%20PROCJENU%20UTICAJA%20NA%20OKOLIS.docx" TargetMode="External"/><Relationship Id="rId11" Type="http://schemas.openxmlformats.org/officeDocument/2006/relationships/hyperlink" Target="https://www.fmoit.gov.ba/upload/file/PdfDownload-uredba%20procjena.pdf" TargetMode="External"/><Relationship Id="rId24" Type="http://schemas.openxmlformats.org/officeDocument/2006/relationships/hyperlink" Target="https://www.fmoit.gov.ba/upload/file/Op%C4%87e%20obaveze%20%28mjere%29%20u%20vezi%20za%C5%A1tite%20okoli%C5%A1a%20i%20zdravlja%20ljudi%20final.docx" TargetMode="External"/><Relationship Id="rId32" Type="http://schemas.openxmlformats.org/officeDocument/2006/relationships/hyperlink" Target="https://www.fmoit.gov.ba/upload/file/2020/Okoli%C5%A1ne%20dozvole/Elektronski%20registar%20ovla%C5%A1tenika%2007.7.2023..docx" TargetMode="External"/><Relationship Id="rId37" Type="http://schemas.openxmlformats.org/officeDocument/2006/relationships/hyperlink" Target="https://www.fmoit.gov.ba/upload/file/2020/Okoli%C5%A1ne%20dozvole/izmjena%20uredbe%20OD-1-11.pdf" TargetMode="External"/><Relationship Id="rId40" Type="http://schemas.openxmlformats.org/officeDocument/2006/relationships/hyperlink" Target="https://www.fmoit.gov.ba/upload/file/Pravilnik%20o%20sadr%C5%BEaju%20SUO%2063%2021.pdf" TargetMode="External"/><Relationship Id="rId45" Type="http://schemas.openxmlformats.org/officeDocument/2006/relationships/hyperlink" Target="https://www.fmoit.gov.ba/upload/file/Uredba%20kojom%20se%20utvrdjuju%20pogoni%20i%20postrojenja%20koja%20moraju%20imati%20okolinsku%20dozvolu.pdf" TargetMode="External"/><Relationship Id="rId53" Type="http://schemas.openxmlformats.org/officeDocument/2006/relationships/hyperlink" Target="https://www.fmoit.gov.ba/upload/file/Lista%20strucnjaka.pdf" TargetMode="External"/><Relationship Id="rId58" Type="http://schemas.openxmlformats.org/officeDocument/2006/relationships/hyperlink" Target="https://www.fmoit.gov.ba/upload/file/Pravilnik%20-strucne%20komisije%20br.%201-11.pdf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s://www.fmoit.gov.ba/upload/file/PRILOG%20II%281%29.docx" TargetMode="External"/><Relationship Id="rId14" Type="http://schemas.openxmlformats.org/officeDocument/2006/relationships/hyperlink" Target="https://www.fmoit.gov.ba/upload/file/Pravilnik%20-strucne%20komisije%20br.%201-11.pdf" TargetMode="External"/><Relationship Id="rId22" Type="http://schemas.openxmlformats.org/officeDocument/2006/relationships/hyperlink" Target="https://www.fmoit.gov.ba/upload/file/IZMJENA%20UREDBE%20EIA-3-6.pdf" TargetMode="External"/><Relationship Id="rId27" Type="http://schemas.openxmlformats.org/officeDocument/2006/relationships/hyperlink" Target="https://www.fmoit.gov.ba/upload/file/Uredba%20kojom%20se%20utvrdjuju%20pogoni%20i%20postrojenja%20koja%20moraju%20imati%20okolinsku%20dozvolu.pdf" TargetMode="External"/><Relationship Id="rId30" Type="http://schemas.openxmlformats.org/officeDocument/2006/relationships/hyperlink" Target="https://www.fmoit.gov.ba/upload/file/PdfDownload%20nositelji-20-43.pdf" TargetMode="External"/><Relationship Id="rId35" Type="http://schemas.openxmlformats.org/officeDocument/2006/relationships/hyperlink" Target="https://www.fmoit.gov.ba/upload/file/Uredba%20ESPOO.pdf" TargetMode="External"/><Relationship Id="rId43" Type="http://schemas.openxmlformats.org/officeDocument/2006/relationships/hyperlink" Target="https://www.fmoit.gov.ba/upload/file/2021/Izmjena%20Uredbe%20EIA%20%20104_22.docx" TargetMode="External"/><Relationship Id="rId48" Type="http://schemas.openxmlformats.org/officeDocument/2006/relationships/hyperlink" Target="https://www.fmoit.gov.ba/upload/file/2020/Okoli%C5%A1ne%20dozvole/Elektronski%20registar%20ovla%C5%A1tenika%2007.7.2023..docx" TargetMode="External"/><Relationship Id="rId56" Type="http://schemas.openxmlformats.org/officeDocument/2006/relationships/hyperlink" Target="https://www.fmoit.gov.ba/upload/file/Pravilnik%20-strucne%20komisije%20br.%201-11.pdf" TargetMode="External"/><Relationship Id="rId64" Type="http://schemas.openxmlformats.org/officeDocument/2006/relationships/footer" Target="footer2.xm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www.fmoit.gov.ba/upload/file/Pravilnik%20o%20sadr%C5%BEaju%20SUO%2063%2021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moit.gov.ba/upload/file/IZMJENA%20UREDBE%20EIA-3-6.pdf" TargetMode="External"/><Relationship Id="rId17" Type="http://schemas.openxmlformats.org/officeDocument/2006/relationships/hyperlink" Target="https://www.fmoit.gov.ba/upload/file/2021/Zakon%20o%20zastiti%20okolisa%2015_21.pdf" TargetMode="External"/><Relationship Id="rId25" Type="http://schemas.openxmlformats.org/officeDocument/2006/relationships/hyperlink" Target="https://www.fmoit.gov.ba/bs/novosti/priopcenja/prirucnik-opce-obaveze-zastite-okolisa-i-zastite-zdravlja-ljudi-u-federaciji-bosne-i-hercegovine" TargetMode="External"/><Relationship Id="rId33" Type="http://schemas.openxmlformats.org/officeDocument/2006/relationships/hyperlink" Target="https://www.fmoit.gov.ba/upload/file/PRILOG%20V%20Uredba%20procjena.doc" TargetMode="External"/><Relationship Id="rId38" Type="http://schemas.openxmlformats.org/officeDocument/2006/relationships/hyperlink" Target="https://www.fmoit.gov.ba/upload/file/Pravilnik%20Sevesso-1-28.pdf" TargetMode="External"/><Relationship Id="rId46" Type="http://schemas.openxmlformats.org/officeDocument/2006/relationships/hyperlink" Target="https://www.fmoit.gov.ba/upload/file/2020/Okoli%C5%A1ne%20dozvole/izmjena%20uredbe%20OD-1-11.pdf" TargetMode="External"/><Relationship Id="rId59" Type="http://schemas.openxmlformats.org/officeDocument/2006/relationships/hyperlink" Target="https://www.fmoit.gov.ba/upload/file/IZMJENA%20UREDBE%20EIA-3-6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fmoit.gov.ba/upload/file/PRILOG%20II%282%29.docx" TargetMode="External"/><Relationship Id="rId41" Type="http://schemas.openxmlformats.org/officeDocument/2006/relationships/hyperlink" Target="https://www.fmoit.gov.ba/upload/file/Pravilnik%20o%20sadr%C5%BEaju%20SUO%2063%2021.pdf" TargetMode="External"/><Relationship Id="rId54" Type="http://schemas.openxmlformats.org/officeDocument/2006/relationships/hyperlink" Target="https://www.fmoit.gov.ba/upload/file/Pravilnik%20-strucne%20komisije%20br.%201-11.pdf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moit.gov.ba/upload/file/Pravilnik%20o%20sadr%C5%BEaju%20SUO%2063%2021.pdf" TargetMode="External"/><Relationship Id="rId23" Type="http://schemas.openxmlformats.org/officeDocument/2006/relationships/hyperlink" Target="https://www.fmoit.gov.ba/upload/file/2021/Izmjena%20Uredbe%20EIA%20%20104_22.docx" TargetMode="External"/><Relationship Id="rId28" Type="http://schemas.openxmlformats.org/officeDocument/2006/relationships/hyperlink" Target="https://www.fmoit.gov.ba/upload/file/2020/Okoli%C5%A1ne%20dozvole/izmjena%20uredbe%20OD-1-11.pdf" TargetMode="External"/><Relationship Id="rId36" Type="http://schemas.openxmlformats.org/officeDocument/2006/relationships/hyperlink" Target="https://www.fmoit.gov.ba/upload/file/Uredba%20kojom%20se%20utvrdjuju%20pogoni%20i%20postrojenja%20koja%20moraju%20imati%20okolinsku%20dozvolu.pdf" TargetMode="External"/><Relationship Id="rId49" Type="http://schemas.openxmlformats.org/officeDocument/2006/relationships/hyperlink" Target="https://www.fmoit.gov.ba/upload/file/Pravilnik%20o%20sadr%C5%BEaju%20SUO%2063%2021.pdf" TargetMode="External"/><Relationship Id="rId57" Type="http://schemas.openxmlformats.org/officeDocument/2006/relationships/hyperlink" Target="https://www.fmoit.gov.ba/upload/file/Pravilnik%20-strucne%20komisije%20br.%201-11.pdf" TargetMode="External"/><Relationship Id="rId10" Type="http://schemas.openxmlformats.org/officeDocument/2006/relationships/hyperlink" Target="https://www.fmoit.gov.ba/upload/file/2021/Zakon%20o%20zastiti%20okolisa%2015_21.pdf" TargetMode="External"/><Relationship Id="rId31" Type="http://schemas.openxmlformats.org/officeDocument/2006/relationships/hyperlink" Target="https://www.fmoit.gov.ba/upload/file/Pravilnik%20o%20izmjeni%20Pravilnik%20nosioci%20izrade%20studije%2036_22-3-4.pdf" TargetMode="External"/><Relationship Id="rId44" Type="http://schemas.openxmlformats.org/officeDocument/2006/relationships/hyperlink" Target="https://www.fmoit.gov.ba/upload/file/Pravilnik%20o%20sadr%C5%BEaju%20SUO%2063%2021.pdf" TargetMode="External"/><Relationship Id="rId52" Type="http://schemas.openxmlformats.org/officeDocument/2006/relationships/hyperlink" Target="https://www.fmoit.gov.ba/upload/file/Pravilnik%20-strucne%20komisije%20br.%201-11.pdf" TargetMode="External"/><Relationship Id="rId60" Type="http://schemas.openxmlformats.org/officeDocument/2006/relationships/hyperlink" Target="https://www.fmoit.gov.ba/upload/file/2021/Izmjena%20Uredbe%20EIA%20%20104_22.docx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www.fmoit.gov.ba/upload/file/2021/Izmjena%20Uredbe%20EIA%20%20104_22.docx" TargetMode="External"/><Relationship Id="rId18" Type="http://schemas.openxmlformats.org/officeDocument/2006/relationships/hyperlink" Target="https://www.fmoit.gov.ba/upload/file/Prilog%20I%20PROJEKTI%20ZA%20KOJE%20SE%20OBAVEZNO%20PROVODI%20PROCJENA%20UTICAJA%20NA%20OKOLIS.docx" TargetMode="External"/><Relationship Id="rId39" Type="http://schemas.openxmlformats.org/officeDocument/2006/relationships/hyperlink" Target="https://www.fmoit.gov.ba/upload/file/Slu%C5%BEbene%20novine%20Federacije%20BiH%2096_22.pdf" TargetMode="External"/><Relationship Id="rId34" Type="http://schemas.openxmlformats.org/officeDocument/2006/relationships/hyperlink" Target="https://www.fmoit.gov.ba/upload/file/PRILOG%20VI%20CEK%20LISTA%20ZA%20PROVJERU%20ZAHTJEVA%20ZA%20PRETHODNU%20PROCJENU%20UTICAJA%20NA%20OKOLI%C5%A0.docx" TargetMode="External"/><Relationship Id="rId50" Type="http://schemas.openxmlformats.org/officeDocument/2006/relationships/hyperlink" Target="https://www.fmoit.gov.ba/upload/file/PRILOG%20VI%20CEK%20LISTA%20ZA%20PROVJERU%20ZAHTJEVA%20ZA%20PRETHODNU%20PROCJENU%20UTICAJA%20NA%20OKOLI%C5%A0.docx" TargetMode="External"/><Relationship Id="rId55" Type="http://schemas.openxmlformats.org/officeDocument/2006/relationships/hyperlink" Target="https://www.fmoit.gov.ba/upload/file/Pravilnik%20-strucne%20komisije%20br.%201-1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8E"/>
    <w:rsid w:val="005D51E3"/>
    <w:rsid w:val="008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AEB2348094DFDAF69750930298269">
    <w:name w:val="018AEB2348094DFDAF69750930298269"/>
    <w:rsid w:val="008F3C8E"/>
  </w:style>
  <w:style w:type="paragraph" w:customStyle="1" w:styleId="0AEEDDBBE3B243EFBB35780F83392359">
    <w:name w:val="0AEEDDBBE3B243EFBB35780F83392359"/>
    <w:rsid w:val="008F3C8E"/>
  </w:style>
  <w:style w:type="paragraph" w:customStyle="1" w:styleId="B3FD8A4522294D9B91E6434F779AFF62">
    <w:name w:val="B3FD8A4522294D9B91E6434F779AFF62"/>
    <w:rsid w:val="008F3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9FED-9E13-4260-AF98-3BD29EA9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6671</Words>
  <Characters>38029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Suada</cp:lastModifiedBy>
  <cp:revision>4</cp:revision>
  <dcterms:created xsi:type="dcterms:W3CDTF">2023-10-18T09:38:00Z</dcterms:created>
  <dcterms:modified xsi:type="dcterms:W3CDTF">2023-10-18T10:13:00Z</dcterms:modified>
</cp:coreProperties>
</file>