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D63" w:rsidRPr="00792D63" w:rsidRDefault="00792D63" w:rsidP="00792D63">
      <w:pPr>
        <w:keepNext/>
        <w:framePr w:w="3574" w:h="904" w:hSpace="180" w:wrap="auto" w:vAnchor="text" w:hAnchor="page" w:x="1426" w:y="1"/>
        <w:spacing w:after="0" w:line="240" w:lineRule="auto"/>
        <w:outlineLvl w:val="2"/>
        <w:rPr>
          <w:rFonts w:ascii="Arial" w:eastAsia="Times New Roman" w:hAnsi="Arial" w:cs="Arial"/>
          <w:sz w:val="18"/>
          <w:szCs w:val="18"/>
          <w:lang w:val="hr-HR"/>
        </w:rPr>
      </w:pPr>
      <w:r w:rsidRPr="00792D63">
        <w:rPr>
          <w:rFonts w:ascii="Arial" w:eastAsia="Times New Roman" w:hAnsi="Arial" w:cs="Arial"/>
          <w:sz w:val="18"/>
          <w:szCs w:val="18"/>
          <w:lang w:val="hr-HR"/>
        </w:rPr>
        <w:t>Bosna i Hercegovina</w:t>
      </w:r>
    </w:p>
    <w:p w:rsidR="00792D63" w:rsidRPr="00792D63" w:rsidRDefault="00792D63" w:rsidP="00792D63">
      <w:pPr>
        <w:keepNext/>
        <w:framePr w:w="3574" w:h="904" w:hSpace="180" w:wrap="auto" w:vAnchor="text" w:hAnchor="page" w:x="1426" w:y="1"/>
        <w:spacing w:after="0" w:line="240" w:lineRule="auto"/>
        <w:outlineLvl w:val="2"/>
        <w:rPr>
          <w:rFonts w:ascii="Arial" w:eastAsia="Times New Roman" w:hAnsi="Arial" w:cs="Arial"/>
          <w:b/>
          <w:bCs/>
          <w:sz w:val="18"/>
          <w:szCs w:val="18"/>
          <w:lang w:val="hr-HR"/>
        </w:rPr>
      </w:pPr>
      <w:r w:rsidRPr="00792D63">
        <w:rPr>
          <w:rFonts w:ascii="Arial" w:eastAsia="Times New Roman" w:hAnsi="Arial" w:cs="Arial"/>
          <w:b/>
          <w:bCs/>
          <w:sz w:val="18"/>
          <w:szCs w:val="18"/>
          <w:lang w:val="hr-HR"/>
        </w:rPr>
        <w:t>Federacija Bosne i Hercegovine</w:t>
      </w:r>
    </w:p>
    <w:p w:rsidR="00792D63" w:rsidRPr="00792D63" w:rsidRDefault="00792D63" w:rsidP="00792D63">
      <w:pPr>
        <w:keepNext/>
        <w:framePr w:w="3574" w:h="904" w:hSpace="180" w:wrap="auto" w:vAnchor="text" w:hAnchor="page" w:x="1426" w:y="1"/>
        <w:spacing w:after="0" w:line="240" w:lineRule="auto"/>
        <w:outlineLvl w:val="2"/>
        <w:rPr>
          <w:rFonts w:ascii="Arial" w:eastAsia="Times New Roman" w:hAnsi="Arial" w:cs="Arial"/>
          <w:b/>
          <w:bCs/>
          <w:sz w:val="18"/>
          <w:szCs w:val="18"/>
          <w:lang w:val="hr-HR"/>
        </w:rPr>
      </w:pPr>
      <w:r w:rsidRPr="00792D63">
        <w:rPr>
          <w:rFonts w:ascii="Arial" w:eastAsia="Times New Roman" w:hAnsi="Arial" w:cs="Arial"/>
          <w:b/>
          <w:bCs/>
          <w:sz w:val="18"/>
          <w:szCs w:val="18"/>
          <w:lang w:val="hr-HR"/>
        </w:rPr>
        <w:t xml:space="preserve">FEDERALNO MINISTARSTVO </w:t>
      </w:r>
    </w:p>
    <w:p w:rsidR="00792D63" w:rsidRPr="00792D63" w:rsidRDefault="00792D63" w:rsidP="00792D63">
      <w:pPr>
        <w:keepNext/>
        <w:framePr w:w="3574" w:h="904" w:hSpace="180" w:wrap="auto" w:vAnchor="text" w:hAnchor="page" w:x="1426" w:y="1"/>
        <w:spacing w:after="0" w:line="240" w:lineRule="auto"/>
        <w:outlineLvl w:val="2"/>
        <w:rPr>
          <w:rFonts w:ascii="Arial" w:eastAsia="Times New Roman" w:hAnsi="Arial" w:cs="Arial"/>
          <w:b/>
          <w:bCs/>
          <w:sz w:val="18"/>
          <w:szCs w:val="18"/>
          <w:lang w:val="hr-HR"/>
        </w:rPr>
      </w:pPr>
      <w:r w:rsidRPr="00792D63">
        <w:rPr>
          <w:rFonts w:ascii="Arial" w:eastAsia="Times New Roman" w:hAnsi="Arial" w:cs="Arial"/>
          <w:b/>
          <w:bCs/>
          <w:sz w:val="18"/>
          <w:szCs w:val="18"/>
          <w:lang w:val="hr-HR"/>
        </w:rPr>
        <w:t>OKOLIŠA I TURIZMA</w:t>
      </w:r>
    </w:p>
    <w:p w:rsidR="00792D63" w:rsidRPr="00792D63" w:rsidRDefault="00792D63" w:rsidP="00792D63">
      <w:pPr>
        <w:keepNext/>
        <w:spacing w:after="0" w:line="240" w:lineRule="auto"/>
        <w:jc w:val="right"/>
        <w:outlineLvl w:val="2"/>
        <w:rPr>
          <w:rFonts w:ascii="Arial" w:eastAsia="Times New Roman" w:hAnsi="Arial" w:cs="Arial"/>
          <w:sz w:val="18"/>
          <w:szCs w:val="18"/>
          <w:lang w:val="hr-HR"/>
        </w:rPr>
      </w:pPr>
      <w:r w:rsidRPr="00792D63">
        <w:rPr>
          <w:rFonts w:ascii="Arial" w:eastAsia="Times New Roman" w:hAnsi="Arial" w:cs="Arial"/>
          <w:sz w:val="18"/>
          <w:szCs w:val="18"/>
          <w:lang w:val="hr-HR"/>
        </w:rPr>
        <w:t>Bosnia and Herzegovina</w:t>
      </w:r>
    </w:p>
    <w:p w:rsidR="00792D63" w:rsidRPr="00792D63" w:rsidRDefault="00792D63" w:rsidP="00792D63">
      <w:pPr>
        <w:keepNext/>
        <w:spacing w:after="0" w:line="240" w:lineRule="auto"/>
        <w:jc w:val="right"/>
        <w:outlineLvl w:val="2"/>
        <w:rPr>
          <w:rFonts w:ascii="Arial" w:eastAsia="Times New Roman" w:hAnsi="Arial" w:cs="Arial"/>
          <w:b/>
          <w:bCs/>
          <w:sz w:val="18"/>
          <w:szCs w:val="18"/>
          <w:lang w:val="hr-HR"/>
        </w:rPr>
      </w:pPr>
      <w:r w:rsidRPr="00792D63">
        <w:rPr>
          <w:rFonts w:ascii="Arial" w:eastAsia="Times New Roman" w:hAnsi="Arial" w:cs="Arial"/>
          <w:b/>
          <w:bCs/>
          <w:sz w:val="18"/>
          <w:szCs w:val="18"/>
          <w:lang w:val="hr-HR"/>
        </w:rPr>
        <w:t>Federation of Bosnia and Herzegovina</w:t>
      </w:r>
    </w:p>
    <w:p w:rsidR="00792D63" w:rsidRPr="00792D63" w:rsidRDefault="00792D63" w:rsidP="00792D63">
      <w:pPr>
        <w:keepNext/>
        <w:spacing w:after="0" w:line="240" w:lineRule="auto"/>
        <w:jc w:val="right"/>
        <w:outlineLvl w:val="2"/>
        <w:rPr>
          <w:rFonts w:ascii="Arial" w:eastAsia="Times New Roman" w:hAnsi="Arial" w:cs="Arial"/>
          <w:b/>
          <w:bCs/>
          <w:sz w:val="18"/>
          <w:szCs w:val="18"/>
          <w:lang w:val="hr-HR"/>
        </w:rPr>
      </w:pPr>
      <w:r w:rsidRPr="00792D63">
        <w:rPr>
          <w:rFonts w:ascii="Arial" w:eastAsia="Times New Roman" w:hAnsi="Arial" w:cs="Arial"/>
          <w:b/>
          <w:bCs/>
          <w:sz w:val="18"/>
          <w:szCs w:val="18"/>
          <w:lang w:val="hr-HR"/>
        </w:rPr>
        <w:t xml:space="preserve">FEDERAL MINISTRY OF </w:t>
      </w:r>
    </w:p>
    <w:p w:rsidR="00792D63" w:rsidRPr="00792D63" w:rsidRDefault="00792D63" w:rsidP="00792D63">
      <w:pPr>
        <w:keepNext/>
        <w:spacing w:after="0" w:line="240" w:lineRule="auto"/>
        <w:jc w:val="right"/>
        <w:outlineLvl w:val="2"/>
        <w:rPr>
          <w:rFonts w:ascii="Arial" w:eastAsia="Times New Roman" w:hAnsi="Arial" w:cs="Arial"/>
          <w:b/>
          <w:bCs/>
          <w:sz w:val="18"/>
          <w:szCs w:val="18"/>
          <w:lang w:val="hr-HR"/>
        </w:rPr>
      </w:pPr>
      <w:r w:rsidRPr="00792D63">
        <w:rPr>
          <w:rFonts w:ascii="Arial" w:eastAsia="Times New Roman" w:hAnsi="Arial" w:cs="Arial"/>
          <w:b/>
          <w:bCs/>
          <w:sz w:val="18"/>
          <w:szCs w:val="18"/>
          <w:lang w:val="hr-HR"/>
        </w:rPr>
        <w:t>ENVIRONMENT AND TOURISM</w:t>
      </w:r>
    </w:p>
    <w:p w:rsidR="00792D63" w:rsidRPr="00792D63" w:rsidRDefault="00792D63" w:rsidP="00792D63">
      <w:pPr>
        <w:spacing w:after="0" w:line="240" w:lineRule="auto"/>
        <w:rPr>
          <w:rFonts w:ascii="Times New Roman" w:eastAsia="Times New Roman" w:hAnsi="Times New Roman" w:cs="Times New Roman"/>
          <w:sz w:val="24"/>
          <w:szCs w:val="24"/>
        </w:rPr>
      </w:pPr>
    </w:p>
    <w:p w:rsidR="004B2C90" w:rsidRPr="00273553" w:rsidRDefault="004B2C90" w:rsidP="004B2C90">
      <w:pPr>
        <w:tabs>
          <w:tab w:val="center" w:pos="4320"/>
          <w:tab w:val="right" w:pos="8640"/>
        </w:tabs>
        <w:spacing w:after="0" w:line="240" w:lineRule="auto"/>
        <w:rPr>
          <w:rFonts w:ascii="Arial" w:eastAsia="Times New Roman" w:hAnsi="Arial" w:cs="Arial"/>
          <w:color w:val="000000"/>
          <w:lang w:val="hr-HR"/>
        </w:rPr>
      </w:pPr>
      <w:r>
        <w:rPr>
          <w:rFonts w:ascii="Arial" w:eastAsia="Times New Roman" w:hAnsi="Arial" w:cs="Arial"/>
          <w:color w:val="000000"/>
          <w:lang w:val="hr-HR"/>
        </w:rPr>
        <w:t>Broj: UPI-05/2-02-19-5-45/21</w:t>
      </w:r>
    </w:p>
    <w:p w:rsidR="004B2C90" w:rsidRPr="00273553" w:rsidRDefault="004B2C90" w:rsidP="004B2C90">
      <w:pPr>
        <w:tabs>
          <w:tab w:val="center" w:pos="4320"/>
          <w:tab w:val="right" w:pos="8640"/>
        </w:tabs>
        <w:spacing w:after="0" w:line="240" w:lineRule="auto"/>
        <w:rPr>
          <w:rFonts w:ascii="Arial" w:eastAsia="Times New Roman" w:hAnsi="Arial" w:cs="Arial"/>
          <w:color w:val="000000"/>
          <w:lang w:val="hr-HR"/>
        </w:rPr>
      </w:pPr>
      <w:r>
        <w:rPr>
          <w:rFonts w:ascii="Arial" w:eastAsia="Times New Roman" w:hAnsi="Arial" w:cs="Arial"/>
          <w:color w:val="000000"/>
          <w:lang w:val="hr-HR"/>
        </w:rPr>
        <w:t xml:space="preserve">Sarajevo, </w:t>
      </w:r>
      <w:r w:rsidR="001921C8">
        <w:rPr>
          <w:rFonts w:ascii="Arial" w:eastAsia="Times New Roman" w:hAnsi="Arial" w:cs="Arial"/>
          <w:color w:val="000000"/>
          <w:lang w:val="hr-HR"/>
        </w:rPr>
        <w:t>18.01.2022</w:t>
      </w:r>
      <w:r w:rsidRPr="00273553">
        <w:rPr>
          <w:rFonts w:ascii="Arial" w:eastAsia="Times New Roman" w:hAnsi="Arial" w:cs="Arial"/>
          <w:color w:val="000000"/>
          <w:lang w:val="hr-HR"/>
        </w:rPr>
        <w:t>. godine</w:t>
      </w:r>
    </w:p>
    <w:p w:rsidR="00A51AD5" w:rsidRDefault="00A51AD5" w:rsidP="00792D63">
      <w:pPr>
        <w:tabs>
          <w:tab w:val="left" w:pos="2160"/>
        </w:tabs>
        <w:spacing w:after="0" w:line="240" w:lineRule="auto"/>
        <w:jc w:val="both"/>
        <w:rPr>
          <w:rFonts w:ascii="Arial" w:eastAsia="Times New Roman" w:hAnsi="Arial" w:cs="Arial"/>
          <w:sz w:val="24"/>
          <w:szCs w:val="24"/>
          <w:lang w:eastAsia="bs-Latn-BA"/>
        </w:rPr>
      </w:pPr>
    </w:p>
    <w:p w:rsidR="00792D63" w:rsidRPr="001921C8" w:rsidRDefault="00792D63" w:rsidP="00792D63">
      <w:pPr>
        <w:spacing w:after="0" w:line="240" w:lineRule="auto"/>
        <w:jc w:val="both"/>
        <w:rPr>
          <w:rFonts w:ascii="Arial" w:eastAsia="Times New Roman" w:hAnsi="Arial" w:cs="Arial"/>
          <w:sz w:val="24"/>
          <w:szCs w:val="24"/>
          <w:lang w:eastAsia="bs-Latn-BA"/>
        </w:rPr>
      </w:pPr>
      <w:r w:rsidRPr="001921C8">
        <w:rPr>
          <w:rFonts w:ascii="Arial" w:eastAsia="Times New Roman" w:hAnsi="Arial" w:cs="Arial"/>
          <w:sz w:val="24"/>
          <w:szCs w:val="24"/>
          <w:lang w:val="it-IT" w:eastAsia="bs-Latn-BA"/>
        </w:rPr>
        <w:t>Federalno</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ministarstvo</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okoli</w:t>
      </w:r>
      <w:r w:rsidRPr="001921C8">
        <w:rPr>
          <w:rFonts w:ascii="Arial" w:eastAsia="Times New Roman" w:hAnsi="Arial" w:cs="Arial"/>
          <w:sz w:val="24"/>
          <w:szCs w:val="24"/>
          <w:lang w:eastAsia="bs-Latn-BA"/>
        </w:rPr>
        <w:t>š</w:t>
      </w:r>
      <w:r w:rsidRPr="001921C8">
        <w:rPr>
          <w:rFonts w:ascii="Arial" w:eastAsia="Times New Roman" w:hAnsi="Arial" w:cs="Arial"/>
          <w:sz w:val="24"/>
          <w:szCs w:val="24"/>
          <w:lang w:val="it-IT" w:eastAsia="bs-Latn-BA"/>
        </w:rPr>
        <w:t>a</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i</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turizma</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rje</w:t>
      </w:r>
      <w:r w:rsidRPr="001921C8">
        <w:rPr>
          <w:rFonts w:ascii="Arial" w:eastAsia="Times New Roman" w:hAnsi="Arial" w:cs="Arial"/>
          <w:sz w:val="24"/>
          <w:szCs w:val="24"/>
          <w:lang w:eastAsia="bs-Latn-BA"/>
        </w:rPr>
        <w:t>š</w:t>
      </w:r>
      <w:r w:rsidRPr="001921C8">
        <w:rPr>
          <w:rFonts w:ascii="Arial" w:eastAsia="Times New Roman" w:hAnsi="Arial" w:cs="Arial"/>
          <w:sz w:val="24"/>
          <w:szCs w:val="24"/>
          <w:lang w:val="it-IT" w:eastAsia="bs-Latn-BA"/>
        </w:rPr>
        <w:t>avaju</w:t>
      </w:r>
      <w:r w:rsidRPr="001921C8">
        <w:rPr>
          <w:rFonts w:ascii="Arial" w:eastAsia="Times New Roman" w:hAnsi="Arial" w:cs="Arial"/>
          <w:sz w:val="24"/>
          <w:szCs w:val="24"/>
          <w:lang w:eastAsia="bs-Latn-BA"/>
        </w:rPr>
        <w:t>ć</w:t>
      </w:r>
      <w:r w:rsidRPr="001921C8">
        <w:rPr>
          <w:rFonts w:ascii="Arial" w:eastAsia="Times New Roman" w:hAnsi="Arial" w:cs="Arial"/>
          <w:sz w:val="24"/>
          <w:szCs w:val="24"/>
          <w:lang w:val="it-IT" w:eastAsia="bs-Latn-BA"/>
        </w:rPr>
        <w:t>i</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zahtjev J.P. “Međunarodni aerodrom Sarajevo” d.o.o. Sarajevo za</w:t>
      </w:r>
      <w:r w:rsidRPr="001921C8">
        <w:rPr>
          <w:rFonts w:ascii="Arial" w:eastAsia="Times New Roman" w:hAnsi="Arial" w:cs="Arial"/>
          <w:sz w:val="24"/>
          <w:szCs w:val="24"/>
          <w:lang w:eastAsia="bs-Latn-BA"/>
        </w:rPr>
        <w:t xml:space="preserve"> </w:t>
      </w:r>
      <w:r w:rsidR="0012070E" w:rsidRPr="001921C8">
        <w:rPr>
          <w:rFonts w:ascii="Arial" w:eastAsia="Times New Roman" w:hAnsi="Arial" w:cs="Arial"/>
          <w:sz w:val="24"/>
          <w:szCs w:val="24"/>
          <w:lang w:eastAsia="bs-Latn-BA"/>
        </w:rPr>
        <w:t>za</w:t>
      </w:r>
      <w:r w:rsidRPr="001921C8">
        <w:rPr>
          <w:rFonts w:ascii="Arial" w:eastAsia="Times New Roman" w:hAnsi="Arial" w:cs="Arial"/>
          <w:sz w:val="24"/>
          <w:szCs w:val="24"/>
          <w:lang w:val="pt-PT" w:eastAsia="bs-Latn-BA"/>
        </w:rPr>
        <w:t xml:space="preserve"> izdavanj</w:t>
      </w:r>
      <w:r w:rsidR="0012070E" w:rsidRPr="001921C8">
        <w:rPr>
          <w:rFonts w:ascii="Arial" w:eastAsia="Times New Roman" w:hAnsi="Arial" w:cs="Arial"/>
          <w:sz w:val="24"/>
          <w:szCs w:val="24"/>
          <w:lang w:val="pt-PT" w:eastAsia="bs-Latn-BA"/>
        </w:rPr>
        <w:t>e</w:t>
      </w:r>
      <w:r w:rsidRPr="001921C8">
        <w:rPr>
          <w:rFonts w:ascii="Arial" w:eastAsia="Times New Roman" w:hAnsi="Arial" w:cs="Arial"/>
          <w:sz w:val="24"/>
          <w:szCs w:val="24"/>
          <w:lang w:val="pt-PT" w:eastAsia="bs-Latn-BA"/>
        </w:rPr>
        <w:t xml:space="preserve"> okolinske dozvole </w:t>
      </w:r>
      <w:r w:rsidRPr="001921C8">
        <w:rPr>
          <w:rFonts w:ascii="Arial" w:eastAsia="Times New Roman" w:hAnsi="Arial" w:cs="Arial"/>
          <w:sz w:val="24"/>
          <w:szCs w:val="24"/>
          <w:lang w:val="it-IT" w:eastAsia="bs-Latn-BA"/>
        </w:rPr>
        <w:t>na</w:t>
      </w:r>
      <w:r w:rsidRPr="001921C8">
        <w:rPr>
          <w:rFonts w:ascii="Arial" w:eastAsia="Times New Roman" w:hAnsi="Arial" w:cs="Arial"/>
          <w:sz w:val="24"/>
          <w:szCs w:val="24"/>
          <w:lang w:eastAsia="bs-Latn-BA"/>
        </w:rPr>
        <w:t xml:space="preserve"> osnovu</w:t>
      </w:r>
      <w:r w:rsidRPr="001921C8">
        <w:rPr>
          <w:rFonts w:ascii="Arial" w:eastAsia="Times New Roman" w:hAnsi="Arial" w:cs="Arial"/>
          <w:sz w:val="24"/>
          <w:szCs w:val="24"/>
          <w:lang w:val="it-IT" w:eastAsia="bs-Latn-BA"/>
        </w:rPr>
        <w:t xml:space="preserve"> </w:t>
      </w:r>
      <w:r w:rsidRPr="001921C8">
        <w:rPr>
          <w:rFonts w:ascii="Arial" w:eastAsia="Times New Roman" w:hAnsi="Arial" w:cs="Arial"/>
          <w:sz w:val="24"/>
          <w:szCs w:val="24"/>
          <w:lang w:eastAsia="bs-Latn-BA"/>
        </w:rPr>
        <w:t>č</w:t>
      </w:r>
      <w:r w:rsidRPr="001921C8">
        <w:rPr>
          <w:rFonts w:ascii="Arial" w:eastAsia="Times New Roman" w:hAnsi="Arial" w:cs="Arial"/>
          <w:sz w:val="24"/>
          <w:szCs w:val="24"/>
          <w:lang w:val="it-IT" w:eastAsia="bs-Latn-BA"/>
        </w:rPr>
        <w:t>l</w:t>
      </w:r>
      <w:r w:rsidR="00C7458B" w:rsidRPr="001921C8">
        <w:rPr>
          <w:rFonts w:ascii="Arial" w:eastAsia="Times New Roman" w:hAnsi="Arial" w:cs="Arial"/>
          <w:sz w:val="24"/>
          <w:szCs w:val="24"/>
          <w:lang w:val="it-IT" w:eastAsia="bs-Latn-BA"/>
        </w:rPr>
        <w:t xml:space="preserve">. 68. </w:t>
      </w:r>
      <w:r w:rsidR="00CA1A2D" w:rsidRPr="001921C8">
        <w:rPr>
          <w:rFonts w:ascii="Arial" w:eastAsia="Times New Roman" w:hAnsi="Arial" w:cs="Arial"/>
          <w:sz w:val="24"/>
          <w:szCs w:val="24"/>
          <w:lang w:val="it-IT" w:eastAsia="bs-Latn-BA"/>
        </w:rPr>
        <w:t>i</w:t>
      </w:r>
      <w:r w:rsidR="00C7458B" w:rsidRPr="001921C8">
        <w:rPr>
          <w:rFonts w:ascii="Arial" w:eastAsia="Times New Roman" w:hAnsi="Arial" w:cs="Arial"/>
          <w:sz w:val="24"/>
          <w:szCs w:val="24"/>
          <w:lang w:val="it-IT" w:eastAsia="bs-Latn-BA"/>
        </w:rPr>
        <w:t xml:space="preserve"> 72.</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Zakona</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o</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za</w:t>
      </w:r>
      <w:r w:rsidRPr="001921C8">
        <w:rPr>
          <w:rFonts w:ascii="Arial" w:eastAsia="Times New Roman" w:hAnsi="Arial" w:cs="Arial"/>
          <w:sz w:val="24"/>
          <w:szCs w:val="24"/>
          <w:lang w:eastAsia="bs-Latn-BA"/>
        </w:rPr>
        <w:t>š</w:t>
      </w:r>
      <w:r w:rsidRPr="001921C8">
        <w:rPr>
          <w:rFonts w:ascii="Arial" w:eastAsia="Times New Roman" w:hAnsi="Arial" w:cs="Arial"/>
          <w:sz w:val="24"/>
          <w:szCs w:val="24"/>
          <w:lang w:val="it-IT" w:eastAsia="bs-Latn-BA"/>
        </w:rPr>
        <w:t>titi</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okoli</w:t>
      </w:r>
      <w:r w:rsidRPr="001921C8">
        <w:rPr>
          <w:rFonts w:ascii="Arial" w:eastAsia="Times New Roman" w:hAnsi="Arial" w:cs="Arial"/>
          <w:sz w:val="24"/>
          <w:szCs w:val="24"/>
          <w:lang w:eastAsia="bs-Latn-BA"/>
        </w:rPr>
        <w:t>š</w:t>
      </w:r>
      <w:r w:rsidRPr="001921C8">
        <w:rPr>
          <w:rFonts w:ascii="Arial" w:eastAsia="Times New Roman" w:hAnsi="Arial" w:cs="Arial"/>
          <w:sz w:val="24"/>
          <w:szCs w:val="24"/>
          <w:lang w:val="it-IT" w:eastAsia="bs-Latn-BA"/>
        </w:rPr>
        <w:t>a</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Slu</w:t>
      </w:r>
      <w:r w:rsidRPr="001921C8">
        <w:rPr>
          <w:rFonts w:ascii="Arial" w:eastAsia="Times New Roman" w:hAnsi="Arial" w:cs="Arial"/>
          <w:sz w:val="24"/>
          <w:szCs w:val="24"/>
          <w:lang w:eastAsia="bs-Latn-BA"/>
        </w:rPr>
        <w:t>ž</w:t>
      </w:r>
      <w:r w:rsidRPr="001921C8">
        <w:rPr>
          <w:rFonts w:ascii="Arial" w:eastAsia="Times New Roman" w:hAnsi="Arial" w:cs="Arial"/>
          <w:sz w:val="24"/>
          <w:szCs w:val="24"/>
          <w:lang w:val="it-IT" w:eastAsia="bs-Latn-BA"/>
        </w:rPr>
        <w:t>bene</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novine</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Federacije</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BiH</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br</w:t>
      </w:r>
      <w:r w:rsidR="0012070E" w:rsidRPr="001921C8">
        <w:rPr>
          <w:rFonts w:ascii="Arial" w:eastAsia="Times New Roman" w:hAnsi="Arial" w:cs="Arial"/>
          <w:sz w:val="24"/>
          <w:szCs w:val="24"/>
          <w:lang w:val="it-IT" w:eastAsia="bs-Latn-BA"/>
        </w:rPr>
        <w:t>.</w:t>
      </w:r>
      <w:r w:rsidRPr="001921C8">
        <w:rPr>
          <w:rFonts w:ascii="Arial" w:eastAsia="Times New Roman" w:hAnsi="Arial" w:cs="Arial"/>
          <w:sz w:val="24"/>
          <w:szCs w:val="24"/>
          <w:lang w:eastAsia="bs-Latn-BA"/>
        </w:rPr>
        <w:t xml:space="preserve"> 33/03 i 38/09), čl</w:t>
      </w:r>
      <w:r w:rsidR="00341265" w:rsidRPr="001921C8">
        <w:rPr>
          <w:rFonts w:ascii="Arial" w:eastAsia="Times New Roman" w:hAnsi="Arial" w:cs="Arial"/>
          <w:sz w:val="24"/>
          <w:szCs w:val="24"/>
          <w:lang w:eastAsia="bs-Latn-BA"/>
        </w:rPr>
        <w:t>.</w:t>
      </w:r>
      <w:r w:rsidRPr="001921C8">
        <w:rPr>
          <w:rFonts w:ascii="Arial" w:eastAsia="Times New Roman" w:hAnsi="Arial" w:cs="Arial"/>
          <w:sz w:val="24"/>
          <w:szCs w:val="24"/>
          <w:lang w:eastAsia="bs-Latn-BA"/>
        </w:rPr>
        <w:t xml:space="preserve"> 19. i 20. Zakona o upravljanju otpadom (“</w:t>
      </w:r>
      <w:r w:rsidRPr="001921C8">
        <w:rPr>
          <w:rFonts w:ascii="Arial" w:eastAsia="Times New Roman" w:hAnsi="Arial" w:cs="Arial"/>
          <w:sz w:val="24"/>
          <w:szCs w:val="24"/>
          <w:lang w:val="it-IT" w:eastAsia="bs-Latn-BA"/>
        </w:rPr>
        <w:t>Slu</w:t>
      </w:r>
      <w:r w:rsidRPr="001921C8">
        <w:rPr>
          <w:rFonts w:ascii="Arial" w:eastAsia="Times New Roman" w:hAnsi="Arial" w:cs="Arial"/>
          <w:sz w:val="24"/>
          <w:szCs w:val="24"/>
          <w:lang w:eastAsia="bs-Latn-BA"/>
        </w:rPr>
        <w:t>ž</w:t>
      </w:r>
      <w:r w:rsidRPr="001921C8">
        <w:rPr>
          <w:rFonts w:ascii="Arial" w:eastAsia="Times New Roman" w:hAnsi="Arial" w:cs="Arial"/>
          <w:sz w:val="24"/>
          <w:szCs w:val="24"/>
          <w:lang w:val="it-IT" w:eastAsia="bs-Latn-BA"/>
        </w:rPr>
        <w:t>bene</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novine</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Federacije</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BiH</w:t>
      </w:r>
      <w:r w:rsidRPr="001921C8">
        <w:rPr>
          <w:rFonts w:ascii="Arial" w:eastAsia="Times New Roman" w:hAnsi="Arial" w:cs="Arial"/>
          <w:sz w:val="24"/>
          <w:szCs w:val="24"/>
          <w:lang w:eastAsia="bs-Latn-BA"/>
        </w:rPr>
        <w:t>” br</w:t>
      </w:r>
      <w:r w:rsidR="0012070E" w:rsidRPr="001921C8">
        <w:rPr>
          <w:rFonts w:ascii="Arial" w:eastAsia="Times New Roman" w:hAnsi="Arial" w:cs="Arial"/>
          <w:sz w:val="24"/>
          <w:szCs w:val="24"/>
          <w:lang w:eastAsia="bs-Latn-BA"/>
        </w:rPr>
        <w:t>.</w:t>
      </w:r>
      <w:r w:rsidRPr="001921C8">
        <w:rPr>
          <w:rFonts w:ascii="Arial" w:eastAsia="Times New Roman" w:hAnsi="Arial" w:cs="Arial"/>
          <w:sz w:val="24"/>
          <w:szCs w:val="24"/>
          <w:lang w:eastAsia="bs-Latn-BA"/>
        </w:rPr>
        <w:t xml:space="preserve"> 33/03</w:t>
      </w:r>
      <w:r w:rsidR="0012070E" w:rsidRPr="001921C8">
        <w:rPr>
          <w:rFonts w:ascii="Arial" w:eastAsia="Times New Roman" w:hAnsi="Arial" w:cs="Arial"/>
          <w:sz w:val="24"/>
          <w:szCs w:val="24"/>
          <w:lang w:eastAsia="bs-Latn-BA"/>
        </w:rPr>
        <w:t xml:space="preserve"> i 72/09),  </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it-IT" w:eastAsia="bs-Latn-BA"/>
        </w:rPr>
        <w:t>i</w:t>
      </w:r>
      <w:r w:rsidRPr="001921C8">
        <w:rPr>
          <w:rFonts w:ascii="Arial" w:eastAsia="Times New Roman" w:hAnsi="Arial" w:cs="Arial"/>
          <w:sz w:val="24"/>
          <w:szCs w:val="24"/>
          <w:lang w:eastAsia="bs-Latn-BA"/>
        </w:rPr>
        <w:t xml:space="preserve"> č</w:t>
      </w:r>
      <w:r w:rsidRPr="001921C8">
        <w:rPr>
          <w:rFonts w:ascii="Arial" w:eastAsia="Times New Roman" w:hAnsi="Arial" w:cs="Arial"/>
          <w:sz w:val="24"/>
          <w:szCs w:val="24"/>
          <w:lang w:val="it-IT" w:eastAsia="bs-Latn-BA"/>
        </w:rPr>
        <w:t>lana</w:t>
      </w:r>
      <w:r w:rsidRPr="001921C8">
        <w:rPr>
          <w:rFonts w:ascii="Arial" w:eastAsia="Times New Roman" w:hAnsi="Arial" w:cs="Arial"/>
          <w:sz w:val="24"/>
          <w:szCs w:val="24"/>
          <w:lang w:eastAsia="bs-Latn-BA"/>
        </w:rPr>
        <w:t xml:space="preserve"> 200. </w:t>
      </w:r>
      <w:r w:rsidRPr="001921C8">
        <w:rPr>
          <w:rFonts w:ascii="Arial" w:eastAsia="Times New Roman" w:hAnsi="Arial" w:cs="Arial"/>
          <w:sz w:val="24"/>
          <w:szCs w:val="24"/>
          <w:lang w:val="pt-PT" w:eastAsia="bs-Latn-BA"/>
        </w:rPr>
        <w:t>Zakona o upravnom postupku (“Službene novine Federacije BiH”, br</w:t>
      </w:r>
      <w:r w:rsidR="006A215F" w:rsidRPr="001921C8">
        <w:rPr>
          <w:rFonts w:ascii="Arial" w:eastAsia="Times New Roman" w:hAnsi="Arial" w:cs="Arial"/>
          <w:sz w:val="24"/>
          <w:szCs w:val="24"/>
          <w:lang w:val="pt-PT" w:eastAsia="bs-Latn-BA"/>
        </w:rPr>
        <w:t xml:space="preserve">. </w:t>
      </w:r>
      <w:r w:rsidRPr="001921C8">
        <w:rPr>
          <w:rFonts w:ascii="Arial" w:eastAsia="Times New Roman" w:hAnsi="Arial" w:cs="Arial"/>
          <w:sz w:val="24"/>
          <w:szCs w:val="24"/>
          <w:lang w:val="pt-PT" w:eastAsia="bs-Latn-BA"/>
        </w:rPr>
        <w:t xml:space="preserve">02/98 i 48/99),  </w:t>
      </w:r>
      <w:r w:rsidR="00CA1A2D" w:rsidRPr="001921C8">
        <w:rPr>
          <w:rFonts w:ascii="Arial" w:eastAsia="Times New Roman" w:hAnsi="Arial" w:cs="Arial"/>
          <w:sz w:val="24"/>
          <w:szCs w:val="24"/>
          <w:lang w:val="pt-PT" w:eastAsia="bs-Latn-BA"/>
        </w:rPr>
        <w:t xml:space="preserve">              </w:t>
      </w:r>
      <w:r w:rsidRPr="001921C8">
        <w:rPr>
          <w:rFonts w:ascii="Arial" w:eastAsia="Times New Roman" w:hAnsi="Arial" w:cs="Arial"/>
          <w:sz w:val="24"/>
          <w:szCs w:val="24"/>
          <w:lang w:val="pt-PT" w:eastAsia="bs-Latn-BA"/>
        </w:rPr>
        <w:t>d o n o s i:</w:t>
      </w:r>
    </w:p>
    <w:p w:rsidR="00792D63" w:rsidRPr="001921C8" w:rsidRDefault="00792D63" w:rsidP="00792D63">
      <w:pPr>
        <w:spacing w:after="0" w:line="240" w:lineRule="auto"/>
        <w:jc w:val="both"/>
        <w:rPr>
          <w:rFonts w:ascii="Arial" w:eastAsia="Times New Roman" w:hAnsi="Arial" w:cs="Arial"/>
          <w:sz w:val="24"/>
          <w:szCs w:val="24"/>
          <w:lang w:val="pt-PT" w:eastAsia="bs-Latn-BA"/>
        </w:rPr>
      </w:pPr>
    </w:p>
    <w:p w:rsidR="00792D63" w:rsidRPr="001921C8" w:rsidRDefault="00792D63" w:rsidP="00792D63">
      <w:pPr>
        <w:spacing w:after="0" w:line="240" w:lineRule="auto"/>
        <w:jc w:val="center"/>
        <w:rPr>
          <w:rFonts w:ascii="Arial" w:eastAsia="Times New Roman" w:hAnsi="Arial" w:cs="Arial"/>
          <w:b/>
          <w:bCs/>
          <w:sz w:val="24"/>
          <w:szCs w:val="24"/>
          <w:lang w:val="pt-PT" w:eastAsia="bs-Latn-BA"/>
        </w:rPr>
      </w:pPr>
      <w:r w:rsidRPr="001921C8">
        <w:rPr>
          <w:rFonts w:ascii="Arial" w:eastAsia="Times New Roman" w:hAnsi="Arial" w:cs="Arial"/>
          <w:b/>
          <w:bCs/>
          <w:sz w:val="24"/>
          <w:szCs w:val="24"/>
          <w:lang w:val="pt-PT" w:eastAsia="bs-Latn-BA"/>
        </w:rPr>
        <w:t>R J E Š E NJ E</w:t>
      </w:r>
    </w:p>
    <w:p w:rsidR="00792D63" w:rsidRPr="001921C8" w:rsidRDefault="00792D63" w:rsidP="00792D63">
      <w:pPr>
        <w:spacing w:after="0" w:line="240" w:lineRule="auto"/>
        <w:jc w:val="center"/>
        <w:rPr>
          <w:rFonts w:ascii="Arial" w:eastAsia="Times New Roman" w:hAnsi="Arial" w:cs="Arial"/>
          <w:b/>
          <w:bCs/>
          <w:sz w:val="24"/>
          <w:szCs w:val="24"/>
          <w:lang w:val="pt-PT" w:eastAsia="bs-Latn-BA"/>
        </w:rPr>
      </w:pPr>
    </w:p>
    <w:p w:rsidR="00792D63" w:rsidRPr="001921C8" w:rsidRDefault="004B2C90" w:rsidP="00792D63">
      <w:pPr>
        <w:tabs>
          <w:tab w:val="left" w:pos="567"/>
        </w:tabs>
        <w:spacing w:before="20" w:after="20" w:line="240" w:lineRule="auto"/>
        <w:jc w:val="both"/>
        <w:rPr>
          <w:rFonts w:ascii="Arial" w:eastAsia="Times New Roman" w:hAnsi="Arial" w:cs="Arial"/>
          <w:sz w:val="24"/>
          <w:szCs w:val="24"/>
        </w:rPr>
      </w:pPr>
      <w:r w:rsidRPr="001921C8">
        <w:rPr>
          <w:rFonts w:ascii="Arial" w:eastAsia="Times New Roman" w:hAnsi="Arial" w:cs="Arial"/>
          <w:b/>
          <w:sz w:val="24"/>
          <w:szCs w:val="24"/>
          <w:lang w:val="pl-PL"/>
        </w:rPr>
        <w:t>1. Izdaje</w:t>
      </w:r>
      <w:r w:rsidRPr="001921C8">
        <w:rPr>
          <w:rFonts w:ascii="Arial" w:eastAsia="Times New Roman" w:hAnsi="Arial" w:cs="Arial"/>
          <w:b/>
          <w:sz w:val="24"/>
          <w:szCs w:val="24"/>
          <w:lang w:val="hr-HR"/>
        </w:rPr>
        <w:t xml:space="preserve"> </w:t>
      </w:r>
      <w:r w:rsidRPr="001921C8">
        <w:rPr>
          <w:rFonts w:ascii="Arial" w:eastAsia="Times New Roman" w:hAnsi="Arial" w:cs="Arial"/>
          <w:b/>
          <w:sz w:val="24"/>
          <w:szCs w:val="24"/>
          <w:lang w:val="pl-PL"/>
        </w:rPr>
        <w:t>se</w:t>
      </w:r>
      <w:r w:rsidRPr="001921C8">
        <w:rPr>
          <w:rFonts w:ascii="Arial" w:eastAsia="Times New Roman" w:hAnsi="Arial" w:cs="Arial"/>
          <w:b/>
          <w:sz w:val="24"/>
          <w:szCs w:val="24"/>
          <w:lang w:val="hr-HR"/>
        </w:rPr>
        <w:t xml:space="preserve"> </w:t>
      </w:r>
      <w:r w:rsidRPr="001921C8">
        <w:rPr>
          <w:rFonts w:ascii="Arial" w:eastAsia="Times New Roman" w:hAnsi="Arial" w:cs="Arial"/>
          <w:b/>
          <w:sz w:val="24"/>
          <w:szCs w:val="24"/>
          <w:lang w:val="pl-PL"/>
        </w:rPr>
        <w:t>okolinska</w:t>
      </w:r>
      <w:r w:rsidRPr="001921C8">
        <w:rPr>
          <w:rFonts w:ascii="Arial" w:eastAsia="Times New Roman" w:hAnsi="Arial" w:cs="Arial"/>
          <w:b/>
          <w:sz w:val="24"/>
          <w:szCs w:val="24"/>
          <w:lang w:val="hr-HR"/>
        </w:rPr>
        <w:t xml:space="preserve"> </w:t>
      </w:r>
      <w:r w:rsidRPr="001921C8">
        <w:rPr>
          <w:rFonts w:ascii="Arial" w:eastAsia="Times New Roman" w:hAnsi="Arial" w:cs="Arial"/>
          <w:b/>
          <w:sz w:val="24"/>
          <w:szCs w:val="24"/>
          <w:lang w:val="pl-PL"/>
        </w:rPr>
        <w:t>dozvola</w:t>
      </w:r>
      <w:r w:rsidRPr="001921C8">
        <w:rPr>
          <w:rFonts w:ascii="Arial" w:eastAsia="Times New Roman" w:hAnsi="Arial" w:cs="Arial"/>
          <w:b/>
          <w:sz w:val="24"/>
          <w:szCs w:val="24"/>
          <w:lang w:val="hr-HR"/>
        </w:rPr>
        <w:t xml:space="preserve"> operateru J.P. Međunarodni aerodrom „Sarajevo“ d.o.o.</w:t>
      </w:r>
      <w:r w:rsidR="00792D63" w:rsidRPr="001921C8">
        <w:rPr>
          <w:rFonts w:ascii="Arial" w:eastAsia="Times New Roman" w:hAnsi="Arial" w:cs="Arial"/>
          <w:color w:val="000000"/>
          <w:sz w:val="24"/>
          <w:szCs w:val="24"/>
          <w:lang w:val="it-IT"/>
        </w:rPr>
        <w:t xml:space="preserve"> Sarajevo</w:t>
      </w:r>
      <w:r w:rsidR="00792D63" w:rsidRPr="001921C8">
        <w:rPr>
          <w:rFonts w:ascii="Arial" w:eastAsia="Times New Roman" w:hAnsi="Arial" w:cs="Arial"/>
          <w:sz w:val="24"/>
          <w:szCs w:val="24"/>
        </w:rPr>
        <w:t>.</w:t>
      </w:r>
      <w:r w:rsidR="00792D63" w:rsidRPr="001921C8">
        <w:rPr>
          <w:rFonts w:ascii="Arial" w:eastAsia="Times New Roman" w:hAnsi="Arial" w:cs="Arial"/>
          <w:color w:val="000000"/>
          <w:sz w:val="24"/>
          <w:szCs w:val="24"/>
        </w:rPr>
        <w:t xml:space="preserve"> </w:t>
      </w:r>
      <w:r w:rsidR="00792D63" w:rsidRPr="001921C8">
        <w:rPr>
          <w:rFonts w:ascii="Arial" w:eastAsia="Times New Roman" w:hAnsi="Arial" w:cs="Arial"/>
          <w:sz w:val="24"/>
          <w:szCs w:val="24"/>
        </w:rPr>
        <w:t>Kurta Schorka 36</w:t>
      </w:r>
      <w:r w:rsidR="003C0D2C">
        <w:rPr>
          <w:rFonts w:ascii="Arial" w:eastAsia="Times New Roman" w:hAnsi="Arial" w:cs="Arial"/>
          <w:sz w:val="24"/>
          <w:szCs w:val="24"/>
        </w:rPr>
        <w:t>,</w:t>
      </w:r>
      <w:r w:rsidR="003C0D2C" w:rsidRPr="003C0D2C">
        <w:rPr>
          <w:rFonts w:ascii="Arial" w:eastAsia="Times New Roman" w:hAnsi="Arial" w:cs="Arial"/>
          <w:sz w:val="24"/>
          <w:szCs w:val="24"/>
        </w:rPr>
        <w:t xml:space="preserve"> </w:t>
      </w:r>
      <w:r w:rsidR="003C0D2C" w:rsidRPr="001921C8">
        <w:rPr>
          <w:rFonts w:ascii="Arial" w:eastAsia="Times New Roman" w:hAnsi="Arial" w:cs="Arial"/>
          <w:sz w:val="24"/>
          <w:szCs w:val="24"/>
        </w:rPr>
        <w:t xml:space="preserve">71210 </w:t>
      </w:r>
      <w:r w:rsidR="00792D63" w:rsidRPr="001921C8">
        <w:rPr>
          <w:rFonts w:ascii="Arial" w:eastAsia="Times New Roman" w:hAnsi="Arial" w:cs="Arial"/>
          <w:sz w:val="24"/>
          <w:szCs w:val="24"/>
        </w:rPr>
        <w:t xml:space="preserve"> Ilidža</w:t>
      </w:r>
      <w:r w:rsidR="003C0D2C">
        <w:rPr>
          <w:rFonts w:ascii="Arial" w:eastAsia="Times New Roman" w:hAnsi="Arial" w:cs="Arial"/>
          <w:sz w:val="24"/>
          <w:szCs w:val="24"/>
        </w:rPr>
        <w:t>.</w:t>
      </w:r>
      <w:r w:rsidRPr="001921C8">
        <w:rPr>
          <w:rFonts w:ascii="Arial" w:eastAsia="Times New Roman" w:hAnsi="Arial" w:cs="Arial"/>
          <w:sz w:val="24"/>
          <w:szCs w:val="24"/>
        </w:rPr>
        <w:t xml:space="preserve"> </w:t>
      </w:r>
    </w:p>
    <w:p w:rsidR="00792D63" w:rsidRPr="001921C8" w:rsidRDefault="00792D63" w:rsidP="00792D63">
      <w:pPr>
        <w:autoSpaceDE w:val="0"/>
        <w:autoSpaceDN w:val="0"/>
        <w:adjustRightInd w:val="0"/>
        <w:spacing w:after="0" w:line="240" w:lineRule="auto"/>
        <w:rPr>
          <w:rFonts w:ascii="Arial" w:eastAsia="Times New Roman" w:hAnsi="Arial" w:cs="Arial"/>
          <w:b/>
          <w:bCs/>
          <w:color w:val="000000"/>
          <w:sz w:val="24"/>
          <w:szCs w:val="24"/>
          <w:lang w:eastAsia="bs-Latn-BA"/>
        </w:rPr>
      </w:pPr>
    </w:p>
    <w:p w:rsidR="00792D63" w:rsidRPr="001921C8" w:rsidRDefault="00D15102" w:rsidP="00792D63">
      <w:pPr>
        <w:autoSpaceDE w:val="0"/>
        <w:autoSpaceDN w:val="0"/>
        <w:adjustRightInd w:val="0"/>
        <w:spacing w:after="0" w:line="240" w:lineRule="auto"/>
        <w:rPr>
          <w:rFonts w:ascii="Arial" w:eastAsia="Times New Roman" w:hAnsi="Arial" w:cs="Arial"/>
          <w:b/>
          <w:bCs/>
          <w:color w:val="000000"/>
          <w:sz w:val="24"/>
          <w:szCs w:val="24"/>
          <w:lang w:eastAsia="bs-Latn-BA"/>
        </w:rPr>
      </w:pPr>
      <w:r w:rsidRPr="001921C8">
        <w:rPr>
          <w:rFonts w:ascii="Arial" w:eastAsia="Times New Roman" w:hAnsi="Arial" w:cs="Arial"/>
          <w:b/>
          <w:bCs/>
          <w:color w:val="000000"/>
          <w:sz w:val="24"/>
          <w:szCs w:val="24"/>
          <w:lang w:eastAsia="bs-Latn-BA"/>
        </w:rPr>
        <w:t>2</w:t>
      </w:r>
      <w:r w:rsidR="00792D63" w:rsidRPr="001921C8">
        <w:rPr>
          <w:rFonts w:ascii="Arial" w:eastAsia="Times New Roman" w:hAnsi="Arial" w:cs="Arial"/>
          <w:b/>
          <w:bCs/>
          <w:color w:val="000000"/>
          <w:sz w:val="24"/>
          <w:szCs w:val="24"/>
          <w:lang w:eastAsia="bs-Latn-BA"/>
        </w:rPr>
        <w:t>. Pogon i postrojenje za koje se izdaje dozvola</w:t>
      </w:r>
    </w:p>
    <w:p w:rsidR="00620B53" w:rsidRDefault="00620B53" w:rsidP="00792D63">
      <w:pPr>
        <w:autoSpaceDE w:val="0"/>
        <w:autoSpaceDN w:val="0"/>
        <w:adjustRightInd w:val="0"/>
        <w:spacing w:after="0" w:line="240" w:lineRule="auto"/>
        <w:rPr>
          <w:rFonts w:ascii="Arial" w:eastAsia="Times New Roman" w:hAnsi="Arial" w:cs="Arial"/>
          <w:color w:val="000000"/>
          <w:sz w:val="24"/>
          <w:szCs w:val="24"/>
          <w:lang w:eastAsia="bs-Latn-BA"/>
        </w:rPr>
      </w:pPr>
    </w:p>
    <w:p w:rsidR="00792D63" w:rsidRPr="001921C8" w:rsidRDefault="00792D63" w:rsidP="00792D63">
      <w:p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 xml:space="preserve">Dozvola se izdaje za </w:t>
      </w:r>
      <w:r w:rsidR="00CA1A2D" w:rsidRPr="001921C8">
        <w:rPr>
          <w:rFonts w:ascii="Arial" w:eastAsia="Times New Roman" w:hAnsi="Arial" w:cs="Arial"/>
          <w:color w:val="000000"/>
          <w:sz w:val="24"/>
          <w:szCs w:val="24"/>
          <w:lang w:eastAsia="bs-Latn-BA"/>
        </w:rPr>
        <w:t>kompletan</w:t>
      </w:r>
      <w:r w:rsidRPr="001921C8">
        <w:rPr>
          <w:rFonts w:ascii="Arial" w:eastAsia="Times New Roman" w:hAnsi="Arial" w:cs="Arial"/>
          <w:color w:val="000000"/>
          <w:sz w:val="24"/>
          <w:szCs w:val="24"/>
          <w:lang w:eastAsia="bs-Latn-BA"/>
        </w:rPr>
        <w:t xml:space="preserve"> kompleks Me</w:t>
      </w:r>
      <w:r w:rsidR="001C3988" w:rsidRPr="001921C8">
        <w:rPr>
          <w:rFonts w:ascii="Arial" w:eastAsia="Times New Roman" w:hAnsi="Arial" w:cs="Arial"/>
          <w:color w:val="000000"/>
          <w:sz w:val="24"/>
          <w:szCs w:val="24"/>
          <w:lang w:eastAsia="bs-Latn-BA"/>
        </w:rPr>
        <w:t>đ</w:t>
      </w:r>
      <w:r w:rsidRPr="001921C8">
        <w:rPr>
          <w:rFonts w:ascii="Arial" w:eastAsia="Times New Roman" w:hAnsi="Arial" w:cs="Arial"/>
          <w:color w:val="000000"/>
          <w:sz w:val="24"/>
          <w:szCs w:val="24"/>
          <w:lang w:eastAsia="bs-Latn-BA"/>
        </w:rPr>
        <w:t>unarodnog aerodroma Sarajevo,</w:t>
      </w:r>
      <w:r w:rsidR="001C3988" w:rsidRPr="001921C8">
        <w:rPr>
          <w:rFonts w:ascii="Arial" w:eastAsia="Times New Roman" w:hAnsi="Arial" w:cs="Arial"/>
          <w:color w:val="000000"/>
          <w:sz w:val="24"/>
          <w:szCs w:val="24"/>
          <w:lang w:eastAsia="bs-Latn-BA"/>
        </w:rPr>
        <w:t xml:space="preserve"> </w:t>
      </w:r>
      <w:r w:rsidRPr="001921C8">
        <w:rPr>
          <w:rFonts w:ascii="Arial" w:eastAsia="Times New Roman" w:hAnsi="Arial" w:cs="Arial"/>
          <w:color w:val="000000"/>
          <w:sz w:val="24"/>
          <w:szCs w:val="24"/>
          <w:lang w:eastAsia="bs-Latn-BA"/>
        </w:rPr>
        <w:t>koji obuhvata sl</w:t>
      </w:r>
      <w:r w:rsidR="006A215F" w:rsidRPr="001921C8">
        <w:rPr>
          <w:rFonts w:ascii="Arial" w:eastAsia="Times New Roman" w:hAnsi="Arial" w:cs="Arial"/>
          <w:color w:val="000000"/>
          <w:sz w:val="24"/>
          <w:szCs w:val="24"/>
          <w:lang w:eastAsia="bs-Latn-BA"/>
        </w:rPr>
        <w:t>i</w:t>
      </w:r>
      <w:r w:rsidRPr="001921C8">
        <w:rPr>
          <w:rFonts w:ascii="Arial" w:eastAsia="Times New Roman" w:hAnsi="Arial" w:cs="Arial"/>
          <w:color w:val="000000"/>
          <w:sz w:val="24"/>
          <w:szCs w:val="24"/>
          <w:lang w:eastAsia="bs-Latn-BA"/>
        </w:rPr>
        <w:t>jedeće:</w:t>
      </w:r>
    </w:p>
    <w:p w:rsidR="00C1288D" w:rsidRPr="001921C8" w:rsidRDefault="00C1288D"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Poletno-sletna staza</w:t>
      </w:r>
    </w:p>
    <w:p w:rsidR="00C1288D" w:rsidRPr="001921C8" w:rsidRDefault="00C1288D"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Rulnice (A, B, C)</w:t>
      </w:r>
    </w:p>
    <w:p w:rsidR="00C1288D" w:rsidRPr="001921C8" w:rsidRDefault="00C1288D"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Platforma</w:t>
      </w:r>
    </w:p>
    <w:p w:rsidR="00C1288D" w:rsidRPr="001921C8" w:rsidRDefault="00C1288D"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Terminal „B“</w:t>
      </w:r>
      <w:r w:rsidR="00D678F9" w:rsidRPr="001921C8">
        <w:rPr>
          <w:rFonts w:ascii="Arial" w:eastAsia="Times New Roman" w:hAnsi="Arial" w:cs="Arial"/>
          <w:color w:val="000000"/>
          <w:sz w:val="24"/>
          <w:szCs w:val="24"/>
          <w:lang w:eastAsia="bs-Latn-BA"/>
        </w:rPr>
        <w:t xml:space="preserve"> (putnički terminal)</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Terminal „A“ sa starom upravnom zgradom</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Cargo centar</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Poslovno administrativni objekat – Nova upravna zgrada</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Objekat za održavanje sa radionicama i trafostanicom</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Vatrogasna stanica</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Kotlovnica</w:t>
      </w:r>
      <w:r w:rsidR="001921C8">
        <w:rPr>
          <w:rFonts w:ascii="Arial" w:eastAsia="Times New Roman" w:hAnsi="Arial" w:cs="Arial"/>
          <w:color w:val="000000"/>
          <w:sz w:val="24"/>
          <w:szCs w:val="24"/>
          <w:lang w:eastAsia="bs-Latn-BA"/>
        </w:rPr>
        <w:t>: rezervoar za lož ulje x 2 kapaciteta po 50  m</w:t>
      </w:r>
      <w:r w:rsidR="001921C8">
        <w:rPr>
          <w:rFonts w:ascii="Arial" w:eastAsia="Times New Roman" w:hAnsi="Arial" w:cs="Arial"/>
          <w:color w:val="000000"/>
          <w:sz w:val="24"/>
          <w:szCs w:val="24"/>
          <w:vertAlign w:val="superscript"/>
          <w:lang w:eastAsia="bs-Latn-BA"/>
        </w:rPr>
        <w:t>3</w:t>
      </w:r>
    </w:p>
    <w:p w:rsidR="00D8021E" w:rsidRPr="001921C8" w:rsidRDefault="00D678F9"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Ekskluzivni VIP salon</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Kontejnerski blok, špedicija i carina</w:t>
      </w:r>
    </w:p>
    <w:p w:rsidR="00D678F9" w:rsidRPr="001921C8" w:rsidRDefault="00D678F9"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Kontejnerski blok NACO</w:t>
      </w:r>
    </w:p>
    <w:p w:rsidR="00D678F9" w:rsidRPr="001921C8" w:rsidRDefault="00D678F9"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Kontejnerski blok NACO 2</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Kontejneri</w:t>
      </w:r>
      <w:r w:rsidR="00D678F9" w:rsidRPr="001921C8">
        <w:rPr>
          <w:rFonts w:ascii="Arial" w:eastAsia="Times New Roman" w:hAnsi="Arial" w:cs="Arial"/>
          <w:color w:val="000000"/>
          <w:sz w:val="24"/>
          <w:szCs w:val="24"/>
          <w:lang w:eastAsia="bs-Latn-BA"/>
        </w:rPr>
        <w:t xml:space="preserve"> blok i H</w:t>
      </w:r>
      <w:r w:rsidRPr="001921C8">
        <w:rPr>
          <w:rFonts w:ascii="Arial" w:eastAsia="Times New Roman" w:hAnsi="Arial" w:cs="Arial"/>
          <w:color w:val="000000"/>
          <w:sz w:val="24"/>
          <w:szCs w:val="24"/>
          <w:lang w:eastAsia="bs-Latn-BA"/>
        </w:rPr>
        <w:t>itne pomoći</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Šatori za garažiranje opreme</w:t>
      </w:r>
      <w:r w:rsidR="00D678F9" w:rsidRPr="001921C8">
        <w:rPr>
          <w:rFonts w:ascii="Arial" w:eastAsia="Times New Roman" w:hAnsi="Arial" w:cs="Arial"/>
          <w:color w:val="000000"/>
          <w:sz w:val="24"/>
          <w:szCs w:val="24"/>
          <w:lang w:eastAsia="bs-Latn-BA"/>
        </w:rPr>
        <w:t xml:space="preserve"> (2 kom)</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Hangar „A“</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Duplex hangar</w:t>
      </w:r>
    </w:p>
    <w:p w:rsidR="00D678F9" w:rsidRPr="001921C8" w:rsidRDefault="00D678F9"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KB Restoran</w:t>
      </w:r>
    </w:p>
    <w:p w:rsidR="00D678F9" w:rsidRPr="001921C8" w:rsidRDefault="00D678F9"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Radionica B</w:t>
      </w:r>
    </w:p>
    <w:p w:rsidR="00D678F9" w:rsidRPr="001921C8" w:rsidRDefault="00D678F9"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Azilantski blok</w:t>
      </w:r>
    </w:p>
    <w:p w:rsidR="00D678F9" w:rsidRPr="001921C8" w:rsidRDefault="00D678F9"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Čuvarske/parking kućice</w:t>
      </w:r>
    </w:p>
    <w:p w:rsidR="00D8021E" w:rsidRPr="001921C8" w:rsidRDefault="00D8021E"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 xml:space="preserve">Terminal za snadbjevanje zrakoplova gorivom – </w:t>
      </w:r>
      <w:r w:rsidR="001921C8">
        <w:rPr>
          <w:rFonts w:ascii="Arial" w:eastAsia="Times New Roman" w:hAnsi="Arial" w:cs="Arial"/>
          <w:color w:val="000000"/>
          <w:sz w:val="24"/>
          <w:szCs w:val="24"/>
          <w:lang w:eastAsia="bs-Latn-BA"/>
        </w:rPr>
        <w:t>rezervoar za kerozin 3x100 m</w:t>
      </w:r>
      <w:r w:rsidR="001921C8">
        <w:rPr>
          <w:rFonts w:ascii="Arial" w:eastAsia="Times New Roman" w:hAnsi="Arial" w:cs="Arial"/>
          <w:color w:val="000000"/>
          <w:sz w:val="24"/>
          <w:szCs w:val="24"/>
          <w:vertAlign w:val="superscript"/>
          <w:lang w:eastAsia="bs-Latn-BA"/>
        </w:rPr>
        <w:t>3</w:t>
      </w:r>
      <w:r w:rsidR="001921C8">
        <w:rPr>
          <w:rFonts w:ascii="Arial" w:eastAsia="Times New Roman" w:hAnsi="Arial" w:cs="Arial"/>
          <w:color w:val="000000"/>
          <w:sz w:val="24"/>
          <w:szCs w:val="24"/>
          <w:lang w:eastAsia="bs-Latn-BA"/>
        </w:rPr>
        <w:t>, rezervoar za naftu od 40 m</w:t>
      </w:r>
      <w:r w:rsidR="001921C8">
        <w:rPr>
          <w:rFonts w:ascii="Arial" w:eastAsia="Times New Roman" w:hAnsi="Arial" w:cs="Arial"/>
          <w:color w:val="000000"/>
          <w:sz w:val="24"/>
          <w:szCs w:val="24"/>
          <w:vertAlign w:val="superscript"/>
          <w:lang w:eastAsia="bs-Latn-BA"/>
        </w:rPr>
        <w:t>3</w:t>
      </w:r>
      <w:r w:rsidR="001921C8">
        <w:rPr>
          <w:rFonts w:ascii="Arial" w:eastAsia="Times New Roman" w:hAnsi="Arial" w:cs="Arial"/>
          <w:color w:val="000000"/>
          <w:sz w:val="24"/>
          <w:szCs w:val="24"/>
          <w:lang w:eastAsia="bs-Latn-BA"/>
        </w:rPr>
        <w:t xml:space="preserve"> i rezervoar za naftu od 5 m</w:t>
      </w:r>
      <w:r w:rsidR="001921C8">
        <w:rPr>
          <w:rFonts w:ascii="Arial" w:eastAsia="Times New Roman" w:hAnsi="Arial" w:cs="Arial"/>
          <w:color w:val="000000"/>
          <w:sz w:val="24"/>
          <w:szCs w:val="24"/>
          <w:vertAlign w:val="superscript"/>
          <w:lang w:eastAsia="bs-Latn-BA"/>
        </w:rPr>
        <w:t>3</w:t>
      </w:r>
    </w:p>
    <w:p w:rsidR="00D8021E" w:rsidRPr="001921C8" w:rsidRDefault="00D678F9"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Skladištenje opasnog otpada kontejnerskog tipa ( 2 kom)</w:t>
      </w:r>
    </w:p>
    <w:p w:rsidR="00D678F9" w:rsidRPr="001921C8" w:rsidRDefault="00D678F9"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Skladištenje zapaljivih materija kontejnerskog tipa (1 kom)</w:t>
      </w:r>
    </w:p>
    <w:p w:rsidR="00D678F9" w:rsidRPr="001921C8" w:rsidRDefault="00D678F9" w:rsidP="00C1288D">
      <w:pPr>
        <w:pStyle w:val="ListParagraph"/>
        <w:numPr>
          <w:ilvl w:val="0"/>
          <w:numId w:val="4"/>
        </w:num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Skladišni kontejneri (22 kom)</w:t>
      </w:r>
    </w:p>
    <w:p w:rsidR="00792D63" w:rsidRPr="001921C8" w:rsidRDefault="00792D63" w:rsidP="00792D63">
      <w:pPr>
        <w:autoSpaceDE w:val="0"/>
        <w:autoSpaceDN w:val="0"/>
        <w:adjustRightInd w:val="0"/>
        <w:spacing w:after="0" w:line="240" w:lineRule="auto"/>
        <w:rPr>
          <w:rFonts w:ascii="Arial" w:eastAsia="Times New Roman" w:hAnsi="Arial" w:cs="Arial"/>
          <w:color w:val="000000"/>
          <w:sz w:val="24"/>
          <w:szCs w:val="24"/>
          <w:lang w:eastAsia="bs-Latn-BA"/>
        </w:rPr>
      </w:pPr>
    </w:p>
    <w:p w:rsidR="00792D63" w:rsidRPr="001921C8" w:rsidRDefault="00D15102" w:rsidP="00792D63">
      <w:pPr>
        <w:autoSpaceDE w:val="0"/>
        <w:autoSpaceDN w:val="0"/>
        <w:adjustRightInd w:val="0"/>
        <w:spacing w:after="0" w:line="240" w:lineRule="auto"/>
        <w:rPr>
          <w:rFonts w:ascii="Arial" w:eastAsia="Times New Roman" w:hAnsi="Arial" w:cs="Arial"/>
          <w:b/>
          <w:bCs/>
          <w:color w:val="000000"/>
          <w:sz w:val="24"/>
          <w:szCs w:val="24"/>
          <w:lang w:eastAsia="bs-Latn-BA"/>
        </w:rPr>
      </w:pPr>
      <w:r w:rsidRPr="001921C8">
        <w:rPr>
          <w:rFonts w:ascii="Arial" w:eastAsia="Times New Roman" w:hAnsi="Arial" w:cs="Arial"/>
          <w:b/>
          <w:bCs/>
          <w:color w:val="000000"/>
          <w:sz w:val="24"/>
          <w:szCs w:val="24"/>
          <w:lang w:eastAsia="bs-Latn-BA"/>
        </w:rPr>
        <w:t>3</w:t>
      </w:r>
      <w:r w:rsidR="00792D63" w:rsidRPr="001921C8">
        <w:rPr>
          <w:rFonts w:ascii="Arial" w:eastAsia="Times New Roman" w:hAnsi="Arial" w:cs="Arial"/>
          <w:b/>
          <w:bCs/>
          <w:color w:val="000000"/>
          <w:sz w:val="24"/>
          <w:szCs w:val="24"/>
          <w:lang w:eastAsia="bs-Latn-BA"/>
        </w:rPr>
        <w:t>. Opis aktivnosti za koje se izdaje dozvola</w:t>
      </w:r>
    </w:p>
    <w:p w:rsidR="00620B53" w:rsidRDefault="00620B53" w:rsidP="00D15102">
      <w:pPr>
        <w:autoSpaceDE w:val="0"/>
        <w:autoSpaceDN w:val="0"/>
        <w:adjustRightInd w:val="0"/>
        <w:spacing w:after="0" w:line="240" w:lineRule="auto"/>
        <w:jc w:val="both"/>
        <w:rPr>
          <w:rFonts w:ascii="Arial" w:eastAsia="Times New Roman" w:hAnsi="Arial" w:cs="Arial"/>
          <w:color w:val="000000"/>
          <w:sz w:val="24"/>
          <w:szCs w:val="24"/>
          <w:lang w:eastAsia="bs-Latn-BA"/>
        </w:rPr>
      </w:pPr>
    </w:p>
    <w:p w:rsidR="00D678F9" w:rsidRPr="001921C8" w:rsidRDefault="00792D63" w:rsidP="00D15102">
      <w:pPr>
        <w:autoSpaceDE w:val="0"/>
        <w:autoSpaceDN w:val="0"/>
        <w:adjustRightInd w:val="0"/>
        <w:spacing w:after="0" w:line="240" w:lineRule="auto"/>
        <w:jc w:val="both"/>
        <w:rPr>
          <w:rFonts w:ascii="Arial" w:eastAsia="Times New Roman" w:hAnsi="Arial" w:cs="Arial"/>
          <w:sz w:val="24"/>
          <w:szCs w:val="24"/>
          <w:lang w:eastAsia="bs-Latn-BA"/>
        </w:rPr>
      </w:pPr>
      <w:r w:rsidRPr="001921C8">
        <w:rPr>
          <w:rFonts w:ascii="Arial" w:eastAsia="Times New Roman" w:hAnsi="Arial" w:cs="Arial"/>
          <w:color w:val="000000"/>
          <w:sz w:val="24"/>
          <w:szCs w:val="24"/>
          <w:lang w:eastAsia="bs-Latn-BA"/>
        </w:rPr>
        <w:t xml:space="preserve">Aerodrom po djelatnosti spada u kategoriju infrastrukturnih objekata. </w:t>
      </w:r>
      <w:r w:rsidR="00D678F9" w:rsidRPr="001921C8">
        <w:rPr>
          <w:rFonts w:ascii="Arial" w:hAnsi="Arial" w:cs="Arial"/>
          <w:sz w:val="24"/>
          <w:szCs w:val="24"/>
        </w:rPr>
        <w:t xml:space="preserve">Javno preduzeće Međunarodni aerodrom </w:t>
      </w:r>
      <w:r w:rsidR="00D15102" w:rsidRPr="001921C8">
        <w:rPr>
          <w:rFonts w:ascii="Arial" w:hAnsi="Arial" w:cs="Arial"/>
          <w:sz w:val="24"/>
          <w:szCs w:val="24"/>
        </w:rPr>
        <w:t>„</w:t>
      </w:r>
      <w:r w:rsidR="00D678F9" w:rsidRPr="001921C8">
        <w:rPr>
          <w:rFonts w:ascii="Arial" w:hAnsi="Arial" w:cs="Arial"/>
          <w:sz w:val="24"/>
          <w:szCs w:val="24"/>
        </w:rPr>
        <w:t>Sarajevo</w:t>
      </w:r>
      <w:r w:rsidR="00D15102" w:rsidRPr="001921C8">
        <w:rPr>
          <w:rFonts w:ascii="Arial" w:hAnsi="Arial" w:cs="Arial"/>
          <w:sz w:val="24"/>
          <w:szCs w:val="24"/>
        </w:rPr>
        <w:t>“</w:t>
      </w:r>
      <w:r w:rsidR="00CA1A2D" w:rsidRPr="001921C8">
        <w:rPr>
          <w:rFonts w:ascii="Arial" w:hAnsi="Arial" w:cs="Arial"/>
          <w:sz w:val="24"/>
          <w:szCs w:val="24"/>
        </w:rPr>
        <w:t xml:space="preserve"> d.o.o. Sarajevo</w:t>
      </w:r>
      <w:r w:rsidR="00D678F9" w:rsidRPr="001921C8">
        <w:rPr>
          <w:rFonts w:ascii="Arial" w:hAnsi="Arial" w:cs="Arial"/>
          <w:sz w:val="24"/>
          <w:szCs w:val="24"/>
        </w:rPr>
        <w:t xml:space="preserve"> je registrovano kao društvo sa ograničenom odgovornošću, u 100% vlasništvu je Federacije BiH. Primarna djelatnost preduzeća je prihvat i otprema zrakoplova, putnika i stvari (prtljaga, robe i pošte) što uključuje i sve prateće aktivnosti u zračnom prometu kao što je prodaja avio karata, ugostiteljska i duty-free prodaja, komplementarne usluge (pružanje usluga parkinga, iznajmljivanje i zakup prostora) itd. Aerodrom po djelatnosti spada u kategoriju infrastrukturnih objekata, prema Pravilniku o pogonima i postrojenjima za koje je obavezna procjena uticaja na okoliš i pogonima i postrojenjima koji mogu biti izgrađeni i pušteni u rad samo ako imaju okolinsku dozvolu (</w:t>
      </w:r>
      <w:r w:rsidR="00CA1A2D" w:rsidRPr="001921C8">
        <w:rPr>
          <w:rFonts w:ascii="Arial" w:hAnsi="Arial" w:cs="Arial"/>
          <w:sz w:val="24"/>
          <w:szCs w:val="24"/>
        </w:rPr>
        <w:t>„</w:t>
      </w:r>
      <w:r w:rsidR="00D678F9" w:rsidRPr="001921C8">
        <w:rPr>
          <w:rFonts w:ascii="Arial" w:hAnsi="Arial" w:cs="Arial"/>
          <w:sz w:val="24"/>
          <w:szCs w:val="24"/>
        </w:rPr>
        <w:t>Sl</w:t>
      </w:r>
      <w:r w:rsidR="00CA1A2D" w:rsidRPr="001921C8">
        <w:rPr>
          <w:rFonts w:ascii="Arial" w:hAnsi="Arial" w:cs="Arial"/>
          <w:sz w:val="24"/>
          <w:szCs w:val="24"/>
        </w:rPr>
        <w:t>užbene</w:t>
      </w:r>
      <w:r w:rsidR="00D678F9" w:rsidRPr="001921C8">
        <w:rPr>
          <w:rFonts w:ascii="Arial" w:hAnsi="Arial" w:cs="Arial"/>
          <w:sz w:val="24"/>
          <w:szCs w:val="24"/>
        </w:rPr>
        <w:t xml:space="preserve"> novine F</w:t>
      </w:r>
      <w:r w:rsidR="00CA1A2D" w:rsidRPr="001921C8">
        <w:rPr>
          <w:rFonts w:ascii="Arial" w:hAnsi="Arial" w:cs="Arial"/>
          <w:sz w:val="24"/>
          <w:szCs w:val="24"/>
        </w:rPr>
        <w:t>ederacije</w:t>
      </w:r>
      <w:r w:rsidR="00D678F9" w:rsidRPr="001921C8">
        <w:rPr>
          <w:rFonts w:ascii="Arial" w:hAnsi="Arial" w:cs="Arial"/>
          <w:sz w:val="24"/>
          <w:szCs w:val="24"/>
        </w:rPr>
        <w:t xml:space="preserve"> BiH</w:t>
      </w:r>
      <w:r w:rsidR="00CA1A2D" w:rsidRPr="001921C8">
        <w:rPr>
          <w:rFonts w:ascii="Arial" w:hAnsi="Arial" w:cs="Arial"/>
          <w:sz w:val="24"/>
          <w:szCs w:val="24"/>
        </w:rPr>
        <w:t>“</w:t>
      </w:r>
      <w:r w:rsidR="00D678F9" w:rsidRPr="001921C8">
        <w:rPr>
          <w:rFonts w:ascii="Arial" w:hAnsi="Arial" w:cs="Arial"/>
          <w:sz w:val="24"/>
          <w:szCs w:val="24"/>
        </w:rPr>
        <w:t>, broj 19/04), član 4, stav ć, redni broj 26: − izgradnja aerodroma namjenjenih slijetanju aviona i helikoptera sa kapacitetom većim od 5,7T − izgradnja ili podruženje pisti sa osnovnom dužinom 500m.</w:t>
      </w:r>
    </w:p>
    <w:p w:rsidR="00792D63" w:rsidRPr="001921C8" w:rsidRDefault="00792D63" w:rsidP="00D15102">
      <w:pPr>
        <w:autoSpaceDE w:val="0"/>
        <w:autoSpaceDN w:val="0"/>
        <w:adjustRightInd w:val="0"/>
        <w:spacing w:after="0" w:line="240" w:lineRule="auto"/>
        <w:jc w:val="both"/>
        <w:rPr>
          <w:rFonts w:ascii="Arial" w:eastAsia="Times New Roman" w:hAnsi="Arial" w:cs="Arial"/>
          <w:sz w:val="24"/>
          <w:szCs w:val="24"/>
          <w:lang w:eastAsia="bs-Latn-BA"/>
        </w:rPr>
      </w:pPr>
    </w:p>
    <w:p w:rsidR="00792D63" w:rsidRPr="001921C8" w:rsidRDefault="00D15102" w:rsidP="00792D63">
      <w:pPr>
        <w:autoSpaceDE w:val="0"/>
        <w:autoSpaceDN w:val="0"/>
        <w:adjustRightInd w:val="0"/>
        <w:spacing w:after="0" w:line="240" w:lineRule="auto"/>
        <w:rPr>
          <w:rFonts w:ascii="Arial" w:eastAsia="Times New Roman" w:hAnsi="Arial" w:cs="Arial"/>
          <w:b/>
          <w:bCs/>
          <w:sz w:val="24"/>
          <w:szCs w:val="24"/>
          <w:lang w:eastAsia="bs-Latn-BA"/>
        </w:rPr>
      </w:pPr>
      <w:r w:rsidRPr="001921C8">
        <w:rPr>
          <w:rFonts w:ascii="Arial" w:eastAsia="Times New Roman" w:hAnsi="Arial" w:cs="Arial"/>
          <w:b/>
          <w:bCs/>
          <w:sz w:val="24"/>
          <w:szCs w:val="24"/>
          <w:lang w:eastAsia="bs-Latn-BA"/>
        </w:rPr>
        <w:t>4</w:t>
      </w:r>
      <w:r w:rsidR="00792D63" w:rsidRPr="001921C8">
        <w:rPr>
          <w:rFonts w:ascii="Arial" w:eastAsia="Times New Roman" w:hAnsi="Arial" w:cs="Arial"/>
          <w:b/>
          <w:bCs/>
          <w:sz w:val="24"/>
          <w:szCs w:val="24"/>
          <w:lang w:eastAsia="bs-Latn-BA"/>
        </w:rPr>
        <w:t xml:space="preserve">. Energenti </w:t>
      </w:r>
    </w:p>
    <w:p w:rsidR="00620B53" w:rsidRDefault="00620B53" w:rsidP="00D15102">
      <w:pPr>
        <w:autoSpaceDE w:val="0"/>
        <w:autoSpaceDN w:val="0"/>
        <w:adjustRightInd w:val="0"/>
        <w:spacing w:after="0" w:line="240" w:lineRule="auto"/>
        <w:jc w:val="both"/>
        <w:rPr>
          <w:rFonts w:ascii="Arial" w:hAnsi="Arial" w:cs="Arial"/>
          <w:sz w:val="24"/>
          <w:szCs w:val="24"/>
        </w:rPr>
      </w:pPr>
    </w:p>
    <w:p w:rsidR="00D15102" w:rsidRPr="001921C8" w:rsidRDefault="00D15102" w:rsidP="00D15102">
      <w:pPr>
        <w:autoSpaceDE w:val="0"/>
        <w:autoSpaceDN w:val="0"/>
        <w:adjustRightInd w:val="0"/>
        <w:spacing w:after="0" w:line="240" w:lineRule="auto"/>
        <w:jc w:val="both"/>
        <w:rPr>
          <w:rFonts w:ascii="Arial" w:eastAsia="Times New Roman" w:hAnsi="Arial" w:cs="Arial"/>
          <w:sz w:val="24"/>
          <w:szCs w:val="24"/>
          <w:lang w:eastAsia="bs-Latn-BA"/>
        </w:rPr>
      </w:pPr>
      <w:r w:rsidRPr="001921C8">
        <w:rPr>
          <w:rFonts w:ascii="Arial" w:hAnsi="Arial" w:cs="Arial"/>
          <w:sz w:val="24"/>
          <w:szCs w:val="24"/>
        </w:rPr>
        <w:t>Osnovni energenti koji se koriste na lokaciji su električna energija, voda i prirodni gas, te ekstra lako gorivo kao alternativni energent. Način praćenja potrošnje električne energije, vode i prirodnog gasa zasnovan je na očitavanju brojila i kontrole računa na mjesečnom nivou. Monitoring količine potrošnje energije i vode svodi se na mjesečno očitavanje stanja računa, brojila potrošnje. Potrošnja električne energije se bilježi preko mjerila u objektu. Električna energija se troši za rasvjetu, za hlađenje, te za pripremu potrošne tople vode, kao i računarske opreme. Snabdijevanje vodom se vrši iz sistema gradskog vodovodnog sistema. Postoje ugrađeni vodomjeri za mjerenje stvarno isporučenih količina vode. Najveća potrošnja vode je za sanitarne svrhe, te dopunu sistema grijanja. U krugu je razvedena hidrantska mreža. Na cijelom kompleksu postoji ukupno 96 hidranata, od toga 14 podzemnih, 15 nadzemnih i 67 zidna hidranta. Postojeća kotlovnica snabdijeva toplotnom energijom sve objekte koristeći primarni energent prirodni gas.</w:t>
      </w:r>
    </w:p>
    <w:p w:rsidR="00792D63" w:rsidRPr="001921C8" w:rsidRDefault="00792D63" w:rsidP="00792D63">
      <w:pPr>
        <w:autoSpaceDE w:val="0"/>
        <w:autoSpaceDN w:val="0"/>
        <w:adjustRightInd w:val="0"/>
        <w:spacing w:after="0" w:line="240" w:lineRule="auto"/>
        <w:rPr>
          <w:rFonts w:ascii="Arial" w:eastAsia="Times New Roman" w:hAnsi="Arial" w:cs="Arial"/>
          <w:sz w:val="24"/>
          <w:szCs w:val="24"/>
          <w:lang w:eastAsia="bs-Latn-BA"/>
        </w:rPr>
      </w:pPr>
    </w:p>
    <w:p w:rsidR="00792D63" w:rsidRPr="001921C8" w:rsidRDefault="00430D4B" w:rsidP="00792D63">
      <w:pPr>
        <w:autoSpaceDE w:val="0"/>
        <w:autoSpaceDN w:val="0"/>
        <w:adjustRightInd w:val="0"/>
        <w:spacing w:after="0" w:line="240" w:lineRule="auto"/>
        <w:rPr>
          <w:rFonts w:ascii="Arial" w:eastAsia="Times New Roman" w:hAnsi="Arial" w:cs="Arial"/>
          <w:b/>
          <w:bCs/>
          <w:sz w:val="24"/>
          <w:szCs w:val="24"/>
          <w:lang w:eastAsia="bs-Latn-BA"/>
        </w:rPr>
      </w:pPr>
      <w:r w:rsidRPr="001921C8">
        <w:rPr>
          <w:rFonts w:ascii="Arial" w:eastAsia="Times New Roman" w:hAnsi="Arial" w:cs="Arial"/>
          <w:b/>
          <w:bCs/>
          <w:sz w:val="24"/>
          <w:szCs w:val="24"/>
          <w:lang w:eastAsia="bs-Latn-BA"/>
        </w:rPr>
        <w:t>4</w:t>
      </w:r>
      <w:r w:rsidR="00792D63" w:rsidRPr="001921C8">
        <w:rPr>
          <w:rFonts w:ascii="Arial" w:eastAsia="Times New Roman" w:hAnsi="Arial" w:cs="Arial"/>
          <w:b/>
          <w:bCs/>
          <w:sz w:val="24"/>
          <w:szCs w:val="24"/>
          <w:lang w:eastAsia="bs-Latn-BA"/>
        </w:rPr>
        <w:t>.1. Potrošnja vode</w:t>
      </w:r>
    </w:p>
    <w:p w:rsidR="00620B53" w:rsidRDefault="00620B53" w:rsidP="00430D4B">
      <w:pPr>
        <w:autoSpaceDE w:val="0"/>
        <w:autoSpaceDN w:val="0"/>
        <w:adjustRightInd w:val="0"/>
        <w:spacing w:after="0" w:line="240" w:lineRule="auto"/>
        <w:jc w:val="both"/>
        <w:rPr>
          <w:rFonts w:ascii="Arial" w:eastAsia="Times New Roman" w:hAnsi="Arial" w:cs="Arial"/>
          <w:sz w:val="24"/>
          <w:szCs w:val="24"/>
          <w:lang w:eastAsia="bs-Latn-BA"/>
        </w:rPr>
      </w:pPr>
    </w:p>
    <w:p w:rsidR="00792D63" w:rsidRPr="001921C8" w:rsidRDefault="00430D4B" w:rsidP="00430D4B">
      <w:pPr>
        <w:autoSpaceDE w:val="0"/>
        <w:autoSpaceDN w:val="0"/>
        <w:adjustRightInd w:val="0"/>
        <w:spacing w:after="0" w:line="240" w:lineRule="auto"/>
        <w:jc w:val="both"/>
        <w:rPr>
          <w:rFonts w:ascii="Arial" w:eastAsia="Times New Roman" w:hAnsi="Arial" w:cs="Arial"/>
          <w:color w:val="FF0000"/>
          <w:sz w:val="24"/>
          <w:szCs w:val="24"/>
          <w:lang w:eastAsia="bs-Latn-BA"/>
        </w:rPr>
      </w:pPr>
      <w:r w:rsidRPr="001921C8">
        <w:rPr>
          <w:rFonts w:ascii="Arial" w:eastAsia="Times New Roman" w:hAnsi="Arial" w:cs="Arial"/>
          <w:sz w:val="24"/>
          <w:szCs w:val="24"/>
          <w:lang w:eastAsia="bs-Latn-BA"/>
        </w:rPr>
        <w:t>Voda na Međ</w:t>
      </w:r>
      <w:r w:rsidR="00792D63" w:rsidRPr="001921C8">
        <w:rPr>
          <w:rFonts w:ascii="Arial" w:eastAsia="Times New Roman" w:hAnsi="Arial" w:cs="Arial"/>
          <w:sz w:val="24"/>
          <w:szCs w:val="24"/>
          <w:lang w:eastAsia="bs-Latn-BA"/>
        </w:rPr>
        <w:t>unarodnom aerodromu Sarajevo za sanitarne i protivpožarne potrebe</w:t>
      </w:r>
      <w:r w:rsidRPr="001921C8">
        <w:rPr>
          <w:rFonts w:ascii="Arial" w:eastAsia="Times New Roman" w:hAnsi="Arial" w:cs="Arial"/>
          <w:sz w:val="24"/>
          <w:szCs w:val="24"/>
          <w:lang w:eastAsia="bs-Latn-BA"/>
        </w:rPr>
        <w:t xml:space="preserve"> obezbjeđ</w:t>
      </w:r>
      <w:r w:rsidR="00792D63" w:rsidRPr="001921C8">
        <w:rPr>
          <w:rFonts w:ascii="Arial" w:eastAsia="Times New Roman" w:hAnsi="Arial" w:cs="Arial"/>
          <w:sz w:val="24"/>
          <w:szCs w:val="24"/>
          <w:lang w:eastAsia="bs-Latn-BA"/>
        </w:rPr>
        <w:t>uje se preko priključka na gradski vodovodni sistem</w:t>
      </w:r>
      <w:r w:rsidR="00195D3A" w:rsidRPr="001921C8">
        <w:rPr>
          <w:rFonts w:ascii="Arial" w:eastAsia="Times New Roman" w:hAnsi="Arial" w:cs="Arial"/>
          <w:sz w:val="24"/>
          <w:szCs w:val="24"/>
          <w:lang w:eastAsia="bs-Latn-BA"/>
        </w:rPr>
        <w:t>,</w:t>
      </w:r>
      <w:r w:rsidRPr="001921C8">
        <w:rPr>
          <w:rFonts w:ascii="Arial" w:eastAsia="Times New Roman" w:hAnsi="Arial" w:cs="Arial"/>
          <w:sz w:val="24"/>
          <w:szCs w:val="24"/>
          <w:lang w:eastAsia="bs-Latn-BA"/>
        </w:rPr>
        <w:t xml:space="preserve"> uz saglasnost </w:t>
      </w:r>
      <w:r w:rsidR="00792D63" w:rsidRPr="001921C8">
        <w:rPr>
          <w:rFonts w:ascii="Arial" w:eastAsia="Times New Roman" w:hAnsi="Arial" w:cs="Arial"/>
          <w:sz w:val="24"/>
          <w:szCs w:val="24"/>
          <w:lang w:eastAsia="bs-Latn-BA"/>
        </w:rPr>
        <w:t>operatora KJKP „Vodovod i kanalizacija“ Sarajevo. Postoji ugra</w:t>
      </w:r>
      <w:r w:rsidR="00195D3A" w:rsidRPr="001921C8">
        <w:rPr>
          <w:rFonts w:ascii="Arial" w:eastAsia="Times New Roman" w:hAnsi="Arial" w:cs="Arial"/>
          <w:sz w:val="24"/>
          <w:szCs w:val="24"/>
          <w:lang w:eastAsia="bs-Latn-BA"/>
        </w:rPr>
        <w:t>đ</w:t>
      </w:r>
      <w:r w:rsidRPr="001921C8">
        <w:rPr>
          <w:rFonts w:ascii="Arial" w:eastAsia="Times New Roman" w:hAnsi="Arial" w:cs="Arial"/>
          <w:sz w:val="24"/>
          <w:szCs w:val="24"/>
          <w:lang w:eastAsia="bs-Latn-BA"/>
        </w:rPr>
        <w:t xml:space="preserve">eni vodomjer za </w:t>
      </w:r>
      <w:r w:rsidR="00792D63" w:rsidRPr="001921C8">
        <w:rPr>
          <w:rFonts w:ascii="Arial" w:eastAsia="Times New Roman" w:hAnsi="Arial" w:cs="Arial"/>
          <w:sz w:val="24"/>
          <w:szCs w:val="24"/>
          <w:lang w:eastAsia="bs-Latn-BA"/>
        </w:rPr>
        <w:t>mjerenje stvarno isporučenih kol</w:t>
      </w:r>
      <w:r w:rsidRPr="001921C8">
        <w:rPr>
          <w:rFonts w:ascii="Arial" w:eastAsia="Times New Roman" w:hAnsi="Arial" w:cs="Arial"/>
          <w:sz w:val="24"/>
          <w:szCs w:val="24"/>
          <w:lang w:eastAsia="bs-Latn-BA"/>
        </w:rPr>
        <w:t xml:space="preserve">ičina vode za potrebe objekata. </w:t>
      </w:r>
      <w:r w:rsidR="00195D3A" w:rsidRPr="001921C8">
        <w:rPr>
          <w:rFonts w:ascii="Arial" w:eastAsia="Times New Roman" w:hAnsi="Arial" w:cs="Arial"/>
          <w:sz w:val="24"/>
          <w:szCs w:val="24"/>
          <w:lang w:eastAsia="bs-Latn-BA"/>
        </w:rPr>
        <w:t>Opskrba</w:t>
      </w:r>
      <w:r w:rsidR="00792D63" w:rsidRPr="001921C8">
        <w:rPr>
          <w:rFonts w:ascii="Arial" w:eastAsia="Times New Roman" w:hAnsi="Arial" w:cs="Arial"/>
          <w:sz w:val="24"/>
          <w:szCs w:val="24"/>
          <w:lang w:eastAsia="bs-Latn-BA"/>
        </w:rPr>
        <w:t xml:space="preserve"> vodom, kako objekata tako i zrakoplov</w:t>
      </w:r>
      <w:r w:rsidRPr="001921C8">
        <w:rPr>
          <w:rFonts w:ascii="Arial" w:eastAsia="Times New Roman" w:hAnsi="Arial" w:cs="Arial"/>
          <w:sz w:val="24"/>
          <w:szCs w:val="24"/>
          <w:lang w:eastAsia="bs-Latn-BA"/>
        </w:rPr>
        <w:t xml:space="preserve">a, vrši se iz gradske vodovodne </w:t>
      </w:r>
      <w:r w:rsidR="00792D63" w:rsidRPr="001921C8">
        <w:rPr>
          <w:rFonts w:ascii="Arial" w:eastAsia="Times New Roman" w:hAnsi="Arial" w:cs="Arial"/>
          <w:sz w:val="24"/>
          <w:szCs w:val="24"/>
          <w:lang w:eastAsia="bs-Latn-BA"/>
        </w:rPr>
        <w:t>mreže. U krugu operatora je razvedena hidrant</w:t>
      </w:r>
      <w:r w:rsidRPr="001921C8">
        <w:rPr>
          <w:rFonts w:ascii="Arial" w:eastAsia="Times New Roman" w:hAnsi="Arial" w:cs="Arial"/>
          <w:sz w:val="24"/>
          <w:szCs w:val="24"/>
          <w:lang w:eastAsia="bs-Latn-BA"/>
        </w:rPr>
        <w:t xml:space="preserve">ska mreža. Na cijelom kompleksu </w:t>
      </w:r>
      <w:r w:rsidR="006A215F" w:rsidRPr="001921C8">
        <w:rPr>
          <w:rFonts w:ascii="Arial" w:eastAsia="Times New Roman" w:hAnsi="Arial" w:cs="Arial"/>
          <w:sz w:val="24"/>
          <w:szCs w:val="24"/>
          <w:lang w:eastAsia="bs-Latn-BA"/>
        </w:rPr>
        <w:t>a</w:t>
      </w:r>
      <w:r w:rsidR="00792D63" w:rsidRPr="001921C8">
        <w:rPr>
          <w:rFonts w:ascii="Arial" w:eastAsia="Times New Roman" w:hAnsi="Arial" w:cs="Arial"/>
          <w:sz w:val="24"/>
          <w:szCs w:val="24"/>
          <w:lang w:eastAsia="bs-Latn-BA"/>
        </w:rPr>
        <w:t>erdroma postoji ukupno 93 hidranta, od toga 1</w:t>
      </w:r>
      <w:r w:rsidRPr="001921C8">
        <w:rPr>
          <w:rFonts w:ascii="Arial" w:eastAsia="Times New Roman" w:hAnsi="Arial" w:cs="Arial"/>
          <w:sz w:val="24"/>
          <w:szCs w:val="24"/>
          <w:lang w:eastAsia="bs-Latn-BA"/>
        </w:rPr>
        <w:t>4 podzemnih, 1</w:t>
      </w:r>
      <w:r w:rsidR="005433C7" w:rsidRPr="001921C8">
        <w:rPr>
          <w:rFonts w:ascii="Arial" w:eastAsia="Times New Roman" w:hAnsi="Arial" w:cs="Arial"/>
          <w:sz w:val="24"/>
          <w:szCs w:val="24"/>
          <w:lang w:eastAsia="bs-Latn-BA"/>
        </w:rPr>
        <w:t>5</w:t>
      </w:r>
      <w:r w:rsidRPr="001921C8">
        <w:rPr>
          <w:rFonts w:ascii="Arial" w:eastAsia="Times New Roman" w:hAnsi="Arial" w:cs="Arial"/>
          <w:sz w:val="24"/>
          <w:szCs w:val="24"/>
          <w:lang w:eastAsia="bs-Latn-BA"/>
        </w:rPr>
        <w:t xml:space="preserve"> nadzemnih i 6</w:t>
      </w:r>
      <w:r w:rsidR="005433C7" w:rsidRPr="001921C8">
        <w:rPr>
          <w:rFonts w:ascii="Arial" w:eastAsia="Times New Roman" w:hAnsi="Arial" w:cs="Arial"/>
          <w:sz w:val="24"/>
          <w:szCs w:val="24"/>
          <w:lang w:eastAsia="bs-Latn-BA"/>
        </w:rPr>
        <w:t>7</w:t>
      </w:r>
      <w:r w:rsidRPr="001921C8">
        <w:rPr>
          <w:rFonts w:ascii="Arial" w:eastAsia="Times New Roman" w:hAnsi="Arial" w:cs="Arial"/>
          <w:sz w:val="24"/>
          <w:szCs w:val="24"/>
          <w:lang w:eastAsia="bs-Latn-BA"/>
        </w:rPr>
        <w:t xml:space="preserve"> </w:t>
      </w:r>
      <w:r w:rsidR="00792D63" w:rsidRPr="001921C8">
        <w:rPr>
          <w:rFonts w:ascii="Arial" w:eastAsia="Times New Roman" w:hAnsi="Arial" w:cs="Arial"/>
          <w:sz w:val="24"/>
          <w:szCs w:val="24"/>
          <w:lang w:eastAsia="bs-Latn-BA"/>
        </w:rPr>
        <w:t>zidna hidranata.</w:t>
      </w:r>
    </w:p>
    <w:p w:rsidR="00792D63" w:rsidRPr="001921C8" w:rsidRDefault="00792D63" w:rsidP="00792D63">
      <w:pPr>
        <w:autoSpaceDE w:val="0"/>
        <w:autoSpaceDN w:val="0"/>
        <w:adjustRightInd w:val="0"/>
        <w:spacing w:after="0" w:line="240" w:lineRule="auto"/>
        <w:rPr>
          <w:rFonts w:ascii="Arial" w:eastAsia="Times New Roman" w:hAnsi="Arial" w:cs="Arial"/>
          <w:color w:val="000000"/>
          <w:sz w:val="24"/>
          <w:szCs w:val="24"/>
          <w:lang w:eastAsia="bs-Latn-BA"/>
        </w:rPr>
      </w:pPr>
    </w:p>
    <w:p w:rsidR="00792D63" w:rsidRPr="001921C8" w:rsidRDefault="00430D4B" w:rsidP="00430D4B">
      <w:pPr>
        <w:autoSpaceDE w:val="0"/>
        <w:autoSpaceDN w:val="0"/>
        <w:adjustRightInd w:val="0"/>
        <w:spacing w:after="0" w:line="240" w:lineRule="auto"/>
        <w:jc w:val="both"/>
        <w:rPr>
          <w:rFonts w:ascii="Arial" w:eastAsia="Times New Roman" w:hAnsi="Arial" w:cs="Arial"/>
          <w:b/>
          <w:bCs/>
          <w:sz w:val="24"/>
          <w:szCs w:val="24"/>
          <w:lang w:eastAsia="bs-Latn-BA"/>
        </w:rPr>
      </w:pPr>
      <w:r w:rsidRPr="001921C8">
        <w:rPr>
          <w:rFonts w:ascii="Arial" w:eastAsia="Times New Roman" w:hAnsi="Arial" w:cs="Arial"/>
          <w:b/>
          <w:bCs/>
          <w:sz w:val="24"/>
          <w:szCs w:val="24"/>
          <w:lang w:eastAsia="bs-Latn-BA"/>
        </w:rPr>
        <w:t>4</w:t>
      </w:r>
      <w:r w:rsidR="00792D63" w:rsidRPr="001921C8">
        <w:rPr>
          <w:rFonts w:ascii="Arial" w:eastAsia="Times New Roman" w:hAnsi="Arial" w:cs="Arial"/>
          <w:b/>
          <w:bCs/>
          <w:sz w:val="24"/>
          <w:szCs w:val="24"/>
          <w:lang w:eastAsia="bs-Latn-BA"/>
        </w:rPr>
        <w:t>.2. Potrošnja elektri</w:t>
      </w:r>
      <w:r w:rsidR="00FC7D90" w:rsidRPr="001921C8">
        <w:rPr>
          <w:rFonts w:ascii="Arial" w:eastAsia="Times New Roman" w:hAnsi="Arial" w:cs="Arial"/>
          <w:b/>
          <w:bCs/>
          <w:sz w:val="24"/>
          <w:szCs w:val="24"/>
          <w:lang w:eastAsia="bs-Latn-BA"/>
        </w:rPr>
        <w:t>čne</w:t>
      </w:r>
      <w:r w:rsidR="00792D63" w:rsidRPr="001921C8">
        <w:rPr>
          <w:rFonts w:ascii="Arial" w:eastAsia="Times New Roman" w:hAnsi="Arial" w:cs="Arial"/>
          <w:b/>
          <w:bCs/>
          <w:sz w:val="24"/>
          <w:szCs w:val="24"/>
          <w:lang w:eastAsia="bs-Latn-BA"/>
        </w:rPr>
        <w:t xml:space="preserve"> energije</w:t>
      </w:r>
    </w:p>
    <w:p w:rsidR="00620B53" w:rsidRDefault="00620B53" w:rsidP="00430D4B">
      <w:pPr>
        <w:autoSpaceDE w:val="0"/>
        <w:autoSpaceDN w:val="0"/>
        <w:adjustRightInd w:val="0"/>
        <w:spacing w:after="0" w:line="240" w:lineRule="auto"/>
        <w:jc w:val="both"/>
        <w:rPr>
          <w:rFonts w:ascii="Arial" w:eastAsia="Times New Roman" w:hAnsi="Arial" w:cs="Arial"/>
          <w:sz w:val="24"/>
          <w:szCs w:val="24"/>
          <w:lang w:eastAsia="bs-Latn-BA"/>
        </w:rPr>
      </w:pPr>
    </w:p>
    <w:p w:rsidR="00792D63" w:rsidRPr="001921C8" w:rsidRDefault="00792D63" w:rsidP="00430D4B">
      <w:pPr>
        <w:autoSpaceDE w:val="0"/>
        <w:autoSpaceDN w:val="0"/>
        <w:adjustRightInd w:val="0"/>
        <w:spacing w:after="0" w:line="240" w:lineRule="auto"/>
        <w:jc w:val="both"/>
        <w:rPr>
          <w:rFonts w:ascii="Arial" w:eastAsia="Times New Roman" w:hAnsi="Arial" w:cs="Arial"/>
          <w:sz w:val="24"/>
          <w:szCs w:val="24"/>
          <w:lang w:eastAsia="bs-Latn-BA"/>
        </w:rPr>
      </w:pPr>
      <w:r w:rsidRPr="001921C8">
        <w:rPr>
          <w:rFonts w:ascii="Arial" w:eastAsia="Times New Roman" w:hAnsi="Arial" w:cs="Arial"/>
          <w:sz w:val="24"/>
          <w:szCs w:val="24"/>
          <w:lang w:eastAsia="bs-Latn-BA"/>
        </w:rPr>
        <w:t>Potrošnja električne energije se redovno evid</w:t>
      </w:r>
      <w:r w:rsidR="00430D4B" w:rsidRPr="001921C8">
        <w:rPr>
          <w:rFonts w:ascii="Arial" w:eastAsia="Times New Roman" w:hAnsi="Arial" w:cs="Arial"/>
          <w:sz w:val="24"/>
          <w:szCs w:val="24"/>
          <w:lang w:eastAsia="bs-Latn-BA"/>
        </w:rPr>
        <w:t>entira i vod</w:t>
      </w:r>
      <w:r w:rsidR="005433C7" w:rsidRPr="001921C8">
        <w:rPr>
          <w:rFonts w:ascii="Arial" w:eastAsia="Times New Roman" w:hAnsi="Arial" w:cs="Arial"/>
          <w:sz w:val="24"/>
          <w:szCs w:val="24"/>
          <w:lang w:eastAsia="bs-Latn-BA"/>
        </w:rPr>
        <w:t>i</w:t>
      </w:r>
      <w:r w:rsidR="00430D4B" w:rsidRPr="001921C8">
        <w:rPr>
          <w:rFonts w:ascii="Arial" w:eastAsia="Times New Roman" w:hAnsi="Arial" w:cs="Arial"/>
          <w:sz w:val="24"/>
          <w:szCs w:val="24"/>
          <w:lang w:eastAsia="bs-Latn-BA"/>
        </w:rPr>
        <w:t xml:space="preserve"> se </w:t>
      </w:r>
      <w:r w:rsidR="005433C7" w:rsidRPr="001921C8">
        <w:rPr>
          <w:rFonts w:ascii="Arial" w:eastAsia="Times New Roman" w:hAnsi="Arial" w:cs="Arial"/>
          <w:sz w:val="24"/>
          <w:szCs w:val="24"/>
          <w:lang w:eastAsia="bs-Latn-BA"/>
        </w:rPr>
        <w:t>evidencija</w:t>
      </w:r>
      <w:r w:rsidR="00430D4B" w:rsidRPr="001921C8">
        <w:rPr>
          <w:rFonts w:ascii="Arial" w:eastAsia="Times New Roman" w:hAnsi="Arial" w:cs="Arial"/>
          <w:sz w:val="24"/>
          <w:szCs w:val="24"/>
          <w:lang w:eastAsia="bs-Latn-BA"/>
        </w:rPr>
        <w:t xml:space="preserve"> o tome. </w:t>
      </w:r>
    </w:p>
    <w:p w:rsidR="00792D63" w:rsidRPr="001921C8" w:rsidRDefault="00792D63" w:rsidP="00792D63">
      <w:pPr>
        <w:autoSpaceDE w:val="0"/>
        <w:autoSpaceDN w:val="0"/>
        <w:adjustRightInd w:val="0"/>
        <w:spacing w:after="0" w:line="240" w:lineRule="auto"/>
        <w:rPr>
          <w:rFonts w:ascii="Arial" w:eastAsia="Times New Roman" w:hAnsi="Arial" w:cs="Arial"/>
          <w:sz w:val="24"/>
          <w:szCs w:val="24"/>
          <w:lang w:eastAsia="bs-Latn-BA"/>
        </w:rPr>
      </w:pPr>
    </w:p>
    <w:p w:rsidR="00792D63" w:rsidRPr="001921C8" w:rsidRDefault="00430D4B" w:rsidP="00792D63">
      <w:pPr>
        <w:autoSpaceDE w:val="0"/>
        <w:autoSpaceDN w:val="0"/>
        <w:adjustRightInd w:val="0"/>
        <w:spacing w:after="0" w:line="240" w:lineRule="auto"/>
        <w:rPr>
          <w:rFonts w:ascii="Arial" w:eastAsia="Times New Roman" w:hAnsi="Arial" w:cs="Arial"/>
          <w:b/>
          <w:bCs/>
          <w:sz w:val="24"/>
          <w:szCs w:val="24"/>
          <w:lang w:eastAsia="bs-Latn-BA"/>
        </w:rPr>
      </w:pPr>
      <w:r w:rsidRPr="001921C8">
        <w:rPr>
          <w:rFonts w:ascii="Arial" w:eastAsia="Times New Roman" w:hAnsi="Arial" w:cs="Arial"/>
          <w:b/>
          <w:bCs/>
          <w:sz w:val="24"/>
          <w:szCs w:val="24"/>
          <w:lang w:eastAsia="bs-Latn-BA"/>
        </w:rPr>
        <w:t>4</w:t>
      </w:r>
      <w:r w:rsidR="00792D63" w:rsidRPr="001921C8">
        <w:rPr>
          <w:rFonts w:ascii="Arial" w:eastAsia="Times New Roman" w:hAnsi="Arial" w:cs="Arial"/>
          <w:b/>
          <w:bCs/>
          <w:sz w:val="24"/>
          <w:szCs w:val="24"/>
          <w:lang w:eastAsia="bs-Latn-BA"/>
        </w:rPr>
        <w:t>.3. Potrošnja plina</w:t>
      </w:r>
    </w:p>
    <w:p w:rsidR="00620B53" w:rsidRDefault="00620B53" w:rsidP="00430D4B">
      <w:pPr>
        <w:autoSpaceDE w:val="0"/>
        <w:autoSpaceDN w:val="0"/>
        <w:adjustRightInd w:val="0"/>
        <w:spacing w:after="0" w:line="240" w:lineRule="auto"/>
        <w:jc w:val="both"/>
        <w:rPr>
          <w:rFonts w:ascii="Arial" w:eastAsia="Times New Roman" w:hAnsi="Arial" w:cs="Arial"/>
          <w:sz w:val="24"/>
          <w:szCs w:val="24"/>
          <w:lang w:eastAsia="bs-Latn-BA"/>
        </w:rPr>
      </w:pPr>
    </w:p>
    <w:p w:rsidR="00792D63" w:rsidRPr="001921C8" w:rsidRDefault="00792D63" w:rsidP="00430D4B">
      <w:pPr>
        <w:autoSpaceDE w:val="0"/>
        <w:autoSpaceDN w:val="0"/>
        <w:adjustRightInd w:val="0"/>
        <w:spacing w:after="0" w:line="240" w:lineRule="auto"/>
        <w:jc w:val="both"/>
        <w:rPr>
          <w:rFonts w:ascii="Arial" w:eastAsia="Times New Roman" w:hAnsi="Arial" w:cs="Arial"/>
          <w:sz w:val="24"/>
          <w:szCs w:val="24"/>
          <w:lang w:eastAsia="bs-Latn-BA"/>
        </w:rPr>
      </w:pPr>
      <w:r w:rsidRPr="001921C8">
        <w:rPr>
          <w:rFonts w:ascii="Arial" w:eastAsia="Times New Roman" w:hAnsi="Arial" w:cs="Arial"/>
          <w:sz w:val="24"/>
          <w:szCs w:val="24"/>
          <w:lang w:eastAsia="bs-Latn-BA"/>
        </w:rPr>
        <w:t>Postojeća kotlovnica snabdjeva toplotnom energijom terminalnu zgradu kao i ostale</w:t>
      </w:r>
      <w:r w:rsidR="00430D4B"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eastAsia="bs-Latn-BA"/>
        </w:rPr>
        <w:t>prateće objekte. Kotlovnica ima dva kotla kapaci</w:t>
      </w:r>
      <w:r w:rsidR="00430D4B" w:rsidRPr="001921C8">
        <w:rPr>
          <w:rFonts w:ascii="Arial" w:eastAsia="Times New Roman" w:hAnsi="Arial" w:cs="Arial"/>
          <w:sz w:val="24"/>
          <w:szCs w:val="24"/>
          <w:lang w:eastAsia="bs-Latn-BA"/>
        </w:rPr>
        <w:t xml:space="preserve">teta od po 2650kW. Kotlovi mogu </w:t>
      </w:r>
      <w:r w:rsidRPr="001921C8">
        <w:rPr>
          <w:rFonts w:ascii="Arial" w:eastAsia="Times New Roman" w:hAnsi="Arial" w:cs="Arial"/>
          <w:sz w:val="24"/>
          <w:szCs w:val="24"/>
          <w:lang w:eastAsia="bs-Latn-BA"/>
        </w:rPr>
        <w:t xml:space="preserve">raditi na tečno </w:t>
      </w:r>
      <w:r w:rsidRPr="001921C8">
        <w:rPr>
          <w:rFonts w:ascii="Arial" w:eastAsia="Times New Roman" w:hAnsi="Arial" w:cs="Arial"/>
          <w:sz w:val="24"/>
          <w:szCs w:val="24"/>
          <w:lang w:eastAsia="bs-Latn-BA"/>
        </w:rPr>
        <w:lastRenderedPageBreak/>
        <w:t>gorivo ili prirodni gas. Primarno goriv</w:t>
      </w:r>
      <w:r w:rsidR="00430D4B" w:rsidRPr="001921C8">
        <w:rPr>
          <w:rFonts w:ascii="Arial" w:eastAsia="Times New Roman" w:hAnsi="Arial" w:cs="Arial"/>
          <w:sz w:val="24"/>
          <w:szCs w:val="24"/>
          <w:lang w:eastAsia="bs-Latn-BA"/>
        </w:rPr>
        <w:t xml:space="preserve">o je prirodni gas, dok se tečno </w:t>
      </w:r>
      <w:r w:rsidRPr="001921C8">
        <w:rPr>
          <w:rFonts w:ascii="Arial" w:eastAsia="Times New Roman" w:hAnsi="Arial" w:cs="Arial"/>
          <w:sz w:val="24"/>
          <w:szCs w:val="24"/>
          <w:lang w:eastAsia="bs-Latn-BA"/>
        </w:rPr>
        <w:t xml:space="preserve">gorivo koristi kao alternativa. </w:t>
      </w:r>
      <w:r w:rsidR="00423DE1" w:rsidRPr="001921C8">
        <w:rPr>
          <w:rFonts w:ascii="Arial" w:eastAsia="Times New Roman" w:hAnsi="Arial" w:cs="Arial"/>
          <w:sz w:val="24"/>
          <w:szCs w:val="24"/>
          <w:lang w:eastAsia="bs-Latn-BA"/>
        </w:rPr>
        <w:t>O potrošnji navedenih energenata vodi se mjesečna evidencija.</w:t>
      </w:r>
    </w:p>
    <w:p w:rsidR="00195D3A" w:rsidRPr="001921C8" w:rsidRDefault="00195D3A" w:rsidP="00792D63">
      <w:pPr>
        <w:autoSpaceDE w:val="0"/>
        <w:autoSpaceDN w:val="0"/>
        <w:adjustRightInd w:val="0"/>
        <w:spacing w:after="0" w:line="240" w:lineRule="auto"/>
        <w:rPr>
          <w:rFonts w:ascii="Arial" w:eastAsia="Times New Roman" w:hAnsi="Arial" w:cs="Arial"/>
          <w:b/>
          <w:color w:val="000000"/>
          <w:sz w:val="24"/>
          <w:szCs w:val="24"/>
          <w:lang w:eastAsia="bs-Latn-BA"/>
        </w:rPr>
      </w:pPr>
    </w:p>
    <w:p w:rsidR="00792D63" w:rsidRPr="001921C8" w:rsidRDefault="00430D4B" w:rsidP="00792D63">
      <w:pPr>
        <w:autoSpaceDE w:val="0"/>
        <w:autoSpaceDN w:val="0"/>
        <w:adjustRightInd w:val="0"/>
        <w:spacing w:after="0" w:line="240" w:lineRule="auto"/>
        <w:rPr>
          <w:rFonts w:ascii="Arial" w:eastAsia="Times New Roman" w:hAnsi="Arial" w:cs="Arial"/>
          <w:b/>
          <w:bCs/>
          <w:color w:val="000000"/>
          <w:sz w:val="24"/>
          <w:szCs w:val="24"/>
          <w:lang w:eastAsia="bs-Latn-BA"/>
        </w:rPr>
      </w:pPr>
      <w:r w:rsidRPr="001921C8">
        <w:rPr>
          <w:rFonts w:ascii="Arial" w:eastAsia="Times New Roman" w:hAnsi="Arial" w:cs="Arial"/>
          <w:b/>
          <w:bCs/>
          <w:color w:val="000000"/>
          <w:sz w:val="24"/>
          <w:szCs w:val="24"/>
          <w:lang w:eastAsia="bs-Latn-BA"/>
        </w:rPr>
        <w:t xml:space="preserve">5. </w:t>
      </w:r>
      <w:r w:rsidR="00DF7AE8" w:rsidRPr="001921C8">
        <w:rPr>
          <w:rFonts w:ascii="Arial" w:eastAsia="Times New Roman" w:hAnsi="Arial" w:cs="Arial"/>
          <w:b/>
          <w:bCs/>
          <w:color w:val="000000"/>
          <w:sz w:val="24"/>
          <w:szCs w:val="24"/>
          <w:lang w:eastAsia="bs-Latn-BA"/>
        </w:rPr>
        <w:t>Emisije</w:t>
      </w:r>
      <w:r w:rsidR="00792D63" w:rsidRPr="001921C8">
        <w:rPr>
          <w:rFonts w:ascii="Arial" w:eastAsia="Times New Roman" w:hAnsi="Arial" w:cs="Arial"/>
          <w:b/>
          <w:bCs/>
          <w:color w:val="000000"/>
          <w:sz w:val="24"/>
          <w:szCs w:val="24"/>
          <w:lang w:eastAsia="bs-Latn-BA"/>
        </w:rPr>
        <w:t xml:space="preserve"> na okoliš</w:t>
      </w:r>
    </w:p>
    <w:p w:rsidR="00620B53" w:rsidRDefault="00620B53" w:rsidP="00792D63">
      <w:pPr>
        <w:autoSpaceDE w:val="0"/>
        <w:autoSpaceDN w:val="0"/>
        <w:adjustRightInd w:val="0"/>
        <w:spacing w:after="0" w:line="240" w:lineRule="auto"/>
        <w:rPr>
          <w:rFonts w:ascii="Arial" w:eastAsia="Times New Roman" w:hAnsi="Arial" w:cs="Arial"/>
          <w:color w:val="000000"/>
          <w:sz w:val="24"/>
          <w:szCs w:val="24"/>
          <w:lang w:eastAsia="bs-Latn-BA"/>
        </w:rPr>
      </w:pPr>
    </w:p>
    <w:p w:rsidR="00792D63" w:rsidRPr="001921C8" w:rsidRDefault="00792D63" w:rsidP="00792D63">
      <w:p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Emisije iz postrojenja na lokaciji su slijedeće:</w:t>
      </w:r>
    </w:p>
    <w:p w:rsidR="00792D63" w:rsidRPr="001921C8" w:rsidRDefault="00A51AD5" w:rsidP="00792D63">
      <w:p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 xml:space="preserve">- </w:t>
      </w:r>
      <w:r w:rsidR="00AA0BCE" w:rsidRPr="001921C8">
        <w:rPr>
          <w:rFonts w:ascii="Arial" w:eastAsia="Times New Roman" w:hAnsi="Arial" w:cs="Arial"/>
          <w:color w:val="000000"/>
          <w:sz w:val="24"/>
          <w:szCs w:val="24"/>
          <w:lang w:eastAsia="bs-Latn-BA"/>
        </w:rPr>
        <w:t>Emisije zagađujućih materija u zrak</w:t>
      </w:r>
    </w:p>
    <w:p w:rsidR="00792D63" w:rsidRPr="001921C8" w:rsidRDefault="00A51AD5" w:rsidP="00792D63">
      <w:p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w:t>
      </w:r>
      <w:r w:rsidR="00AA0BCE" w:rsidRPr="001921C8">
        <w:rPr>
          <w:rFonts w:ascii="Arial" w:eastAsia="Times New Roman" w:hAnsi="Arial" w:cs="Arial"/>
          <w:color w:val="000000"/>
          <w:sz w:val="24"/>
          <w:szCs w:val="24"/>
          <w:lang w:eastAsia="bs-Latn-BA"/>
        </w:rPr>
        <w:t xml:space="preserve"> Emisije u vode i tlo </w:t>
      </w:r>
    </w:p>
    <w:p w:rsidR="00792D63" w:rsidRPr="001921C8" w:rsidRDefault="00A51AD5" w:rsidP="00792D63">
      <w:p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 xml:space="preserve">- </w:t>
      </w:r>
      <w:r w:rsidR="00AA0BCE" w:rsidRPr="001921C8">
        <w:rPr>
          <w:rFonts w:ascii="Arial" w:eastAsia="Times New Roman" w:hAnsi="Arial" w:cs="Arial"/>
          <w:color w:val="000000"/>
          <w:sz w:val="24"/>
          <w:szCs w:val="24"/>
          <w:lang w:eastAsia="bs-Latn-BA"/>
        </w:rPr>
        <w:t>Emisije buke</w:t>
      </w:r>
    </w:p>
    <w:p w:rsidR="00792D63" w:rsidRPr="001921C8" w:rsidRDefault="00A51AD5" w:rsidP="00792D63">
      <w:pPr>
        <w:autoSpaceDE w:val="0"/>
        <w:autoSpaceDN w:val="0"/>
        <w:adjustRightInd w:val="0"/>
        <w:spacing w:after="0" w:line="240" w:lineRule="auto"/>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 xml:space="preserve">- </w:t>
      </w:r>
      <w:r w:rsidR="00AA0BCE" w:rsidRPr="001921C8">
        <w:rPr>
          <w:rFonts w:ascii="Arial" w:eastAsia="Times New Roman" w:hAnsi="Arial" w:cs="Arial"/>
          <w:color w:val="000000"/>
          <w:sz w:val="24"/>
          <w:szCs w:val="24"/>
          <w:lang w:eastAsia="bs-Latn-BA"/>
        </w:rPr>
        <w:t>Proizvodnja otpada</w:t>
      </w:r>
      <w:r w:rsidR="00792D63" w:rsidRPr="001921C8">
        <w:rPr>
          <w:rFonts w:ascii="Arial" w:eastAsia="Times New Roman" w:hAnsi="Arial" w:cs="Arial"/>
          <w:color w:val="000000"/>
          <w:sz w:val="24"/>
          <w:szCs w:val="24"/>
          <w:lang w:eastAsia="bs-Latn-BA"/>
        </w:rPr>
        <w:t>.</w:t>
      </w:r>
    </w:p>
    <w:p w:rsidR="00792D63" w:rsidRPr="001921C8" w:rsidRDefault="00792D63" w:rsidP="00792D63">
      <w:pPr>
        <w:autoSpaceDE w:val="0"/>
        <w:autoSpaceDN w:val="0"/>
        <w:adjustRightInd w:val="0"/>
        <w:spacing w:after="0" w:line="240" w:lineRule="auto"/>
        <w:rPr>
          <w:rFonts w:ascii="Arial" w:eastAsia="Times New Roman" w:hAnsi="Arial" w:cs="Arial"/>
          <w:b/>
          <w:bCs/>
          <w:color w:val="000000"/>
          <w:sz w:val="24"/>
          <w:szCs w:val="24"/>
          <w:lang w:eastAsia="bs-Latn-BA"/>
        </w:rPr>
      </w:pPr>
    </w:p>
    <w:p w:rsidR="00792D63" w:rsidRPr="001921C8" w:rsidRDefault="00AA0BCE" w:rsidP="00792D63">
      <w:pPr>
        <w:autoSpaceDE w:val="0"/>
        <w:autoSpaceDN w:val="0"/>
        <w:adjustRightInd w:val="0"/>
        <w:spacing w:after="0" w:line="240" w:lineRule="auto"/>
        <w:rPr>
          <w:rFonts w:ascii="Arial" w:eastAsia="Times New Roman" w:hAnsi="Arial" w:cs="Arial"/>
          <w:b/>
          <w:bCs/>
          <w:color w:val="000000"/>
          <w:sz w:val="24"/>
          <w:szCs w:val="24"/>
          <w:lang w:eastAsia="bs-Latn-BA"/>
        </w:rPr>
      </w:pPr>
      <w:r w:rsidRPr="001921C8">
        <w:rPr>
          <w:rFonts w:ascii="Arial" w:eastAsia="Times New Roman" w:hAnsi="Arial" w:cs="Arial"/>
          <w:b/>
          <w:bCs/>
          <w:color w:val="000000"/>
          <w:sz w:val="24"/>
          <w:szCs w:val="24"/>
          <w:lang w:eastAsia="bs-Latn-BA"/>
        </w:rPr>
        <w:t>5</w:t>
      </w:r>
      <w:r w:rsidR="00792D63" w:rsidRPr="001921C8">
        <w:rPr>
          <w:rFonts w:ascii="Arial" w:eastAsia="Times New Roman" w:hAnsi="Arial" w:cs="Arial"/>
          <w:b/>
          <w:bCs/>
          <w:color w:val="000000"/>
          <w:sz w:val="24"/>
          <w:szCs w:val="24"/>
          <w:lang w:eastAsia="bs-Latn-BA"/>
        </w:rPr>
        <w:t>.1. Emisije u zrak</w:t>
      </w:r>
    </w:p>
    <w:p w:rsidR="00620B53" w:rsidRDefault="00620B53" w:rsidP="00AA0BCE">
      <w:pPr>
        <w:autoSpaceDE w:val="0"/>
        <w:autoSpaceDN w:val="0"/>
        <w:adjustRightInd w:val="0"/>
        <w:spacing w:after="0" w:line="240" w:lineRule="auto"/>
        <w:jc w:val="both"/>
        <w:rPr>
          <w:rFonts w:ascii="Arial" w:hAnsi="Arial" w:cs="Arial"/>
          <w:sz w:val="24"/>
          <w:szCs w:val="24"/>
        </w:rPr>
      </w:pPr>
    </w:p>
    <w:p w:rsidR="00792D63" w:rsidRPr="001921C8" w:rsidRDefault="00AA0BCE" w:rsidP="00AA0BCE">
      <w:pPr>
        <w:autoSpaceDE w:val="0"/>
        <w:autoSpaceDN w:val="0"/>
        <w:adjustRightInd w:val="0"/>
        <w:spacing w:after="0" w:line="240" w:lineRule="auto"/>
        <w:jc w:val="both"/>
        <w:rPr>
          <w:rFonts w:ascii="Arial" w:eastAsia="Times New Roman" w:hAnsi="Arial" w:cs="Arial"/>
          <w:b/>
          <w:bCs/>
          <w:color w:val="000000"/>
          <w:sz w:val="24"/>
          <w:szCs w:val="24"/>
          <w:lang w:eastAsia="bs-Latn-BA"/>
        </w:rPr>
      </w:pPr>
      <w:r w:rsidRPr="001921C8">
        <w:rPr>
          <w:rFonts w:ascii="Arial" w:hAnsi="Arial" w:cs="Arial"/>
          <w:sz w:val="24"/>
          <w:szCs w:val="24"/>
        </w:rPr>
        <w:t>Tokom redovnog rada aerodroma u zimskom periodu za zagrijavanje svih prostora Aerodroma u zimskom periodu, normalnom režimu rada, nastaju emisije u zrak kao produkt sagorijevanja. Kotlovnica je primarno namijenjena za korištenje prirodnog gasa kao goriva. Poznato je da prirodni gas emituje daleko manje količine polutanata po jedinici energije u odnosu na čvrsta i tečna goriva. Alternativno se koristi mazut kao gorivo, ali samo u slučaju nestanka plina što se rijetko dešava. Redovno se vrše mjerenja emisijske koncentracije i emitirane količine polutanata u dimnim plinovima iz kotlovnice. U mjerenom periodu kotlovi u kotlovnici rade normalnim radnim režimom. U toku obavljanja osnovne djelatnosti Aerodroma koristi se oprema i mehanizacija za opslugu zrakoplova. Jedan dio opreme je na dizel pogon a jedan dio na električni pogon. Neminovnost onečišćenja zraka su emisije ispušnih plinova od rada mehanizacije, kojeg čine otpadni plinovi i čestice sagorjelog pogonskog goriva. Tokom izvođenja radova na dogradnji i modernizaciji Terminala B i administrativnog objekta neminovno dolazi do emisije prašine u zrak uslijed kretanja i rada transportnih i građevinskih vozila, prilikom iskopa i pokretanja zemljanih masa što može izazvati kratkotrajne neželjene uticaje na okolinu i radnike. Također, emisije u zrak su moguće uslijed prometovanja mehanizacije u vidu emisije dima i lebdećih čestica i ispušnih plinova kao produkata sagorijevanja pogonskog goriva. Ispušni plinovi dizel motora sadrže uglavnom okside ugljika, azota i sumpora, nesagorjele ugljikovodike i čestice čađi. Navedene uticaje potrebno je spriječiti pravilnim rukovanjem građevinskom mehanizacijom i upotrebom tehnički ispravne mehanizacije.</w:t>
      </w:r>
    </w:p>
    <w:p w:rsidR="00AA0BCE" w:rsidRPr="001921C8" w:rsidRDefault="00AA0BCE" w:rsidP="00792D63">
      <w:pPr>
        <w:autoSpaceDE w:val="0"/>
        <w:autoSpaceDN w:val="0"/>
        <w:adjustRightInd w:val="0"/>
        <w:spacing w:after="0" w:line="240" w:lineRule="auto"/>
        <w:rPr>
          <w:rFonts w:ascii="Arial" w:eastAsia="Times New Roman" w:hAnsi="Arial" w:cs="Arial"/>
          <w:b/>
          <w:bCs/>
          <w:color w:val="000000"/>
          <w:sz w:val="24"/>
          <w:szCs w:val="24"/>
          <w:lang w:eastAsia="bs-Latn-BA"/>
        </w:rPr>
      </w:pPr>
    </w:p>
    <w:p w:rsidR="00792D63" w:rsidRPr="001921C8" w:rsidRDefault="00AA0BCE" w:rsidP="00792D63">
      <w:pPr>
        <w:autoSpaceDE w:val="0"/>
        <w:autoSpaceDN w:val="0"/>
        <w:adjustRightInd w:val="0"/>
        <w:spacing w:after="0" w:line="240" w:lineRule="auto"/>
        <w:rPr>
          <w:rFonts w:ascii="Arial" w:eastAsia="Times New Roman" w:hAnsi="Arial" w:cs="Arial"/>
          <w:b/>
          <w:bCs/>
          <w:color w:val="000000"/>
          <w:sz w:val="24"/>
          <w:szCs w:val="24"/>
          <w:lang w:eastAsia="bs-Latn-BA"/>
        </w:rPr>
      </w:pPr>
      <w:r w:rsidRPr="001921C8">
        <w:rPr>
          <w:rFonts w:ascii="Arial" w:eastAsia="Times New Roman" w:hAnsi="Arial" w:cs="Arial"/>
          <w:b/>
          <w:bCs/>
          <w:color w:val="000000"/>
          <w:sz w:val="24"/>
          <w:szCs w:val="24"/>
          <w:lang w:eastAsia="bs-Latn-BA"/>
        </w:rPr>
        <w:t>5.2. Emisije u vode i tlo</w:t>
      </w:r>
    </w:p>
    <w:p w:rsidR="00620B53" w:rsidRDefault="00620B53" w:rsidP="00AA0BCE">
      <w:pPr>
        <w:autoSpaceDE w:val="0"/>
        <w:autoSpaceDN w:val="0"/>
        <w:adjustRightInd w:val="0"/>
        <w:spacing w:after="0" w:line="240" w:lineRule="auto"/>
        <w:jc w:val="both"/>
        <w:rPr>
          <w:rFonts w:ascii="Arial" w:hAnsi="Arial" w:cs="Arial"/>
          <w:sz w:val="24"/>
          <w:szCs w:val="24"/>
        </w:rPr>
      </w:pPr>
    </w:p>
    <w:p w:rsidR="00792D63" w:rsidRPr="001921C8" w:rsidRDefault="00AA0BCE" w:rsidP="00AA0BCE">
      <w:pPr>
        <w:autoSpaceDE w:val="0"/>
        <w:autoSpaceDN w:val="0"/>
        <w:adjustRightInd w:val="0"/>
        <w:spacing w:after="0" w:line="240" w:lineRule="auto"/>
        <w:jc w:val="both"/>
        <w:rPr>
          <w:rFonts w:ascii="Arial" w:eastAsia="Times New Roman" w:hAnsi="Arial" w:cs="Arial"/>
          <w:b/>
          <w:bCs/>
          <w:color w:val="000000"/>
          <w:sz w:val="24"/>
          <w:szCs w:val="24"/>
          <w:lang w:eastAsia="bs-Latn-BA"/>
        </w:rPr>
      </w:pPr>
      <w:r w:rsidRPr="001921C8">
        <w:rPr>
          <w:rFonts w:ascii="Arial" w:hAnsi="Arial" w:cs="Arial"/>
          <w:sz w:val="24"/>
          <w:szCs w:val="24"/>
        </w:rPr>
        <w:t xml:space="preserve">Emisije u tlo i podzemne vode podrazumijevaju tvari poput maziva, goriva i ulja iz opreme i mehanizacije, te različite tečne materije uslijed nepravilnog rukovanja ili havarije. Također, nepropisno odlaganje otpada na zelene i druge površine mogu onečistiti okolno tlo i podzemne vode. Otpadne oborinske vode se sa PSS-a, platforme i javnih praking prostora preko pročišćavaju preko separatora i ispuštaju u površinske vode. Kvalitet oborinskih voda sa platforme i operativnih površina </w:t>
      </w:r>
      <w:r w:rsidR="003C0D2C">
        <w:rPr>
          <w:rFonts w:ascii="Arial" w:hAnsi="Arial" w:cs="Arial"/>
          <w:sz w:val="24"/>
          <w:szCs w:val="24"/>
        </w:rPr>
        <w:t xml:space="preserve">provjerava </w:t>
      </w:r>
      <w:r w:rsidRPr="001921C8">
        <w:rPr>
          <w:rFonts w:ascii="Arial" w:hAnsi="Arial" w:cs="Arial"/>
          <w:sz w:val="24"/>
          <w:szCs w:val="24"/>
        </w:rPr>
        <w:t xml:space="preserve"> se u skladu sa važećom zakonskom regulativom i dozvolama. Takođe svake druge godine vrši se ispitivanje tereta zagađenja otpadnih voda izraženog preko ekvivalentnog broja stanovnika, EBS-a u skladu sa zakonskom regulativom.</w:t>
      </w:r>
    </w:p>
    <w:p w:rsidR="00620B53" w:rsidRDefault="00620B53" w:rsidP="00792D63">
      <w:pPr>
        <w:autoSpaceDE w:val="0"/>
        <w:autoSpaceDN w:val="0"/>
        <w:adjustRightInd w:val="0"/>
        <w:spacing w:after="0" w:line="240" w:lineRule="auto"/>
        <w:rPr>
          <w:rFonts w:ascii="Arial" w:eastAsia="Times New Roman" w:hAnsi="Arial" w:cs="Arial"/>
          <w:b/>
          <w:bCs/>
          <w:color w:val="000000"/>
          <w:sz w:val="24"/>
          <w:szCs w:val="24"/>
          <w:lang w:eastAsia="bs-Latn-BA"/>
        </w:rPr>
      </w:pPr>
    </w:p>
    <w:p w:rsidR="00792D63" w:rsidRPr="001921C8" w:rsidRDefault="00AA0BCE" w:rsidP="00792D63">
      <w:pPr>
        <w:autoSpaceDE w:val="0"/>
        <w:autoSpaceDN w:val="0"/>
        <w:adjustRightInd w:val="0"/>
        <w:spacing w:after="0" w:line="240" w:lineRule="auto"/>
        <w:rPr>
          <w:rFonts w:ascii="Arial" w:eastAsia="Times New Roman" w:hAnsi="Arial" w:cs="Arial"/>
          <w:b/>
          <w:bCs/>
          <w:color w:val="000000"/>
          <w:sz w:val="24"/>
          <w:szCs w:val="24"/>
          <w:lang w:eastAsia="bs-Latn-BA"/>
        </w:rPr>
      </w:pPr>
      <w:r w:rsidRPr="001921C8">
        <w:rPr>
          <w:rFonts w:ascii="Arial" w:eastAsia="Times New Roman" w:hAnsi="Arial" w:cs="Arial"/>
          <w:b/>
          <w:bCs/>
          <w:color w:val="000000"/>
          <w:sz w:val="24"/>
          <w:szCs w:val="24"/>
          <w:lang w:eastAsia="bs-Latn-BA"/>
        </w:rPr>
        <w:t>5.3. Emisije buke</w:t>
      </w:r>
    </w:p>
    <w:p w:rsidR="00620B53" w:rsidRDefault="00620B53" w:rsidP="00DF7AE8">
      <w:pPr>
        <w:autoSpaceDE w:val="0"/>
        <w:autoSpaceDN w:val="0"/>
        <w:adjustRightInd w:val="0"/>
        <w:spacing w:after="0" w:line="240" w:lineRule="auto"/>
        <w:jc w:val="both"/>
        <w:rPr>
          <w:rFonts w:ascii="Arial" w:hAnsi="Arial" w:cs="Arial"/>
          <w:sz w:val="24"/>
          <w:szCs w:val="24"/>
        </w:rPr>
      </w:pPr>
    </w:p>
    <w:p w:rsidR="00DF7AE8" w:rsidRPr="001921C8" w:rsidRDefault="00AA0BCE"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Buka na aerodromu proizlazi iz različitih operacija zračnog i kombiniranog saobraćaja. Izvor buke na Aerodromu čine prevozna sredstva koja prometuju i sama infrastruktura. Jačina </w:t>
      </w:r>
      <w:r w:rsidRPr="001921C8">
        <w:rPr>
          <w:rFonts w:ascii="Arial" w:hAnsi="Arial" w:cs="Arial"/>
          <w:sz w:val="24"/>
          <w:szCs w:val="24"/>
        </w:rPr>
        <w:lastRenderedPageBreak/>
        <w:t xml:space="preserve">motora vozila nije velika ali je kontinuirana. Izdvajaju se dva izvora aerodromske buke: buka nastala operacijama letova i buka nastala operacijama na zemlji. </w:t>
      </w:r>
    </w:p>
    <w:p w:rsidR="00DF7AE8" w:rsidRPr="001921C8" w:rsidRDefault="00AA0BCE"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Velika količina informacija neophodna je za računanje buke koja proizlazi iz mnogih izvora na aerodromima, uključujući operativne podatke kao na primjer vrijeme, operacije leta, oznake motora i snage motora, podaci o atmosferskom prigušivanju i iskorištavanju piste i operativni podaci aerodroma. Područje aerodroma se može podijeliti na dva glavna dijela s obzirom na izvore buke. Prvi dio je zračna strana (engl. airside) koja, u širem smislu, obuhvaća terminalni zračni prostor i aerodromske površine kao što su poletnoo-sletna staza (PSS), rulnice, platforma itd. Na tom dijelu glavni izvori buke su zrakoplovi, vozila prihvata i otpreme zrakoplova te infrastrukturne građevine koje proizvode određeni nivo buke. Drugi dio čini zemaljsku stranu aerodroma (engl. landside) koja obuhvata putnički Terminal, cargo centar, saobraćajnice i parkinzi, te druge građevine i površine, a u širem smislu i veze s gradom i područjem koje aerodrom opslužuje. Na zemaljskoj strani glavni izvori buke čine vozila koja se kreću u zoni aerodroma u svrhu dolaska, zadržavanja i odlaska putnika, posjetitelja i zaposlenika.</w:t>
      </w:r>
      <w:r w:rsidR="00DF7AE8" w:rsidRPr="001921C8">
        <w:rPr>
          <w:rFonts w:ascii="Arial" w:hAnsi="Arial" w:cs="Arial"/>
          <w:sz w:val="24"/>
          <w:szCs w:val="24"/>
        </w:rPr>
        <w:t xml:space="preserve"> Osim zrakoplova, izvor buke na zračnom dijelu čine vozila koja se kreću u svrhu prihvata i otpreme zrakoplova. U ta vozila ubrajamo: zemaljske agregate (koji mogu biti samohodni ili vučni), putničke stepenice, traktore, utovarivače za širokotrupne zrakoplove, autobuse, vozila za izguravanje i vuču zrakoplova, vozilo za pitku vodu, vozilo za fekalije, zračni starter, ambulift, catering vozilo, vozila za odleđivanje zrakoplova, vozila za startanje i parkiranje zrakoplova te ostala vozila koja se kreću na platformi, a nisu vezana za opsluživanje zrakoplova. Od navedenih vozila najveći izvori buke su zemaljski agregat GPU (Ground Power Unit) vozila i zračni starter. Drugi dio buke dolazi sa zemaljske strane zračne luke tj. od prevoznih sredstava korisnika zračne luke, posjetitelja i putnika koji sa svojim vozilima ulaze na velike parkirališne prostore te time stvaraju veliku količinu buke koncentrirane na jednom mjestu. Aktivnosti prilikom izvođenja radova će neminovno stvarati povećani nivo buke i vibracija u zoni izvođenja radova, što može uticati na zaposlenike i radnike na gradilištu. Ovaj uticaj je neminovan, ali je lokalan i kratkotrajan. </w:t>
      </w:r>
    </w:p>
    <w:p w:rsidR="00792D63" w:rsidRPr="001921C8" w:rsidRDefault="00DF7AE8"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Mjerenje nivoa buke se vrši jednom godišnje (prema zahtjevu važeće okolinske dozvole).</w:t>
      </w:r>
    </w:p>
    <w:p w:rsidR="00DF7AE8" w:rsidRPr="001921C8" w:rsidRDefault="00DF7AE8" w:rsidP="00DF7AE8">
      <w:pPr>
        <w:autoSpaceDE w:val="0"/>
        <w:autoSpaceDN w:val="0"/>
        <w:adjustRightInd w:val="0"/>
        <w:spacing w:after="0" w:line="240" w:lineRule="auto"/>
        <w:jc w:val="both"/>
        <w:rPr>
          <w:rFonts w:ascii="Arial" w:eastAsia="Times New Roman" w:hAnsi="Arial" w:cs="Arial"/>
          <w:color w:val="000000"/>
          <w:sz w:val="24"/>
          <w:szCs w:val="24"/>
          <w:lang w:eastAsia="bs-Latn-BA"/>
        </w:rPr>
      </w:pPr>
    </w:p>
    <w:p w:rsidR="00792D63" w:rsidRPr="001921C8" w:rsidRDefault="00DF7AE8" w:rsidP="00792D63">
      <w:pPr>
        <w:autoSpaceDE w:val="0"/>
        <w:autoSpaceDN w:val="0"/>
        <w:adjustRightInd w:val="0"/>
        <w:spacing w:after="0" w:line="240" w:lineRule="auto"/>
        <w:rPr>
          <w:rFonts w:ascii="Arial" w:eastAsia="Times New Roman" w:hAnsi="Arial" w:cs="Arial"/>
          <w:b/>
          <w:bCs/>
          <w:color w:val="000000"/>
          <w:sz w:val="24"/>
          <w:szCs w:val="24"/>
          <w:lang w:eastAsia="bs-Latn-BA"/>
        </w:rPr>
      </w:pPr>
      <w:r w:rsidRPr="001921C8">
        <w:rPr>
          <w:rFonts w:ascii="Arial" w:eastAsia="Times New Roman" w:hAnsi="Arial" w:cs="Arial"/>
          <w:b/>
          <w:bCs/>
          <w:color w:val="000000"/>
          <w:sz w:val="24"/>
          <w:szCs w:val="24"/>
          <w:lang w:eastAsia="bs-Latn-BA"/>
        </w:rPr>
        <w:t>5.4. Proizvodnja otpada</w:t>
      </w:r>
    </w:p>
    <w:p w:rsidR="00620B53" w:rsidRDefault="00620B53" w:rsidP="00DF7AE8">
      <w:pPr>
        <w:autoSpaceDE w:val="0"/>
        <w:autoSpaceDN w:val="0"/>
        <w:adjustRightInd w:val="0"/>
        <w:spacing w:after="0" w:line="240" w:lineRule="auto"/>
        <w:jc w:val="both"/>
        <w:rPr>
          <w:rFonts w:ascii="Arial" w:hAnsi="Arial" w:cs="Arial"/>
          <w:sz w:val="24"/>
          <w:szCs w:val="24"/>
        </w:rPr>
      </w:pPr>
    </w:p>
    <w:p w:rsidR="00792D63" w:rsidRPr="001921C8" w:rsidRDefault="00DF7AE8"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Kroz svakodnevne aktivnosti proizvodi se otpad koji se može grupisati u opasni i neopasni otpad. Aerodrom je opremljen kontejnerima za odlaganje miješanog komunalnog otpada i kontejnerima za odlaganje papira. Opasni otpad se odlaže u skladište opasnog otpada, koje je kontejnerskog tipa. Odvoženje otpada sa lokacije vrše ovlaštene firme sa kojom Aerodrom zaključi ugovor. </w:t>
      </w:r>
    </w:p>
    <w:p w:rsidR="00DF7AE8" w:rsidRPr="001921C8" w:rsidRDefault="00DF7AE8"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Pored navedenog, izgradnja objekata podrazumijeva iskop određenih količina inertnog (zemljanog) otpada, koji je potrebno adekvatno zbrinuti. Osim inertnog i građevinskog otpada, očekuje se produkcija i komunalnog otpada uslijed kretanja i boravka radnika na gradilištu. Ovaj otpad će se odvoziti u skladu sa Planom upravljanja otpadom izvođača radova.</w:t>
      </w:r>
    </w:p>
    <w:p w:rsidR="00DF7AE8" w:rsidRPr="001921C8" w:rsidRDefault="00DF7AE8" w:rsidP="00DF7AE8">
      <w:pPr>
        <w:autoSpaceDE w:val="0"/>
        <w:autoSpaceDN w:val="0"/>
        <w:adjustRightInd w:val="0"/>
        <w:spacing w:after="0" w:line="240" w:lineRule="auto"/>
        <w:jc w:val="both"/>
        <w:rPr>
          <w:rFonts w:ascii="Arial" w:hAnsi="Arial" w:cs="Arial"/>
          <w:b/>
          <w:sz w:val="24"/>
          <w:szCs w:val="24"/>
        </w:rPr>
      </w:pPr>
      <w:r w:rsidRPr="001921C8">
        <w:rPr>
          <w:rFonts w:ascii="Arial" w:hAnsi="Arial" w:cs="Arial"/>
          <w:b/>
          <w:sz w:val="24"/>
          <w:szCs w:val="24"/>
        </w:rPr>
        <w:t>Otpad iz kotlovnice</w:t>
      </w:r>
    </w:p>
    <w:p w:rsidR="00DF7AE8" w:rsidRPr="001921C8" w:rsidRDefault="00DF7AE8"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Materije koje se generišu radom kotlovnice, njihov tretman i mjere kojima se one drže u okvirima koje propisuje zakon. </w:t>
      </w:r>
    </w:p>
    <w:p w:rsidR="00DF7AE8" w:rsidRPr="001921C8" w:rsidRDefault="00DF7AE8" w:rsidP="00DF7AE8">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Otpadne materije u čvrstom stanju</w:t>
      </w:r>
    </w:p>
    <w:p w:rsidR="00DF7AE8" w:rsidRPr="001921C8" w:rsidRDefault="00DF7AE8" w:rsidP="00DF7AE8">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Otpadne materije u tečnom stanju</w:t>
      </w:r>
    </w:p>
    <w:p w:rsidR="00DF7AE8" w:rsidRPr="001921C8" w:rsidRDefault="00DF7AE8" w:rsidP="00DF7AE8">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 xml:space="preserve">Odmuljivanje kotlova </w:t>
      </w:r>
    </w:p>
    <w:p w:rsidR="00DF7AE8" w:rsidRPr="001921C8" w:rsidRDefault="00DF7AE8" w:rsidP="00DF7AE8">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bs-Latn-BA"/>
        </w:rPr>
      </w:pPr>
      <w:r w:rsidRPr="001921C8">
        <w:rPr>
          <w:rFonts w:ascii="Arial" w:eastAsia="Times New Roman" w:hAnsi="Arial" w:cs="Arial"/>
          <w:color w:val="000000"/>
          <w:sz w:val="24"/>
          <w:szCs w:val="24"/>
          <w:lang w:eastAsia="bs-Latn-BA"/>
        </w:rPr>
        <w:t>Otpadne materije u gasovitom stanju</w:t>
      </w:r>
    </w:p>
    <w:p w:rsidR="00DF7AE8" w:rsidRPr="001921C8" w:rsidRDefault="00DF7AE8" w:rsidP="00DF7AE8">
      <w:pPr>
        <w:autoSpaceDE w:val="0"/>
        <w:autoSpaceDN w:val="0"/>
        <w:adjustRightInd w:val="0"/>
        <w:spacing w:after="0" w:line="240" w:lineRule="auto"/>
        <w:jc w:val="both"/>
        <w:rPr>
          <w:rFonts w:ascii="Arial" w:eastAsia="Times New Roman" w:hAnsi="Arial" w:cs="Arial"/>
          <w:color w:val="000000"/>
          <w:sz w:val="24"/>
          <w:szCs w:val="24"/>
          <w:lang w:eastAsia="bs-Latn-BA"/>
        </w:rPr>
      </w:pPr>
    </w:p>
    <w:p w:rsidR="00DF7AE8" w:rsidRPr="001921C8" w:rsidRDefault="00DF7AE8" w:rsidP="00DF7AE8">
      <w:pPr>
        <w:autoSpaceDE w:val="0"/>
        <w:autoSpaceDN w:val="0"/>
        <w:adjustRightInd w:val="0"/>
        <w:spacing w:after="0" w:line="240" w:lineRule="auto"/>
        <w:jc w:val="both"/>
        <w:rPr>
          <w:rFonts w:ascii="Arial" w:eastAsia="Times New Roman" w:hAnsi="Arial" w:cs="Arial"/>
          <w:color w:val="000000"/>
          <w:sz w:val="24"/>
          <w:szCs w:val="24"/>
          <w:lang w:eastAsia="bs-Latn-BA"/>
        </w:rPr>
      </w:pPr>
    </w:p>
    <w:p w:rsidR="00DF7AE8" w:rsidRPr="001921C8" w:rsidRDefault="00DF7AE8" w:rsidP="00DF7AE8">
      <w:pPr>
        <w:autoSpaceDE w:val="0"/>
        <w:autoSpaceDN w:val="0"/>
        <w:adjustRightInd w:val="0"/>
        <w:spacing w:after="0" w:line="240" w:lineRule="auto"/>
        <w:jc w:val="both"/>
        <w:rPr>
          <w:rFonts w:ascii="Arial" w:eastAsia="Times New Roman" w:hAnsi="Arial" w:cs="Arial"/>
          <w:b/>
          <w:color w:val="000000"/>
          <w:sz w:val="24"/>
          <w:szCs w:val="24"/>
          <w:lang w:eastAsia="bs-Latn-BA"/>
        </w:rPr>
      </w:pPr>
      <w:r w:rsidRPr="001921C8">
        <w:rPr>
          <w:rFonts w:ascii="Arial" w:eastAsia="Times New Roman" w:hAnsi="Arial" w:cs="Arial"/>
          <w:b/>
          <w:color w:val="000000"/>
          <w:sz w:val="24"/>
          <w:szCs w:val="24"/>
          <w:lang w:eastAsia="bs-Latn-BA"/>
        </w:rPr>
        <w:lastRenderedPageBreak/>
        <w:t>6. Uticaj na okoliš</w:t>
      </w:r>
    </w:p>
    <w:p w:rsidR="00620B53" w:rsidRDefault="00620B53" w:rsidP="00DF7AE8">
      <w:pPr>
        <w:autoSpaceDE w:val="0"/>
        <w:autoSpaceDN w:val="0"/>
        <w:adjustRightInd w:val="0"/>
        <w:spacing w:after="0" w:line="240" w:lineRule="auto"/>
        <w:jc w:val="both"/>
        <w:rPr>
          <w:rFonts w:ascii="Arial" w:hAnsi="Arial" w:cs="Arial"/>
          <w:sz w:val="24"/>
          <w:szCs w:val="24"/>
        </w:rPr>
      </w:pPr>
    </w:p>
    <w:p w:rsidR="00DF7AE8" w:rsidRPr="001921C8" w:rsidRDefault="00DF7AE8"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Uspješnost svakog rješenja u cilju zaštite okoliša obuhvata potpuno analiziranje i definiranje svih kategorija negativnih uticaja. U tom smislu se uvijek, kao prioritet, postavlja obaveza o definiranju negativnih uticaja u odnosu na osnovne prirodne faktore. Tokom obavljanja redovnih aktivnosti Aerodroma prepoznati su potencijalni uticaji, te se kroz procjenu rizika isti prate i drže pod kontrolom. Tokom sanacije postojećih i izgradnje novih objekata očekuju se najintenzivniji uticaji na okoliš, međutim ti uticaji su kratkoročni, odnosno njihovo trajanje je ograničeno trajanjem radova. Premda male vjerojatnosti pojave, značajan uticaj na okoliš i u fazi izgradnje a i u obavljanju svakodnevnih aktivnosti mogu prouzročiti akcidentna (slučajna) zagađenja koja se ne mogu predvidjeti ni prostorno ni vremenski. Akcidentna zagađenja su najčešće posljedica eksplozija, požara, zatim onečišćenja nastala nepravilnim rukovanjem vozilima i mehanizacijom, te prolijevanjem ulja i maziva na okolo tlo, te nesreće uzrokovane ljudskim faktorom (premorenost i nepažnja vozača i sl.) i višom silom (udar groma, ekstremno nepovoljni vremenski uslovi). </w:t>
      </w:r>
    </w:p>
    <w:p w:rsidR="00DF7AE8" w:rsidRPr="001921C8" w:rsidRDefault="00DF7AE8" w:rsidP="00DF7AE8">
      <w:pPr>
        <w:autoSpaceDE w:val="0"/>
        <w:autoSpaceDN w:val="0"/>
        <w:adjustRightInd w:val="0"/>
        <w:spacing w:after="0" w:line="240" w:lineRule="auto"/>
        <w:jc w:val="both"/>
        <w:rPr>
          <w:rFonts w:ascii="Arial" w:hAnsi="Arial" w:cs="Arial"/>
          <w:sz w:val="24"/>
          <w:szCs w:val="24"/>
        </w:rPr>
      </w:pPr>
    </w:p>
    <w:p w:rsidR="00DF7AE8" w:rsidRPr="001921C8" w:rsidRDefault="00DF7AE8" w:rsidP="00DF7AE8">
      <w:pPr>
        <w:autoSpaceDE w:val="0"/>
        <w:autoSpaceDN w:val="0"/>
        <w:adjustRightInd w:val="0"/>
        <w:spacing w:after="0" w:line="240" w:lineRule="auto"/>
        <w:jc w:val="both"/>
        <w:rPr>
          <w:rFonts w:ascii="Arial" w:hAnsi="Arial" w:cs="Arial"/>
          <w:b/>
          <w:sz w:val="24"/>
          <w:szCs w:val="24"/>
        </w:rPr>
      </w:pPr>
      <w:r w:rsidRPr="001921C8">
        <w:rPr>
          <w:rFonts w:ascii="Arial" w:hAnsi="Arial" w:cs="Arial"/>
          <w:b/>
          <w:sz w:val="24"/>
          <w:szCs w:val="24"/>
        </w:rPr>
        <w:t xml:space="preserve">6.1. Uticaj na zrak </w:t>
      </w:r>
    </w:p>
    <w:p w:rsidR="00620B53" w:rsidRDefault="00620B53" w:rsidP="00DF7AE8">
      <w:pPr>
        <w:autoSpaceDE w:val="0"/>
        <w:autoSpaceDN w:val="0"/>
        <w:adjustRightInd w:val="0"/>
        <w:spacing w:after="0" w:line="240" w:lineRule="auto"/>
        <w:jc w:val="both"/>
        <w:rPr>
          <w:rFonts w:ascii="Arial" w:hAnsi="Arial" w:cs="Arial"/>
          <w:sz w:val="24"/>
          <w:szCs w:val="24"/>
        </w:rPr>
      </w:pPr>
    </w:p>
    <w:p w:rsidR="00F567B7" w:rsidRPr="001921C8" w:rsidRDefault="00DF7AE8"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Usljed redovnih aktivnosti Aerodroma uticaji na zrak su emisije iz vozila i oprema za opslugu zrakoplova i opreme za čišćenje asfaltnih radnih površina u zimskom periodu. Prilikom izvođenja građevinskih radova neminovno će doći do narušavanja kvaliteta zraka na predmetnom području usljed uticaja ispušnih plinova iz opreme i mehanizacije koja će biti angažirana na izgradnji i uticaja lebdećih čestica (prašina) koja će se dizati sa gradilišta. Kvantifikacija ovih uticaja zavisit će prvenstveno od dinamike radova, odnosno brojnosti mehanizacije koja će biti angažirana. </w:t>
      </w:r>
    </w:p>
    <w:p w:rsidR="00F567B7" w:rsidRPr="001921C8" w:rsidRDefault="00F567B7" w:rsidP="00DF7AE8">
      <w:pPr>
        <w:autoSpaceDE w:val="0"/>
        <w:autoSpaceDN w:val="0"/>
        <w:adjustRightInd w:val="0"/>
        <w:spacing w:after="0" w:line="240" w:lineRule="auto"/>
        <w:jc w:val="both"/>
        <w:rPr>
          <w:rFonts w:ascii="Arial" w:hAnsi="Arial" w:cs="Arial"/>
          <w:sz w:val="24"/>
          <w:szCs w:val="24"/>
        </w:rPr>
      </w:pPr>
    </w:p>
    <w:p w:rsidR="00F567B7" w:rsidRPr="001921C8" w:rsidRDefault="00F567B7" w:rsidP="00DF7AE8">
      <w:pPr>
        <w:autoSpaceDE w:val="0"/>
        <w:autoSpaceDN w:val="0"/>
        <w:adjustRightInd w:val="0"/>
        <w:spacing w:after="0" w:line="240" w:lineRule="auto"/>
        <w:jc w:val="both"/>
        <w:rPr>
          <w:rFonts w:ascii="Arial" w:hAnsi="Arial" w:cs="Arial"/>
          <w:b/>
          <w:sz w:val="24"/>
          <w:szCs w:val="24"/>
        </w:rPr>
      </w:pPr>
      <w:r w:rsidRPr="001921C8">
        <w:rPr>
          <w:rFonts w:ascii="Arial" w:hAnsi="Arial" w:cs="Arial"/>
          <w:b/>
          <w:sz w:val="24"/>
          <w:szCs w:val="24"/>
        </w:rPr>
        <w:t>6</w:t>
      </w:r>
      <w:r w:rsidR="00DF7AE8" w:rsidRPr="001921C8">
        <w:rPr>
          <w:rFonts w:ascii="Arial" w:hAnsi="Arial" w:cs="Arial"/>
          <w:b/>
          <w:sz w:val="24"/>
          <w:szCs w:val="24"/>
        </w:rPr>
        <w:t xml:space="preserve">.2. Uticaj na vode i tlo </w:t>
      </w:r>
    </w:p>
    <w:p w:rsidR="00620B53" w:rsidRDefault="00620B53" w:rsidP="00DF7AE8">
      <w:pPr>
        <w:autoSpaceDE w:val="0"/>
        <w:autoSpaceDN w:val="0"/>
        <w:adjustRightInd w:val="0"/>
        <w:spacing w:after="0" w:line="240" w:lineRule="auto"/>
        <w:jc w:val="both"/>
        <w:rPr>
          <w:rFonts w:ascii="Arial" w:hAnsi="Arial" w:cs="Arial"/>
          <w:sz w:val="24"/>
          <w:szCs w:val="24"/>
        </w:rPr>
      </w:pPr>
    </w:p>
    <w:p w:rsidR="00423DE1" w:rsidRPr="001921C8" w:rsidRDefault="00DF7AE8"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Otpadne sanitarno-fekalne vode se ispuštaju u kanalizacioni sistem grada Sarajeva, a oborinske vode sa platforme i piste skupljaju se u kišni kolektor i potom u krajnji recipijent rijeku Željeznicu. </w:t>
      </w:r>
      <w:r w:rsidR="003C0D2C">
        <w:rPr>
          <w:rFonts w:ascii="Arial" w:hAnsi="Arial" w:cs="Arial"/>
          <w:sz w:val="24"/>
          <w:szCs w:val="24"/>
        </w:rPr>
        <w:t>P</w:t>
      </w:r>
      <w:r w:rsidRPr="001921C8">
        <w:rPr>
          <w:rFonts w:ascii="Arial" w:hAnsi="Arial" w:cs="Arial"/>
          <w:sz w:val="24"/>
          <w:szCs w:val="24"/>
        </w:rPr>
        <w:t xml:space="preserve">rimjenom mjera prevencije </w:t>
      </w:r>
      <w:r w:rsidR="003C0D2C">
        <w:rPr>
          <w:rFonts w:ascii="Arial" w:hAnsi="Arial" w:cs="Arial"/>
          <w:sz w:val="24"/>
          <w:szCs w:val="24"/>
        </w:rPr>
        <w:t xml:space="preserve">i </w:t>
      </w:r>
      <w:r w:rsidRPr="001921C8">
        <w:rPr>
          <w:rFonts w:ascii="Arial" w:hAnsi="Arial" w:cs="Arial"/>
          <w:sz w:val="24"/>
          <w:szCs w:val="24"/>
        </w:rPr>
        <w:t xml:space="preserve">održavanjem izvedenih objekata za odvodnju i prečišćavanje otpadnih voda mogu se izbjeći negativni utcaji na kvalitet podzemnih i površinskih voda. </w:t>
      </w:r>
    </w:p>
    <w:p w:rsidR="00423DE1" w:rsidRPr="001921C8" w:rsidRDefault="00DF7AE8"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Opasnost predstavljaju zagađivanja u slučaju akcidentnih situacija. Opis mogućih negativnih uticaja na vode i tlo u toku izgradnje: </w:t>
      </w:r>
    </w:p>
    <w:p w:rsidR="00423DE1" w:rsidRPr="001921C8" w:rsidRDefault="00DF7AE8"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onečišćenje okolnog tla i vodenih površina uslijed nekontroliranog/akcidentnog isticanja goriva, maziva i ulja iz građevinske opreme zbog neispravnosti istih ili nemarnosti radnika, uslijed nepropisnog pretakanja goriva može dovesti do zagađenja voda </w:t>
      </w:r>
    </w:p>
    <w:p w:rsidR="00DF7AE8" w:rsidRPr="001921C8" w:rsidRDefault="00286161" w:rsidP="00DF7AE8">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w:t>
      </w:r>
      <w:r w:rsidR="00DF7AE8" w:rsidRPr="001921C8">
        <w:rPr>
          <w:rFonts w:ascii="Arial" w:hAnsi="Arial" w:cs="Arial"/>
          <w:sz w:val="24"/>
          <w:szCs w:val="24"/>
        </w:rPr>
        <w:t>- Istresanje različitih otpadaka iz tehnološkog procesa i gradilišnog kompleksa (tečnosti, čestica i čvrstog otpada) direktno u korita rijeka može dovesti do zagađivanja voda.</w:t>
      </w:r>
    </w:p>
    <w:p w:rsidR="00F567B7" w:rsidRPr="001921C8" w:rsidRDefault="00F567B7" w:rsidP="00DF7AE8">
      <w:pPr>
        <w:autoSpaceDE w:val="0"/>
        <w:autoSpaceDN w:val="0"/>
        <w:adjustRightInd w:val="0"/>
        <w:spacing w:after="0" w:line="240" w:lineRule="auto"/>
        <w:jc w:val="both"/>
        <w:rPr>
          <w:rFonts w:ascii="Arial" w:hAnsi="Arial" w:cs="Arial"/>
          <w:sz w:val="24"/>
          <w:szCs w:val="24"/>
        </w:rPr>
      </w:pPr>
    </w:p>
    <w:p w:rsidR="00F567B7" w:rsidRPr="001921C8" w:rsidRDefault="00F567B7" w:rsidP="00DF7AE8">
      <w:pPr>
        <w:autoSpaceDE w:val="0"/>
        <w:autoSpaceDN w:val="0"/>
        <w:adjustRightInd w:val="0"/>
        <w:spacing w:after="0" w:line="240" w:lineRule="auto"/>
        <w:jc w:val="both"/>
        <w:rPr>
          <w:rFonts w:ascii="Arial" w:hAnsi="Arial" w:cs="Arial"/>
          <w:b/>
          <w:sz w:val="24"/>
          <w:szCs w:val="24"/>
        </w:rPr>
      </w:pPr>
      <w:r w:rsidRPr="001921C8">
        <w:rPr>
          <w:rFonts w:ascii="Arial" w:hAnsi="Arial" w:cs="Arial"/>
          <w:b/>
          <w:sz w:val="24"/>
          <w:szCs w:val="24"/>
        </w:rPr>
        <w:t>6.3. Uticaj od buke</w:t>
      </w:r>
    </w:p>
    <w:p w:rsidR="00620B53" w:rsidRDefault="00620B53" w:rsidP="00F567B7">
      <w:pPr>
        <w:autoSpaceDE w:val="0"/>
        <w:autoSpaceDN w:val="0"/>
        <w:adjustRightInd w:val="0"/>
        <w:spacing w:after="0" w:line="240" w:lineRule="auto"/>
        <w:jc w:val="both"/>
        <w:rPr>
          <w:rFonts w:ascii="Arial" w:hAnsi="Arial" w:cs="Arial"/>
          <w:sz w:val="24"/>
          <w:szCs w:val="24"/>
        </w:rPr>
      </w:pP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Po definiciji, buka je svaki neželjeni zvuk, tj. neželjena pojava. To znači da svaka zvučna pojava (zujanje, larma, šum, galama, lupa, govor i sl.) koja ometa rad ili odmor predstavlja buku. Osnovni načini određivanja uticaja buke su fizički, mjerenjima razine zvučnog tlaka i bilježenjem i analizom smetnji koje buka nameće na okoliš. Karakteristična veličina buke koja se mjeri i na osnovu koje se vrši ocjena je ekvivalentna razina buke u decibelima A (Laeq u dB(A)).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Na predmetnoj lokaciji buka nastaje od sljedećih izvora: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lastRenderedPageBreak/>
        <w:t xml:space="preserve">- buka od zrakoplova,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buka koju proizvodi tehnološka oprema (klima komore, kotlovnica i dr. oprema za vrijeme rada),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buka koju proizvode transportna sredstva i mehanizacija za opslugu zrakoplova.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Izvori vanjske buke (odnosno sporedni izvori) koji kumulativno doprinose nivou buke u okruženju su: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buka uzrokovana prometom na frekventnim saobraćajnicama uz lokaciju, </w:t>
      </w:r>
    </w:p>
    <w:p w:rsidR="00F567B7" w:rsidRPr="001921C8" w:rsidRDefault="00F567B7" w:rsidP="00F567B7">
      <w:pPr>
        <w:autoSpaceDE w:val="0"/>
        <w:autoSpaceDN w:val="0"/>
        <w:adjustRightInd w:val="0"/>
        <w:spacing w:after="0" w:line="240" w:lineRule="auto"/>
        <w:jc w:val="both"/>
        <w:rPr>
          <w:rFonts w:ascii="Arial" w:eastAsia="Times New Roman" w:hAnsi="Arial" w:cs="Arial"/>
          <w:color w:val="000000"/>
          <w:sz w:val="24"/>
          <w:szCs w:val="24"/>
          <w:lang w:eastAsia="bs-Latn-BA"/>
        </w:rPr>
      </w:pPr>
      <w:r w:rsidRPr="001921C8">
        <w:rPr>
          <w:rFonts w:ascii="Arial" w:hAnsi="Arial" w:cs="Arial"/>
          <w:sz w:val="24"/>
          <w:szCs w:val="24"/>
        </w:rPr>
        <w:t>- buka od susjednih objekata.</w:t>
      </w:r>
    </w:p>
    <w:p w:rsidR="00DF7AE8" w:rsidRPr="001921C8" w:rsidRDefault="00DF7AE8" w:rsidP="00792D63">
      <w:pPr>
        <w:autoSpaceDE w:val="0"/>
        <w:autoSpaceDN w:val="0"/>
        <w:adjustRightInd w:val="0"/>
        <w:spacing w:after="0" w:line="240" w:lineRule="auto"/>
        <w:rPr>
          <w:rFonts w:ascii="Arial" w:eastAsia="Times New Roman" w:hAnsi="Arial" w:cs="Arial"/>
          <w:color w:val="000000"/>
          <w:sz w:val="24"/>
          <w:szCs w:val="24"/>
          <w:lang w:eastAsia="bs-Latn-BA"/>
        </w:rPr>
      </w:pPr>
    </w:p>
    <w:p w:rsidR="00792D63" w:rsidRPr="001921C8" w:rsidRDefault="00F567B7" w:rsidP="00792D63">
      <w:pPr>
        <w:autoSpaceDE w:val="0"/>
        <w:autoSpaceDN w:val="0"/>
        <w:adjustRightInd w:val="0"/>
        <w:spacing w:after="0" w:line="240" w:lineRule="auto"/>
        <w:rPr>
          <w:rFonts w:ascii="Arial" w:eastAsia="Times New Roman" w:hAnsi="Arial" w:cs="Arial"/>
          <w:b/>
          <w:bCs/>
          <w:color w:val="000000"/>
          <w:sz w:val="24"/>
          <w:szCs w:val="24"/>
          <w:lang w:eastAsia="bs-Latn-BA"/>
        </w:rPr>
      </w:pPr>
      <w:r w:rsidRPr="001921C8">
        <w:rPr>
          <w:rFonts w:ascii="Arial" w:eastAsia="Times New Roman" w:hAnsi="Arial" w:cs="Arial"/>
          <w:b/>
          <w:bCs/>
          <w:color w:val="000000"/>
          <w:sz w:val="24"/>
          <w:szCs w:val="24"/>
          <w:lang w:eastAsia="bs-Latn-BA"/>
        </w:rPr>
        <w:t>7</w:t>
      </w:r>
      <w:r w:rsidR="00792D63" w:rsidRPr="001921C8">
        <w:rPr>
          <w:rFonts w:ascii="Arial" w:eastAsia="Times New Roman" w:hAnsi="Arial" w:cs="Arial"/>
          <w:b/>
          <w:bCs/>
          <w:color w:val="000000"/>
          <w:sz w:val="24"/>
          <w:szCs w:val="24"/>
          <w:lang w:eastAsia="bs-Latn-BA"/>
        </w:rPr>
        <w:t>. Mjere za zaštitu zraka, tla, voda, biljnog i životinjskog svijeta</w:t>
      </w:r>
    </w:p>
    <w:p w:rsidR="00792D63" w:rsidRPr="001921C8" w:rsidRDefault="00F567B7" w:rsidP="00792D63">
      <w:pPr>
        <w:autoSpaceDE w:val="0"/>
        <w:autoSpaceDN w:val="0"/>
        <w:adjustRightInd w:val="0"/>
        <w:spacing w:after="0" w:line="240" w:lineRule="auto"/>
        <w:rPr>
          <w:rFonts w:ascii="Arial" w:eastAsia="Times New Roman" w:hAnsi="Arial" w:cs="Arial"/>
          <w:b/>
          <w:bCs/>
          <w:color w:val="000000"/>
          <w:sz w:val="24"/>
          <w:szCs w:val="24"/>
          <w:lang w:eastAsia="bs-Latn-BA"/>
        </w:rPr>
      </w:pPr>
      <w:r w:rsidRPr="001921C8">
        <w:rPr>
          <w:rFonts w:ascii="Arial" w:eastAsia="Times New Roman" w:hAnsi="Arial" w:cs="Arial"/>
          <w:b/>
          <w:bCs/>
          <w:color w:val="000000"/>
          <w:sz w:val="24"/>
          <w:szCs w:val="24"/>
          <w:lang w:eastAsia="bs-Latn-BA"/>
        </w:rPr>
        <w:t>7</w:t>
      </w:r>
      <w:r w:rsidR="00792D63" w:rsidRPr="001921C8">
        <w:rPr>
          <w:rFonts w:ascii="Arial" w:eastAsia="Times New Roman" w:hAnsi="Arial" w:cs="Arial"/>
          <w:b/>
          <w:bCs/>
          <w:color w:val="000000"/>
          <w:sz w:val="24"/>
          <w:szCs w:val="24"/>
          <w:lang w:eastAsia="bs-Latn-BA"/>
        </w:rPr>
        <w:t>.1. Opće mjere</w:t>
      </w:r>
    </w:p>
    <w:p w:rsidR="00620B53" w:rsidRDefault="00620B53" w:rsidP="00F567B7">
      <w:pPr>
        <w:autoSpaceDE w:val="0"/>
        <w:autoSpaceDN w:val="0"/>
        <w:adjustRightInd w:val="0"/>
        <w:spacing w:after="0" w:line="240" w:lineRule="auto"/>
        <w:jc w:val="both"/>
        <w:rPr>
          <w:rFonts w:ascii="Arial" w:hAnsi="Arial" w:cs="Arial"/>
          <w:sz w:val="24"/>
          <w:szCs w:val="24"/>
        </w:rPr>
      </w:pP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Opće mjere ublažavanja i izbjegavanja negativnih utjecaja na okoliš podrazumijevaju usklađivanje sa svim relevantnim zakonskim odredbama u pogledu zaštite vode, zraka, tla, biljaka i životinja tokom svih faza realizacije određene intervencije u okolišu - od projektiranja i izgradnje do korištenja. Ove mjere su zakonska obveza i usklađenost s njima se dokazuje procesom ishođenja propisanih dozvola, tj. u procesu planiranja i projektiranja objekta, zato konačni rezultat (okolišna, vodna i uporabna dozvola) podrazumijeva potpunu usklađenost s nacionalnim zakonskim odredbama. Na lokaciji se provode mjere za smanjenje emisija i svođenje upotrebe sirovina, vode i energije na minimum, i to: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svođenje upotrebe energije i vode na minimum rješeno je praksom “dobrog domaćina“ (Good House Keeping). U skladu s tim vrši se redovna kampanja kojom se potiču uposleni da rade na uštedama,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isključivanje svjetlosne signalizacije (lighting) danju (koristi se u zavisnosti od stepena vidljivosti);</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 u objektima se koriste štedne sijalice;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Koristi se regulacija osvjetljenja sa 25%, 50%, 75% i 100%. Što je kontrolirano preko BMS-a (Bilding Monitornig System);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isključivanje motora i opreme koja se ne koristi;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pravilno rukovanje opremom (redovne obuke rukovaoca);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redovno održavanje opreme, postrojenja i mehanizacije (redovna zamjena filtera, guma i ulja);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kod nabavke opreme kupuju se motori sa minimalnim emisijama u zrak (Euro5, Euro6 - zavisno od vremena nabavke) ili na električni pogon;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zamjena česmi, dihtunga i općenito redovno održavanje opreme u objektima i radnim prostorima; - vrši se redovno čišćenje zaprljanih površina;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Aerodrom radi samo u dnevnom režimu u skladu sa Zakonom o zaštiti od buke;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kod nabavke sredstava za odleđivanje aviona i piste nabavljaju se isključivo netoksične, biorazgradljive i ekološki prihvatljive hemikalije;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nabavljaće se dizel sa minimalnim količinama sumpora;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izgradnja separatora ulja i masti za otpadne oborinske vode sa asfaltnih površina;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mehanizacijom i opremom mogu rukovati samo radnici koji su stručno osposobljeni za vršenje tih poslova, koji su fizički i psihički zdravi i koji su upoznati sa opasnostima i mjerama zaštite od tih opasnosti; </w:t>
      </w:r>
    </w:p>
    <w:p w:rsidR="00F567B7" w:rsidRPr="001921C8" w:rsidRDefault="003C0D2C" w:rsidP="00F567B7">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maks</w:t>
      </w:r>
      <w:r w:rsidR="00F567B7" w:rsidRPr="001921C8">
        <w:rPr>
          <w:rFonts w:ascii="Arial" w:hAnsi="Arial" w:cs="Arial"/>
          <w:sz w:val="24"/>
          <w:szCs w:val="24"/>
        </w:rPr>
        <w:t xml:space="preserve">imalno korištenje prirodnog gasa kao minimalnog zagađivača;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xml:space="preserve">- kod grijanja naftom, kao alternativnim gorivom, temperature zagrijavanja se smanjuje za dva stepena; </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r w:rsidRPr="001921C8">
        <w:rPr>
          <w:rFonts w:ascii="Arial" w:hAnsi="Arial" w:cs="Arial"/>
          <w:sz w:val="24"/>
          <w:szCs w:val="24"/>
        </w:rPr>
        <w:t>- vrši se stalna edukaciju uposlenika o važnosti očuvanja životne okoline.</w:t>
      </w:r>
    </w:p>
    <w:p w:rsidR="00F567B7" w:rsidRPr="001921C8" w:rsidRDefault="00F567B7" w:rsidP="00F567B7">
      <w:pPr>
        <w:autoSpaceDE w:val="0"/>
        <w:autoSpaceDN w:val="0"/>
        <w:adjustRightInd w:val="0"/>
        <w:spacing w:after="0" w:line="240" w:lineRule="auto"/>
        <w:jc w:val="both"/>
        <w:rPr>
          <w:rFonts w:ascii="Arial" w:hAnsi="Arial" w:cs="Arial"/>
          <w:sz w:val="24"/>
          <w:szCs w:val="24"/>
        </w:rPr>
      </w:pPr>
    </w:p>
    <w:p w:rsidR="00F567B7" w:rsidRPr="001921C8" w:rsidRDefault="00F567B7" w:rsidP="00F567B7">
      <w:pPr>
        <w:autoSpaceDE w:val="0"/>
        <w:autoSpaceDN w:val="0"/>
        <w:adjustRightInd w:val="0"/>
        <w:spacing w:after="0" w:line="240" w:lineRule="auto"/>
        <w:jc w:val="both"/>
        <w:rPr>
          <w:rFonts w:ascii="Arial" w:hAnsi="Arial" w:cs="Arial"/>
          <w:b/>
          <w:sz w:val="24"/>
          <w:szCs w:val="24"/>
        </w:rPr>
      </w:pPr>
      <w:r w:rsidRPr="001921C8">
        <w:rPr>
          <w:rFonts w:ascii="Arial" w:hAnsi="Arial" w:cs="Arial"/>
          <w:b/>
          <w:sz w:val="24"/>
          <w:szCs w:val="24"/>
        </w:rPr>
        <w:t xml:space="preserve">7.2. Mjere za smanjenje negativnih uticaja u fazi </w:t>
      </w:r>
      <w:r w:rsidR="003C0D2C">
        <w:rPr>
          <w:rFonts w:ascii="Arial" w:hAnsi="Arial" w:cs="Arial"/>
          <w:b/>
          <w:sz w:val="24"/>
          <w:szCs w:val="24"/>
        </w:rPr>
        <w:t xml:space="preserve">sanacije i </w:t>
      </w:r>
      <w:r w:rsidRPr="001921C8">
        <w:rPr>
          <w:rFonts w:ascii="Arial" w:hAnsi="Arial" w:cs="Arial"/>
          <w:b/>
          <w:sz w:val="24"/>
          <w:szCs w:val="24"/>
        </w:rPr>
        <w:t xml:space="preserve">izgradnje </w:t>
      </w:r>
    </w:p>
    <w:p w:rsidR="00620B53" w:rsidRDefault="00620B53" w:rsidP="003C0D2C">
      <w:pPr>
        <w:autoSpaceDE w:val="0"/>
        <w:autoSpaceDN w:val="0"/>
        <w:adjustRightInd w:val="0"/>
        <w:spacing w:after="0" w:line="240" w:lineRule="auto"/>
        <w:jc w:val="both"/>
        <w:rPr>
          <w:rFonts w:ascii="Arial" w:hAnsi="Arial" w:cs="Arial"/>
          <w:sz w:val="24"/>
          <w:szCs w:val="24"/>
        </w:rPr>
      </w:pPr>
    </w:p>
    <w:p w:rsidR="00792D63" w:rsidRPr="001921C8" w:rsidRDefault="00F567B7" w:rsidP="003C0D2C">
      <w:pPr>
        <w:autoSpaceDE w:val="0"/>
        <w:autoSpaceDN w:val="0"/>
        <w:adjustRightInd w:val="0"/>
        <w:spacing w:after="0" w:line="240" w:lineRule="auto"/>
        <w:jc w:val="both"/>
        <w:rPr>
          <w:rFonts w:ascii="Arial" w:eastAsia="Times New Roman" w:hAnsi="Arial" w:cs="Arial"/>
          <w:b/>
          <w:bCs/>
          <w:color w:val="000000"/>
          <w:sz w:val="24"/>
          <w:szCs w:val="24"/>
          <w:lang w:eastAsia="bs-Latn-BA"/>
        </w:rPr>
      </w:pPr>
      <w:r w:rsidRPr="001921C8">
        <w:rPr>
          <w:rFonts w:ascii="Arial" w:hAnsi="Arial" w:cs="Arial"/>
          <w:sz w:val="24"/>
          <w:szCs w:val="24"/>
        </w:rPr>
        <w:t xml:space="preserve">Prilikom izgradnje </w:t>
      </w:r>
      <w:r w:rsidR="003C0D2C">
        <w:rPr>
          <w:rFonts w:ascii="Arial" w:hAnsi="Arial" w:cs="Arial"/>
          <w:sz w:val="24"/>
          <w:szCs w:val="24"/>
        </w:rPr>
        <w:t xml:space="preserve">i rekonstrukcije </w:t>
      </w:r>
      <w:r w:rsidRPr="001921C8">
        <w:rPr>
          <w:rFonts w:ascii="Arial" w:hAnsi="Arial" w:cs="Arial"/>
          <w:sz w:val="24"/>
          <w:szCs w:val="24"/>
        </w:rPr>
        <w:t xml:space="preserve">objakata izvođač je dužan u skladu sa zakonskom regulativom izraditi Detaljni plan zbrinjavanja građevinskog otpada koji u potpunosti uključuje zahtjeve koji su definisani u Smjernicama za zbrinjavanje građevinskog otpada. </w:t>
      </w:r>
    </w:p>
    <w:p w:rsidR="003C0D2C" w:rsidRDefault="003C0D2C" w:rsidP="00410783">
      <w:pPr>
        <w:spacing w:after="0" w:line="240" w:lineRule="auto"/>
        <w:jc w:val="both"/>
        <w:rPr>
          <w:rFonts w:ascii="Arial" w:hAnsi="Arial" w:cs="Arial"/>
          <w:b/>
          <w:sz w:val="24"/>
          <w:szCs w:val="24"/>
        </w:rPr>
      </w:pPr>
    </w:p>
    <w:p w:rsidR="00410783" w:rsidRPr="001921C8" w:rsidRDefault="00410783" w:rsidP="00410783">
      <w:pPr>
        <w:spacing w:after="0" w:line="240" w:lineRule="auto"/>
        <w:jc w:val="both"/>
        <w:rPr>
          <w:rFonts w:ascii="Arial" w:hAnsi="Arial" w:cs="Arial"/>
          <w:b/>
          <w:sz w:val="24"/>
          <w:szCs w:val="24"/>
        </w:rPr>
      </w:pPr>
      <w:r w:rsidRPr="001921C8">
        <w:rPr>
          <w:rFonts w:ascii="Arial" w:hAnsi="Arial" w:cs="Arial"/>
          <w:b/>
          <w:sz w:val="24"/>
          <w:szCs w:val="24"/>
        </w:rPr>
        <w:t xml:space="preserve">7.3. Mjere u slučaju incidentnih/akcidentnih situacija </w:t>
      </w:r>
    </w:p>
    <w:p w:rsidR="00620B53" w:rsidRDefault="00620B53" w:rsidP="00410783">
      <w:pPr>
        <w:spacing w:after="0" w:line="240" w:lineRule="auto"/>
        <w:jc w:val="both"/>
        <w:rPr>
          <w:rFonts w:ascii="Arial" w:hAnsi="Arial" w:cs="Arial"/>
          <w:sz w:val="24"/>
          <w:szCs w:val="24"/>
        </w:rPr>
      </w:pPr>
    </w:p>
    <w:p w:rsidR="00B662CA" w:rsidRPr="001921C8" w:rsidRDefault="00410783" w:rsidP="00410783">
      <w:pPr>
        <w:spacing w:after="0" w:line="240" w:lineRule="auto"/>
        <w:jc w:val="both"/>
        <w:rPr>
          <w:rFonts w:ascii="Arial" w:eastAsia="Times New Roman" w:hAnsi="Arial" w:cs="Arial"/>
          <w:color w:val="000000"/>
          <w:sz w:val="24"/>
          <w:szCs w:val="24"/>
          <w:lang w:eastAsia="bs-Latn-BA"/>
        </w:rPr>
      </w:pPr>
      <w:r w:rsidRPr="001921C8">
        <w:rPr>
          <w:rFonts w:ascii="Arial" w:hAnsi="Arial" w:cs="Arial"/>
          <w:sz w:val="24"/>
          <w:szCs w:val="24"/>
        </w:rPr>
        <w:t>Kao što je već navedeno u obavljanju svakodnevnih aktivnosti može doći do incidentnih ili akcidentnih (slučajna) situacija koja se ne mogu predvidjeti ni prostorno ni vremenski. Aerodrom ima izrađene procedure i uputstva za postupanja u slučaju eventualnih incidentnih/akcidentnih situacija na lokalitetu aerodroma, i u skladu sa istim se postupa.</w:t>
      </w:r>
    </w:p>
    <w:p w:rsidR="00410783" w:rsidRPr="001921C8" w:rsidRDefault="00410783" w:rsidP="003744F8">
      <w:pPr>
        <w:spacing w:after="0" w:line="240" w:lineRule="auto"/>
        <w:jc w:val="both"/>
        <w:rPr>
          <w:rFonts w:ascii="Arial" w:eastAsia="Times New Roman" w:hAnsi="Arial" w:cs="Arial"/>
          <w:b/>
          <w:sz w:val="24"/>
          <w:szCs w:val="24"/>
          <w:lang w:val="hr-HR" w:eastAsia="hr-HR"/>
        </w:rPr>
      </w:pPr>
    </w:p>
    <w:p w:rsidR="003C0D2C" w:rsidRDefault="003C0D2C" w:rsidP="003744F8">
      <w:pPr>
        <w:spacing w:after="0" w:line="240" w:lineRule="auto"/>
        <w:jc w:val="both"/>
        <w:rPr>
          <w:rFonts w:ascii="Arial" w:eastAsia="Times New Roman" w:hAnsi="Arial" w:cs="Arial"/>
          <w:b/>
          <w:sz w:val="24"/>
          <w:szCs w:val="24"/>
          <w:lang w:val="hr-HR" w:eastAsia="hr-HR"/>
        </w:rPr>
      </w:pPr>
    </w:p>
    <w:p w:rsidR="003744F8" w:rsidRPr="001921C8" w:rsidRDefault="00410783" w:rsidP="003744F8">
      <w:pPr>
        <w:spacing w:after="0" w:line="240" w:lineRule="auto"/>
        <w:jc w:val="both"/>
        <w:rPr>
          <w:rFonts w:ascii="Arial" w:eastAsia="Times New Roman" w:hAnsi="Arial" w:cs="Arial"/>
          <w:b/>
          <w:bCs/>
          <w:sz w:val="24"/>
          <w:szCs w:val="24"/>
          <w:lang w:val="hr-HR" w:eastAsia="hr-HR"/>
        </w:rPr>
      </w:pPr>
      <w:r w:rsidRPr="001921C8">
        <w:rPr>
          <w:rFonts w:ascii="Arial" w:eastAsia="Times New Roman" w:hAnsi="Arial" w:cs="Arial"/>
          <w:b/>
          <w:sz w:val="24"/>
          <w:szCs w:val="24"/>
          <w:lang w:val="hr-HR" w:eastAsia="hr-HR"/>
        </w:rPr>
        <w:t>8</w:t>
      </w:r>
      <w:r w:rsidRPr="001921C8">
        <w:rPr>
          <w:rFonts w:ascii="Arial" w:eastAsia="Times New Roman" w:hAnsi="Arial" w:cs="Arial"/>
          <w:sz w:val="24"/>
          <w:szCs w:val="24"/>
          <w:lang w:val="hr-HR" w:eastAsia="hr-HR"/>
        </w:rPr>
        <w:t xml:space="preserve">. </w:t>
      </w:r>
      <w:r w:rsidR="003744F8" w:rsidRPr="001921C8">
        <w:rPr>
          <w:rFonts w:ascii="Arial" w:eastAsia="Times New Roman" w:hAnsi="Arial" w:cs="Arial"/>
          <w:b/>
          <w:bCs/>
          <w:sz w:val="24"/>
          <w:szCs w:val="24"/>
          <w:lang w:val="hr-HR" w:eastAsia="hr-HR"/>
        </w:rPr>
        <w:t>Izvještavanje</w:t>
      </w:r>
    </w:p>
    <w:p w:rsidR="003744F8" w:rsidRPr="001921C8" w:rsidRDefault="003744F8" w:rsidP="003744F8">
      <w:pPr>
        <w:spacing w:after="0" w:line="240" w:lineRule="auto"/>
        <w:ind w:left="360"/>
        <w:jc w:val="both"/>
        <w:rPr>
          <w:rFonts w:ascii="Arial" w:eastAsia="Times New Roman" w:hAnsi="Arial" w:cs="Arial"/>
          <w:b/>
          <w:bCs/>
          <w:sz w:val="24"/>
          <w:szCs w:val="24"/>
          <w:lang w:val="hr-HR" w:eastAsia="hr-HR"/>
        </w:rPr>
      </w:pPr>
    </w:p>
    <w:p w:rsidR="00410783" w:rsidRPr="001921C8" w:rsidRDefault="00410783" w:rsidP="00410783">
      <w:pPr>
        <w:spacing w:after="0" w:line="240" w:lineRule="auto"/>
        <w:jc w:val="both"/>
        <w:rPr>
          <w:rFonts w:ascii="Arial" w:eastAsia="Times New Roman" w:hAnsi="Arial" w:cs="Arial"/>
          <w:sz w:val="24"/>
          <w:szCs w:val="24"/>
          <w:lang w:val="hr-BA"/>
        </w:rPr>
      </w:pPr>
      <w:r w:rsidRPr="001921C8">
        <w:rPr>
          <w:rFonts w:ascii="Arial" w:eastAsia="Times New Roman" w:hAnsi="Arial" w:cs="Arial"/>
          <w:sz w:val="24"/>
          <w:szCs w:val="24"/>
          <w:lang w:val="hr-BA"/>
        </w:rPr>
        <w:t>Operator je dužan izvještavati:</w:t>
      </w:r>
    </w:p>
    <w:p w:rsidR="00410783" w:rsidRPr="001921C8" w:rsidRDefault="00410783" w:rsidP="00410783">
      <w:pPr>
        <w:numPr>
          <w:ilvl w:val="0"/>
          <w:numId w:val="8"/>
        </w:numPr>
        <w:spacing w:after="0" w:line="240" w:lineRule="auto"/>
        <w:ind w:left="720"/>
        <w:jc w:val="both"/>
        <w:rPr>
          <w:rFonts w:ascii="Arial" w:eastAsia="Times New Roman" w:hAnsi="Arial" w:cs="Arial"/>
          <w:sz w:val="24"/>
          <w:szCs w:val="24"/>
          <w:lang w:val="hr-BA"/>
        </w:rPr>
      </w:pPr>
      <w:r w:rsidRPr="001921C8">
        <w:rPr>
          <w:rFonts w:ascii="Arial" w:eastAsia="Times New Roman" w:hAnsi="Arial" w:cs="Arial"/>
          <w:sz w:val="24"/>
          <w:szCs w:val="24"/>
          <w:lang w:val="hr-BA"/>
        </w:rPr>
        <w:t> Federalno ministarstvo okoliša i turizma o prikupljenim podacima kako je propisano odredbama Poglavlja IV Pravilnika o registrima postrojenja i zagađivanjima („Službene novine Federacije BiH“, broj: 82/07). Izvještaji trebaju biti poslani najkasnije do 30.06. tekuće godine za prethodnu godinu izvještavanja i</w:t>
      </w:r>
    </w:p>
    <w:p w:rsidR="00410783" w:rsidRPr="001921C8" w:rsidRDefault="00410783" w:rsidP="00410783">
      <w:pPr>
        <w:numPr>
          <w:ilvl w:val="0"/>
          <w:numId w:val="8"/>
        </w:numPr>
        <w:spacing w:after="0" w:line="240" w:lineRule="auto"/>
        <w:ind w:left="720"/>
        <w:jc w:val="both"/>
        <w:rPr>
          <w:rFonts w:ascii="Arial" w:eastAsia="Times New Roman" w:hAnsi="Arial" w:cs="Arial"/>
          <w:sz w:val="24"/>
          <w:szCs w:val="24"/>
          <w:lang w:val="hr-BA"/>
        </w:rPr>
      </w:pPr>
      <w:r w:rsidRPr="001921C8">
        <w:rPr>
          <w:rFonts w:ascii="Arial" w:eastAsia="Times New Roman" w:hAnsi="Arial" w:cs="Arial"/>
          <w:sz w:val="24"/>
          <w:szCs w:val="24"/>
          <w:lang w:val="hr-BA"/>
        </w:rPr>
        <w:t>Fond za zaštitu okoliša kako je propisano odredbama Uredbe o informacionom sistemu upravljanja otpadom (''Službene novine Federacije BiH'', broj: </w:t>
      </w:r>
      <w:r w:rsidR="009B682B">
        <w:fldChar w:fldCharType="begin"/>
      </w:r>
      <w:r w:rsidR="009B682B">
        <w:instrText xml:space="preserve"> HYPERLINK "https://www.fmoit.gov.ba/upload/file/Uredba%20informacini%20sistem.pdf" </w:instrText>
      </w:r>
      <w:r w:rsidR="009B682B">
        <w:fldChar w:fldCharType="separate"/>
      </w:r>
      <w:r w:rsidRPr="001921C8">
        <w:rPr>
          <w:rFonts w:ascii="Arial" w:eastAsia="Times New Roman" w:hAnsi="Arial" w:cs="Arial"/>
          <w:color w:val="0000FF"/>
          <w:sz w:val="24"/>
          <w:szCs w:val="24"/>
          <w:u w:val="single"/>
          <w:lang w:val="hr-BA"/>
        </w:rPr>
        <w:t>97/18</w:t>
      </w:r>
      <w:r w:rsidR="009B682B">
        <w:rPr>
          <w:rFonts w:ascii="Arial" w:eastAsia="Times New Roman" w:hAnsi="Arial" w:cs="Arial"/>
          <w:color w:val="0000FF"/>
          <w:sz w:val="24"/>
          <w:szCs w:val="24"/>
          <w:u w:val="single"/>
          <w:lang w:val="hr-BA"/>
        </w:rPr>
        <w:fldChar w:fldCharType="end"/>
      </w:r>
      <w:r w:rsidRPr="001921C8">
        <w:rPr>
          <w:rFonts w:ascii="Arial" w:eastAsia="Times New Roman" w:hAnsi="Arial" w:cs="Arial"/>
          <w:sz w:val="24"/>
          <w:szCs w:val="24"/>
          <w:lang w:val="hr-BA"/>
        </w:rPr>
        <w:t xml:space="preserve">). Unos podataka u informacioni sistem-bazu podataka se vrši putem linka za  pristup Informacionom sistemu upravljanja otpadom www.otpadfbih.ba.  </w:t>
      </w:r>
    </w:p>
    <w:p w:rsidR="00792D63" w:rsidRPr="001921C8" w:rsidRDefault="00792D63" w:rsidP="00792D63">
      <w:pPr>
        <w:spacing w:after="0" w:line="240" w:lineRule="auto"/>
        <w:rPr>
          <w:rFonts w:ascii="Arial" w:eastAsia="Times New Roman" w:hAnsi="Arial" w:cs="Arial"/>
          <w:b/>
          <w:bCs/>
          <w:sz w:val="24"/>
          <w:szCs w:val="24"/>
          <w:lang w:eastAsia="bs-Latn-BA"/>
        </w:rPr>
      </w:pPr>
    </w:p>
    <w:p w:rsidR="00792D63" w:rsidRPr="001921C8" w:rsidRDefault="00410783" w:rsidP="00792D63">
      <w:pPr>
        <w:spacing w:after="0" w:line="240" w:lineRule="auto"/>
        <w:rPr>
          <w:rFonts w:ascii="Arial" w:eastAsia="Times New Roman" w:hAnsi="Arial" w:cs="Arial"/>
          <w:b/>
          <w:bCs/>
          <w:sz w:val="24"/>
          <w:szCs w:val="24"/>
          <w:lang w:val="hr-HR"/>
        </w:rPr>
      </w:pPr>
      <w:r w:rsidRPr="001921C8">
        <w:rPr>
          <w:rFonts w:ascii="Arial" w:eastAsia="Times New Roman" w:hAnsi="Arial" w:cs="Arial"/>
          <w:b/>
          <w:bCs/>
          <w:sz w:val="24"/>
          <w:szCs w:val="24"/>
          <w:lang w:val="hr-HR"/>
        </w:rPr>
        <w:t>9</w:t>
      </w:r>
      <w:r w:rsidR="00792D63" w:rsidRPr="001921C8">
        <w:rPr>
          <w:rFonts w:ascii="Arial" w:eastAsia="Times New Roman" w:hAnsi="Arial" w:cs="Arial"/>
          <w:b/>
          <w:bCs/>
          <w:sz w:val="24"/>
          <w:szCs w:val="24"/>
          <w:lang w:val="hr-HR"/>
        </w:rPr>
        <w:t xml:space="preserve">. </w:t>
      </w:r>
      <w:r w:rsidR="00792D63" w:rsidRPr="001921C8">
        <w:rPr>
          <w:rFonts w:ascii="Arial" w:eastAsia="Times New Roman" w:hAnsi="Arial" w:cs="Arial"/>
          <w:b/>
          <w:bCs/>
          <w:sz w:val="24"/>
          <w:szCs w:val="24"/>
          <w:lang w:val="en-US"/>
        </w:rPr>
        <w:t>Period</w:t>
      </w:r>
      <w:r w:rsidR="00792D63" w:rsidRPr="001921C8">
        <w:rPr>
          <w:rFonts w:ascii="Arial" w:eastAsia="Times New Roman" w:hAnsi="Arial" w:cs="Arial"/>
          <w:b/>
          <w:bCs/>
          <w:sz w:val="24"/>
          <w:szCs w:val="24"/>
          <w:lang w:val="hr-HR"/>
        </w:rPr>
        <w:t xml:space="preserve"> </w:t>
      </w:r>
      <w:proofErr w:type="spellStart"/>
      <w:r w:rsidR="00792D63" w:rsidRPr="001921C8">
        <w:rPr>
          <w:rFonts w:ascii="Arial" w:eastAsia="Times New Roman" w:hAnsi="Arial" w:cs="Arial"/>
          <w:b/>
          <w:bCs/>
          <w:sz w:val="24"/>
          <w:szCs w:val="24"/>
          <w:lang w:val="en-US"/>
        </w:rPr>
        <w:t>va</w:t>
      </w:r>
      <w:proofErr w:type="spellEnd"/>
      <w:r w:rsidR="00792D63" w:rsidRPr="001921C8">
        <w:rPr>
          <w:rFonts w:ascii="Arial" w:eastAsia="Times New Roman" w:hAnsi="Arial" w:cs="Arial"/>
          <w:b/>
          <w:bCs/>
          <w:sz w:val="24"/>
          <w:szCs w:val="24"/>
          <w:lang w:val="hr-HR"/>
        </w:rPr>
        <w:t>ž</w:t>
      </w:r>
      <w:proofErr w:type="spellStart"/>
      <w:r w:rsidR="00792D63" w:rsidRPr="001921C8">
        <w:rPr>
          <w:rFonts w:ascii="Arial" w:eastAsia="Times New Roman" w:hAnsi="Arial" w:cs="Arial"/>
          <w:b/>
          <w:bCs/>
          <w:sz w:val="24"/>
          <w:szCs w:val="24"/>
          <w:lang w:val="en-US"/>
        </w:rPr>
        <w:t>enja</w:t>
      </w:r>
      <w:proofErr w:type="spellEnd"/>
      <w:r w:rsidR="00792D63" w:rsidRPr="001921C8">
        <w:rPr>
          <w:rFonts w:ascii="Arial" w:eastAsia="Times New Roman" w:hAnsi="Arial" w:cs="Arial"/>
          <w:b/>
          <w:bCs/>
          <w:sz w:val="24"/>
          <w:szCs w:val="24"/>
          <w:lang w:val="hr-HR"/>
        </w:rPr>
        <w:t xml:space="preserve"> </w:t>
      </w:r>
      <w:proofErr w:type="spellStart"/>
      <w:r w:rsidR="00792D63" w:rsidRPr="001921C8">
        <w:rPr>
          <w:rFonts w:ascii="Arial" w:eastAsia="Times New Roman" w:hAnsi="Arial" w:cs="Arial"/>
          <w:b/>
          <w:bCs/>
          <w:sz w:val="24"/>
          <w:szCs w:val="24"/>
          <w:lang w:val="en-US"/>
        </w:rPr>
        <w:t>dozvole</w:t>
      </w:r>
      <w:proofErr w:type="spellEnd"/>
    </w:p>
    <w:p w:rsidR="003C0D2C" w:rsidRDefault="003C0D2C" w:rsidP="00792D63">
      <w:pPr>
        <w:spacing w:after="0" w:line="240" w:lineRule="auto"/>
        <w:jc w:val="both"/>
        <w:rPr>
          <w:rFonts w:ascii="Arial" w:eastAsia="Times New Roman" w:hAnsi="Arial" w:cs="Arial"/>
          <w:sz w:val="24"/>
          <w:szCs w:val="24"/>
          <w:lang w:eastAsia="bs-Latn-BA"/>
        </w:rPr>
      </w:pPr>
    </w:p>
    <w:p w:rsidR="00792D63" w:rsidRPr="001921C8" w:rsidRDefault="00792D63" w:rsidP="00792D63">
      <w:pPr>
        <w:spacing w:after="0" w:line="240" w:lineRule="auto"/>
        <w:jc w:val="both"/>
        <w:rPr>
          <w:rFonts w:ascii="Arial" w:eastAsia="Times New Roman" w:hAnsi="Arial" w:cs="Arial"/>
          <w:sz w:val="24"/>
          <w:szCs w:val="24"/>
          <w:lang w:eastAsia="bs-Latn-BA"/>
        </w:rPr>
      </w:pPr>
      <w:r w:rsidRPr="001921C8">
        <w:rPr>
          <w:rFonts w:ascii="Arial" w:eastAsia="Times New Roman" w:hAnsi="Arial" w:cs="Arial"/>
          <w:sz w:val="24"/>
          <w:szCs w:val="24"/>
          <w:lang w:eastAsia="bs-Latn-BA"/>
        </w:rPr>
        <w:t>Okolinska dozvola se daje na period od 5 (pet) godina od dana uručenja rješenja.</w:t>
      </w:r>
    </w:p>
    <w:p w:rsidR="00792D63" w:rsidRPr="001921C8" w:rsidRDefault="00792D63" w:rsidP="00792D63">
      <w:pPr>
        <w:spacing w:after="0" w:line="240" w:lineRule="auto"/>
        <w:jc w:val="both"/>
        <w:rPr>
          <w:rFonts w:ascii="Arial" w:eastAsia="Times New Roman" w:hAnsi="Arial" w:cs="Arial"/>
          <w:sz w:val="24"/>
          <w:szCs w:val="24"/>
          <w:lang w:eastAsia="bs-Latn-BA"/>
        </w:rPr>
      </w:pPr>
    </w:p>
    <w:p w:rsidR="00792D63" w:rsidRDefault="00792D63" w:rsidP="00792D63">
      <w:pPr>
        <w:spacing w:after="0" w:line="240" w:lineRule="auto"/>
        <w:jc w:val="center"/>
        <w:rPr>
          <w:rFonts w:ascii="Arial" w:eastAsia="Times New Roman" w:hAnsi="Arial" w:cs="Arial"/>
          <w:b/>
          <w:bCs/>
          <w:sz w:val="24"/>
          <w:szCs w:val="24"/>
          <w:lang w:eastAsia="bs-Latn-BA"/>
        </w:rPr>
      </w:pPr>
      <w:r w:rsidRPr="001921C8">
        <w:rPr>
          <w:rFonts w:ascii="Arial" w:eastAsia="Times New Roman" w:hAnsi="Arial" w:cs="Arial"/>
          <w:b/>
          <w:bCs/>
          <w:sz w:val="24"/>
          <w:szCs w:val="24"/>
          <w:lang w:eastAsia="bs-Latn-BA"/>
        </w:rPr>
        <w:t>O b r a z l o ž e nj e</w:t>
      </w:r>
    </w:p>
    <w:p w:rsidR="00B77740" w:rsidRPr="001921C8" w:rsidRDefault="00B77740" w:rsidP="00792D63">
      <w:pPr>
        <w:spacing w:after="0" w:line="240" w:lineRule="auto"/>
        <w:jc w:val="center"/>
        <w:rPr>
          <w:rFonts w:ascii="Arial" w:eastAsia="Times New Roman" w:hAnsi="Arial" w:cs="Arial"/>
          <w:color w:val="0000FF"/>
          <w:sz w:val="24"/>
          <w:szCs w:val="24"/>
          <w:lang w:val="it-IT" w:eastAsia="bs-Latn-BA"/>
        </w:rPr>
      </w:pPr>
    </w:p>
    <w:p w:rsidR="00D25CCC" w:rsidRPr="001921C8" w:rsidRDefault="00792D63" w:rsidP="00286161">
      <w:pPr>
        <w:spacing w:after="0" w:line="240" w:lineRule="auto"/>
        <w:jc w:val="both"/>
        <w:rPr>
          <w:rFonts w:ascii="Arial" w:eastAsia="Times New Roman" w:hAnsi="Arial" w:cs="Arial"/>
          <w:sz w:val="24"/>
          <w:szCs w:val="24"/>
          <w:lang w:val="pt-PT" w:eastAsia="bs-Latn-BA"/>
        </w:rPr>
      </w:pPr>
      <w:r w:rsidRPr="001921C8">
        <w:rPr>
          <w:rFonts w:ascii="Arial" w:eastAsia="Times New Roman" w:hAnsi="Arial" w:cs="Arial"/>
          <w:sz w:val="24"/>
          <w:szCs w:val="24"/>
          <w:lang w:val="pt-PT" w:eastAsia="bs-Latn-BA"/>
        </w:rPr>
        <w:t>Federalno ministarstvo okoliša i turizma zaprimilo je pod brojem</w:t>
      </w:r>
      <w:r w:rsidR="00D506E5" w:rsidRPr="001921C8">
        <w:rPr>
          <w:rFonts w:ascii="Arial" w:eastAsia="Times New Roman" w:hAnsi="Arial" w:cs="Arial"/>
          <w:sz w:val="24"/>
          <w:szCs w:val="24"/>
          <w:lang w:val="pt-PT" w:eastAsia="bs-Latn-BA"/>
        </w:rPr>
        <w:t xml:space="preserve"> </w:t>
      </w:r>
      <w:r w:rsidR="00410783" w:rsidRPr="001921C8">
        <w:rPr>
          <w:rFonts w:ascii="Arial" w:eastAsia="Times New Roman" w:hAnsi="Arial" w:cs="Arial"/>
          <w:sz w:val="24"/>
          <w:szCs w:val="24"/>
          <w:lang w:val="pt-PT" w:eastAsia="bs-Latn-BA"/>
        </w:rPr>
        <w:t>UP I 05/2-02-19</w:t>
      </w:r>
      <w:r w:rsidR="00D25CCC" w:rsidRPr="001921C8">
        <w:rPr>
          <w:rFonts w:ascii="Arial" w:eastAsia="Times New Roman" w:hAnsi="Arial" w:cs="Arial"/>
          <w:sz w:val="24"/>
          <w:szCs w:val="24"/>
          <w:lang w:val="pt-PT" w:eastAsia="bs-Latn-BA"/>
        </w:rPr>
        <w:t>-</w:t>
      </w:r>
      <w:r w:rsidR="00410783" w:rsidRPr="001921C8">
        <w:rPr>
          <w:rFonts w:ascii="Arial" w:eastAsia="Times New Roman" w:hAnsi="Arial" w:cs="Arial"/>
          <w:sz w:val="24"/>
          <w:szCs w:val="24"/>
          <w:lang w:val="pt-PT" w:eastAsia="bs-Latn-BA"/>
        </w:rPr>
        <w:t>5-</w:t>
      </w:r>
      <w:r w:rsidR="00D25CCC" w:rsidRPr="001921C8">
        <w:rPr>
          <w:rFonts w:ascii="Arial" w:eastAsia="Times New Roman" w:hAnsi="Arial" w:cs="Arial"/>
          <w:sz w:val="24"/>
          <w:szCs w:val="24"/>
          <w:lang w:val="pt-PT" w:eastAsia="bs-Latn-BA"/>
        </w:rPr>
        <w:t>4</w:t>
      </w:r>
      <w:r w:rsidR="00410783" w:rsidRPr="001921C8">
        <w:rPr>
          <w:rFonts w:ascii="Arial" w:eastAsia="Times New Roman" w:hAnsi="Arial" w:cs="Arial"/>
          <w:sz w:val="24"/>
          <w:szCs w:val="24"/>
          <w:lang w:val="pt-PT" w:eastAsia="bs-Latn-BA"/>
        </w:rPr>
        <w:t>5/21</w:t>
      </w:r>
      <w:r w:rsidRPr="001921C8">
        <w:rPr>
          <w:rFonts w:ascii="Arial" w:eastAsia="Times New Roman" w:hAnsi="Arial" w:cs="Arial"/>
          <w:sz w:val="24"/>
          <w:szCs w:val="24"/>
          <w:lang w:val="pt-PT" w:eastAsia="bs-Latn-BA"/>
        </w:rPr>
        <w:t xml:space="preserve"> </w:t>
      </w:r>
      <w:r w:rsidRPr="001921C8">
        <w:rPr>
          <w:rFonts w:ascii="Arial" w:eastAsia="Times New Roman" w:hAnsi="Arial" w:cs="Arial"/>
          <w:sz w:val="24"/>
          <w:szCs w:val="24"/>
          <w:lang w:eastAsia="bs-Latn-BA"/>
        </w:rPr>
        <w:t xml:space="preserve"> </w:t>
      </w:r>
      <w:r w:rsidRPr="001921C8">
        <w:rPr>
          <w:rFonts w:ascii="Arial" w:eastAsia="Times New Roman" w:hAnsi="Arial" w:cs="Arial"/>
          <w:sz w:val="24"/>
          <w:szCs w:val="24"/>
          <w:lang w:val="pt-PT" w:eastAsia="bs-Latn-BA"/>
        </w:rPr>
        <w:t xml:space="preserve">od </w:t>
      </w:r>
      <w:r w:rsidR="00410783" w:rsidRPr="001921C8">
        <w:rPr>
          <w:rFonts w:ascii="Arial" w:eastAsia="Times New Roman" w:hAnsi="Arial" w:cs="Arial"/>
          <w:sz w:val="24"/>
          <w:szCs w:val="24"/>
          <w:lang w:val="pt-PT" w:eastAsia="bs-Latn-BA"/>
        </w:rPr>
        <w:t>25.02.2021</w:t>
      </w:r>
      <w:r w:rsidR="00B02CFD" w:rsidRPr="001921C8">
        <w:rPr>
          <w:rFonts w:ascii="Arial" w:eastAsia="Times New Roman" w:hAnsi="Arial" w:cs="Arial"/>
          <w:sz w:val="24"/>
          <w:szCs w:val="24"/>
          <w:lang w:val="pt-PT" w:eastAsia="bs-Latn-BA"/>
        </w:rPr>
        <w:t>.</w:t>
      </w:r>
      <w:r w:rsidRPr="001921C8">
        <w:rPr>
          <w:rFonts w:ascii="Arial" w:eastAsia="Times New Roman" w:hAnsi="Arial" w:cs="Arial"/>
          <w:sz w:val="24"/>
          <w:szCs w:val="24"/>
          <w:lang w:val="pt-PT" w:eastAsia="bs-Latn-BA"/>
        </w:rPr>
        <w:t xml:space="preserve"> godine, </w:t>
      </w:r>
      <w:r w:rsidR="00D25CCC" w:rsidRPr="001921C8">
        <w:rPr>
          <w:rFonts w:ascii="Arial" w:eastAsia="Times New Roman" w:hAnsi="Arial" w:cs="Arial"/>
          <w:sz w:val="24"/>
          <w:szCs w:val="24"/>
          <w:lang w:val="pt-PT" w:eastAsia="bs-Latn-BA"/>
        </w:rPr>
        <w:t xml:space="preserve"> </w:t>
      </w:r>
      <w:r w:rsidRPr="001921C8">
        <w:rPr>
          <w:rFonts w:ascii="Arial" w:eastAsia="Times New Roman" w:hAnsi="Arial" w:cs="Arial"/>
          <w:sz w:val="24"/>
          <w:szCs w:val="24"/>
          <w:lang w:val="pt-PT" w:eastAsia="bs-Latn-BA"/>
        </w:rPr>
        <w:t xml:space="preserve">zahtjev </w:t>
      </w:r>
      <w:r w:rsidRPr="001921C8">
        <w:rPr>
          <w:rFonts w:ascii="Arial" w:eastAsia="Times New Roman" w:hAnsi="Arial" w:cs="Arial"/>
          <w:sz w:val="24"/>
          <w:szCs w:val="24"/>
          <w:lang w:val="it-IT" w:eastAsia="bs-Latn-BA"/>
        </w:rPr>
        <w:t>JP “Međunarodni aerodrom Sarajevo” d.o.o. Sarajevo</w:t>
      </w:r>
      <w:r w:rsidR="00C51998">
        <w:rPr>
          <w:rFonts w:ascii="Arial" w:eastAsia="Times New Roman" w:hAnsi="Arial" w:cs="Arial"/>
          <w:sz w:val="24"/>
          <w:szCs w:val="24"/>
          <w:lang w:val="it-IT" w:eastAsia="bs-Latn-BA"/>
        </w:rPr>
        <w:t xml:space="preserve"> za izdavanje okolinske dozvole</w:t>
      </w:r>
      <w:r w:rsidR="00D25CCC" w:rsidRPr="001921C8">
        <w:rPr>
          <w:rFonts w:ascii="Arial" w:eastAsia="Times New Roman" w:hAnsi="Arial" w:cs="Arial"/>
          <w:sz w:val="24"/>
          <w:szCs w:val="24"/>
          <w:lang w:val="it-IT" w:eastAsia="bs-Latn-BA"/>
        </w:rPr>
        <w:t xml:space="preserve">, </w:t>
      </w:r>
      <w:r w:rsidR="00286161" w:rsidRPr="001921C8">
        <w:rPr>
          <w:rFonts w:ascii="Arial" w:eastAsia="Times New Roman" w:hAnsi="Arial" w:cs="Arial"/>
          <w:sz w:val="24"/>
          <w:szCs w:val="24"/>
          <w:lang w:val="it-IT" w:eastAsia="bs-Latn-BA"/>
        </w:rPr>
        <w:t xml:space="preserve"> </w:t>
      </w:r>
    </w:p>
    <w:p w:rsidR="00AA25B7" w:rsidRDefault="00C51998" w:rsidP="00792D63">
      <w:pPr>
        <w:spacing w:after="0" w:line="240" w:lineRule="auto"/>
        <w:jc w:val="both"/>
        <w:rPr>
          <w:rFonts w:ascii="Arial" w:eastAsia="Times New Roman" w:hAnsi="Arial" w:cs="Arial"/>
          <w:sz w:val="24"/>
          <w:szCs w:val="24"/>
          <w:lang w:val="it-IT" w:eastAsia="bs-Latn-BA"/>
        </w:rPr>
      </w:pPr>
      <w:r>
        <w:rPr>
          <w:rFonts w:ascii="Arial" w:eastAsia="Times New Roman" w:hAnsi="Arial" w:cs="Arial"/>
          <w:sz w:val="24"/>
          <w:szCs w:val="24"/>
          <w:lang w:val="pt-PT" w:eastAsia="bs-Latn-BA"/>
        </w:rPr>
        <w:t xml:space="preserve">Federalno ministarstvo okoliša i turizma je Federalnoj upravi za inspekcijske poslove uputilo dopis broj: </w:t>
      </w:r>
      <w:r w:rsidRPr="001921C8">
        <w:rPr>
          <w:rFonts w:ascii="Arial" w:eastAsia="Times New Roman" w:hAnsi="Arial" w:cs="Arial"/>
          <w:sz w:val="24"/>
          <w:szCs w:val="24"/>
          <w:lang w:val="pt-PT" w:eastAsia="bs-Latn-BA"/>
        </w:rPr>
        <w:t xml:space="preserve">UP I 05/2-02-19-5-45/21 </w:t>
      </w:r>
      <w:r>
        <w:rPr>
          <w:rFonts w:ascii="Arial" w:eastAsia="Times New Roman" w:hAnsi="Arial" w:cs="Arial"/>
          <w:sz w:val="24"/>
          <w:szCs w:val="24"/>
          <w:lang w:eastAsia="bs-Latn-BA"/>
        </w:rPr>
        <w:t xml:space="preserve">od 12.11.2021. godine kojim se traže podaci o izvršenom inspekcijskom nadzoru kod subjekta nadzora </w:t>
      </w:r>
      <w:r w:rsidRPr="001921C8">
        <w:rPr>
          <w:rFonts w:ascii="Arial" w:eastAsia="Times New Roman" w:hAnsi="Arial" w:cs="Arial"/>
          <w:sz w:val="24"/>
          <w:szCs w:val="24"/>
          <w:lang w:val="it-IT" w:eastAsia="bs-Latn-BA"/>
        </w:rPr>
        <w:t>JP “Međunarodni aerodrom Sarajevo” d.o.o. Sarajevo</w:t>
      </w:r>
      <w:r>
        <w:rPr>
          <w:rFonts w:ascii="Arial" w:eastAsia="Times New Roman" w:hAnsi="Arial" w:cs="Arial"/>
          <w:sz w:val="24"/>
          <w:szCs w:val="24"/>
          <w:lang w:val="it-IT" w:eastAsia="bs-Latn-BA"/>
        </w:rPr>
        <w:t>, Kurta Šorka 36, Ilidža.</w:t>
      </w:r>
    </w:p>
    <w:p w:rsidR="00C51998" w:rsidRPr="001921C8" w:rsidRDefault="00C51998" w:rsidP="00792D63">
      <w:pPr>
        <w:spacing w:after="0" w:line="240" w:lineRule="auto"/>
        <w:jc w:val="both"/>
        <w:rPr>
          <w:rFonts w:ascii="Arial" w:eastAsia="Times New Roman" w:hAnsi="Arial" w:cs="Arial"/>
          <w:sz w:val="24"/>
          <w:szCs w:val="24"/>
          <w:lang w:val="pt-PT" w:eastAsia="bs-Latn-BA"/>
        </w:rPr>
      </w:pPr>
      <w:r>
        <w:rPr>
          <w:rFonts w:ascii="Arial" w:eastAsia="Times New Roman" w:hAnsi="Arial" w:cs="Arial"/>
          <w:sz w:val="24"/>
          <w:szCs w:val="24"/>
          <w:lang w:val="it-IT" w:eastAsia="bs-Latn-BA"/>
        </w:rPr>
        <w:t>Federalna uprava za inspekcijske poslove dostavila je 21.11.2021. godine Zapisnik o inspekcijskom nadzoru broj: UP I 10-23-7-00108/2016-1007-P-1007-1-P od 07.12.2016. gdine i Zap</w:t>
      </w:r>
      <w:r w:rsidR="00B77740">
        <w:rPr>
          <w:rFonts w:ascii="Arial" w:eastAsia="Times New Roman" w:hAnsi="Arial" w:cs="Arial"/>
          <w:sz w:val="24"/>
          <w:szCs w:val="24"/>
          <w:lang w:val="it-IT" w:eastAsia="bs-Latn-BA"/>
        </w:rPr>
        <w:t>1</w:t>
      </w:r>
      <w:r>
        <w:rPr>
          <w:rFonts w:ascii="Arial" w:eastAsia="Times New Roman" w:hAnsi="Arial" w:cs="Arial"/>
          <w:sz w:val="24"/>
          <w:szCs w:val="24"/>
          <w:lang w:val="it-IT" w:eastAsia="bs-Latn-BA"/>
        </w:rPr>
        <w:t>isnik o inspekcijskom nadzoru broj: UP I 10-23-</w:t>
      </w:r>
      <w:r w:rsidR="00B77740">
        <w:rPr>
          <w:rFonts w:ascii="Arial" w:eastAsia="Times New Roman" w:hAnsi="Arial" w:cs="Arial"/>
          <w:sz w:val="24"/>
          <w:szCs w:val="24"/>
          <w:lang w:val="it-IT" w:eastAsia="bs-Latn-BA"/>
        </w:rPr>
        <w:t>3</w:t>
      </w:r>
      <w:r>
        <w:rPr>
          <w:rFonts w:ascii="Arial" w:eastAsia="Times New Roman" w:hAnsi="Arial" w:cs="Arial"/>
          <w:sz w:val="24"/>
          <w:szCs w:val="24"/>
          <w:lang w:val="it-IT" w:eastAsia="bs-Latn-BA"/>
        </w:rPr>
        <w:t>-00</w:t>
      </w:r>
      <w:r w:rsidR="00B77740">
        <w:rPr>
          <w:rFonts w:ascii="Arial" w:eastAsia="Times New Roman" w:hAnsi="Arial" w:cs="Arial"/>
          <w:sz w:val="24"/>
          <w:szCs w:val="24"/>
          <w:lang w:val="it-IT" w:eastAsia="bs-Latn-BA"/>
        </w:rPr>
        <w:t>050</w:t>
      </w:r>
      <w:r>
        <w:rPr>
          <w:rFonts w:ascii="Arial" w:eastAsia="Times New Roman" w:hAnsi="Arial" w:cs="Arial"/>
          <w:sz w:val="24"/>
          <w:szCs w:val="24"/>
          <w:lang w:val="it-IT" w:eastAsia="bs-Latn-BA"/>
        </w:rPr>
        <w:t>/201</w:t>
      </w:r>
      <w:r w:rsidR="00B77740">
        <w:rPr>
          <w:rFonts w:ascii="Arial" w:eastAsia="Times New Roman" w:hAnsi="Arial" w:cs="Arial"/>
          <w:sz w:val="24"/>
          <w:szCs w:val="24"/>
          <w:lang w:val="it-IT" w:eastAsia="bs-Latn-BA"/>
        </w:rPr>
        <w:t>9</w:t>
      </w:r>
      <w:r>
        <w:rPr>
          <w:rFonts w:ascii="Arial" w:eastAsia="Times New Roman" w:hAnsi="Arial" w:cs="Arial"/>
          <w:sz w:val="24"/>
          <w:szCs w:val="24"/>
          <w:lang w:val="it-IT" w:eastAsia="bs-Latn-BA"/>
        </w:rPr>
        <w:t xml:space="preserve">-1007-P-1007-1-P od </w:t>
      </w:r>
      <w:r w:rsidR="00B77740">
        <w:rPr>
          <w:rFonts w:ascii="Arial" w:eastAsia="Times New Roman" w:hAnsi="Arial" w:cs="Arial"/>
          <w:sz w:val="24"/>
          <w:szCs w:val="24"/>
          <w:lang w:val="it-IT" w:eastAsia="bs-Latn-BA"/>
        </w:rPr>
        <w:t>25</w:t>
      </w:r>
      <w:r>
        <w:rPr>
          <w:rFonts w:ascii="Arial" w:eastAsia="Times New Roman" w:hAnsi="Arial" w:cs="Arial"/>
          <w:sz w:val="24"/>
          <w:szCs w:val="24"/>
          <w:lang w:val="it-IT" w:eastAsia="bs-Latn-BA"/>
        </w:rPr>
        <w:t>.</w:t>
      </w:r>
      <w:r w:rsidR="00B77740">
        <w:rPr>
          <w:rFonts w:ascii="Arial" w:eastAsia="Times New Roman" w:hAnsi="Arial" w:cs="Arial"/>
          <w:sz w:val="24"/>
          <w:szCs w:val="24"/>
          <w:lang w:val="it-IT" w:eastAsia="bs-Latn-BA"/>
        </w:rPr>
        <w:t>04</w:t>
      </w:r>
      <w:r>
        <w:rPr>
          <w:rFonts w:ascii="Arial" w:eastAsia="Times New Roman" w:hAnsi="Arial" w:cs="Arial"/>
          <w:sz w:val="24"/>
          <w:szCs w:val="24"/>
          <w:lang w:val="it-IT" w:eastAsia="bs-Latn-BA"/>
        </w:rPr>
        <w:t>.20</w:t>
      </w:r>
      <w:r w:rsidR="00B77740">
        <w:rPr>
          <w:rFonts w:ascii="Arial" w:eastAsia="Times New Roman" w:hAnsi="Arial" w:cs="Arial"/>
          <w:sz w:val="24"/>
          <w:szCs w:val="24"/>
          <w:lang w:val="it-IT" w:eastAsia="bs-Latn-BA"/>
        </w:rPr>
        <w:t>9</w:t>
      </w:r>
      <w:r>
        <w:rPr>
          <w:rFonts w:ascii="Arial" w:eastAsia="Times New Roman" w:hAnsi="Arial" w:cs="Arial"/>
          <w:sz w:val="24"/>
          <w:szCs w:val="24"/>
          <w:lang w:val="it-IT" w:eastAsia="bs-Latn-BA"/>
        </w:rPr>
        <w:t>. gdine</w:t>
      </w:r>
    </w:p>
    <w:p w:rsidR="00430460" w:rsidRPr="001921C8" w:rsidRDefault="00430460" w:rsidP="00AA25B7">
      <w:pPr>
        <w:spacing w:after="0" w:line="240" w:lineRule="auto"/>
        <w:jc w:val="both"/>
        <w:rPr>
          <w:rFonts w:ascii="Arial" w:eastAsia="Times New Roman" w:hAnsi="Arial" w:cs="Arial"/>
          <w:sz w:val="24"/>
          <w:szCs w:val="24"/>
          <w:lang w:val="pt-PT" w:eastAsia="bs-Latn-BA"/>
        </w:rPr>
      </w:pPr>
      <w:r w:rsidRPr="001921C8">
        <w:rPr>
          <w:rFonts w:ascii="Arial" w:eastAsia="Times New Roman" w:hAnsi="Arial" w:cs="Arial"/>
          <w:sz w:val="24"/>
          <w:szCs w:val="24"/>
          <w:lang w:val="pt-PT" w:eastAsia="bs-Latn-BA"/>
        </w:rPr>
        <w:t>Kako se iz dostavljene dokumentacije jasno vidi da je operator provodio  mjere i monitoring u skladu sa rješenjem Federalnog ministarstva okoliša i turizma kojim je izdata</w:t>
      </w:r>
      <w:r w:rsidR="001C3988" w:rsidRPr="001921C8">
        <w:rPr>
          <w:rFonts w:ascii="Arial" w:eastAsia="Times New Roman" w:hAnsi="Arial" w:cs="Arial"/>
          <w:sz w:val="24"/>
          <w:szCs w:val="24"/>
          <w:lang w:val="pt-PT" w:eastAsia="bs-Latn-BA"/>
        </w:rPr>
        <w:t xml:space="preserve"> </w:t>
      </w:r>
      <w:r w:rsidRPr="001921C8">
        <w:rPr>
          <w:rFonts w:ascii="Arial" w:eastAsia="Times New Roman" w:hAnsi="Arial" w:cs="Arial"/>
          <w:sz w:val="24"/>
          <w:szCs w:val="24"/>
          <w:lang w:val="pt-PT" w:eastAsia="bs-Latn-BA"/>
        </w:rPr>
        <w:t>okolinska dozvo</w:t>
      </w:r>
      <w:r w:rsidR="001C3988" w:rsidRPr="001921C8">
        <w:rPr>
          <w:rFonts w:ascii="Arial" w:eastAsia="Times New Roman" w:hAnsi="Arial" w:cs="Arial"/>
          <w:sz w:val="24"/>
          <w:szCs w:val="24"/>
          <w:lang w:val="pt-PT" w:eastAsia="bs-Latn-BA"/>
        </w:rPr>
        <w:t>l</w:t>
      </w:r>
      <w:r w:rsidRPr="001921C8">
        <w:rPr>
          <w:rFonts w:ascii="Arial" w:eastAsia="Times New Roman" w:hAnsi="Arial" w:cs="Arial"/>
          <w:sz w:val="24"/>
          <w:szCs w:val="24"/>
          <w:lang w:val="pt-PT" w:eastAsia="bs-Latn-BA"/>
        </w:rPr>
        <w:t>a te da je blagovremeno izvršio jedinu izrečenu mjeru  nije bilo smetnji za provođenje postupka izdavanja obnovljene okolinske dozv</w:t>
      </w:r>
      <w:bookmarkStart w:id="0" w:name="_GoBack"/>
      <w:bookmarkEnd w:id="0"/>
      <w:r w:rsidRPr="001921C8">
        <w:rPr>
          <w:rFonts w:ascii="Arial" w:eastAsia="Times New Roman" w:hAnsi="Arial" w:cs="Arial"/>
          <w:sz w:val="24"/>
          <w:szCs w:val="24"/>
          <w:lang w:val="pt-PT" w:eastAsia="bs-Latn-BA"/>
        </w:rPr>
        <w:t>ole za JP “Međunarodni aerodrom Sarajevo” d.o.o. Sarajevo.</w:t>
      </w:r>
    </w:p>
    <w:p w:rsidR="00430460" w:rsidRPr="001921C8" w:rsidRDefault="00430460" w:rsidP="00AA25B7">
      <w:pPr>
        <w:spacing w:after="0" w:line="240" w:lineRule="auto"/>
        <w:jc w:val="both"/>
        <w:rPr>
          <w:rFonts w:ascii="Arial" w:eastAsia="Times New Roman" w:hAnsi="Arial" w:cs="Arial"/>
          <w:sz w:val="24"/>
          <w:szCs w:val="24"/>
          <w:lang w:val="pt-PT" w:eastAsia="bs-Latn-BA"/>
        </w:rPr>
      </w:pPr>
      <w:r w:rsidRPr="001921C8">
        <w:rPr>
          <w:rFonts w:ascii="Arial" w:eastAsia="Times New Roman" w:hAnsi="Arial" w:cs="Arial"/>
          <w:sz w:val="24"/>
          <w:szCs w:val="24"/>
          <w:lang w:val="pt-PT" w:eastAsia="bs-Latn-BA"/>
        </w:rPr>
        <w:t>Operator je takođe  priložio i Plan upravljanja otpadom za postojeći pogon i postrojenje u skladu sa čl. 19. i 20. Zakon</w:t>
      </w:r>
      <w:r w:rsidR="006C1DBA" w:rsidRPr="001921C8">
        <w:rPr>
          <w:rFonts w:ascii="Arial" w:eastAsia="Times New Roman" w:hAnsi="Arial" w:cs="Arial"/>
          <w:sz w:val="24"/>
          <w:szCs w:val="24"/>
          <w:lang w:val="pt-PT" w:eastAsia="bs-Latn-BA"/>
        </w:rPr>
        <w:t>a</w:t>
      </w:r>
      <w:r w:rsidRPr="001921C8">
        <w:rPr>
          <w:rFonts w:ascii="Arial" w:eastAsia="Times New Roman" w:hAnsi="Arial" w:cs="Arial"/>
          <w:sz w:val="24"/>
          <w:szCs w:val="24"/>
          <w:lang w:val="pt-PT" w:eastAsia="bs-Latn-BA"/>
        </w:rPr>
        <w:t xml:space="preserve"> o upravljanju otpadom (“Službene novine Federacije BiH” br. 33/03 i 72/09) te priložio i Monitoring plan za naredni period.</w:t>
      </w:r>
    </w:p>
    <w:p w:rsidR="00430460" w:rsidRPr="001921C8" w:rsidRDefault="00430460" w:rsidP="00AA25B7">
      <w:pPr>
        <w:spacing w:after="0" w:line="240" w:lineRule="auto"/>
        <w:jc w:val="both"/>
        <w:rPr>
          <w:rFonts w:ascii="Arial" w:eastAsia="Times New Roman" w:hAnsi="Arial" w:cs="Arial"/>
          <w:sz w:val="24"/>
          <w:szCs w:val="24"/>
          <w:lang w:val="pt-PT" w:eastAsia="bs-Latn-BA"/>
        </w:rPr>
      </w:pPr>
    </w:p>
    <w:p w:rsidR="00430460" w:rsidRPr="001921C8" w:rsidRDefault="00430460" w:rsidP="00AA25B7">
      <w:pPr>
        <w:spacing w:after="0" w:line="240" w:lineRule="auto"/>
        <w:jc w:val="both"/>
        <w:rPr>
          <w:rFonts w:ascii="Arial" w:eastAsia="Times New Roman" w:hAnsi="Arial" w:cs="Arial"/>
          <w:sz w:val="24"/>
          <w:szCs w:val="24"/>
          <w:lang w:val="pt-PT" w:eastAsia="bs-Latn-BA"/>
        </w:rPr>
      </w:pPr>
      <w:r w:rsidRPr="001921C8">
        <w:rPr>
          <w:rFonts w:ascii="Arial" w:eastAsia="Times New Roman" w:hAnsi="Arial" w:cs="Arial"/>
          <w:sz w:val="24"/>
          <w:szCs w:val="24"/>
          <w:lang w:val="pt-PT" w:eastAsia="bs-Latn-BA"/>
        </w:rPr>
        <w:t xml:space="preserve">Uzimajući u obzir sve  navedeno izveden je zaključak da  postoje </w:t>
      </w:r>
      <w:r w:rsidR="006C1DBA" w:rsidRPr="001921C8">
        <w:rPr>
          <w:rFonts w:ascii="Arial" w:eastAsia="Times New Roman" w:hAnsi="Arial" w:cs="Arial"/>
          <w:sz w:val="24"/>
          <w:szCs w:val="24"/>
          <w:lang w:val="pt-PT" w:eastAsia="bs-Latn-BA"/>
        </w:rPr>
        <w:t>uvjeti za</w:t>
      </w:r>
      <w:r w:rsidRPr="001921C8">
        <w:rPr>
          <w:rFonts w:ascii="Arial" w:eastAsia="Times New Roman" w:hAnsi="Arial" w:cs="Arial"/>
          <w:sz w:val="24"/>
          <w:szCs w:val="24"/>
          <w:lang w:val="pt-PT" w:eastAsia="bs-Latn-BA"/>
        </w:rPr>
        <w:t xml:space="preserve"> za izdavanje  okolinske dozvole te je odlučeno kao u dispozitivu </w:t>
      </w:r>
      <w:r w:rsidR="006C1DBA" w:rsidRPr="001921C8">
        <w:rPr>
          <w:rFonts w:ascii="Arial" w:eastAsia="Times New Roman" w:hAnsi="Arial" w:cs="Arial"/>
          <w:sz w:val="24"/>
          <w:szCs w:val="24"/>
          <w:lang w:val="pt-PT" w:eastAsia="bs-Latn-BA"/>
        </w:rPr>
        <w:t>R</w:t>
      </w:r>
      <w:r w:rsidRPr="001921C8">
        <w:rPr>
          <w:rFonts w:ascii="Arial" w:eastAsia="Times New Roman" w:hAnsi="Arial" w:cs="Arial"/>
          <w:sz w:val="24"/>
          <w:szCs w:val="24"/>
          <w:lang w:val="pt-PT" w:eastAsia="bs-Latn-BA"/>
        </w:rPr>
        <w:t>ješenja o izdavanju okolinske dozvole.</w:t>
      </w:r>
    </w:p>
    <w:p w:rsidR="00AA25B7" w:rsidRPr="001921C8" w:rsidRDefault="00AA25B7" w:rsidP="00AA25B7">
      <w:pPr>
        <w:spacing w:after="0" w:line="240" w:lineRule="auto"/>
        <w:jc w:val="both"/>
        <w:rPr>
          <w:rFonts w:ascii="Arial" w:eastAsia="Times New Roman" w:hAnsi="Arial" w:cs="Arial"/>
          <w:sz w:val="24"/>
          <w:szCs w:val="24"/>
          <w:lang w:val="pt-PT" w:eastAsia="bs-Latn-BA"/>
        </w:rPr>
      </w:pPr>
    </w:p>
    <w:p w:rsidR="00792D63" w:rsidRPr="001921C8" w:rsidRDefault="00792D63" w:rsidP="00792D63">
      <w:pPr>
        <w:spacing w:after="0" w:line="240" w:lineRule="auto"/>
        <w:jc w:val="both"/>
        <w:rPr>
          <w:rFonts w:ascii="Arial" w:eastAsia="Times New Roman" w:hAnsi="Arial" w:cs="Arial"/>
          <w:sz w:val="24"/>
          <w:szCs w:val="24"/>
          <w:lang w:eastAsia="bs-Latn-BA"/>
        </w:rPr>
      </w:pPr>
      <w:r w:rsidRPr="001921C8">
        <w:rPr>
          <w:rFonts w:ascii="Arial" w:eastAsia="Times New Roman" w:hAnsi="Arial" w:cs="Arial"/>
          <w:sz w:val="24"/>
          <w:szCs w:val="24"/>
          <w:lang w:eastAsia="bs-Latn-BA"/>
        </w:rPr>
        <w:t xml:space="preserve">Ovo </w:t>
      </w:r>
      <w:r w:rsidR="006C1DBA" w:rsidRPr="001921C8">
        <w:rPr>
          <w:rFonts w:ascii="Arial" w:eastAsia="Times New Roman" w:hAnsi="Arial" w:cs="Arial"/>
          <w:sz w:val="24"/>
          <w:szCs w:val="24"/>
          <w:lang w:eastAsia="bs-Latn-BA"/>
        </w:rPr>
        <w:t>R</w:t>
      </w:r>
      <w:r w:rsidRPr="001921C8">
        <w:rPr>
          <w:rFonts w:ascii="Arial" w:eastAsia="Times New Roman" w:hAnsi="Arial" w:cs="Arial"/>
          <w:sz w:val="24"/>
          <w:szCs w:val="24"/>
          <w:lang w:eastAsia="bs-Latn-BA"/>
        </w:rPr>
        <w:t>ješenje je konačno i protiv njega nije dopuštena žalba.</w:t>
      </w:r>
    </w:p>
    <w:p w:rsidR="00792D63" w:rsidRPr="001921C8" w:rsidRDefault="00792D63" w:rsidP="00792D63">
      <w:pPr>
        <w:spacing w:after="0" w:line="240" w:lineRule="auto"/>
        <w:jc w:val="both"/>
        <w:rPr>
          <w:rFonts w:ascii="Arial" w:eastAsia="Times New Roman" w:hAnsi="Arial" w:cs="Arial"/>
          <w:sz w:val="24"/>
          <w:szCs w:val="24"/>
          <w:lang w:eastAsia="bs-Latn-BA"/>
        </w:rPr>
      </w:pPr>
    </w:p>
    <w:p w:rsidR="00792D63" w:rsidRPr="001921C8" w:rsidRDefault="00792D63" w:rsidP="00792D63">
      <w:pPr>
        <w:spacing w:after="0" w:line="240" w:lineRule="auto"/>
        <w:jc w:val="both"/>
        <w:rPr>
          <w:rFonts w:ascii="Arial" w:eastAsia="Times New Roman" w:hAnsi="Arial" w:cs="Arial"/>
          <w:sz w:val="24"/>
          <w:szCs w:val="24"/>
          <w:lang w:eastAsia="bs-Latn-BA"/>
        </w:rPr>
      </w:pPr>
      <w:r w:rsidRPr="001921C8">
        <w:rPr>
          <w:rFonts w:ascii="Arial" w:eastAsia="Times New Roman" w:hAnsi="Arial" w:cs="Arial"/>
          <w:sz w:val="24"/>
          <w:szCs w:val="24"/>
          <w:lang w:eastAsia="bs-Latn-BA"/>
        </w:rPr>
        <w:t xml:space="preserve">Protiv ovog Rješenja može se pokrenuti upravni spor podnošenjem tužbe kod Kantonalnog suda u Sarajevu u roku od 30 dana od dana prijema rješenja. Tužba se podnosi u dva istovjetna primjerka i uz </w:t>
      </w:r>
      <w:r w:rsidR="006C1DBA" w:rsidRPr="001921C8">
        <w:rPr>
          <w:rFonts w:ascii="Arial" w:eastAsia="Times New Roman" w:hAnsi="Arial" w:cs="Arial"/>
          <w:sz w:val="24"/>
          <w:szCs w:val="24"/>
          <w:lang w:eastAsia="bs-Latn-BA"/>
        </w:rPr>
        <w:t xml:space="preserve">nju </w:t>
      </w:r>
      <w:r w:rsidRPr="001921C8">
        <w:rPr>
          <w:rFonts w:ascii="Arial" w:eastAsia="Times New Roman" w:hAnsi="Arial" w:cs="Arial"/>
          <w:sz w:val="24"/>
          <w:szCs w:val="24"/>
          <w:lang w:eastAsia="bs-Latn-BA"/>
        </w:rPr>
        <w:t xml:space="preserve"> se prilaže ovo </w:t>
      </w:r>
      <w:r w:rsidR="006C1DBA" w:rsidRPr="001921C8">
        <w:rPr>
          <w:rFonts w:ascii="Arial" w:eastAsia="Times New Roman" w:hAnsi="Arial" w:cs="Arial"/>
          <w:sz w:val="24"/>
          <w:szCs w:val="24"/>
          <w:lang w:eastAsia="bs-Latn-BA"/>
        </w:rPr>
        <w:t>R</w:t>
      </w:r>
      <w:r w:rsidRPr="001921C8">
        <w:rPr>
          <w:rFonts w:ascii="Arial" w:eastAsia="Times New Roman" w:hAnsi="Arial" w:cs="Arial"/>
          <w:sz w:val="24"/>
          <w:szCs w:val="24"/>
          <w:lang w:eastAsia="bs-Latn-BA"/>
        </w:rPr>
        <w:t>ješenje u originalu ili ovjerenom prijepisu.</w:t>
      </w:r>
    </w:p>
    <w:p w:rsidR="00792D63" w:rsidRPr="001921C8" w:rsidRDefault="00792D63" w:rsidP="00792D63">
      <w:pPr>
        <w:spacing w:after="0" w:line="240" w:lineRule="auto"/>
        <w:jc w:val="both"/>
        <w:rPr>
          <w:rFonts w:ascii="Arial" w:eastAsia="Times New Roman" w:hAnsi="Arial" w:cs="Arial"/>
          <w:sz w:val="24"/>
          <w:szCs w:val="24"/>
          <w:lang w:eastAsia="bs-Latn-BA"/>
        </w:rPr>
      </w:pPr>
    </w:p>
    <w:p w:rsidR="00792D63" w:rsidRPr="001921C8" w:rsidRDefault="00792D63" w:rsidP="00792D63">
      <w:pPr>
        <w:spacing w:after="0" w:line="240" w:lineRule="auto"/>
        <w:jc w:val="both"/>
        <w:rPr>
          <w:rFonts w:ascii="Arial" w:eastAsia="Times New Roman" w:hAnsi="Arial" w:cs="Arial"/>
          <w:sz w:val="24"/>
          <w:szCs w:val="24"/>
          <w:lang w:eastAsia="bs-Latn-BA"/>
        </w:rPr>
      </w:pPr>
      <w:r w:rsidRPr="001921C8">
        <w:rPr>
          <w:rFonts w:ascii="Arial" w:eastAsia="Times New Roman" w:hAnsi="Arial" w:cs="Arial"/>
          <w:sz w:val="24"/>
          <w:szCs w:val="24"/>
          <w:lang w:eastAsia="bs-Latn-BA"/>
        </w:rPr>
        <w:t xml:space="preserve">U skladu sa Zakonom o federalnim upravnim taksama i tarifi federalnih upravnih taksi (¨Službene novine Federacije BiH¨, broj: 6/98), tarifni broj 55. stav 3. tačka 4. podnosilac zahtjeva je uplatio </w:t>
      </w:r>
      <w:r w:rsidR="00B77740">
        <w:rPr>
          <w:rFonts w:ascii="Arial" w:eastAsia="Times New Roman" w:hAnsi="Arial" w:cs="Arial"/>
          <w:sz w:val="24"/>
          <w:szCs w:val="24"/>
          <w:lang w:eastAsia="bs-Latn-BA"/>
        </w:rPr>
        <w:t>250</w:t>
      </w:r>
      <w:r w:rsidRPr="001921C8">
        <w:rPr>
          <w:rFonts w:ascii="Arial" w:eastAsia="Times New Roman" w:hAnsi="Arial" w:cs="Arial"/>
          <w:sz w:val="24"/>
          <w:szCs w:val="24"/>
          <w:lang w:eastAsia="bs-Latn-BA"/>
        </w:rPr>
        <w:t xml:space="preserve">,00 KM na budžetski račun kod </w:t>
      </w:r>
      <w:r w:rsidR="00B77740">
        <w:rPr>
          <w:rFonts w:ascii="Arial" w:eastAsia="Times New Roman" w:hAnsi="Arial" w:cs="Arial"/>
          <w:sz w:val="24"/>
          <w:szCs w:val="24"/>
          <w:lang w:eastAsia="bs-Latn-BA"/>
        </w:rPr>
        <w:t>UNION banke Sarajevo</w:t>
      </w:r>
      <w:r w:rsidRPr="001921C8">
        <w:rPr>
          <w:rFonts w:ascii="Arial" w:eastAsia="Times New Roman" w:hAnsi="Arial" w:cs="Arial"/>
          <w:sz w:val="24"/>
          <w:szCs w:val="24"/>
          <w:lang w:eastAsia="bs-Latn-BA"/>
        </w:rPr>
        <w:t>.</w:t>
      </w:r>
    </w:p>
    <w:p w:rsidR="0005124B" w:rsidRPr="001921C8" w:rsidRDefault="00792D63" w:rsidP="0005124B">
      <w:pPr>
        <w:spacing w:after="0" w:line="240" w:lineRule="auto"/>
        <w:rPr>
          <w:rFonts w:ascii="Arial" w:eastAsia="Times New Roman" w:hAnsi="Arial" w:cs="Arial"/>
          <w:b/>
          <w:bCs/>
          <w:sz w:val="24"/>
          <w:szCs w:val="24"/>
          <w:lang w:val="pt-PT" w:eastAsia="bs-Latn-BA"/>
        </w:rPr>
      </w:pPr>
      <w:r w:rsidRPr="001921C8">
        <w:rPr>
          <w:rFonts w:ascii="Arial" w:eastAsia="Times New Roman" w:hAnsi="Arial" w:cs="Arial"/>
          <w:b/>
          <w:bCs/>
          <w:sz w:val="24"/>
          <w:szCs w:val="24"/>
          <w:lang w:val="pt-PT" w:eastAsia="bs-Latn-BA"/>
        </w:rPr>
        <w:t xml:space="preserve">                                                                                                            </w:t>
      </w:r>
    </w:p>
    <w:p w:rsidR="0005124B" w:rsidRPr="001921C8" w:rsidRDefault="0005124B" w:rsidP="0005124B">
      <w:pPr>
        <w:spacing w:after="0" w:line="240" w:lineRule="auto"/>
        <w:rPr>
          <w:rFonts w:ascii="Arial" w:eastAsia="Times New Roman" w:hAnsi="Arial" w:cs="Arial"/>
          <w:b/>
          <w:bCs/>
          <w:sz w:val="24"/>
          <w:szCs w:val="24"/>
          <w:lang w:val="pt-PT" w:eastAsia="bs-Latn-BA"/>
        </w:rPr>
      </w:pPr>
    </w:p>
    <w:p w:rsidR="0005124B" w:rsidRPr="001921C8" w:rsidRDefault="0005124B" w:rsidP="0005124B">
      <w:pPr>
        <w:spacing w:after="0" w:line="240" w:lineRule="auto"/>
        <w:rPr>
          <w:rFonts w:ascii="Arial" w:eastAsia="Times New Roman" w:hAnsi="Arial" w:cs="Arial"/>
          <w:b/>
          <w:bCs/>
          <w:sz w:val="24"/>
          <w:szCs w:val="24"/>
          <w:lang w:val="pt-PT" w:eastAsia="bs-Latn-BA"/>
        </w:rPr>
      </w:pPr>
    </w:p>
    <w:p w:rsidR="0005124B" w:rsidRPr="001921C8" w:rsidRDefault="0005124B" w:rsidP="0005124B">
      <w:pPr>
        <w:spacing w:after="0" w:line="240" w:lineRule="auto"/>
        <w:ind w:left="6372"/>
        <w:rPr>
          <w:rFonts w:ascii="Arial" w:eastAsia="Times New Roman" w:hAnsi="Arial" w:cs="Arial"/>
          <w:b/>
          <w:sz w:val="24"/>
          <w:szCs w:val="24"/>
          <w:lang w:val="pt-PT" w:eastAsia="hr-HR"/>
        </w:rPr>
      </w:pPr>
      <w:r w:rsidRPr="001921C8">
        <w:rPr>
          <w:rFonts w:ascii="Arial" w:eastAsia="Times New Roman" w:hAnsi="Arial" w:cs="Arial"/>
          <w:b/>
          <w:sz w:val="24"/>
          <w:szCs w:val="24"/>
          <w:lang w:val="pt-PT" w:eastAsia="hr-HR"/>
        </w:rPr>
        <w:t>M I N I S T  R I C A</w:t>
      </w:r>
    </w:p>
    <w:p w:rsidR="0005124B" w:rsidRPr="001921C8" w:rsidRDefault="0005124B" w:rsidP="0005124B">
      <w:pPr>
        <w:spacing w:after="0" w:line="240" w:lineRule="auto"/>
        <w:ind w:left="6372"/>
        <w:rPr>
          <w:rFonts w:ascii="Arial" w:eastAsia="Times New Roman" w:hAnsi="Arial" w:cs="Arial"/>
          <w:sz w:val="24"/>
          <w:szCs w:val="24"/>
          <w:lang w:val="pt-PT" w:eastAsia="hr-HR"/>
        </w:rPr>
      </w:pPr>
      <w:r w:rsidRPr="001921C8">
        <w:rPr>
          <w:rFonts w:ascii="Arial" w:eastAsia="Times New Roman" w:hAnsi="Arial" w:cs="Arial"/>
          <w:sz w:val="24"/>
          <w:szCs w:val="24"/>
          <w:lang w:val="pt-PT" w:eastAsia="hr-HR"/>
        </w:rPr>
        <w:t xml:space="preserve">                                                                                                                                                                                                                                </w:t>
      </w:r>
    </w:p>
    <w:p w:rsidR="0005124B" w:rsidRPr="001921C8" w:rsidRDefault="0005124B" w:rsidP="0005124B">
      <w:pPr>
        <w:spacing w:after="0" w:line="240" w:lineRule="auto"/>
        <w:ind w:left="6372"/>
        <w:rPr>
          <w:rFonts w:ascii="Arial" w:eastAsia="Times New Roman" w:hAnsi="Arial" w:cs="Arial"/>
          <w:b/>
          <w:sz w:val="24"/>
          <w:szCs w:val="24"/>
          <w:lang w:val="hr-HR" w:eastAsia="hr-HR"/>
        </w:rPr>
      </w:pPr>
      <w:r w:rsidRPr="001921C8">
        <w:rPr>
          <w:rFonts w:ascii="Arial" w:eastAsia="Times New Roman" w:hAnsi="Arial" w:cs="Arial"/>
          <w:sz w:val="24"/>
          <w:szCs w:val="24"/>
          <w:lang w:val="pt-PT" w:eastAsia="hr-HR"/>
        </w:rPr>
        <w:t xml:space="preserve">     </w:t>
      </w:r>
      <w:r w:rsidRPr="001921C8">
        <w:rPr>
          <w:rFonts w:ascii="Arial" w:eastAsia="Times New Roman" w:hAnsi="Arial" w:cs="Arial"/>
          <w:b/>
          <w:sz w:val="24"/>
          <w:szCs w:val="24"/>
          <w:lang w:val="pt-PT" w:eastAsia="hr-HR"/>
        </w:rPr>
        <w:t>dr. Edita Đapo</w:t>
      </w:r>
    </w:p>
    <w:p w:rsidR="0005124B" w:rsidRPr="001921C8" w:rsidRDefault="0005124B" w:rsidP="0005124B">
      <w:pPr>
        <w:spacing w:after="0" w:line="240" w:lineRule="auto"/>
        <w:rPr>
          <w:rFonts w:ascii="Arial" w:eastAsia="Times New Roman" w:hAnsi="Arial" w:cs="Arial"/>
          <w:sz w:val="24"/>
          <w:szCs w:val="24"/>
          <w:lang w:val="pt-PT" w:eastAsia="hr-HR"/>
        </w:rPr>
      </w:pPr>
    </w:p>
    <w:p w:rsidR="0005124B" w:rsidRPr="001921C8" w:rsidRDefault="0005124B" w:rsidP="0005124B">
      <w:pPr>
        <w:spacing w:after="0" w:line="240" w:lineRule="auto"/>
        <w:rPr>
          <w:rFonts w:ascii="Arial" w:eastAsia="Times New Roman" w:hAnsi="Arial" w:cs="Arial"/>
          <w:b/>
          <w:bCs/>
          <w:sz w:val="24"/>
          <w:szCs w:val="24"/>
          <w:lang w:val="pt-PT" w:eastAsia="bs-Latn-BA"/>
        </w:rPr>
      </w:pPr>
    </w:p>
    <w:p w:rsidR="0005124B" w:rsidRDefault="0005124B" w:rsidP="0005124B">
      <w:pPr>
        <w:spacing w:after="0" w:line="240" w:lineRule="auto"/>
        <w:rPr>
          <w:rFonts w:ascii="Arial" w:eastAsia="Times New Roman" w:hAnsi="Arial" w:cs="Arial"/>
          <w:b/>
          <w:bCs/>
          <w:sz w:val="24"/>
          <w:szCs w:val="24"/>
          <w:lang w:val="pt-PT" w:eastAsia="bs-Latn-BA"/>
        </w:rPr>
      </w:pPr>
    </w:p>
    <w:p w:rsidR="00817B18" w:rsidRDefault="00817B18" w:rsidP="0005124B">
      <w:pPr>
        <w:spacing w:after="0" w:line="240" w:lineRule="auto"/>
        <w:rPr>
          <w:rFonts w:ascii="Arial" w:eastAsia="Times New Roman" w:hAnsi="Arial" w:cs="Arial"/>
          <w:b/>
          <w:bCs/>
          <w:sz w:val="24"/>
          <w:szCs w:val="24"/>
          <w:lang w:val="pt-PT" w:eastAsia="bs-Latn-BA"/>
        </w:rPr>
      </w:pPr>
    </w:p>
    <w:p w:rsidR="00817B18" w:rsidRDefault="00817B18" w:rsidP="0005124B">
      <w:pPr>
        <w:spacing w:after="0" w:line="240" w:lineRule="auto"/>
        <w:rPr>
          <w:rFonts w:ascii="Arial" w:eastAsia="Times New Roman" w:hAnsi="Arial" w:cs="Arial"/>
          <w:b/>
          <w:bCs/>
          <w:sz w:val="24"/>
          <w:szCs w:val="24"/>
          <w:lang w:val="pt-PT" w:eastAsia="bs-Latn-BA"/>
        </w:rPr>
      </w:pPr>
    </w:p>
    <w:p w:rsidR="00817B18" w:rsidRPr="001921C8" w:rsidRDefault="00817B18" w:rsidP="0005124B">
      <w:pPr>
        <w:spacing w:after="0" w:line="240" w:lineRule="auto"/>
        <w:rPr>
          <w:rFonts w:ascii="Arial" w:eastAsia="Times New Roman" w:hAnsi="Arial" w:cs="Arial"/>
          <w:b/>
          <w:bCs/>
          <w:sz w:val="24"/>
          <w:szCs w:val="24"/>
          <w:lang w:val="pt-PT" w:eastAsia="bs-Latn-BA"/>
        </w:rPr>
      </w:pPr>
    </w:p>
    <w:p w:rsidR="0005124B" w:rsidRPr="001921C8" w:rsidRDefault="0005124B" w:rsidP="0005124B">
      <w:pPr>
        <w:spacing w:after="0" w:line="240" w:lineRule="auto"/>
        <w:rPr>
          <w:rFonts w:ascii="Arial" w:eastAsia="Times New Roman" w:hAnsi="Arial" w:cs="Arial"/>
          <w:b/>
          <w:bCs/>
          <w:sz w:val="24"/>
          <w:szCs w:val="24"/>
          <w:lang w:val="pt-PT" w:eastAsia="bs-Latn-BA"/>
        </w:rPr>
      </w:pPr>
    </w:p>
    <w:p w:rsidR="0005124B" w:rsidRPr="001921C8" w:rsidRDefault="0005124B" w:rsidP="0005124B">
      <w:pPr>
        <w:spacing w:after="0" w:line="240" w:lineRule="auto"/>
        <w:rPr>
          <w:rFonts w:ascii="Arial" w:eastAsia="Times New Roman" w:hAnsi="Arial" w:cs="Arial"/>
          <w:b/>
          <w:bCs/>
          <w:sz w:val="24"/>
          <w:szCs w:val="24"/>
          <w:lang w:val="pt-PT" w:eastAsia="bs-Latn-BA"/>
        </w:rPr>
      </w:pPr>
    </w:p>
    <w:p w:rsidR="00792D63" w:rsidRPr="001921C8" w:rsidRDefault="00792D63" w:rsidP="0005124B">
      <w:pPr>
        <w:spacing w:after="0" w:line="240" w:lineRule="auto"/>
        <w:rPr>
          <w:rFonts w:ascii="Arial" w:eastAsia="Times New Roman" w:hAnsi="Arial" w:cs="Arial"/>
          <w:sz w:val="24"/>
          <w:szCs w:val="24"/>
          <w:lang w:val="pt-PT" w:eastAsia="bs-Latn-BA"/>
        </w:rPr>
      </w:pPr>
      <w:r w:rsidRPr="001921C8">
        <w:rPr>
          <w:rFonts w:ascii="Arial" w:eastAsia="Times New Roman" w:hAnsi="Arial" w:cs="Arial"/>
          <w:sz w:val="24"/>
          <w:szCs w:val="24"/>
          <w:lang w:val="pt-PT" w:eastAsia="bs-Latn-BA"/>
        </w:rPr>
        <w:t>Dostaviti:</w:t>
      </w:r>
    </w:p>
    <w:p w:rsidR="00792D63" w:rsidRPr="001921C8" w:rsidRDefault="00792D63" w:rsidP="00792D63">
      <w:pPr>
        <w:spacing w:after="0" w:line="240" w:lineRule="auto"/>
        <w:rPr>
          <w:rFonts w:ascii="Arial" w:eastAsia="Times New Roman" w:hAnsi="Arial" w:cs="Arial"/>
          <w:sz w:val="24"/>
          <w:szCs w:val="24"/>
          <w:lang w:val="pt-PT" w:eastAsia="bs-Latn-BA"/>
        </w:rPr>
      </w:pPr>
      <w:r w:rsidRPr="001921C8">
        <w:rPr>
          <w:rFonts w:ascii="Arial" w:eastAsia="Times New Roman" w:hAnsi="Arial" w:cs="Arial"/>
          <w:sz w:val="24"/>
          <w:szCs w:val="24"/>
          <w:lang w:val="pt-PT" w:eastAsia="bs-Latn-BA"/>
        </w:rPr>
        <w:t xml:space="preserve">- </w:t>
      </w:r>
      <w:r w:rsidR="000805C1">
        <w:rPr>
          <w:rFonts w:ascii="Arial" w:eastAsia="Times New Roman" w:hAnsi="Arial" w:cs="Arial"/>
          <w:color w:val="000000"/>
          <w:sz w:val="24"/>
          <w:szCs w:val="24"/>
          <w:lang w:val="it-IT"/>
        </w:rPr>
        <w:t>JP</w:t>
      </w:r>
      <w:r w:rsidR="00B40F77" w:rsidRPr="001921C8">
        <w:rPr>
          <w:rFonts w:ascii="Arial" w:eastAsia="Times New Roman" w:hAnsi="Arial" w:cs="Arial"/>
          <w:color w:val="000000"/>
          <w:sz w:val="24"/>
          <w:szCs w:val="24"/>
          <w:lang w:val="it-IT"/>
        </w:rPr>
        <w:t xml:space="preserve"> “Međunarodni aerodrom Sarajevo” d.o.o. Sarajevo</w:t>
      </w:r>
      <w:r w:rsidR="00B40F77" w:rsidRPr="001921C8">
        <w:rPr>
          <w:rFonts w:ascii="Arial" w:eastAsia="Times New Roman" w:hAnsi="Arial" w:cs="Arial"/>
          <w:sz w:val="24"/>
          <w:szCs w:val="24"/>
        </w:rPr>
        <w:t>.</w:t>
      </w:r>
      <w:r w:rsidR="00B40F77" w:rsidRPr="001921C8">
        <w:rPr>
          <w:rFonts w:ascii="Arial" w:eastAsia="Times New Roman" w:hAnsi="Arial" w:cs="Arial"/>
          <w:color w:val="000000"/>
          <w:sz w:val="24"/>
          <w:szCs w:val="24"/>
        </w:rPr>
        <w:t xml:space="preserve"> </w:t>
      </w:r>
      <w:r w:rsidR="00B40F77" w:rsidRPr="001921C8">
        <w:rPr>
          <w:rFonts w:ascii="Arial" w:eastAsia="Times New Roman" w:hAnsi="Arial" w:cs="Arial"/>
          <w:sz w:val="24"/>
          <w:szCs w:val="24"/>
        </w:rPr>
        <w:t>Kurta Schorka 36, Ilidža</w:t>
      </w:r>
      <w:r w:rsidR="00B40F77" w:rsidRPr="001921C8">
        <w:rPr>
          <w:rFonts w:ascii="Arial" w:eastAsia="Times New Roman" w:hAnsi="Arial" w:cs="Arial"/>
          <w:sz w:val="24"/>
          <w:szCs w:val="24"/>
          <w:lang w:val="pt-PT" w:eastAsia="bs-Latn-BA"/>
        </w:rPr>
        <w:t xml:space="preserve"> </w:t>
      </w:r>
    </w:p>
    <w:p w:rsidR="00792D63" w:rsidRPr="001921C8" w:rsidRDefault="00792D63" w:rsidP="00792D63">
      <w:pPr>
        <w:spacing w:after="0" w:line="240" w:lineRule="auto"/>
        <w:rPr>
          <w:rFonts w:ascii="Arial" w:eastAsia="Times New Roman" w:hAnsi="Arial" w:cs="Arial"/>
          <w:sz w:val="24"/>
          <w:szCs w:val="24"/>
          <w:lang w:val="pt-PT" w:eastAsia="bs-Latn-BA"/>
        </w:rPr>
      </w:pPr>
      <w:r w:rsidRPr="001921C8">
        <w:rPr>
          <w:rFonts w:ascii="Arial" w:eastAsia="Times New Roman" w:hAnsi="Arial" w:cs="Arial"/>
          <w:sz w:val="24"/>
          <w:szCs w:val="24"/>
          <w:lang w:val="pt-PT" w:eastAsia="bs-Latn-BA"/>
        </w:rPr>
        <w:t xml:space="preserve">- </w:t>
      </w:r>
      <w:r w:rsidR="00B40F77" w:rsidRPr="001921C8">
        <w:rPr>
          <w:rStyle w:val="apple-style-span"/>
          <w:rFonts w:ascii="Arial" w:hAnsi="Arial" w:cs="Arial"/>
          <w:sz w:val="24"/>
          <w:szCs w:val="24"/>
        </w:rPr>
        <w:t>Federalnoj upravi za inspekcijske poslove Fehima ef. Čurčića broj 6, Sarajevo</w:t>
      </w:r>
    </w:p>
    <w:p w:rsidR="000805C1" w:rsidRPr="008B7F65" w:rsidRDefault="00792D63" w:rsidP="000805C1">
      <w:pPr>
        <w:spacing w:after="0" w:line="240" w:lineRule="auto"/>
        <w:rPr>
          <w:rFonts w:ascii="Arial" w:hAnsi="Arial" w:cs="Arial"/>
          <w:sz w:val="24"/>
          <w:szCs w:val="24"/>
          <w:lang w:eastAsia="bs-Latn-BA"/>
        </w:rPr>
      </w:pPr>
      <w:r w:rsidRPr="001921C8">
        <w:rPr>
          <w:rFonts w:ascii="Arial" w:eastAsia="Times New Roman" w:hAnsi="Arial" w:cs="Arial"/>
          <w:sz w:val="24"/>
          <w:szCs w:val="24"/>
          <w:lang w:val="pt-PT" w:eastAsia="bs-Latn-BA"/>
        </w:rPr>
        <w:t xml:space="preserve">- </w:t>
      </w:r>
      <w:r w:rsidR="000805C1" w:rsidRPr="008B7F65">
        <w:rPr>
          <w:rFonts w:ascii="Arial" w:hAnsi="Arial" w:cs="Arial"/>
          <w:sz w:val="24"/>
          <w:szCs w:val="24"/>
          <w:lang w:eastAsia="bs-Latn-BA"/>
        </w:rPr>
        <w:t>Sektor okolišnih dozvola, procjenu uticaja na okoliš, registar i čiste tehnologije</w:t>
      </w:r>
    </w:p>
    <w:p w:rsidR="00792D63" w:rsidRPr="001921C8" w:rsidRDefault="00792D63" w:rsidP="00792D63">
      <w:pPr>
        <w:spacing w:after="0" w:line="240" w:lineRule="auto"/>
        <w:rPr>
          <w:rFonts w:ascii="Arial" w:eastAsia="Times New Roman" w:hAnsi="Arial" w:cs="Arial"/>
          <w:sz w:val="24"/>
          <w:szCs w:val="24"/>
          <w:lang w:val="pt-PT" w:eastAsia="bs-Latn-BA"/>
        </w:rPr>
      </w:pPr>
      <w:r w:rsidRPr="001921C8">
        <w:rPr>
          <w:rFonts w:ascii="Arial" w:eastAsia="Times New Roman" w:hAnsi="Arial" w:cs="Arial"/>
          <w:sz w:val="24"/>
          <w:szCs w:val="24"/>
          <w:lang w:val="pt-PT" w:eastAsia="bs-Latn-BA"/>
        </w:rPr>
        <w:t>- Arhivi</w:t>
      </w:r>
    </w:p>
    <w:p w:rsidR="00792D63" w:rsidRPr="001921C8" w:rsidRDefault="00792D63" w:rsidP="00792D63">
      <w:pPr>
        <w:autoSpaceDE w:val="0"/>
        <w:autoSpaceDN w:val="0"/>
        <w:adjustRightInd w:val="0"/>
        <w:spacing w:after="0" w:line="240" w:lineRule="auto"/>
        <w:rPr>
          <w:rFonts w:ascii="Arial" w:eastAsia="Times New Roman" w:hAnsi="Arial" w:cs="Arial"/>
          <w:sz w:val="24"/>
          <w:szCs w:val="24"/>
          <w:lang w:eastAsia="bs-Latn-BA"/>
        </w:rPr>
      </w:pPr>
    </w:p>
    <w:p w:rsidR="003758A7" w:rsidRDefault="003758A7"/>
    <w:p w:rsidR="003758A7" w:rsidRPr="003758A7" w:rsidRDefault="003758A7" w:rsidP="003758A7"/>
    <w:p w:rsidR="003758A7" w:rsidRPr="003758A7" w:rsidRDefault="003758A7" w:rsidP="003758A7"/>
    <w:p w:rsidR="003758A7" w:rsidRPr="003758A7" w:rsidRDefault="003758A7" w:rsidP="003758A7"/>
    <w:p w:rsidR="003758A7" w:rsidRPr="003758A7" w:rsidRDefault="003758A7" w:rsidP="003758A7"/>
    <w:p w:rsidR="003758A7" w:rsidRPr="003758A7" w:rsidRDefault="003758A7" w:rsidP="003758A7"/>
    <w:p w:rsidR="003758A7" w:rsidRPr="003758A7" w:rsidRDefault="003758A7" w:rsidP="003758A7"/>
    <w:p w:rsidR="00792D63" w:rsidRPr="003758A7" w:rsidRDefault="003758A7" w:rsidP="003758A7">
      <w:pPr>
        <w:tabs>
          <w:tab w:val="left" w:pos="2580"/>
        </w:tabs>
      </w:pPr>
      <w:r>
        <w:tab/>
      </w:r>
    </w:p>
    <w:sectPr w:rsidR="00792D63" w:rsidRPr="003758A7" w:rsidSect="00620B53">
      <w:headerReference w:type="default" r:id="rId8"/>
      <w:footerReference w:type="default" r:id="rId9"/>
      <w:pgSz w:w="11906" w:h="16838"/>
      <w:pgMar w:top="1361" w:right="851"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82B" w:rsidRDefault="009B682B" w:rsidP="00D72F4E">
      <w:pPr>
        <w:spacing w:after="0" w:line="240" w:lineRule="auto"/>
      </w:pPr>
      <w:r>
        <w:separator/>
      </w:r>
    </w:p>
  </w:endnote>
  <w:endnote w:type="continuationSeparator" w:id="0">
    <w:p w:rsidR="009B682B" w:rsidRDefault="009B682B" w:rsidP="00D7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C-Palatino">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C90" w:rsidRPr="00D72F4E" w:rsidRDefault="004B2C90" w:rsidP="00D72F4E">
    <w:pPr>
      <w:spacing w:after="0" w:line="240" w:lineRule="auto"/>
      <w:jc w:val="center"/>
      <w:rPr>
        <w:rFonts w:ascii="Arial" w:eastAsia="Times New Roman" w:hAnsi="Arial" w:cs="Arial"/>
        <w:i/>
        <w:sz w:val="16"/>
        <w:szCs w:val="16"/>
        <w:lang w:val="hr-BA" w:eastAsia="hr-HR"/>
      </w:rPr>
    </w:pPr>
    <w:r w:rsidRPr="00D72F4E">
      <w:rPr>
        <w:rFonts w:ascii="Arial" w:eastAsia="Times New Roman" w:hAnsi="Arial" w:cs="Arial"/>
        <w:i/>
        <w:sz w:val="16"/>
        <w:szCs w:val="16"/>
        <w:lang w:val="hr-BA" w:eastAsia="hr-HR"/>
      </w:rPr>
      <w:t xml:space="preserve">Ul. </w:t>
    </w:r>
    <w:r w:rsidR="003758A7">
      <w:rPr>
        <w:rFonts w:ascii="Arial" w:eastAsia="Times New Roman" w:hAnsi="Arial" w:cs="Arial"/>
        <w:i/>
        <w:sz w:val="16"/>
        <w:szCs w:val="16"/>
        <w:lang w:val="hr-BA" w:eastAsia="hr-HR"/>
      </w:rPr>
      <w:t xml:space="preserve">Hamdije Čemerlića </w:t>
    </w:r>
    <w:r w:rsidRPr="00D72F4E">
      <w:rPr>
        <w:rFonts w:ascii="Arial" w:eastAsia="Times New Roman" w:hAnsi="Arial" w:cs="Arial"/>
        <w:i/>
        <w:sz w:val="16"/>
        <w:szCs w:val="16"/>
        <w:lang w:val="hr-BA" w:eastAsia="hr-HR"/>
      </w:rPr>
      <w:t xml:space="preserve"> br.2, 71 000 Sarajevo, telefon   00 387 33 726 700, telefax 00 387 33 726 747,</w:t>
    </w:r>
  </w:p>
  <w:p w:rsidR="004B2C90" w:rsidRPr="00D72F4E" w:rsidRDefault="004B2C90" w:rsidP="00D72F4E">
    <w:pPr>
      <w:tabs>
        <w:tab w:val="center" w:pos="4536"/>
        <w:tab w:val="right" w:pos="9072"/>
      </w:tabs>
      <w:spacing w:after="0" w:line="240" w:lineRule="auto"/>
      <w:jc w:val="center"/>
      <w:rPr>
        <w:rFonts w:ascii="Times New Roman" w:eastAsia="Times New Roman" w:hAnsi="Times New Roman" w:cs="Times New Roman"/>
        <w:sz w:val="24"/>
        <w:szCs w:val="24"/>
        <w:lang w:val="hr-HR" w:eastAsia="hr-HR"/>
      </w:rPr>
    </w:pPr>
    <w:r w:rsidRPr="00D72F4E">
      <w:rPr>
        <w:rFonts w:ascii="Arial" w:eastAsia="Times New Roman" w:hAnsi="Arial" w:cs="Arial"/>
        <w:i/>
        <w:sz w:val="16"/>
        <w:szCs w:val="16"/>
        <w:lang w:val="hr-BA" w:eastAsia="hr-HR"/>
      </w:rPr>
      <w:t xml:space="preserve">e-mail: </w:t>
    </w:r>
    <w:hyperlink r:id="rId1" w:history="1">
      <w:r w:rsidRPr="00D72F4E">
        <w:rPr>
          <w:rFonts w:ascii="Arial" w:eastAsia="Times New Roman" w:hAnsi="Arial" w:cs="Arial"/>
          <w:i/>
          <w:color w:val="0000FF"/>
          <w:sz w:val="16"/>
          <w:szCs w:val="16"/>
          <w:u w:val="single"/>
          <w:lang w:val="hr-BA" w:eastAsia="hr-HR"/>
        </w:rPr>
        <w:t>fmoits@bih.net.ba</w:t>
      </w:r>
    </w:hyperlink>
    <w:r w:rsidRPr="00D72F4E">
      <w:rPr>
        <w:rFonts w:ascii="Arial" w:eastAsia="Times New Roman" w:hAnsi="Arial" w:cs="Arial"/>
        <w:i/>
        <w:sz w:val="16"/>
        <w:szCs w:val="16"/>
        <w:lang w:val="hr-BA" w:eastAsia="hr-HR"/>
      </w:rPr>
      <w:t>, www.fmoit.gov.ba</w:t>
    </w:r>
  </w:p>
  <w:p w:rsidR="004B2C90" w:rsidRPr="00D72F4E" w:rsidRDefault="004B2C90" w:rsidP="00D72F4E">
    <w:pPr>
      <w:tabs>
        <w:tab w:val="center" w:pos="4536"/>
        <w:tab w:val="right" w:pos="9072"/>
      </w:tabs>
      <w:spacing w:after="0" w:line="240" w:lineRule="auto"/>
      <w:rPr>
        <w:rFonts w:ascii="Times New Roman" w:eastAsia="Times New Roman" w:hAnsi="Times New Roman" w:cs="Times New Roman"/>
        <w:sz w:val="24"/>
        <w:szCs w:val="24"/>
        <w:lang w:val="hr-HR" w:eastAsia="hr-HR"/>
      </w:rPr>
    </w:pPr>
  </w:p>
  <w:p w:rsidR="004B2C90" w:rsidRDefault="004B2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82B" w:rsidRDefault="009B682B" w:rsidP="00D72F4E">
      <w:pPr>
        <w:spacing w:after="0" w:line="240" w:lineRule="auto"/>
      </w:pPr>
      <w:r>
        <w:separator/>
      </w:r>
    </w:p>
  </w:footnote>
  <w:footnote w:type="continuationSeparator" w:id="0">
    <w:p w:rsidR="009B682B" w:rsidRDefault="009B682B" w:rsidP="00D72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03012"/>
      <w:docPartObj>
        <w:docPartGallery w:val="Page Numbers (Top of Page)"/>
        <w:docPartUnique/>
      </w:docPartObj>
    </w:sdtPr>
    <w:sdtEndPr>
      <w:rPr>
        <w:noProof/>
      </w:rPr>
    </w:sdtEndPr>
    <w:sdtContent>
      <w:p w:rsidR="004B2C90" w:rsidRDefault="004B2C90">
        <w:pPr>
          <w:pStyle w:val="Header"/>
          <w:jc w:val="right"/>
        </w:pPr>
        <w:r>
          <w:fldChar w:fldCharType="begin"/>
        </w:r>
        <w:r>
          <w:instrText xml:space="preserve"> PAGE   \* MERGEFORMAT </w:instrText>
        </w:r>
        <w:r>
          <w:fldChar w:fldCharType="separate"/>
        </w:r>
        <w:r w:rsidR="00095A2A">
          <w:rPr>
            <w:noProof/>
          </w:rPr>
          <w:t>8</w:t>
        </w:r>
        <w:r>
          <w:rPr>
            <w:noProof/>
          </w:rPr>
          <w:fldChar w:fldCharType="end"/>
        </w:r>
      </w:p>
    </w:sdtContent>
  </w:sdt>
  <w:p w:rsidR="004B2C90" w:rsidRDefault="004B2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FD9"/>
    <w:multiLevelType w:val="multilevel"/>
    <w:tmpl w:val="4F447B96"/>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52A7807"/>
    <w:multiLevelType w:val="hybridMultilevel"/>
    <w:tmpl w:val="21D2D690"/>
    <w:lvl w:ilvl="0" w:tplc="EB8CDEC8">
      <w:start w:val="1"/>
      <w:numFmt w:val="bullet"/>
      <w:lvlText w:val="-"/>
      <w:lvlJc w:val="left"/>
      <w:pPr>
        <w:ind w:left="1428" w:hanging="360"/>
      </w:pPr>
      <w:rPr>
        <w:rFonts w:ascii="Arial" w:eastAsia="Times New Roman" w:hAnsi="Aria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2" w15:restartNumberingAfterBreak="0">
    <w:nsid w:val="386943A8"/>
    <w:multiLevelType w:val="hybridMultilevel"/>
    <w:tmpl w:val="064CFDEE"/>
    <w:lvl w:ilvl="0" w:tplc="6C36E45A">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2934F73"/>
    <w:multiLevelType w:val="multilevel"/>
    <w:tmpl w:val="7D1C1DBE"/>
    <w:lvl w:ilvl="0">
      <w:start w:val="1"/>
      <w:numFmt w:val="decimalZero"/>
      <w:lvlText w:val="%1."/>
      <w:lvlJc w:val="left"/>
      <w:pPr>
        <w:ind w:left="660" w:hanging="66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702566A"/>
    <w:multiLevelType w:val="hybridMultilevel"/>
    <w:tmpl w:val="A4CEFA5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513A69A7"/>
    <w:multiLevelType w:val="hybridMultilevel"/>
    <w:tmpl w:val="FA02DFA6"/>
    <w:lvl w:ilvl="0" w:tplc="76541390">
      <w:start w:val="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6BF31C85"/>
    <w:multiLevelType w:val="multilevel"/>
    <w:tmpl w:val="9BFECA14"/>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A123B1"/>
    <w:multiLevelType w:val="multilevel"/>
    <w:tmpl w:val="E090A664"/>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0"/>
  </w:num>
  <w:num w:numId="4">
    <w:abstractNumId w:val="5"/>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63"/>
    <w:rsid w:val="00002C58"/>
    <w:rsid w:val="00025217"/>
    <w:rsid w:val="00034B50"/>
    <w:rsid w:val="0005124B"/>
    <w:rsid w:val="00066184"/>
    <w:rsid w:val="00077D19"/>
    <w:rsid w:val="000805C1"/>
    <w:rsid w:val="00095A2A"/>
    <w:rsid w:val="000E3346"/>
    <w:rsid w:val="000F181C"/>
    <w:rsid w:val="000F1AB2"/>
    <w:rsid w:val="0012070E"/>
    <w:rsid w:val="001921C8"/>
    <w:rsid w:val="00195449"/>
    <w:rsid w:val="00195D3A"/>
    <w:rsid w:val="001B03E7"/>
    <w:rsid w:val="001C3988"/>
    <w:rsid w:val="00286161"/>
    <w:rsid w:val="002B25E1"/>
    <w:rsid w:val="002C611D"/>
    <w:rsid w:val="002E04D4"/>
    <w:rsid w:val="00341265"/>
    <w:rsid w:val="00371D12"/>
    <w:rsid w:val="003744F8"/>
    <w:rsid w:val="003758A7"/>
    <w:rsid w:val="003A4D05"/>
    <w:rsid w:val="003B3384"/>
    <w:rsid w:val="003B4E5D"/>
    <w:rsid w:val="003C0D2C"/>
    <w:rsid w:val="003C22DD"/>
    <w:rsid w:val="003D4FFB"/>
    <w:rsid w:val="00410783"/>
    <w:rsid w:val="00423DE1"/>
    <w:rsid w:val="00430460"/>
    <w:rsid w:val="00430D4B"/>
    <w:rsid w:val="00452110"/>
    <w:rsid w:val="0045325B"/>
    <w:rsid w:val="00492093"/>
    <w:rsid w:val="004A12E1"/>
    <w:rsid w:val="004A64FC"/>
    <w:rsid w:val="004B2C90"/>
    <w:rsid w:val="004D68EF"/>
    <w:rsid w:val="00532E0C"/>
    <w:rsid w:val="005433C7"/>
    <w:rsid w:val="005563A8"/>
    <w:rsid w:val="00563271"/>
    <w:rsid w:val="005A2788"/>
    <w:rsid w:val="005E65A3"/>
    <w:rsid w:val="00600D8D"/>
    <w:rsid w:val="00620B53"/>
    <w:rsid w:val="00630E78"/>
    <w:rsid w:val="00632DCB"/>
    <w:rsid w:val="0065039F"/>
    <w:rsid w:val="006772D1"/>
    <w:rsid w:val="006A215F"/>
    <w:rsid w:val="006C1DBA"/>
    <w:rsid w:val="006E696C"/>
    <w:rsid w:val="006E7107"/>
    <w:rsid w:val="00721A1F"/>
    <w:rsid w:val="007474AA"/>
    <w:rsid w:val="00760ECA"/>
    <w:rsid w:val="00782F73"/>
    <w:rsid w:val="00792D63"/>
    <w:rsid w:val="007A71E0"/>
    <w:rsid w:val="007C08E2"/>
    <w:rsid w:val="007C38C2"/>
    <w:rsid w:val="00806129"/>
    <w:rsid w:val="00817B18"/>
    <w:rsid w:val="00844B40"/>
    <w:rsid w:val="00866E42"/>
    <w:rsid w:val="00883F5D"/>
    <w:rsid w:val="00897195"/>
    <w:rsid w:val="008A01F8"/>
    <w:rsid w:val="008A26D6"/>
    <w:rsid w:val="008B4196"/>
    <w:rsid w:val="008E2799"/>
    <w:rsid w:val="008E63F1"/>
    <w:rsid w:val="00923E62"/>
    <w:rsid w:val="0097262D"/>
    <w:rsid w:val="0097476C"/>
    <w:rsid w:val="009A39C8"/>
    <w:rsid w:val="009A54BA"/>
    <w:rsid w:val="009A76B5"/>
    <w:rsid w:val="009B682B"/>
    <w:rsid w:val="009C3A47"/>
    <w:rsid w:val="009C41EA"/>
    <w:rsid w:val="00A12FE5"/>
    <w:rsid w:val="00A446B0"/>
    <w:rsid w:val="00A51AD5"/>
    <w:rsid w:val="00A81274"/>
    <w:rsid w:val="00A9543C"/>
    <w:rsid w:val="00AA0BCE"/>
    <w:rsid w:val="00AA25B7"/>
    <w:rsid w:val="00AA4665"/>
    <w:rsid w:val="00AE382C"/>
    <w:rsid w:val="00AE3FD8"/>
    <w:rsid w:val="00B02CFD"/>
    <w:rsid w:val="00B1482E"/>
    <w:rsid w:val="00B1610F"/>
    <w:rsid w:val="00B21261"/>
    <w:rsid w:val="00B40F77"/>
    <w:rsid w:val="00B662CA"/>
    <w:rsid w:val="00B77740"/>
    <w:rsid w:val="00BA0BC0"/>
    <w:rsid w:val="00BA3279"/>
    <w:rsid w:val="00BB1E23"/>
    <w:rsid w:val="00BB27DC"/>
    <w:rsid w:val="00BE49FC"/>
    <w:rsid w:val="00C1288D"/>
    <w:rsid w:val="00C17163"/>
    <w:rsid w:val="00C25874"/>
    <w:rsid w:val="00C46031"/>
    <w:rsid w:val="00C51998"/>
    <w:rsid w:val="00C7434B"/>
    <w:rsid w:val="00C7458B"/>
    <w:rsid w:val="00C74D90"/>
    <w:rsid w:val="00C90C28"/>
    <w:rsid w:val="00CA1A2D"/>
    <w:rsid w:val="00D15102"/>
    <w:rsid w:val="00D25CCC"/>
    <w:rsid w:val="00D506E5"/>
    <w:rsid w:val="00D5267D"/>
    <w:rsid w:val="00D678F9"/>
    <w:rsid w:val="00D72F4E"/>
    <w:rsid w:val="00D8021E"/>
    <w:rsid w:val="00DA1A2D"/>
    <w:rsid w:val="00DA4534"/>
    <w:rsid w:val="00DE1075"/>
    <w:rsid w:val="00DF45AE"/>
    <w:rsid w:val="00DF5864"/>
    <w:rsid w:val="00DF7AE8"/>
    <w:rsid w:val="00E55CEB"/>
    <w:rsid w:val="00F24DA2"/>
    <w:rsid w:val="00F567B7"/>
    <w:rsid w:val="00F6315A"/>
    <w:rsid w:val="00F81BEC"/>
    <w:rsid w:val="00FA27C5"/>
    <w:rsid w:val="00FA6BBA"/>
    <w:rsid w:val="00FC251F"/>
    <w:rsid w:val="00FC7D9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2104"/>
  <w15:docId w15:val="{EC2D4407-C495-4377-B42F-F7B77B26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792D63"/>
    <w:pPr>
      <w:keepNext/>
      <w:framePr w:w="4117" w:h="1441" w:hSpace="180" w:wrap="auto" w:vAnchor="text" w:hAnchor="page" w:x="1471" w:y="3"/>
      <w:spacing w:after="0" w:line="240" w:lineRule="auto"/>
      <w:jc w:val="center"/>
      <w:outlineLvl w:val="2"/>
    </w:pPr>
    <w:rPr>
      <w:rFonts w:ascii="Arial" w:eastAsia="Times New Roman" w:hAnsi="Arial" w:cs="Arial"/>
      <w:b/>
      <w:bCs/>
      <w:sz w:val="18"/>
      <w:szCs w:val="18"/>
      <w:lang w:val="hr-HR"/>
    </w:rPr>
  </w:style>
  <w:style w:type="paragraph" w:styleId="Heading4">
    <w:name w:val="heading 4"/>
    <w:basedOn w:val="Normal"/>
    <w:next w:val="Normal"/>
    <w:link w:val="Heading4Char"/>
    <w:uiPriority w:val="9"/>
    <w:semiHidden/>
    <w:unhideWhenUsed/>
    <w:qFormat/>
    <w:rsid w:val="003744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92D63"/>
    <w:rPr>
      <w:rFonts w:ascii="Arial" w:eastAsia="Times New Roman" w:hAnsi="Arial" w:cs="Arial"/>
      <w:b/>
      <w:bCs/>
      <w:sz w:val="18"/>
      <w:szCs w:val="18"/>
      <w:lang w:val="hr-HR"/>
    </w:rPr>
  </w:style>
  <w:style w:type="numbering" w:customStyle="1" w:styleId="NoList1">
    <w:name w:val="No List1"/>
    <w:next w:val="NoList"/>
    <w:uiPriority w:val="99"/>
    <w:semiHidden/>
    <w:unhideWhenUsed/>
    <w:rsid w:val="00792D63"/>
  </w:style>
  <w:style w:type="paragraph" w:customStyle="1" w:styleId="tabela1">
    <w:name w:val="tabela1"/>
    <w:basedOn w:val="Normal"/>
    <w:uiPriority w:val="99"/>
    <w:rsid w:val="00792D63"/>
    <w:pPr>
      <w:tabs>
        <w:tab w:val="left" w:pos="567"/>
      </w:tabs>
      <w:spacing w:before="20" w:after="20" w:line="240" w:lineRule="auto"/>
    </w:pPr>
    <w:rPr>
      <w:rFonts w:ascii="Arial" w:eastAsia="Times New Roman" w:hAnsi="Arial" w:cs="Arial"/>
      <w:color w:val="000000"/>
      <w:sz w:val="18"/>
      <w:szCs w:val="18"/>
    </w:rPr>
  </w:style>
  <w:style w:type="table" w:styleId="TableGrid">
    <w:name w:val="Table Grid"/>
    <w:basedOn w:val="TableNormal"/>
    <w:uiPriority w:val="99"/>
    <w:rsid w:val="00792D63"/>
    <w:pPr>
      <w:spacing w:after="0" w:line="240" w:lineRule="auto"/>
    </w:pPr>
    <w:rPr>
      <w:rFonts w:ascii="Times New Roman" w:eastAsia="Times New Roman" w:hAnsi="Times New Roman" w:cs="Times New Roman"/>
      <w:sz w:val="20"/>
      <w:szCs w:val="20"/>
      <w:lang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792D63"/>
    <w:pPr>
      <w:spacing w:after="120" w:line="240" w:lineRule="auto"/>
    </w:pPr>
    <w:rPr>
      <w:rFonts w:ascii="CC-Palatino" w:eastAsia="Times New Roman" w:hAnsi="CC-Palatino" w:cs="CC-Palatino"/>
      <w:sz w:val="16"/>
      <w:szCs w:val="16"/>
      <w:lang w:val="en-US"/>
    </w:rPr>
  </w:style>
  <w:style w:type="character" w:customStyle="1" w:styleId="BodyText3Char">
    <w:name w:val="Body Text 3 Char"/>
    <w:basedOn w:val="DefaultParagraphFont"/>
    <w:link w:val="BodyText3"/>
    <w:uiPriority w:val="99"/>
    <w:rsid w:val="00792D63"/>
    <w:rPr>
      <w:rFonts w:ascii="CC-Palatino" w:eastAsia="Times New Roman" w:hAnsi="CC-Palatino" w:cs="CC-Palatino"/>
      <w:sz w:val="16"/>
      <w:szCs w:val="16"/>
      <w:lang w:val="en-US"/>
    </w:rPr>
  </w:style>
  <w:style w:type="paragraph" w:styleId="Header">
    <w:name w:val="header"/>
    <w:basedOn w:val="Normal"/>
    <w:link w:val="HeaderChar"/>
    <w:uiPriority w:val="99"/>
    <w:unhideWhenUsed/>
    <w:rsid w:val="00D72F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2F4E"/>
  </w:style>
  <w:style w:type="paragraph" w:styleId="Footer">
    <w:name w:val="footer"/>
    <w:basedOn w:val="Normal"/>
    <w:link w:val="FooterChar"/>
    <w:uiPriority w:val="99"/>
    <w:unhideWhenUsed/>
    <w:rsid w:val="00D72F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2F4E"/>
  </w:style>
  <w:style w:type="paragraph" w:styleId="ListParagraph">
    <w:name w:val="List Paragraph"/>
    <w:basedOn w:val="Normal"/>
    <w:uiPriority w:val="34"/>
    <w:qFormat/>
    <w:rsid w:val="00C1288D"/>
    <w:pPr>
      <w:ind w:left="720"/>
      <w:contextualSpacing/>
    </w:pPr>
  </w:style>
  <w:style w:type="character" w:customStyle="1" w:styleId="Heading4Char">
    <w:name w:val="Heading 4 Char"/>
    <w:basedOn w:val="DefaultParagraphFont"/>
    <w:link w:val="Heading4"/>
    <w:uiPriority w:val="9"/>
    <w:semiHidden/>
    <w:rsid w:val="003744F8"/>
    <w:rPr>
      <w:rFonts w:asciiTheme="majorHAnsi" w:eastAsiaTheme="majorEastAsia" w:hAnsiTheme="majorHAnsi" w:cstheme="majorBidi"/>
      <w:b/>
      <w:bCs/>
      <w:i/>
      <w:iCs/>
      <w:color w:val="4F81BD" w:themeColor="accent1"/>
    </w:rPr>
  </w:style>
  <w:style w:type="character" w:customStyle="1" w:styleId="apple-style-span">
    <w:name w:val="apple-style-span"/>
    <w:rsid w:val="00B40F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F65F4-AF30-4F06-A49C-BF2F1E24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3311</Words>
  <Characters>18877</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Bosna i Hercegovina</vt:lpstr>
      <vt:lpstr>        Federacija Bosne i Hercegovine</vt:lpstr>
      <vt:lpstr>        FEDERALNO MINISTARSTVO </vt:lpstr>
      <vt:lpstr>        OKOLIŠA I TURIZMA</vt:lpstr>
      <vt:lpstr>        Bosnia and Herzegovina</vt:lpstr>
      <vt:lpstr>        Federation of Bosnia and Herzegovina</vt:lpstr>
      <vt:lpstr>        FEDERAL MINISTRY OF </vt:lpstr>
      <vt:lpstr>        ENVIRONMENT AND TOURISM</vt:lpstr>
    </vt:vector>
  </TitlesOfParts>
  <Company/>
  <LinksUpToDate>false</LinksUpToDate>
  <CharactersWithSpaces>22144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dc:creator>
  <cp:lastModifiedBy>Stjepan Matić</cp:lastModifiedBy>
  <cp:revision>3</cp:revision>
  <cp:lastPrinted>2016-03-25T10:49:00Z</cp:lastPrinted>
  <dcterms:created xsi:type="dcterms:W3CDTF">2022-01-18T12:53:00Z</dcterms:created>
  <dcterms:modified xsi:type="dcterms:W3CDTF">2022-01-20T13:57:00Z</dcterms:modified>
</cp:coreProperties>
</file>