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A5" w:rsidRDefault="00E21DA5" w:rsidP="00E21DA5">
      <w:pPr>
        <w:shd w:val="clear" w:color="auto" w:fill="FFFFFF"/>
        <w:spacing w:after="0" w:line="240" w:lineRule="auto"/>
        <w:jc w:val="right"/>
        <w:textAlignment w:val="baseline"/>
        <w:rPr>
          <w:rFonts w:ascii="Arial" w:eastAsia="Times New Roman" w:hAnsi="Arial" w:cs="Arial"/>
          <w:color w:val="000000"/>
          <w:sz w:val="24"/>
          <w:szCs w:val="24"/>
          <w:lang w:eastAsia="bs-Latn-BA"/>
        </w:rPr>
      </w:pPr>
      <w:bookmarkStart w:id="0" w:name="_GoBack"/>
      <w:bookmarkEnd w:id="0"/>
    </w:p>
    <w:p w:rsidR="00DF2624" w:rsidRDefault="009F7DF0"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Na temelju člana</w:t>
      </w:r>
      <w:r w:rsidR="00C11470" w:rsidRPr="00196AF7">
        <w:rPr>
          <w:rFonts w:ascii="Arial" w:eastAsia="Times New Roman" w:hAnsi="Arial" w:cs="Arial"/>
          <w:color w:val="000000"/>
          <w:sz w:val="24"/>
          <w:szCs w:val="24"/>
          <w:lang w:eastAsia="bs-Latn-BA"/>
        </w:rPr>
        <w:t xml:space="preserve"> </w:t>
      </w:r>
      <w:r w:rsidR="00191963">
        <w:rPr>
          <w:rFonts w:ascii="Arial" w:eastAsia="Times New Roman" w:hAnsi="Arial" w:cs="Arial"/>
          <w:color w:val="000000"/>
          <w:sz w:val="24"/>
          <w:szCs w:val="24"/>
          <w:lang w:eastAsia="bs-Latn-BA"/>
        </w:rPr>
        <w:t>18a. st. 2. i</w:t>
      </w:r>
      <w:r w:rsidR="00C11470" w:rsidRPr="00196AF7">
        <w:rPr>
          <w:rFonts w:ascii="Arial" w:eastAsia="Times New Roman" w:hAnsi="Arial" w:cs="Arial"/>
          <w:color w:val="000000"/>
          <w:sz w:val="24"/>
          <w:szCs w:val="24"/>
          <w:lang w:eastAsia="bs-Latn-BA"/>
        </w:rPr>
        <w:t xml:space="preserve"> </w:t>
      </w:r>
      <w:r w:rsidR="00191963">
        <w:rPr>
          <w:rFonts w:ascii="Arial" w:eastAsia="Times New Roman" w:hAnsi="Arial" w:cs="Arial"/>
          <w:color w:val="000000"/>
          <w:sz w:val="24"/>
          <w:szCs w:val="24"/>
          <w:lang w:eastAsia="bs-Latn-BA"/>
        </w:rPr>
        <w:t>3</w:t>
      </w:r>
      <w:r w:rsidR="00C11470" w:rsidRPr="00196AF7">
        <w:rPr>
          <w:rFonts w:ascii="Arial" w:eastAsia="Times New Roman" w:hAnsi="Arial" w:cs="Arial"/>
          <w:color w:val="000000"/>
          <w:sz w:val="24"/>
          <w:szCs w:val="24"/>
          <w:lang w:eastAsia="bs-Latn-BA"/>
        </w:rPr>
        <w:t xml:space="preserve">. </w:t>
      </w:r>
      <w:r>
        <w:rPr>
          <w:rFonts w:ascii="Arial" w:eastAsia="Times New Roman" w:hAnsi="Arial" w:cs="Arial"/>
          <w:color w:val="000000"/>
          <w:sz w:val="24"/>
          <w:szCs w:val="24"/>
          <w:lang w:eastAsia="bs-Latn-BA"/>
        </w:rPr>
        <w:t>Zakona o upravljanju otpadom</w:t>
      </w:r>
      <w:r w:rsidR="00C11470" w:rsidRPr="00196AF7">
        <w:rPr>
          <w:rFonts w:ascii="Arial" w:eastAsia="Times New Roman" w:hAnsi="Arial" w:cs="Arial"/>
          <w:color w:val="000000"/>
          <w:sz w:val="24"/>
          <w:szCs w:val="24"/>
          <w:lang w:eastAsia="bs-Latn-BA"/>
        </w:rPr>
        <w:t xml:space="preserve"> (»</w:t>
      </w:r>
      <w:r>
        <w:rPr>
          <w:rFonts w:ascii="Arial" w:eastAsia="Times New Roman" w:hAnsi="Arial" w:cs="Arial"/>
          <w:color w:val="000000"/>
          <w:sz w:val="24"/>
          <w:szCs w:val="24"/>
          <w:lang w:eastAsia="bs-Latn-BA"/>
        </w:rPr>
        <w:t>Službene novine Federacije BiH</w:t>
      </w:r>
      <w:r w:rsidR="00191963">
        <w:rPr>
          <w:rFonts w:ascii="Arial" w:eastAsia="Times New Roman" w:hAnsi="Arial" w:cs="Arial"/>
          <w:color w:val="000000"/>
          <w:sz w:val="24"/>
          <w:szCs w:val="24"/>
          <w:lang w:eastAsia="bs-Latn-BA"/>
        </w:rPr>
        <w:t>«, br. 33/03,</w:t>
      </w:r>
      <w:r w:rsidR="00C11470" w:rsidRPr="00196AF7">
        <w:rPr>
          <w:rFonts w:ascii="Arial" w:eastAsia="Times New Roman" w:hAnsi="Arial" w:cs="Arial"/>
          <w:color w:val="000000"/>
          <w:sz w:val="24"/>
          <w:szCs w:val="24"/>
          <w:lang w:eastAsia="bs-Latn-BA"/>
        </w:rPr>
        <w:t xml:space="preserve"> </w:t>
      </w:r>
      <w:r>
        <w:rPr>
          <w:rFonts w:ascii="Arial" w:eastAsia="Times New Roman" w:hAnsi="Arial" w:cs="Arial"/>
          <w:color w:val="000000"/>
          <w:sz w:val="24"/>
          <w:szCs w:val="24"/>
          <w:lang w:eastAsia="bs-Latn-BA"/>
        </w:rPr>
        <w:t>72/09</w:t>
      </w:r>
      <w:r w:rsidR="00191963">
        <w:rPr>
          <w:rFonts w:ascii="Arial" w:eastAsia="Times New Roman" w:hAnsi="Arial" w:cs="Arial"/>
          <w:color w:val="000000"/>
          <w:sz w:val="24"/>
          <w:szCs w:val="24"/>
          <w:lang w:eastAsia="bs-Latn-BA"/>
        </w:rPr>
        <w:t xml:space="preserve"> i 92/17</w:t>
      </w:r>
      <w:r w:rsidR="00C11470" w:rsidRPr="00196AF7">
        <w:rPr>
          <w:rFonts w:ascii="Arial" w:eastAsia="Times New Roman" w:hAnsi="Arial" w:cs="Arial"/>
          <w:color w:val="000000"/>
          <w:sz w:val="24"/>
          <w:szCs w:val="24"/>
          <w:lang w:eastAsia="bs-Latn-BA"/>
        </w:rPr>
        <w:t>)</w:t>
      </w:r>
      <w:r w:rsidR="00DF2624">
        <w:rPr>
          <w:rFonts w:ascii="Arial" w:eastAsia="Times New Roman" w:hAnsi="Arial" w:cs="Arial"/>
          <w:color w:val="000000"/>
          <w:sz w:val="24"/>
          <w:szCs w:val="24"/>
          <w:lang w:eastAsia="bs-Latn-BA"/>
        </w:rPr>
        <w:t>,</w:t>
      </w:r>
      <w:r w:rsidR="00C11470" w:rsidRPr="00196AF7">
        <w:rPr>
          <w:rFonts w:ascii="Arial" w:eastAsia="Times New Roman" w:hAnsi="Arial" w:cs="Arial"/>
          <w:color w:val="000000"/>
          <w:sz w:val="24"/>
          <w:szCs w:val="24"/>
          <w:lang w:eastAsia="bs-Latn-BA"/>
        </w:rPr>
        <w:t xml:space="preserve"> </w:t>
      </w:r>
      <w:r w:rsidR="006D7E5A">
        <w:rPr>
          <w:rFonts w:ascii="Arial" w:eastAsia="Times New Roman" w:hAnsi="Arial" w:cs="Arial"/>
          <w:color w:val="000000"/>
          <w:sz w:val="24"/>
          <w:szCs w:val="24"/>
          <w:lang w:eastAsia="bs-Latn-BA"/>
        </w:rPr>
        <w:t>federalna ministrica</w:t>
      </w:r>
      <w:r>
        <w:rPr>
          <w:rFonts w:ascii="Arial" w:eastAsia="Times New Roman" w:hAnsi="Arial" w:cs="Arial"/>
          <w:color w:val="000000"/>
          <w:sz w:val="24"/>
          <w:szCs w:val="24"/>
          <w:lang w:eastAsia="bs-Latn-BA"/>
        </w:rPr>
        <w:t xml:space="preserve"> okoliša i turizma </w:t>
      </w:r>
    </w:p>
    <w:p w:rsidR="00C11470" w:rsidRDefault="00C11470"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d</w:t>
      </w:r>
      <w:r w:rsidR="00DF2624">
        <w:rPr>
          <w:rFonts w:ascii="Arial" w:eastAsia="Times New Roman" w:hAnsi="Arial" w:cs="Arial"/>
          <w:color w:val="000000"/>
          <w:sz w:val="24"/>
          <w:szCs w:val="24"/>
          <w:lang w:eastAsia="bs-Latn-BA"/>
        </w:rPr>
        <w:t xml:space="preserve"> </w:t>
      </w:r>
      <w:r w:rsidRPr="00196AF7">
        <w:rPr>
          <w:rFonts w:ascii="Arial" w:eastAsia="Times New Roman" w:hAnsi="Arial" w:cs="Arial"/>
          <w:color w:val="000000"/>
          <w:sz w:val="24"/>
          <w:szCs w:val="24"/>
          <w:lang w:eastAsia="bs-Latn-BA"/>
        </w:rPr>
        <w:t>o</w:t>
      </w:r>
      <w:r w:rsidR="00DF2624">
        <w:rPr>
          <w:rFonts w:ascii="Arial" w:eastAsia="Times New Roman" w:hAnsi="Arial" w:cs="Arial"/>
          <w:color w:val="000000"/>
          <w:sz w:val="24"/>
          <w:szCs w:val="24"/>
          <w:lang w:eastAsia="bs-Latn-BA"/>
        </w:rPr>
        <w:t xml:space="preserve"> </w:t>
      </w:r>
      <w:r w:rsidRPr="00196AF7">
        <w:rPr>
          <w:rFonts w:ascii="Arial" w:eastAsia="Times New Roman" w:hAnsi="Arial" w:cs="Arial"/>
          <w:color w:val="000000"/>
          <w:sz w:val="24"/>
          <w:szCs w:val="24"/>
          <w:lang w:eastAsia="bs-Latn-BA"/>
        </w:rPr>
        <w:t>n</w:t>
      </w:r>
      <w:r w:rsidR="00DF2624">
        <w:rPr>
          <w:rFonts w:ascii="Arial" w:eastAsia="Times New Roman" w:hAnsi="Arial" w:cs="Arial"/>
          <w:color w:val="000000"/>
          <w:sz w:val="24"/>
          <w:szCs w:val="24"/>
          <w:lang w:eastAsia="bs-Latn-BA"/>
        </w:rPr>
        <w:t xml:space="preserve"> </w:t>
      </w:r>
      <w:r w:rsidRPr="00196AF7">
        <w:rPr>
          <w:rFonts w:ascii="Arial" w:eastAsia="Times New Roman" w:hAnsi="Arial" w:cs="Arial"/>
          <w:color w:val="000000"/>
          <w:sz w:val="24"/>
          <w:szCs w:val="24"/>
          <w:lang w:eastAsia="bs-Latn-BA"/>
        </w:rPr>
        <w:t>o</w:t>
      </w:r>
      <w:r w:rsidR="00DF2624">
        <w:rPr>
          <w:rFonts w:ascii="Arial" w:eastAsia="Times New Roman" w:hAnsi="Arial" w:cs="Arial"/>
          <w:color w:val="000000"/>
          <w:sz w:val="24"/>
          <w:szCs w:val="24"/>
          <w:lang w:eastAsia="bs-Latn-BA"/>
        </w:rPr>
        <w:t xml:space="preserve"> </w:t>
      </w:r>
      <w:r w:rsidRPr="00196AF7">
        <w:rPr>
          <w:rFonts w:ascii="Arial" w:eastAsia="Times New Roman" w:hAnsi="Arial" w:cs="Arial"/>
          <w:color w:val="000000"/>
          <w:sz w:val="24"/>
          <w:szCs w:val="24"/>
          <w:lang w:eastAsia="bs-Latn-BA"/>
        </w:rPr>
        <w:t>s</w:t>
      </w:r>
      <w:r w:rsidR="00DF2624">
        <w:rPr>
          <w:rFonts w:ascii="Arial" w:eastAsia="Times New Roman" w:hAnsi="Arial" w:cs="Arial"/>
          <w:color w:val="000000"/>
          <w:sz w:val="24"/>
          <w:szCs w:val="24"/>
          <w:lang w:eastAsia="bs-Latn-BA"/>
        </w:rPr>
        <w:t xml:space="preserve"> </w:t>
      </w:r>
      <w:r w:rsidRPr="00196AF7">
        <w:rPr>
          <w:rFonts w:ascii="Arial" w:eastAsia="Times New Roman" w:hAnsi="Arial" w:cs="Arial"/>
          <w:color w:val="000000"/>
          <w:sz w:val="24"/>
          <w:szCs w:val="24"/>
          <w:lang w:eastAsia="bs-Latn-BA"/>
        </w:rPr>
        <w:t>i</w:t>
      </w:r>
    </w:p>
    <w:p w:rsidR="001F7BFD" w:rsidRPr="00196AF7" w:rsidRDefault="001F7BFD"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Pr="00196AF7" w:rsidRDefault="00C11470" w:rsidP="006A5916">
      <w:pPr>
        <w:shd w:val="clear" w:color="auto" w:fill="FFFFFF"/>
        <w:spacing w:after="0" w:line="240" w:lineRule="auto"/>
        <w:jc w:val="center"/>
        <w:textAlignment w:val="baseline"/>
        <w:rPr>
          <w:rFonts w:ascii="Arial" w:eastAsia="Times New Roman" w:hAnsi="Arial" w:cs="Arial"/>
          <w:b/>
          <w:bCs/>
          <w:color w:val="000000"/>
          <w:sz w:val="24"/>
          <w:szCs w:val="24"/>
          <w:lang w:eastAsia="bs-Latn-BA"/>
        </w:rPr>
      </w:pPr>
      <w:r w:rsidRPr="00196AF7">
        <w:rPr>
          <w:rFonts w:ascii="Arial" w:eastAsia="Times New Roman" w:hAnsi="Arial" w:cs="Arial"/>
          <w:b/>
          <w:bCs/>
          <w:color w:val="000000"/>
          <w:sz w:val="24"/>
          <w:szCs w:val="24"/>
          <w:lang w:eastAsia="bs-Latn-BA"/>
        </w:rPr>
        <w:t>PRAVILNIK</w:t>
      </w:r>
    </w:p>
    <w:p w:rsidR="00C11470" w:rsidRDefault="00C11470" w:rsidP="006A5916">
      <w:pPr>
        <w:shd w:val="clear" w:color="auto" w:fill="FFFFFF"/>
        <w:spacing w:after="0" w:line="240" w:lineRule="auto"/>
        <w:jc w:val="center"/>
        <w:textAlignment w:val="baseline"/>
        <w:rPr>
          <w:rFonts w:ascii="Arial" w:eastAsia="Times New Roman" w:hAnsi="Arial" w:cs="Arial"/>
          <w:b/>
          <w:bCs/>
          <w:color w:val="000000"/>
          <w:sz w:val="24"/>
          <w:szCs w:val="24"/>
          <w:lang w:eastAsia="bs-Latn-BA"/>
        </w:rPr>
      </w:pPr>
      <w:r w:rsidRPr="00196AF7">
        <w:rPr>
          <w:rFonts w:ascii="Arial" w:eastAsia="Times New Roman" w:hAnsi="Arial" w:cs="Arial"/>
          <w:b/>
          <w:bCs/>
          <w:color w:val="000000"/>
          <w:sz w:val="24"/>
          <w:szCs w:val="24"/>
          <w:lang w:eastAsia="bs-Latn-BA"/>
        </w:rPr>
        <w:t>O GRAĐEV</w:t>
      </w:r>
      <w:r w:rsidR="009F7DF0">
        <w:rPr>
          <w:rFonts w:ascii="Arial" w:eastAsia="Times New Roman" w:hAnsi="Arial" w:cs="Arial"/>
          <w:b/>
          <w:bCs/>
          <w:color w:val="000000"/>
          <w:sz w:val="24"/>
          <w:szCs w:val="24"/>
          <w:lang w:eastAsia="bs-Latn-BA"/>
        </w:rPr>
        <w:t>I</w:t>
      </w:r>
      <w:r w:rsidRPr="00196AF7">
        <w:rPr>
          <w:rFonts w:ascii="Arial" w:eastAsia="Times New Roman" w:hAnsi="Arial" w:cs="Arial"/>
          <w:b/>
          <w:bCs/>
          <w:color w:val="000000"/>
          <w:sz w:val="24"/>
          <w:szCs w:val="24"/>
          <w:lang w:eastAsia="bs-Latn-BA"/>
        </w:rPr>
        <w:t>N</w:t>
      </w:r>
      <w:r w:rsidR="009F7DF0">
        <w:rPr>
          <w:rFonts w:ascii="Arial" w:eastAsia="Times New Roman" w:hAnsi="Arial" w:cs="Arial"/>
          <w:b/>
          <w:bCs/>
          <w:color w:val="000000"/>
          <w:sz w:val="24"/>
          <w:szCs w:val="24"/>
          <w:lang w:eastAsia="bs-Latn-BA"/>
        </w:rPr>
        <w:t>SK</w:t>
      </w:r>
      <w:r w:rsidRPr="00196AF7">
        <w:rPr>
          <w:rFonts w:ascii="Arial" w:eastAsia="Times New Roman" w:hAnsi="Arial" w:cs="Arial"/>
          <w:b/>
          <w:bCs/>
          <w:color w:val="000000"/>
          <w:sz w:val="24"/>
          <w:szCs w:val="24"/>
          <w:lang w:eastAsia="bs-Latn-BA"/>
        </w:rPr>
        <w:t xml:space="preserve">OM OTPADU </w:t>
      </w:r>
    </w:p>
    <w:p w:rsidR="00AF157C" w:rsidRDefault="00AF157C" w:rsidP="006A5916">
      <w:pPr>
        <w:shd w:val="clear" w:color="auto" w:fill="FFFFFF"/>
        <w:spacing w:after="0" w:line="240" w:lineRule="auto"/>
        <w:jc w:val="center"/>
        <w:textAlignment w:val="baseline"/>
        <w:rPr>
          <w:rFonts w:ascii="Arial" w:eastAsia="Times New Roman" w:hAnsi="Arial" w:cs="Arial"/>
          <w:b/>
          <w:bCs/>
          <w:color w:val="000000"/>
          <w:sz w:val="24"/>
          <w:szCs w:val="24"/>
          <w:lang w:eastAsia="bs-Latn-BA"/>
        </w:rPr>
      </w:pPr>
    </w:p>
    <w:p w:rsidR="00A819C7" w:rsidRPr="00A819C7" w:rsidRDefault="00A819C7" w:rsidP="006A5916">
      <w:pPr>
        <w:shd w:val="clear" w:color="auto" w:fill="FFFFFF"/>
        <w:spacing w:after="0" w:line="240" w:lineRule="auto"/>
        <w:jc w:val="center"/>
        <w:textAlignment w:val="baseline"/>
        <w:rPr>
          <w:rFonts w:ascii="Arial" w:eastAsia="Times New Roman" w:hAnsi="Arial" w:cs="Arial"/>
          <w:bCs/>
          <w:color w:val="000000"/>
          <w:sz w:val="24"/>
          <w:szCs w:val="24"/>
          <w:lang w:eastAsia="bs-Latn-BA"/>
        </w:rPr>
      </w:pPr>
      <w:r w:rsidRPr="00A819C7">
        <w:rPr>
          <w:rFonts w:ascii="Arial" w:eastAsia="Times New Roman" w:hAnsi="Arial" w:cs="Arial"/>
          <w:bCs/>
          <w:color w:val="000000"/>
          <w:sz w:val="24"/>
          <w:szCs w:val="24"/>
          <w:lang w:eastAsia="bs-Latn-BA"/>
        </w:rPr>
        <w:t>I OPĆE ODREDBE</w:t>
      </w:r>
    </w:p>
    <w:p w:rsidR="00A819C7" w:rsidRDefault="00A819C7" w:rsidP="006A5916">
      <w:pPr>
        <w:shd w:val="clear" w:color="auto" w:fill="FFFFFF"/>
        <w:spacing w:after="0" w:line="240" w:lineRule="auto"/>
        <w:jc w:val="center"/>
        <w:textAlignment w:val="baseline"/>
        <w:rPr>
          <w:rFonts w:ascii="Arial" w:eastAsia="Times New Roman" w:hAnsi="Arial" w:cs="Arial"/>
          <w:b/>
          <w:bCs/>
          <w:color w:val="000000"/>
          <w:sz w:val="24"/>
          <w:szCs w:val="24"/>
          <w:lang w:eastAsia="bs-Latn-BA"/>
        </w:rPr>
      </w:pPr>
    </w:p>
    <w:p w:rsidR="00AF157C" w:rsidRPr="00AF157C" w:rsidRDefault="00AF157C" w:rsidP="006A5916">
      <w:pPr>
        <w:shd w:val="clear" w:color="auto" w:fill="FFFFFF"/>
        <w:spacing w:after="0" w:line="240" w:lineRule="auto"/>
        <w:jc w:val="center"/>
        <w:textAlignment w:val="baseline"/>
        <w:rPr>
          <w:rFonts w:ascii="Arial" w:eastAsia="Times New Roman" w:hAnsi="Arial" w:cs="Arial"/>
          <w:bCs/>
          <w:i/>
          <w:color w:val="000000"/>
          <w:sz w:val="24"/>
          <w:szCs w:val="24"/>
          <w:lang w:eastAsia="bs-Latn-BA"/>
        </w:rPr>
      </w:pPr>
    </w:p>
    <w:p w:rsidR="00C11470" w:rsidRDefault="009F7DF0"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C11470" w:rsidRPr="00196AF7">
        <w:rPr>
          <w:rFonts w:ascii="Arial" w:eastAsia="Times New Roman" w:hAnsi="Arial" w:cs="Arial"/>
          <w:color w:val="000000"/>
          <w:sz w:val="24"/>
          <w:szCs w:val="24"/>
          <w:lang w:eastAsia="bs-Latn-BA"/>
        </w:rPr>
        <w:t xml:space="preserve"> 1.</w:t>
      </w:r>
    </w:p>
    <w:p w:rsidR="008E0116" w:rsidRDefault="008E0116" w:rsidP="008E0116">
      <w:pPr>
        <w:shd w:val="clear" w:color="auto" w:fill="FFFFFF"/>
        <w:spacing w:after="0" w:line="240" w:lineRule="auto"/>
        <w:jc w:val="center"/>
        <w:textAlignment w:val="baseline"/>
        <w:rPr>
          <w:rFonts w:ascii="Arial" w:eastAsia="Times New Roman" w:hAnsi="Arial" w:cs="Arial"/>
          <w:bCs/>
          <w:i/>
          <w:color w:val="000000"/>
          <w:sz w:val="24"/>
          <w:szCs w:val="24"/>
          <w:lang w:eastAsia="bs-Latn-BA"/>
        </w:rPr>
      </w:pPr>
      <w:r>
        <w:rPr>
          <w:rFonts w:ascii="Arial" w:eastAsia="Times New Roman" w:hAnsi="Arial" w:cs="Arial"/>
          <w:color w:val="000000"/>
          <w:sz w:val="24"/>
          <w:szCs w:val="24"/>
          <w:lang w:eastAsia="bs-Latn-BA"/>
        </w:rPr>
        <w:t>(</w:t>
      </w:r>
      <w:r w:rsidRPr="00AF157C">
        <w:rPr>
          <w:rFonts w:ascii="Arial" w:eastAsia="Times New Roman" w:hAnsi="Arial" w:cs="Arial"/>
          <w:bCs/>
          <w:i/>
          <w:color w:val="000000"/>
          <w:sz w:val="24"/>
          <w:szCs w:val="24"/>
          <w:lang w:eastAsia="bs-Latn-BA"/>
        </w:rPr>
        <w:t>Predmet pravilnika</w:t>
      </w:r>
      <w:r>
        <w:rPr>
          <w:rFonts w:ascii="Arial" w:eastAsia="Times New Roman" w:hAnsi="Arial" w:cs="Arial"/>
          <w:bCs/>
          <w:i/>
          <w:color w:val="000000"/>
          <w:sz w:val="24"/>
          <w:szCs w:val="24"/>
          <w:lang w:eastAsia="bs-Latn-BA"/>
        </w:rPr>
        <w:t>)</w:t>
      </w:r>
    </w:p>
    <w:p w:rsidR="008E0116" w:rsidRPr="00196AF7" w:rsidRDefault="008E0116"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8081D" w:rsidRDefault="00DE0FE5"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      </w:t>
      </w:r>
      <w:r w:rsidR="00C11470" w:rsidRPr="006A5916">
        <w:rPr>
          <w:rFonts w:ascii="Arial" w:eastAsia="Times New Roman" w:hAnsi="Arial" w:cs="Arial"/>
          <w:color w:val="000000"/>
          <w:sz w:val="24"/>
          <w:szCs w:val="24"/>
          <w:lang w:eastAsia="bs-Latn-BA"/>
        </w:rPr>
        <w:t xml:space="preserve">Ovim Pravilnikom propisuje se </w:t>
      </w:r>
      <w:r w:rsidR="0098081D" w:rsidRPr="006A5916">
        <w:rPr>
          <w:rFonts w:ascii="Arial" w:eastAsia="Times New Roman" w:hAnsi="Arial" w:cs="Arial"/>
          <w:color w:val="000000"/>
          <w:sz w:val="24"/>
          <w:szCs w:val="24"/>
          <w:lang w:eastAsia="bs-Latn-BA"/>
        </w:rPr>
        <w:t>postupci</w:t>
      </w:r>
      <w:r w:rsidR="00C11470" w:rsidRPr="006A5916">
        <w:rPr>
          <w:rFonts w:ascii="Arial" w:eastAsia="Times New Roman" w:hAnsi="Arial" w:cs="Arial"/>
          <w:color w:val="000000"/>
          <w:sz w:val="24"/>
          <w:szCs w:val="24"/>
          <w:lang w:eastAsia="bs-Latn-BA"/>
        </w:rPr>
        <w:t xml:space="preserve"> </w:t>
      </w:r>
      <w:r w:rsidR="0098081D" w:rsidRPr="006A5916">
        <w:rPr>
          <w:rFonts w:ascii="Arial" w:eastAsia="Times New Roman" w:hAnsi="Arial" w:cs="Arial"/>
          <w:color w:val="000000"/>
          <w:sz w:val="24"/>
          <w:szCs w:val="24"/>
          <w:lang w:eastAsia="bs-Latn-BA"/>
        </w:rPr>
        <w:t>upravljanja građevinskim</w:t>
      </w:r>
      <w:r w:rsidR="00C11470" w:rsidRPr="006A5916">
        <w:rPr>
          <w:rFonts w:ascii="Arial" w:eastAsia="Times New Roman" w:hAnsi="Arial" w:cs="Arial"/>
          <w:color w:val="000000"/>
          <w:sz w:val="24"/>
          <w:szCs w:val="24"/>
          <w:lang w:eastAsia="bs-Latn-BA"/>
        </w:rPr>
        <w:t xml:space="preserve"> otpadom, </w:t>
      </w:r>
      <w:r w:rsidR="0098081D" w:rsidRPr="006A5916">
        <w:rPr>
          <w:rFonts w:ascii="Arial" w:eastAsia="Times New Roman" w:hAnsi="Arial" w:cs="Arial"/>
          <w:color w:val="000000"/>
          <w:sz w:val="24"/>
          <w:szCs w:val="24"/>
          <w:lang w:eastAsia="bs-Latn-BA"/>
        </w:rPr>
        <w:t>obaveze</w:t>
      </w:r>
      <w:r w:rsidR="00C11470" w:rsidRPr="006A5916">
        <w:rPr>
          <w:rFonts w:ascii="Arial" w:eastAsia="Times New Roman" w:hAnsi="Arial" w:cs="Arial"/>
          <w:color w:val="000000"/>
          <w:sz w:val="24"/>
          <w:szCs w:val="24"/>
          <w:lang w:eastAsia="bs-Latn-BA"/>
        </w:rPr>
        <w:t xml:space="preserve"> proizvođača građev</w:t>
      </w:r>
      <w:r w:rsidR="0098081D" w:rsidRPr="006A5916">
        <w:rPr>
          <w:rFonts w:ascii="Arial" w:eastAsia="Times New Roman" w:hAnsi="Arial" w:cs="Arial"/>
          <w:color w:val="000000"/>
          <w:sz w:val="24"/>
          <w:szCs w:val="24"/>
          <w:lang w:eastAsia="bs-Latn-BA"/>
        </w:rPr>
        <w:t>inskog</w:t>
      </w:r>
      <w:r w:rsidR="00C11470" w:rsidRPr="006A5916">
        <w:rPr>
          <w:rFonts w:ascii="Arial" w:eastAsia="Times New Roman" w:hAnsi="Arial" w:cs="Arial"/>
          <w:color w:val="000000"/>
          <w:sz w:val="24"/>
          <w:szCs w:val="24"/>
          <w:lang w:eastAsia="bs-Latn-BA"/>
        </w:rPr>
        <w:t xml:space="preserve"> </w:t>
      </w:r>
      <w:r w:rsidR="0098081D" w:rsidRPr="006A5916">
        <w:rPr>
          <w:rFonts w:ascii="Arial" w:eastAsia="Times New Roman" w:hAnsi="Arial" w:cs="Arial"/>
          <w:color w:val="000000"/>
          <w:sz w:val="24"/>
          <w:szCs w:val="24"/>
          <w:lang w:eastAsia="bs-Latn-BA"/>
        </w:rPr>
        <w:t>otpada</w:t>
      </w:r>
      <w:r w:rsidR="00C11470" w:rsidRPr="006A5916">
        <w:rPr>
          <w:rFonts w:ascii="Arial" w:eastAsia="Times New Roman" w:hAnsi="Arial" w:cs="Arial"/>
          <w:color w:val="000000"/>
          <w:sz w:val="24"/>
          <w:szCs w:val="24"/>
          <w:lang w:eastAsia="bs-Latn-BA"/>
        </w:rPr>
        <w:t>, način označavanja građev</w:t>
      </w:r>
      <w:r w:rsidR="0098081D" w:rsidRPr="006A5916">
        <w:rPr>
          <w:rFonts w:ascii="Arial" w:eastAsia="Times New Roman" w:hAnsi="Arial" w:cs="Arial"/>
          <w:color w:val="000000"/>
          <w:sz w:val="24"/>
          <w:szCs w:val="24"/>
          <w:lang w:eastAsia="bs-Latn-BA"/>
        </w:rPr>
        <w:t>i</w:t>
      </w:r>
      <w:r w:rsidR="00C11470" w:rsidRPr="006A5916">
        <w:rPr>
          <w:rFonts w:ascii="Arial" w:eastAsia="Times New Roman" w:hAnsi="Arial" w:cs="Arial"/>
          <w:color w:val="000000"/>
          <w:sz w:val="24"/>
          <w:szCs w:val="24"/>
          <w:lang w:eastAsia="bs-Latn-BA"/>
        </w:rPr>
        <w:t>n</w:t>
      </w:r>
      <w:r w:rsidR="0098081D" w:rsidRPr="006A5916">
        <w:rPr>
          <w:rFonts w:ascii="Arial" w:eastAsia="Times New Roman" w:hAnsi="Arial" w:cs="Arial"/>
          <w:color w:val="000000"/>
          <w:sz w:val="24"/>
          <w:szCs w:val="24"/>
          <w:lang w:eastAsia="bs-Latn-BA"/>
        </w:rPr>
        <w:t>sk</w:t>
      </w:r>
      <w:r w:rsidR="00C11470" w:rsidRPr="006A5916">
        <w:rPr>
          <w:rFonts w:ascii="Arial" w:eastAsia="Times New Roman" w:hAnsi="Arial" w:cs="Arial"/>
          <w:color w:val="000000"/>
          <w:sz w:val="24"/>
          <w:szCs w:val="24"/>
          <w:lang w:eastAsia="bs-Latn-BA"/>
        </w:rPr>
        <w:t xml:space="preserve">og </w:t>
      </w:r>
      <w:r w:rsidR="0098081D" w:rsidRPr="006A5916">
        <w:rPr>
          <w:rFonts w:ascii="Arial" w:eastAsia="Times New Roman" w:hAnsi="Arial" w:cs="Arial"/>
          <w:color w:val="000000"/>
          <w:sz w:val="24"/>
          <w:szCs w:val="24"/>
          <w:lang w:eastAsia="bs-Latn-BA"/>
        </w:rPr>
        <w:t xml:space="preserve">otpada, </w:t>
      </w:r>
      <w:r w:rsidR="00C11470" w:rsidRPr="006A5916">
        <w:rPr>
          <w:rFonts w:ascii="Arial" w:eastAsia="Times New Roman" w:hAnsi="Arial" w:cs="Arial"/>
          <w:color w:val="000000"/>
          <w:sz w:val="24"/>
          <w:szCs w:val="24"/>
          <w:lang w:eastAsia="bs-Latn-BA"/>
        </w:rPr>
        <w:t>uvjeti ob</w:t>
      </w:r>
      <w:r w:rsidR="0098081D" w:rsidRPr="006A5916">
        <w:rPr>
          <w:rFonts w:ascii="Arial" w:eastAsia="Times New Roman" w:hAnsi="Arial" w:cs="Arial"/>
          <w:color w:val="000000"/>
          <w:sz w:val="24"/>
          <w:szCs w:val="24"/>
          <w:lang w:eastAsia="bs-Latn-BA"/>
        </w:rPr>
        <w:t>a</w:t>
      </w:r>
      <w:r w:rsidR="00C11470" w:rsidRPr="006A5916">
        <w:rPr>
          <w:rFonts w:ascii="Arial" w:eastAsia="Times New Roman" w:hAnsi="Arial" w:cs="Arial"/>
          <w:color w:val="000000"/>
          <w:sz w:val="24"/>
          <w:szCs w:val="24"/>
          <w:lang w:eastAsia="bs-Latn-BA"/>
        </w:rPr>
        <w:t xml:space="preserve">veze vođenja evidencija o </w:t>
      </w:r>
      <w:r w:rsidR="0098081D" w:rsidRPr="006A5916">
        <w:rPr>
          <w:rFonts w:ascii="Arial" w:eastAsia="Times New Roman" w:hAnsi="Arial" w:cs="Arial"/>
          <w:color w:val="000000"/>
          <w:sz w:val="24"/>
          <w:szCs w:val="24"/>
          <w:lang w:eastAsia="bs-Latn-BA"/>
        </w:rPr>
        <w:t xml:space="preserve">građevinskom </w:t>
      </w:r>
      <w:r w:rsidR="00C11470" w:rsidRPr="006A5916">
        <w:rPr>
          <w:rFonts w:ascii="Arial" w:eastAsia="Times New Roman" w:hAnsi="Arial" w:cs="Arial"/>
          <w:color w:val="000000"/>
          <w:sz w:val="24"/>
          <w:szCs w:val="24"/>
          <w:lang w:eastAsia="bs-Latn-BA"/>
        </w:rPr>
        <w:t>otpadu</w:t>
      </w:r>
      <w:r w:rsidR="0098081D" w:rsidRPr="006A5916">
        <w:rPr>
          <w:rFonts w:ascii="Arial" w:eastAsia="Times New Roman" w:hAnsi="Arial" w:cs="Arial"/>
          <w:color w:val="000000"/>
          <w:sz w:val="24"/>
          <w:szCs w:val="24"/>
          <w:lang w:eastAsia="bs-Latn-BA"/>
        </w:rPr>
        <w:t>,</w:t>
      </w:r>
      <w:r w:rsidR="00C11470" w:rsidRPr="006A5916">
        <w:rPr>
          <w:rFonts w:ascii="Arial" w:eastAsia="Times New Roman" w:hAnsi="Arial" w:cs="Arial"/>
          <w:color w:val="000000"/>
          <w:sz w:val="24"/>
          <w:szCs w:val="24"/>
          <w:lang w:eastAsia="bs-Latn-BA"/>
        </w:rPr>
        <w:t xml:space="preserve"> te </w:t>
      </w:r>
      <w:r w:rsidR="0098081D" w:rsidRPr="006A5916">
        <w:rPr>
          <w:rFonts w:ascii="Arial" w:eastAsia="Times New Roman" w:hAnsi="Arial" w:cs="Arial"/>
          <w:color w:val="000000"/>
          <w:sz w:val="24"/>
          <w:szCs w:val="24"/>
          <w:lang w:eastAsia="bs-Latn-BA"/>
        </w:rPr>
        <w:t>postupci</w:t>
      </w:r>
      <w:r w:rsidR="00C11470" w:rsidRPr="006A5916">
        <w:rPr>
          <w:rFonts w:ascii="Arial" w:eastAsia="Times New Roman" w:hAnsi="Arial" w:cs="Arial"/>
          <w:color w:val="000000"/>
          <w:sz w:val="24"/>
          <w:szCs w:val="24"/>
          <w:lang w:eastAsia="bs-Latn-BA"/>
        </w:rPr>
        <w:t xml:space="preserve"> </w:t>
      </w:r>
      <w:r w:rsidR="0098081D" w:rsidRPr="006A5916">
        <w:rPr>
          <w:rFonts w:ascii="Arial" w:eastAsia="Times New Roman" w:hAnsi="Arial" w:cs="Arial"/>
          <w:color w:val="000000"/>
          <w:sz w:val="24"/>
          <w:szCs w:val="24"/>
          <w:lang w:eastAsia="bs-Latn-BA"/>
        </w:rPr>
        <w:t xml:space="preserve">upravljanja </w:t>
      </w:r>
      <w:r w:rsidR="00C11470" w:rsidRPr="006A5916">
        <w:rPr>
          <w:rFonts w:ascii="Arial" w:eastAsia="Times New Roman" w:hAnsi="Arial" w:cs="Arial"/>
          <w:color w:val="000000"/>
          <w:sz w:val="24"/>
          <w:szCs w:val="24"/>
          <w:lang w:eastAsia="bs-Latn-BA"/>
        </w:rPr>
        <w:t xml:space="preserve">otpadom koji sadrži azbest, </w:t>
      </w:r>
      <w:r w:rsidR="0098081D" w:rsidRPr="006A5916">
        <w:rPr>
          <w:rFonts w:ascii="Arial" w:eastAsia="Times New Roman" w:hAnsi="Arial" w:cs="Arial"/>
          <w:color w:val="000000"/>
          <w:sz w:val="24"/>
          <w:szCs w:val="24"/>
          <w:lang w:eastAsia="bs-Latn-BA"/>
        </w:rPr>
        <w:t>i uvjete koje treba imati postrojenje za preradu građevinskog otpada.</w:t>
      </w:r>
    </w:p>
    <w:p w:rsidR="00343AE9" w:rsidRDefault="00343AE9"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98081D"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C11470" w:rsidRPr="00196AF7">
        <w:rPr>
          <w:rFonts w:ascii="Arial" w:eastAsia="Times New Roman" w:hAnsi="Arial" w:cs="Arial"/>
          <w:color w:val="000000"/>
          <w:sz w:val="24"/>
          <w:szCs w:val="24"/>
          <w:lang w:eastAsia="bs-Latn-BA"/>
        </w:rPr>
        <w:t xml:space="preserve"> 2.</w:t>
      </w:r>
    </w:p>
    <w:p w:rsidR="008E0116" w:rsidRDefault="008E0116" w:rsidP="008E0116">
      <w:pPr>
        <w:shd w:val="clear" w:color="auto" w:fill="FFFFFF"/>
        <w:spacing w:after="0" w:line="240" w:lineRule="auto"/>
        <w:jc w:val="center"/>
        <w:textAlignment w:val="baseline"/>
        <w:rPr>
          <w:rFonts w:ascii="Arial" w:eastAsia="Times New Roman" w:hAnsi="Arial" w:cs="Arial"/>
          <w:i/>
          <w:iCs/>
          <w:color w:val="000000" w:themeColor="text1"/>
          <w:sz w:val="24"/>
          <w:szCs w:val="24"/>
          <w:lang w:eastAsia="bs-Latn-BA"/>
        </w:rPr>
      </w:pPr>
      <w:r>
        <w:rPr>
          <w:rFonts w:ascii="Arial" w:eastAsia="Times New Roman" w:hAnsi="Arial" w:cs="Arial"/>
          <w:i/>
          <w:iCs/>
          <w:color w:val="000000" w:themeColor="text1"/>
          <w:sz w:val="24"/>
          <w:szCs w:val="24"/>
          <w:lang w:eastAsia="bs-Latn-BA"/>
        </w:rPr>
        <w:t>(</w:t>
      </w:r>
      <w:r w:rsidRPr="00AF157C">
        <w:rPr>
          <w:rFonts w:ascii="Arial" w:eastAsia="Times New Roman" w:hAnsi="Arial" w:cs="Arial"/>
          <w:i/>
          <w:iCs/>
          <w:color w:val="000000" w:themeColor="text1"/>
          <w:sz w:val="24"/>
          <w:szCs w:val="24"/>
          <w:lang w:eastAsia="bs-Latn-BA"/>
        </w:rPr>
        <w:t>Područje primjene</w:t>
      </w:r>
      <w:r>
        <w:rPr>
          <w:rFonts w:ascii="Arial" w:eastAsia="Times New Roman" w:hAnsi="Arial" w:cs="Arial"/>
          <w:i/>
          <w:iCs/>
          <w:color w:val="000000" w:themeColor="text1"/>
          <w:sz w:val="24"/>
          <w:szCs w:val="24"/>
          <w:lang w:eastAsia="bs-Latn-BA"/>
        </w:rPr>
        <w:t>)</w:t>
      </w:r>
    </w:p>
    <w:p w:rsidR="008E0116" w:rsidRDefault="008E0116"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6A5916" w:rsidRDefault="006A5916" w:rsidP="006A5916">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(1)</w:t>
      </w:r>
      <w:r w:rsidR="001F049E">
        <w:rPr>
          <w:rFonts w:ascii="Arial" w:hAnsi="Arial" w:cs="Arial"/>
          <w:sz w:val="24"/>
          <w:szCs w:val="24"/>
        </w:rPr>
        <w:t xml:space="preserve"> </w:t>
      </w:r>
      <w:r w:rsidRPr="006A5916">
        <w:rPr>
          <w:rFonts w:ascii="Arial" w:hAnsi="Arial" w:cs="Arial"/>
          <w:sz w:val="24"/>
          <w:szCs w:val="24"/>
        </w:rPr>
        <w:t xml:space="preserve">Ovaj pravilnik primjenjuje se na građevinski otpad svrstan u grupu otpada sa kataloškim brojem </w:t>
      </w:r>
      <w:r w:rsidR="00AF157C">
        <w:rPr>
          <w:rFonts w:ascii="Arial" w:eastAsia="Times New Roman" w:hAnsi="Arial" w:cs="Arial"/>
          <w:color w:val="000000"/>
          <w:sz w:val="24"/>
          <w:szCs w:val="24"/>
          <w:lang w:eastAsia="bs-Latn-BA"/>
        </w:rPr>
        <w:t xml:space="preserve">17 00 00 </w:t>
      </w:r>
      <w:r w:rsidRPr="006A5916">
        <w:rPr>
          <w:rFonts w:ascii="Arial" w:hAnsi="Arial" w:cs="Arial"/>
          <w:sz w:val="24"/>
          <w:szCs w:val="24"/>
        </w:rPr>
        <w:t xml:space="preserve"> iz kataloga otpada. </w:t>
      </w:r>
    </w:p>
    <w:p w:rsidR="00F16651" w:rsidRDefault="00F16651" w:rsidP="006A5916">
      <w:pPr>
        <w:shd w:val="clear" w:color="auto" w:fill="FFFFFF"/>
        <w:spacing w:after="0" w:line="240" w:lineRule="auto"/>
        <w:jc w:val="both"/>
        <w:textAlignment w:val="baseline"/>
        <w:rPr>
          <w:rFonts w:ascii="Arial" w:hAnsi="Arial" w:cs="Arial"/>
          <w:sz w:val="24"/>
          <w:szCs w:val="24"/>
        </w:rPr>
      </w:pPr>
    </w:p>
    <w:p w:rsidR="006A5916" w:rsidRDefault="006A5916" w:rsidP="006A5916">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(2)</w:t>
      </w:r>
      <w:r w:rsidR="001F049E">
        <w:rPr>
          <w:rFonts w:ascii="Arial" w:hAnsi="Arial" w:cs="Arial"/>
          <w:sz w:val="24"/>
          <w:szCs w:val="24"/>
        </w:rPr>
        <w:t xml:space="preserve"> </w:t>
      </w:r>
      <w:r w:rsidRPr="006A5916">
        <w:rPr>
          <w:rFonts w:ascii="Arial" w:hAnsi="Arial" w:cs="Arial"/>
          <w:sz w:val="24"/>
          <w:szCs w:val="24"/>
        </w:rPr>
        <w:t xml:space="preserve">Ovaj pravilnik ne primjenjuje se na: </w:t>
      </w:r>
    </w:p>
    <w:p w:rsidR="006A5916" w:rsidRDefault="00FE17C2" w:rsidP="00F16651">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a)</w:t>
      </w:r>
      <w:r w:rsidR="006A5916">
        <w:rPr>
          <w:rFonts w:ascii="Arial" w:hAnsi="Arial" w:cs="Arial"/>
          <w:sz w:val="24"/>
          <w:szCs w:val="24"/>
        </w:rPr>
        <w:t xml:space="preserve"> </w:t>
      </w:r>
      <w:r w:rsidR="006A5916" w:rsidRPr="006A5916">
        <w:rPr>
          <w:rFonts w:ascii="Arial" w:hAnsi="Arial" w:cs="Arial"/>
          <w:sz w:val="24"/>
          <w:szCs w:val="24"/>
        </w:rPr>
        <w:t xml:space="preserve">zemljani iskop koji nastaje prilikom izvođenja građevinskih radova na izgradnji, rekonstrukciji, adaptaciji i uklanjanju objekta koji nije izložen opasnim materijama i ne predstavlja opasni otpad; </w:t>
      </w:r>
    </w:p>
    <w:p w:rsidR="006A5916" w:rsidRDefault="00FE17C2" w:rsidP="00F16651">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b)</w:t>
      </w:r>
      <w:r w:rsidR="006A5916">
        <w:rPr>
          <w:rFonts w:ascii="Arial" w:hAnsi="Arial" w:cs="Arial"/>
          <w:sz w:val="24"/>
          <w:szCs w:val="24"/>
        </w:rPr>
        <w:t xml:space="preserve"> </w:t>
      </w:r>
      <w:r w:rsidR="006A5916" w:rsidRPr="006A5916">
        <w:rPr>
          <w:rFonts w:ascii="Arial" w:hAnsi="Arial" w:cs="Arial"/>
          <w:sz w:val="24"/>
          <w:szCs w:val="24"/>
        </w:rPr>
        <w:t>riječne nanose koji se koriste radi upravljanja vo</w:t>
      </w:r>
      <w:r w:rsidR="006A5916">
        <w:rPr>
          <w:rFonts w:ascii="Arial" w:hAnsi="Arial" w:cs="Arial"/>
          <w:sz w:val="24"/>
          <w:szCs w:val="24"/>
        </w:rPr>
        <w:t>dama u skladu sa Zakonom o vodama, a koji nije izložen</w:t>
      </w:r>
      <w:r w:rsidR="006A5916" w:rsidRPr="006A5916">
        <w:rPr>
          <w:rFonts w:ascii="Arial" w:hAnsi="Arial" w:cs="Arial"/>
          <w:sz w:val="24"/>
          <w:szCs w:val="24"/>
        </w:rPr>
        <w:t xml:space="preserve"> opasnim materijama i ne predstavljaju opasni otpad; </w:t>
      </w:r>
    </w:p>
    <w:p w:rsidR="006A5916" w:rsidRDefault="00FE17C2" w:rsidP="00F16651">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c)</w:t>
      </w:r>
      <w:r w:rsidR="006A5916">
        <w:rPr>
          <w:rFonts w:ascii="Arial" w:hAnsi="Arial" w:cs="Arial"/>
          <w:sz w:val="24"/>
          <w:szCs w:val="24"/>
        </w:rPr>
        <w:t xml:space="preserve"> </w:t>
      </w:r>
      <w:r w:rsidR="006A5916" w:rsidRPr="006A5916">
        <w:rPr>
          <w:rFonts w:ascii="Arial" w:hAnsi="Arial" w:cs="Arial"/>
          <w:sz w:val="24"/>
          <w:szCs w:val="24"/>
        </w:rPr>
        <w:t xml:space="preserve"> građevinski otpad, uključujući i zemljane iskope i riječne nanose koji nastaju prilikom zaštite i spašavanja</w:t>
      </w:r>
      <w:r>
        <w:rPr>
          <w:rFonts w:ascii="Arial" w:hAnsi="Arial" w:cs="Arial"/>
          <w:sz w:val="24"/>
          <w:szCs w:val="24"/>
        </w:rPr>
        <w:t xml:space="preserve"> od prirodnih i drugih nepogoda;</w:t>
      </w:r>
      <w:r w:rsidR="006A5916" w:rsidRPr="006A5916">
        <w:rPr>
          <w:rFonts w:ascii="Arial" w:hAnsi="Arial" w:cs="Arial"/>
          <w:sz w:val="24"/>
          <w:szCs w:val="24"/>
        </w:rPr>
        <w:t xml:space="preserve"> </w:t>
      </w:r>
    </w:p>
    <w:p w:rsidR="00F16651" w:rsidRDefault="00F16651" w:rsidP="006A5916">
      <w:pPr>
        <w:shd w:val="clear" w:color="auto" w:fill="FFFFFF"/>
        <w:spacing w:after="0" w:line="240" w:lineRule="auto"/>
        <w:jc w:val="both"/>
        <w:textAlignment w:val="baseline"/>
        <w:rPr>
          <w:rFonts w:ascii="Arial" w:hAnsi="Arial" w:cs="Arial"/>
          <w:sz w:val="24"/>
          <w:szCs w:val="24"/>
        </w:rPr>
      </w:pPr>
    </w:p>
    <w:p w:rsidR="006A5916" w:rsidRDefault="006A5916" w:rsidP="006A5916">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(3)</w:t>
      </w:r>
      <w:r w:rsidR="0056764F">
        <w:rPr>
          <w:rFonts w:ascii="Arial" w:hAnsi="Arial" w:cs="Arial"/>
          <w:sz w:val="24"/>
          <w:szCs w:val="24"/>
        </w:rPr>
        <w:t xml:space="preserve"> </w:t>
      </w:r>
      <w:r w:rsidRPr="006A5916">
        <w:rPr>
          <w:rFonts w:ascii="Arial" w:hAnsi="Arial" w:cs="Arial"/>
          <w:sz w:val="24"/>
          <w:szCs w:val="24"/>
        </w:rPr>
        <w:t>Zemljani iskop i riječni nanosi iz stava 2</w:t>
      </w:r>
      <w:r>
        <w:rPr>
          <w:rFonts w:ascii="Arial" w:hAnsi="Arial" w:cs="Arial"/>
          <w:sz w:val="24"/>
          <w:szCs w:val="24"/>
        </w:rPr>
        <w:t>. ovog člana, ni</w:t>
      </w:r>
      <w:r w:rsidRPr="006A5916">
        <w:rPr>
          <w:rFonts w:ascii="Arial" w:hAnsi="Arial" w:cs="Arial"/>
          <w:sz w:val="24"/>
          <w:szCs w:val="24"/>
        </w:rPr>
        <w:t>su i</w:t>
      </w:r>
      <w:r>
        <w:rPr>
          <w:rFonts w:ascii="Arial" w:hAnsi="Arial" w:cs="Arial"/>
          <w:sz w:val="24"/>
          <w:szCs w:val="24"/>
        </w:rPr>
        <w:t xml:space="preserve">zloženi opasnim materijama ako </w:t>
      </w:r>
      <w:r w:rsidRPr="006A5916">
        <w:rPr>
          <w:rFonts w:ascii="Arial" w:hAnsi="Arial" w:cs="Arial"/>
          <w:sz w:val="24"/>
          <w:szCs w:val="24"/>
        </w:rPr>
        <w:t>se iz podataka o sastavu ili hemijskom analizom utvrdi da ne sadrže opasne materije.</w:t>
      </w:r>
    </w:p>
    <w:p w:rsidR="00AF17D6" w:rsidRDefault="00AF17D6"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D87398"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C11470" w:rsidRPr="00196AF7">
        <w:rPr>
          <w:rFonts w:ascii="Arial" w:eastAsia="Times New Roman" w:hAnsi="Arial" w:cs="Arial"/>
          <w:color w:val="000000"/>
          <w:sz w:val="24"/>
          <w:szCs w:val="24"/>
          <w:lang w:eastAsia="bs-Latn-BA"/>
        </w:rPr>
        <w:t xml:space="preserve"> 3.</w:t>
      </w:r>
    </w:p>
    <w:p w:rsidR="006103D8" w:rsidRDefault="00C21F5B" w:rsidP="006103D8">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(Definicije</w:t>
      </w:r>
      <w:r w:rsidR="006103D8">
        <w:rPr>
          <w:rFonts w:ascii="Arial" w:eastAsia="Times New Roman" w:hAnsi="Arial" w:cs="Arial"/>
          <w:i/>
          <w:iCs/>
          <w:color w:val="000000"/>
          <w:sz w:val="24"/>
          <w:szCs w:val="24"/>
          <w:bdr w:val="none" w:sz="0" w:space="0" w:color="auto" w:frame="1"/>
          <w:lang w:eastAsia="bs-Latn-BA"/>
        </w:rPr>
        <w:t>)</w:t>
      </w:r>
    </w:p>
    <w:p w:rsidR="00114B42" w:rsidRPr="00196AF7" w:rsidRDefault="00114B42"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Pr="00196AF7" w:rsidRDefault="00C11470"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(1) Pojedini pojmovi u smislu ovog Pravilnika imaju sljedeće značenje:</w:t>
      </w:r>
    </w:p>
    <w:p w:rsidR="0040440A" w:rsidRDefault="0040440A" w:rsidP="00F1665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a) </w:t>
      </w:r>
      <w:r w:rsidR="00C11470" w:rsidRPr="00196AF7">
        <w:rPr>
          <w:rFonts w:ascii="Arial" w:eastAsia="Times New Roman" w:hAnsi="Arial" w:cs="Arial"/>
          <w:i/>
          <w:iCs/>
          <w:color w:val="000000"/>
          <w:sz w:val="24"/>
          <w:szCs w:val="24"/>
          <w:bdr w:val="none" w:sz="0" w:space="0" w:color="auto" w:frame="1"/>
          <w:lang w:eastAsia="bs-Latn-BA"/>
        </w:rPr>
        <w:t>Fond</w:t>
      </w:r>
      <w:r>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 xml:space="preserve">je Fond za zaštitu okoliša </w:t>
      </w:r>
      <w:r w:rsidR="000E1E46">
        <w:rPr>
          <w:rFonts w:ascii="Arial" w:eastAsia="Times New Roman" w:hAnsi="Arial" w:cs="Arial"/>
          <w:color w:val="000000"/>
          <w:sz w:val="24"/>
          <w:szCs w:val="24"/>
          <w:lang w:eastAsia="bs-Latn-BA"/>
        </w:rPr>
        <w:t>Federacije BiH</w:t>
      </w:r>
      <w:r w:rsidR="00C11470" w:rsidRPr="00196AF7">
        <w:rPr>
          <w:rFonts w:ascii="Arial" w:eastAsia="Times New Roman" w:hAnsi="Arial" w:cs="Arial"/>
          <w:color w:val="000000"/>
          <w:sz w:val="24"/>
          <w:szCs w:val="24"/>
          <w:lang w:eastAsia="bs-Latn-BA"/>
        </w:rPr>
        <w:t>.</w:t>
      </w:r>
    </w:p>
    <w:p w:rsidR="00C11470" w:rsidRPr="00196AF7" w:rsidRDefault="0040440A" w:rsidP="00F1665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b) </w:t>
      </w:r>
      <w:r w:rsidR="00C11470" w:rsidRPr="00196AF7">
        <w:rPr>
          <w:rFonts w:ascii="Arial" w:eastAsia="Times New Roman" w:hAnsi="Arial" w:cs="Arial"/>
          <w:i/>
          <w:iCs/>
          <w:color w:val="000000"/>
          <w:sz w:val="24"/>
          <w:szCs w:val="24"/>
          <w:bdr w:val="none" w:sz="0" w:space="0" w:color="auto" w:frame="1"/>
          <w:lang w:eastAsia="bs-Latn-BA"/>
        </w:rPr>
        <w:t>Gradilište</w:t>
      </w:r>
      <w:r>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je gradilište na način propisan posebn</w:t>
      </w:r>
      <w:r w:rsidR="000E1E46">
        <w:rPr>
          <w:rFonts w:ascii="Arial" w:eastAsia="Times New Roman" w:hAnsi="Arial" w:cs="Arial"/>
          <w:color w:val="000000"/>
          <w:sz w:val="24"/>
          <w:szCs w:val="24"/>
          <w:lang w:eastAsia="bs-Latn-BA"/>
        </w:rPr>
        <w:t>im propisom koji uređuje građenje</w:t>
      </w:r>
      <w:r w:rsidR="00C11470" w:rsidRPr="00196AF7">
        <w:rPr>
          <w:rFonts w:ascii="Arial" w:eastAsia="Times New Roman" w:hAnsi="Arial" w:cs="Arial"/>
          <w:color w:val="000000"/>
          <w:sz w:val="24"/>
          <w:szCs w:val="24"/>
          <w:lang w:eastAsia="bs-Latn-BA"/>
        </w:rPr>
        <w:t>.</w:t>
      </w:r>
    </w:p>
    <w:p w:rsidR="00C11470" w:rsidRPr="00196AF7" w:rsidRDefault="0040440A" w:rsidP="00F1665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c) </w:t>
      </w:r>
      <w:r w:rsidR="00C11470" w:rsidRPr="00196AF7">
        <w:rPr>
          <w:rFonts w:ascii="Arial" w:eastAsia="Times New Roman" w:hAnsi="Arial" w:cs="Arial"/>
          <w:i/>
          <w:iCs/>
          <w:color w:val="000000"/>
          <w:sz w:val="24"/>
          <w:szCs w:val="24"/>
          <w:bdr w:val="none" w:sz="0" w:space="0" w:color="auto" w:frame="1"/>
          <w:lang w:eastAsia="bs-Latn-BA"/>
        </w:rPr>
        <w:t>G</w:t>
      </w:r>
      <w:r w:rsidR="000E1E46">
        <w:rPr>
          <w:rFonts w:ascii="Arial" w:eastAsia="Times New Roman" w:hAnsi="Arial" w:cs="Arial"/>
          <w:i/>
          <w:iCs/>
          <w:color w:val="000000"/>
          <w:sz w:val="24"/>
          <w:szCs w:val="24"/>
          <w:bdr w:val="none" w:sz="0" w:space="0" w:color="auto" w:frame="1"/>
          <w:lang w:eastAsia="bs-Latn-BA"/>
        </w:rPr>
        <w:t>rađevinski</w:t>
      </w:r>
      <w:r w:rsidR="00C11470" w:rsidRPr="00196AF7">
        <w:rPr>
          <w:rFonts w:ascii="Arial" w:eastAsia="Times New Roman" w:hAnsi="Arial" w:cs="Arial"/>
          <w:i/>
          <w:iCs/>
          <w:color w:val="000000"/>
          <w:sz w:val="24"/>
          <w:szCs w:val="24"/>
          <w:bdr w:val="none" w:sz="0" w:space="0" w:color="auto" w:frame="1"/>
          <w:lang w:eastAsia="bs-Latn-BA"/>
        </w:rPr>
        <w:t xml:space="preserve"> otpad</w:t>
      </w:r>
      <w:r>
        <w:rPr>
          <w:rFonts w:ascii="Arial" w:eastAsia="Times New Roman" w:hAnsi="Arial" w:cs="Arial"/>
          <w:i/>
          <w:iCs/>
          <w:color w:val="000000"/>
          <w:sz w:val="24"/>
          <w:szCs w:val="24"/>
          <w:bdr w:val="none" w:sz="0" w:space="0" w:color="auto" w:frame="1"/>
          <w:lang w:eastAsia="bs-Latn-BA"/>
        </w:rPr>
        <w:t xml:space="preserve"> </w:t>
      </w:r>
      <w:r w:rsidR="00C11470" w:rsidRPr="00196AF7">
        <w:rPr>
          <w:rFonts w:ascii="Arial" w:eastAsia="Times New Roman" w:hAnsi="Arial" w:cs="Arial"/>
          <w:color w:val="000000"/>
          <w:sz w:val="24"/>
          <w:szCs w:val="24"/>
          <w:lang w:eastAsia="bs-Latn-BA"/>
        </w:rPr>
        <w:t xml:space="preserve">je </w:t>
      </w:r>
      <w:r w:rsidR="006323AF">
        <w:rPr>
          <w:rFonts w:ascii="Arial" w:eastAsia="Times New Roman" w:hAnsi="Arial" w:cs="Arial"/>
          <w:color w:val="000000"/>
          <w:sz w:val="24"/>
          <w:szCs w:val="24"/>
          <w:lang w:eastAsia="bs-Latn-BA"/>
        </w:rPr>
        <w:t xml:space="preserve">otpad nastao prilikom gradnje </w:t>
      </w:r>
      <w:r w:rsidR="00E51144" w:rsidRPr="00E51144">
        <w:rPr>
          <w:rFonts w:ascii="Arial" w:eastAsia="Times New Roman" w:hAnsi="Arial" w:cs="Arial"/>
          <w:color w:val="000000"/>
          <w:sz w:val="24"/>
          <w:szCs w:val="24"/>
          <w:lang w:eastAsia="bs-Latn-BA"/>
        </w:rPr>
        <w:t>građevina, rekonstr</w:t>
      </w:r>
      <w:r w:rsidR="00E51144">
        <w:rPr>
          <w:rFonts w:ascii="Arial" w:eastAsia="Times New Roman" w:hAnsi="Arial" w:cs="Arial"/>
          <w:color w:val="000000"/>
          <w:sz w:val="24"/>
          <w:szCs w:val="24"/>
          <w:lang w:eastAsia="bs-Latn-BA"/>
        </w:rPr>
        <w:t xml:space="preserve">ukcije, </w:t>
      </w:r>
      <w:r w:rsidR="00877739">
        <w:rPr>
          <w:rFonts w:ascii="Arial" w:eastAsia="Times New Roman" w:hAnsi="Arial" w:cs="Arial"/>
          <w:color w:val="000000"/>
          <w:sz w:val="24"/>
          <w:szCs w:val="24"/>
          <w:lang w:eastAsia="bs-Latn-BA"/>
        </w:rPr>
        <w:t xml:space="preserve">rehabilitacije, </w:t>
      </w:r>
      <w:r w:rsidR="001F2A43">
        <w:rPr>
          <w:rFonts w:ascii="Arial" w:eastAsia="Times New Roman" w:hAnsi="Arial" w:cs="Arial"/>
          <w:color w:val="000000"/>
          <w:sz w:val="24"/>
          <w:szCs w:val="24"/>
          <w:lang w:eastAsia="bs-Latn-BA"/>
        </w:rPr>
        <w:t xml:space="preserve">sanacije, održavanja i </w:t>
      </w:r>
      <w:r w:rsidR="00E51144">
        <w:rPr>
          <w:rFonts w:ascii="Arial" w:eastAsia="Times New Roman" w:hAnsi="Arial" w:cs="Arial"/>
          <w:color w:val="000000"/>
          <w:sz w:val="24"/>
          <w:szCs w:val="24"/>
          <w:lang w:eastAsia="bs-Latn-BA"/>
        </w:rPr>
        <w:t xml:space="preserve">uklanjanja </w:t>
      </w:r>
      <w:r w:rsidR="00E51144" w:rsidRPr="00E51144">
        <w:rPr>
          <w:rFonts w:ascii="Arial" w:eastAsia="Times New Roman" w:hAnsi="Arial" w:cs="Arial"/>
          <w:color w:val="000000"/>
          <w:sz w:val="24"/>
          <w:szCs w:val="24"/>
          <w:lang w:eastAsia="bs-Latn-BA"/>
        </w:rPr>
        <w:t>postojećih građevina, te otpad nastao od iskopanog</w:t>
      </w:r>
      <w:r>
        <w:rPr>
          <w:rFonts w:ascii="Arial" w:eastAsia="Times New Roman" w:hAnsi="Arial" w:cs="Arial"/>
          <w:color w:val="000000"/>
          <w:sz w:val="24"/>
          <w:szCs w:val="24"/>
          <w:lang w:eastAsia="bs-Latn-BA"/>
        </w:rPr>
        <w:t xml:space="preserve"> </w:t>
      </w:r>
      <w:r w:rsidR="00E51144" w:rsidRPr="00E51144">
        <w:rPr>
          <w:rFonts w:ascii="Arial" w:eastAsia="Times New Roman" w:hAnsi="Arial" w:cs="Arial"/>
          <w:color w:val="000000"/>
          <w:sz w:val="24"/>
          <w:szCs w:val="24"/>
          <w:lang w:eastAsia="bs-Latn-BA"/>
        </w:rPr>
        <w:t>materijala, koji s</w:t>
      </w:r>
      <w:r w:rsidR="006323AF">
        <w:rPr>
          <w:rFonts w:ascii="Arial" w:eastAsia="Times New Roman" w:hAnsi="Arial" w:cs="Arial"/>
          <w:color w:val="000000"/>
          <w:sz w:val="24"/>
          <w:szCs w:val="24"/>
          <w:lang w:eastAsia="bs-Latn-BA"/>
        </w:rPr>
        <w:t>e ne može bez prethodnog ispitivanja</w:t>
      </w:r>
      <w:r w:rsidR="00E51144">
        <w:rPr>
          <w:rFonts w:ascii="Arial" w:eastAsia="Times New Roman" w:hAnsi="Arial" w:cs="Arial"/>
          <w:color w:val="000000"/>
          <w:sz w:val="24"/>
          <w:szCs w:val="24"/>
          <w:lang w:eastAsia="bs-Latn-BA"/>
        </w:rPr>
        <w:t xml:space="preserve"> </w:t>
      </w:r>
      <w:r w:rsidR="00E51144" w:rsidRPr="00E51144">
        <w:rPr>
          <w:rFonts w:ascii="Arial" w:eastAsia="Times New Roman" w:hAnsi="Arial" w:cs="Arial"/>
          <w:color w:val="000000"/>
          <w:sz w:val="24"/>
          <w:szCs w:val="24"/>
          <w:lang w:eastAsia="bs-Latn-BA"/>
        </w:rPr>
        <w:t>koristiti za građenj</w:t>
      </w:r>
      <w:r w:rsidR="00E51144">
        <w:rPr>
          <w:rFonts w:ascii="Arial" w:eastAsia="Times New Roman" w:hAnsi="Arial" w:cs="Arial"/>
          <w:color w:val="000000"/>
          <w:sz w:val="24"/>
          <w:szCs w:val="24"/>
          <w:lang w:eastAsia="bs-Latn-BA"/>
        </w:rPr>
        <w:t xml:space="preserve">e građevine zbog kojeg građenja </w:t>
      </w:r>
      <w:r>
        <w:rPr>
          <w:rFonts w:ascii="Arial" w:eastAsia="Times New Roman" w:hAnsi="Arial" w:cs="Arial"/>
          <w:color w:val="000000"/>
          <w:sz w:val="24"/>
          <w:szCs w:val="24"/>
          <w:lang w:eastAsia="bs-Latn-BA"/>
        </w:rPr>
        <w:t>je nastao.</w:t>
      </w:r>
    </w:p>
    <w:p w:rsidR="00C11470" w:rsidRDefault="0040440A" w:rsidP="00F1665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 xml:space="preserve">d) </w:t>
      </w:r>
      <w:r w:rsidR="00D77DAD">
        <w:rPr>
          <w:rFonts w:ascii="Arial" w:eastAsia="Times New Roman" w:hAnsi="Arial" w:cs="Arial"/>
          <w:i/>
          <w:iCs/>
          <w:color w:val="000000"/>
          <w:sz w:val="24"/>
          <w:szCs w:val="24"/>
          <w:bdr w:val="none" w:sz="0" w:space="0" w:color="auto" w:frame="1"/>
          <w:lang w:eastAsia="bs-Latn-BA"/>
        </w:rPr>
        <w:t>Građevinski</w:t>
      </w:r>
      <w:r w:rsidR="00C11470" w:rsidRPr="00196AF7">
        <w:rPr>
          <w:rFonts w:ascii="Arial" w:eastAsia="Times New Roman" w:hAnsi="Arial" w:cs="Arial"/>
          <w:i/>
          <w:iCs/>
          <w:color w:val="000000"/>
          <w:sz w:val="24"/>
          <w:szCs w:val="24"/>
          <w:bdr w:val="none" w:sz="0" w:space="0" w:color="auto" w:frame="1"/>
          <w:lang w:eastAsia="bs-Latn-BA"/>
        </w:rPr>
        <w:t xml:space="preserve"> otpad koji sadrži azbest</w:t>
      </w:r>
      <w:r>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 xml:space="preserve">je opasni </w:t>
      </w:r>
      <w:r w:rsidR="00D77DAD">
        <w:rPr>
          <w:rFonts w:ascii="Arial" w:eastAsia="Times New Roman" w:hAnsi="Arial" w:cs="Arial"/>
          <w:color w:val="000000"/>
          <w:sz w:val="24"/>
          <w:szCs w:val="24"/>
          <w:lang w:eastAsia="bs-Latn-BA"/>
        </w:rPr>
        <w:t xml:space="preserve">građevinski </w:t>
      </w:r>
      <w:r w:rsidR="00C11470" w:rsidRPr="00196AF7">
        <w:rPr>
          <w:rFonts w:ascii="Arial" w:eastAsia="Times New Roman" w:hAnsi="Arial" w:cs="Arial"/>
          <w:color w:val="000000"/>
          <w:sz w:val="24"/>
          <w:szCs w:val="24"/>
          <w:lang w:eastAsia="bs-Latn-BA"/>
        </w:rPr>
        <w:t>otpad nastao prilikom građenja građevina</w:t>
      </w:r>
      <w:r w:rsidR="00877739">
        <w:rPr>
          <w:rFonts w:ascii="Arial" w:eastAsia="Times New Roman" w:hAnsi="Arial" w:cs="Arial"/>
          <w:color w:val="000000"/>
          <w:sz w:val="24"/>
          <w:szCs w:val="24"/>
          <w:lang w:eastAsia="bs-Latn-BA"/>
        </w:rPr>
        <w:t xml:space="preserve">, rekonstrukcije, </w:t>
      </w:r>
      <w:r w:rsidR="001F2A43">
        <w:rPr>
          <w:rFonts w:ascii="Arial" w:eastAsia="Times New Roman" w:hAnsi="Arial" w:cs="Arial"/>
          <w:color w:val="000000"/>
          <w:sz w:val="24"/>
          <w:szCs w:val="24"/>
          <w:lang w:eastAsia="bs-Latn-BA"/>
        </w:rPr>
        <w:t xml:space="preserve">rehabilitacije, sanacije i </w:t>
      </w:r>
      <w:r w:rsidR="00877739">
        <w:rPr>
          <w:rFonts w:ascii="Arial" w:eastAsia="Times New Roman" w:hAnsi="Arial" w:cs="Arial"/>
          <w:color w:val="000000"/>
          <w:sz w:val="24"/>
          <w:szCs w:val="24"/>
          <w:lang w:eastAsia="bs-Latn-BA"/>
        </w:rPr>
        <w:t>održavanja i</w:t>
      </w:r>
      <w:r w:rsidR="00C11470" w:rsidRPr="00196AF7">
        <w:rPr>
          <w:rFonts w:ascii="Arial" w:eastAsia="Times New Roman" w:hAnsi="Arial" w:cs="Arial"/>
          <w:color w:val="000000"/>
          <w:sz w:val="24"/>
          <w:szCs w:val="24"/>
          <w:lang w:eastAsia="bs-Latn-BA"/>
        </w:rPr>
        <w:t xml:space="preserve"> uklanjanja postojećih građevina i uklanjanja građevinskih materijala koji sadrži azbest i azbestni otpad nastao od iskopanog materijala.</w:t>
      </w:r>
    </w:p>
    <w:p w:rsidR="0053046C" w:rsidRPr="001C02F3" w:rsidRDefault="0053046C" w:rsidP="00F16651">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53046C">
        <w:rPr>
          <w:rStyle w:val="kurziv"/>
          <w:rFonts w:ascii="Arial" w:hAnsi="Arial" w:cs="Arial"/>
          <w:iCs/>
          <w:color w:val="000000"/>
          <w:sz w:val="24"/>
          <w:szCs w:val="24"/>
          <w:bdr w:val="none" w:sz="0" w:space="0" w:color="auto" w:frame="1"/>
          <w:shd w:val="clear" w:color="auto" w:fill="FFFFFF"/>
        </w:rPr>
        <w:t>e)</w:t>
      </w:r>
      <w:r w:rsidRPr="0053046C">
        <w:rPr>
          <w:rStyle w:val="kurziv"/>
          <w:rFonts w:ascii="Arial" w:hAnsi="Arial" w:cs="Arial"/>
          <w:i/>
          <w:iCs/>
          <w:color w:val="000000"/>
          <w:sz w:val="24"/>
          <w:szCs w:val="24"/>
          <w:bdr w:val="none" w:sz="0" w:space="0" w:color="auto" w:frame="1"/>
          <w:shd w:val="clear" w:color="auto" w:fill="FFFFFF"/>
        </w:rPr>
        <w:t>Čvrsto vezani azbestni otpad</w:t>
      </w:r>
      <w:r w:rsidRPr="0053046C">
        <w:rPr>
          <w:rFonts w:ascii="Arial" w:hAnsi="Arial" w:cs="Arial"/>
          <w:color w:val="000000"/>
          <w:sz w:val="24"/>
          <w:szCs w:val="24"/>
          <w:shd w:val="clear" w:color="auto" w:fill="FFFFFF"/>
        </w:rPr>
        <w:t> je azbestni otpad specifične mase veće</w:t>
      </w:r>
      <w:r w:rsidR="004056A9">
        <w:rPr>
          <w:rFonts w:ascii="Arial" w:hAnsi="Arial" w:cs="Arial"/>
          <w:color w:val="000000"/>
          <w:sz w:val="24"/>
          <w:szCs w:val="24"/>
          <w:shd w:val="clear" w:color="auto" w:fill="FFFFFF"/>
        </w:rPr>
        <w:t xml:space="preserve"> od </w:t>
      </w:r>
      <w:r w:rsidR="004056A9" w:rsidRPr="00D77DAD">
        <w:rPr>
          <w:rFonts w:ascii="Arial" w:hAnsi="Arial" w:cs="Arial"/>
          <w:color w:val="000000"/>
          <w:sz w:val="24"/>
          <w:szCs w:val="24"/>
          <w:shd w:val="clear" w:color="auto" w:fill="FFFFFF"/>
        </w:rPr>
        <w:t>1.000 kg/m</w:t>
      </w:r>
      <w:r w:rsidR="004056A9" w:rsidRPr="00D77DAD">
        <w:rPr>
          <w:rFonts w:ascii="Arial" w:hAnsi="Arial" w:cs="Arial"/>
          <w:color w:val="000000"/>
          <w:sz w:val="24"/>
          <w:szCs w:val="24"/>
          <w:shd w:val="clear" w:color="auto" w:fill="FFFFFF"/>
          <w:vertAlign w:val="superscript"/>
        </w:rPr>
        <w:t>3</w:t>
      </w:r>
      <w:r w:rsidR="004056A9" w:rsidRPr="00D77DAD">
        <w:rPr>
          <w:rFonts w:ascii="Arial" w:hAnsi="Arial" w:cs="Arial"/>
          <w:color w:val="000000"/>
          <w:sz w:val="24"/>
          <w:szCs w:val="24"/>
          <w:shd w:val="clear" w:color="auto" w:fill="FFFFFF"/>
        </w:rPr>
        <w:t xml:space="preserve"> </w:t>
      </w:r>
      <w:r w:rsidR="004056A9" w:rsidRPr="001C02F3">
        <w:rPr>
          <w:rFonts w:ascii="Arial" w:hAnsi="Arial" w:cs="Arial"/>
          <w:color w:val="000000" w:themeColor="text1"/>
          <w:sz w:val="24"/>
          <w:szCs w:val="24"/>
          <w:shd w:val="clear" w:color="auto" w:fill="FFFFFF"/>
        </w:rPr>
        <w:t>iz Priloga I. ta</w:t>
      </w:r>
      <w:r w:rsidRPr="001C02F3">
        <w:rPr>
          <w:rFonts w:ascii="Arial" w:hAnsi="Arial" w:cs="Arial"/>
          <w:color w:val="000000" w:themeColor="text1"/>
          <w:sz w:val="24"/>
          <w:szCs w:val="24"/>
          <w:shd w:val="clear" w:color="auto" w:fill="FFFFFF"/>
        </w:rPr>
        <w:t>čke I. ovoga Pravilnika</w:t>
      </w:r>
    </w:p>
    <w:p w:rsidR="00C11470" w:rsidRPr="00196AF7" w:rsidRDefault="0053046C" w:rsidP="00F1665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f</w:t>
      </w:r>
      <w:r w:rsidR="00E10C3D">
        <w:rPr>
          <w:rFonts w:ascii="Arial" w:eastAsia="Times New Roman" w:hAnsi="Arial" w:cs="Arial"/>
          <w:color w:val="000000"/>
          <w:sz w:val="24"/>
          <w:szCs w:val="24"/>
          <w:lang w:eastAsia="bs-Latn-BA"/>
        </w:rPr>
        <w:t xml:space="preserve">) </w:t>
      </w:r>
      <w:r w:rsidR="00C11470" w:rsidRPr="00196AF7">
        <w:rPr>
          <w:rFonts w:ascii="Arial" w:eastAsia="Times New Roman" w:hAnsi="Arial" w:cs="Arial"/>
          <w:i/>
          <w:iCs/>
          <w:color w:val="000000"/>
          <w:sz w:val="24"/>
          <w:szCs w:val="24"/>
          <w:bdr w:val="none" w:sz="0" w:space="0" w:color="auto" w:frame="1"/>
          <w:lang w:eastAsia="bs-Latn-BA"/>
        </w:rPr>
        <w:t>Investitor</w:t>
      </w:r>
      <w:r w:rsidR="00E10C3D">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 xml:space="preserve">je </w:t>
      </w:r>
      <w:r w:rsidR="00733F90">
        <w:rPr>
          <w:rFonts w:ascii="Arial" w:eastAsia="Times New Roman" w:hAnsi="Arial" w:cs="Arial"/>
          <w:color w:val="000000"/>
          <w:sz w:val="24"/>
          <w:szCs w:val="24"/>
          <w:lang w:eastAsia="bs-Latn-BA"/>
        </w:rPr>
        <w:t>fizičko ili pravno lice</w:t>
      </w:r>
      <w:r w:rsidR="00C11470" w:rsidRPr="00196AF7">
        <w:rPr>
          <w:rFonts w:ascii="Arial" w:eastAsia="Times New Roman" w:hAnsi="Arial" w:cs="Arial"/>
          <w:color w:val="000000"/>
          <w:sz w:val="24"/>
          <w:szCs w:val="24"/>
          <w:lang w:eastAsia="bs-Latn-BA"/>
        </w:rPr>
        <w:t xml:space="preserve"> </w:t>
      </w:r>
      <w:r w:rsidR="00733F90">
        <w:rPr>
          <w:rFonts w:ascii="Arial" w:eastAsia="Times New Roman" w:hAnsi="Arial" w:cs="Arial"/>
          <w:color w:val="000000"/>
          <w:sz w:val="24"/>
          <w:szCs w:val="24"/>
          <w:lang w:eastAsia="bs-Latn-BA"/>
        </w:rPr>
        <w:t>definisano</w:t>
      </w:r>
      <w:r w:rsidR="00C11470" w:rsidRPr="00196AF7">
        <w:rPr>
          <w:rFonts w:ascii="Arial" w:eastAsia="Times New Roman" w:hAnsi="Arial" w:cs="Arial"/>
          <w:color w:val="000000"/>
          <w:sz w:val="24"/>
          <w:szCs w:val="24"/>
          <w:lang w:eastAsia="bs-Latn-BA"/>
        </w:rPr>
        <w:t xml:space="preserve"> posebn</w:t>
      </w:r>
      <w:r w:rsidR="00E10C3D">
        <w:rPr>
          <w:rFonts w:ascii="Arial" w:eastAsia="Times New Roman" w:hAnsi="Arial" w:cs="Arial"/>
          <w:color w:val="000000"/>
          <w:sz w:val="24"/>
          <w:szCs w:val="24"/>
          <w:lang w:eastAsia="bs-Latn-BA"/>
        </w:rPr>
        <w:t>im propisom koji uređuje građenje</w:t>
      </w:r>
      <w:r w:rsidR="00C11470" w:rsidRPr="00196AF7">
        <w:rPr>
          <w:rFonts w:ascii="Arial" w:eastAsia="Times New Roman" w:hAnsi="Arial" w:cs="Arial"/>
          <w:color w:val="000000"/>
          <w:sz w:val="24"/>
          <w:szCs w:val="24"/>
          <w:lang w:eastAsia="bs-Latn-BA"/>
        </w:rPr>
        <w:t>.</w:t>
      </w:r>
    </w:p>
    <w:p w:rsidR="00C11470" w:rsidRPr="00196AF7" w:rsidRDefault="0053046C" w:rsidP="00F1665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g</w:t>
      </w:r>
      <w:r w:rsidR="00E10C3D">
        <w:rPr>
          <w:rFonts w:ascii="Arial" w:eastAsia="Times New Roman" w:hAnsi="Arial" w:cs="Arial"/>
          <w:color w:val="000000"/>
          <w:sz w:val="24"/>
          <w:szCs w:val="24"/>
          <w:lang w:eastAsia="bs-Latn-BA"/>
        </w:rPr>
        <w:t xml:space="preserve">) </w:t>
      </w:r>
      <w:r w:rsidR="00C11470" w:rsidRPr="00196AF7">
        <w:rPr>
          <w:rFonts w:ascii="Arial" w:eastAsia="Times New Roman" w:hAnsi="Arial" w:cs="Arial"/>
          <w:i/>
          <w:iCs/>
          <w:color w:val="000000"/>
          <w:sz w:val="24"/>
          <w:szCs w:val="24"/>
          <w:bdr w:val="none" w:sz="0" w:space="0" w:color="auto" w:frame="1"/>
          <w:lang w:eastAsia="bs-Latn-BA"/>
        </w:rPr>
        <w:t>Izvođač radova</w:t>
      </w:r>
      <w:r w:rsidR="00E10C3D">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 xml:space="preserve">je </w:t>
      </w:r>
      <w:r w:rsidR="00733F90">
        <w:rPr>
          <w:rFonts w:ascii="Arial" w:eastAsia="Times New Roman" w:hAnsi="Arial" w:cs="Arial"/>
          <w:color w:val="000000"/>
          <w:sz w:val="24"/>
          <w:szCs w:val="24"/>
          <w:lang w:eastAsia="bs-Latn-BA"/>
        </w:rPr>
        <w:t>pravno lice definisano</w:t>
      </w:r>
      <w:r w:rsidR="00C11470" w:rsidRPr="00196AF7">
        <w:rPr>
          <w:rFonts w:ascii="Arial" w:eastAsia="Times New Roman" w:hAnsi="Arial" w:cs="Arial"/>
          <w:color w:val="000000"/>
          <w:sz w:val="24"/>
          <w:szCs w:val="24"/>
          <w:lang w:eastAsia="bs-Latn-BA"/>
        </w:rPr>
        <w:t xml:space="preserve"> posebn</w:t>
      </w:r>
      <w:r w:rsidR="00E10C3D">
        <w:rPr>
          <w:rFonts w:ascii="Arial" w:eastAsia="Times New Roman" w:hAnsi="Arial" w:cs="Arial"/>
          <w:color w:val="000000"/>
          <w:sz w:val="24"/>
          <w:szCs w:val="24"/>
          <w:lang w:eastAsia="bs-Latn-BA"/>
        </w:rPr>
        <w:t>im propisom koji uređuje građenje</w:t>
      </w:r>
      <w:r w:rsidR="00C11470" w:rsidRPr="00196AF7">
        <w:rPr>
          <w:rFonts w:ascii="Arial" w:eastAsia="Times New Roman" w:hAnsi="Arial" w:cs="Arial"/>
          <w:color w:val="000000"/>
          <w:sz w:val="24"/>
          <w:szCs w:val="24"/>
          <w:lang w:eastAsia="bs-Latn-BA"/>
        </w:rPr>
        <w:t>.</w:t>
      </w:r>
    </w:p>
    <w:p w:rsidR="00C11470" w:rsidRPr="00196AF7" w:rsidRDefault="0053046C" w:rsidP="00F1665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h</w:t>
      </w:r>
      <w:r w:rsidR="00E10C3D">
        <w:rPr>
          <w:rFonts w:ascii="Arial" w:eastAsia="Times New Roman" w:hAnsi="Arial" w:cs="Arial"/>
          <w:color w:val="000000"/>
          <w:sz w:val="24"/>
          <w:szCs w:val="24"/>
          <w:lang w:eastAsia="bs-Latn-BA"/>
        </w:rPr>
        <w:t xml:space="preserve">) </w:t>
      </w:r>
      <w:r w:rsidR="007228CB">
        <w:rPr>
          <w:rFonts w:ascii="Arial" w:eastAsia="Times New Roman" w:hAnsi="Arial" w:cs="Arial"/>
          <w:i/>
          <w:iCs/>
          <w:color w:val="000000"/>
          <w:sz w:val="24"/>
          <w:szCs w:val="24"/>
          <w:bdr w:val="none" w:sz="0" w:space="0" w:color="auto" w:frame="1"/>
          <w:lang w:eastAsia="bs-Latn-BA"/>
        </w:rPr>
        <w:t>Miješani građevinski</w:t>
      </w:r>
      <w:r w:rsidR="00E10C3D">
        <w:rPr>
          <w:rFonts w:ascii="Arial" w:eastAsia="Times New Roman" w:hAnsi="Arial" w:cs="Arial"/>
          <w:i/>
          <w:iCs/>
          <w:color w:val="000000"/>
          <w:sz w:val="24"/>
          <w:szCs w:val="24"/>
          <w:bdr w:val="none" w:sz="0" w:space="0" w:color="auto" w:frame="1"/>
          <w:lang w:eastAsia="bs-Latn-BA"/>
        </w:rPr>
        <w:t xml:space="preserve"> otpad </w:t>
      </w:r>
      <w:r w:rsidR="00C11470" w:rsidRPr="00196AF7">
        <w:rPr>
          <w:rFonts w:ascii="Arial" w:eastAsia="Times New Roman" w:hAnsi="Arial" w:cs="Arial"/>
          <w:color w:val="000000"/>
          <w:sz w:val="24"/>
          <w:szCs w:val="24"/>
          <w:lang w:eastAsia="bs-Latn-BA"/>
        </w:rPr>
        <w:t>je građev</w:t>
      </w:r>
      <w:r w:rsidR="007228CB">
        <w:rPr>
          <w:rFonts w:ascii="Arial" w:eastAsia="Times New Roman" w:hAnsi="Arial" w:cs="Arial"/>
          <w:color w:val="000000"/>
          <w:sz w:val="24"/>
          <w:szCs w:val="24"/>
          <w:lang w:eastAsia="bs-Latn-BA"/>
        </w:rPr>
        <w:t>i</w:t>
      </w:r>
      <w:r w:rsidR="00C11470" w:rsidRPr="00196AF7">
        <w:rPr>
          <w:rFonts w:ascii="Arial" w:eastAsia="Times New Roman" w:hAnsi="Arial" w:cs="Arial"/>
          <w:color w:val="000000"/>
          <w:sz w:val="24"/>
          <w:szCs w:val="24"/>
          <w:lang w:eastAsia="bs-Latn-BA"/>
        </w:rPr>
        <w:t>n</w:t>
      </w:r>
      <w:r w:rsidR="007228CB">
        <w:rPr>
          <w:rFonts w:ascii="Arial" w:eastAsia="Times New Roman" w:hAnsi="Arial" w:cs="Arial"/>
          <w:color w:val="000000"/>
          <w:sz w:val="24"/>
          <w:szCs w:val="24"/>
          <w:lang w:eastAsia="bs-Latn-BA"/>
        </w:rPr>
        <w:t>sk</w:t>
      </w:r>
      <w:r w:rsidR="00C11470" w:rsidRPr="00196AF7">
        <w:rPr>
          <w:rFonts w:ascii="Arial" w:eastAsia="Times New Roman" w:hAnsi="Arial" w:cs="Arial"/>
          <w:color w:val="000000"/>
          <w:sz w:val="24"/>
          <w:szCs w:val="24"/>
          <w:lang w:eastAsia="bs-Latn-BA"/>
        </w:rPr>
        <w:t>i otpad koji se kategorizira sljedećim vrstama otpada propisanim posebnim propisom koji uređuje Katalog otpada: 17 09 03* – ostali građevinski otpad i otpad od rušenja objek</w:t>
      </w:r>
      <w:r w:rsidR="007228CB">
        <w:rPr>
          <w:rFonts w:ascii="Arial" w:eastAsia="Times New Roman" w:hAnsi="Arial" w:cs="Arial"/>
          <w:color w:val="000000"/>
          <w:sz w:val="24"/>
          <w:szCs w:val="24"/>
          <w:lang w:eastAsia="bs-Latn-BA"/>
        </w:rPr>
        <w:t>ata</w:t>
      </w:r>
      <w:r w:rsidR="00C11470" w:rsidRPr="00196AF7">
        <w:rPr>
          <w:rFonts w:ascii="Arial" w:eastAsia="Times New Roman" w:hAnsi="Arial" w:cs="Arial"/>
          <w:color w:val="000000"/>
          <w:sz w:val="24"/>
          <w:szCs w:val="24"/>
          <w:lang w:eastAsia="bs-Latn-BA"/>
        </w:rPr>
        <w:t>, koji sadrži opasne tvari i 17 09 04 – miješani građevinski otpad i otpad od rušenja objekata, koji nije naveden pod 17 09 01*, 17 09 02* i 17 09 03*.</w:t>
      </w:r>
    </w:p>
    <w:p w:rsidR="00C11470" w:rsidRPr="00196AF7" w:rsidRDefault="00CD600E" w:rsidP="00F1665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i</w:t>
      </w:r>
      <w:r w:rsidR="003F528E">
        <w:rPr>
          <w:rFonts w:ascii="Arial" w:eastAsia="Times New Roman" w:hAnsi="Arial" w:cs="Arial"/>
          <w:color w:val="000000"/>
          <w:sz w:val="24"/>
          <w:szCs w:val="24"/>
          <w:lang w:eastAsia="bs-Latn-BA"/>
        </w:rPr>
        <w:t xml:space="preserve">) </w:t>
      </w:r>
      <w:r w:rsidR="0056764F">
        <w:rPr>
          <w:rFonts w:ascii="Arial" w:eastAsia="Times New Roman" w:hAnsi="Arial" w:cs="Arial"/>
          <w:i/>
          <w:iCs/>
          <w:color w:val="000000"/>
          <w:sz w:val="24"/>
          <w:szCs w:val="24"/>
          <w:bdr w:val="none" w:sz="0" w:space="0" w:color="auto" w:frame="1"/>
          <w:lang w:eastAsia="bs-Latn-BA"/>
        </w:rPr>
        <w:t>Opasni građevnski</w:t>
      </w:r>
      <w:r w:rsidR="00C11470" w:rsidRPr="00196AF7">
        <w:rPr>
          <w:rFonts w:ascii="Arial" w:eastAsia="Times New Roman" w:hAnsi="Arial" w:cs="Arial"/>
          <w:i/>
          <w:iCs/>
          <w:color w:val="000000"/>
          <w:sz w:val="24"/>
          <w:szCs w:val="24"/>
          <w:bdr w:val="none" w:sz="0" w:space="0" w:color="auto" w:frame="1"/>
          <w:lang w:eastAsia="bs-Latn-BA"/>
        </w:rPr>
        <w:t xml:space="preserve"> otpad</w:t>
      </w:r>
      <w:r w:rsidR="003F528E">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 xml:space="preserve">je otpad koji posjeduje jedno ili više opasnih svojstava propisanih Zakonom o </w:t>
      </w:r>
      <w:r w:rsidR="003F528E">
        <w:rPr>
          <w:rFonts w:ascii="Arial" w:eastAsia="Times New Roman" w:hAnsi="Arial" w:cs="Arial"/>
          <w:color w:val="000000"/>
          <w:sz w:val="24"/>
          <w:szCs w:val="24"/>
          <w:lang w:eastAsia="bs-Latn-BA"/>
        </w:rPr>
        <w:t>upravljanju</w:t>
      </w:r>
      <w:r w:rsidR="00C11470" w:rsidRPr="00196AF7">
        <w:rPr>
          <w:rFonts w:ascii="Arial" w:eastAsia="Times New Roman" w:hAnsi="Arial" w:cs="Arial"/>
          <w:color w:val="000000"/>
          <w:sz w:val="24"/>
          <w:szCs w:val="24"/>
          <w:lang w:eastAsia="bs-Latn-BA"/>
        </w:rPr>
        <w:t xml:space="preserve"> otpadom i koji je nastao prilikom građenja građevina, rekonstrukcije, </w:t>
      </w:r>
      <w:r w:rsidR="000D4BE5">
        <w:rPr>
          <w:rFonts w:ascii="Arial" w:eastAsia="Times New Roman" w:hAnsi="Arial" w:cs="Arial"/>
          <w:color w:val="000000"/>
          <w:sz w:val="24"/>
          <w:szCs w:val="24"/>
          <w:lang w:eastAsia="bs-Latn-BA"/>
        </w:rPr>
        <w:t xml:space="preserve">rehabilitacije, </w:t>
      </w:r>
      <w:r w:rsidR="003F528E">
        <w:rPr>
          <w:rFonts w:ascii="Arial" w:eastAsia="Times New Roman" w:hAnsi="Arial" w:cs="Arial"/>
          <w:color w:val="000000"/>
          <w:sz w:val="24"/>
          <w:szCs w:val="24"/>
          <w:lang w:eastAsia="bs-Latn-BA"/>
        </w:rPr>
        <w:t xml:space="preserve">sanacije i održavanja i </w:t>
      </w:r>
      <w:r w:rsidR="00C11470" w:rsidRPr="00196AF7">
        <w:rPr>
          <w:rFonts w:ascii="Arial" w:eastAsia="Times New Roman" w:hAnsi="Arial" w:cs="Arial"/>
          <w:color w:val="000000"/>
          <w:sz w:val="24"/>
          <w:szCs w:val="24"/>
          <w:lang w:eastAsia="bs-Latn-BA"/>
        </w:rPr>
        <w:t>uklanjanja postojećih građevina, te otpad nastao od iskopanog materijal</w:t>
      </w:r>
      <w:r w:rsidR="00DD3DF3">
        <w:rPr>
          <w:rFonts w:ascii="Arial" w:eastAsia="Times New Roman" w:hAnsi="Arial" w:cs="Arial"/>
          <w:color w:val="000000"/>
          <w:sz w:val="24"/>
          <w:szCs w:val="24"/>
          <w:lang w:eastAsia="bs-Latn-BA"/>
        </w:rPr>
        <w:t>a, koji se ne može bez prethodnog</w:t>
      </w:r>
      <w:r w:rsidR="00C11470" w:rsidRPr="00196AF7">
        <w:rPr>
          <w:rFonts w:ascii="Arial" w:eastAsia="Times New Roman" w:hAnsi="Arial" w:cs="Arial"/>
          <w:color w:val="000000"/>
          <w:sz w:val="24"/>
          <w:szCs w:val="24"/>
          <w:lang w:eastAsia="bs-Latn-BA"/>
        </w:rPr>
        <w:t xml:space="preserve"> </w:t>
      </w:r>
      <w:r w:rsidR="00DD3DF3">
        <w:rPr>
          <w:rFonts w:ascii="Arial" w:eastAsia="Times New Roman" w:hAnsi="Arial" w:cs="Arial"/>
          <w:color w:val="000000"/>
          <w:sz w:val="24"/>
          <w:szCs w:val="24"/>
          <w:lang w:eastAsia="bs-Latn-BA"/>
        </w:rPr>
        <w:t>oporavka</w:t>
      </w:r>
      <w:r w:rsidR="00C11470" w:rsidRPr="00196AF7">
        <w:rPr>
          <w:rFonts w:ascii="Arial" w:eastAsia="Times New Roman" w:hAnsi="Arial" w:cs="Arial"/>
          <w:color w:val="000000"/>
          <w:sz w:val="24"/>
          <w:szCs w:val="24"/>
          <w:lang w:eastAsia="bs-Latn-BA"/>
        </w:rPr>
        <w:t xml:space="preserve"> koristiti za građenje građevine zbog kojeg građenja je nastao taj otpad.</w:t>
      </w:r>
    </w:p>
    <w:p w:rsidR="00C11470" w:rsidRDefault="00CD600E" w:rsidP="00D97994">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j</w:t>
      </w:r>
      <w:r w:rsidR="003F528E" w:rsidRPr="000D4BE5">
        <w:rPr>
          <w:rFonts w:ascii="Arial" w:eastAsia="Times New Roman" w:hAnsi="Arial" w:cs="Arial"/>
          <w:color w:val="000000" w:themeColor="text1"/>
          <w:sz w:val="24"/>
          <w:szCs w:val="24"/>
          <w:lang w:eastAsia="bs-Latn-BA"/>
        </w:rPr>
        <w:t>)</w:t>
      </w:r>
      <w:r w:rsidR="0056764F">
        <w:rPr>
          <w:rFonts w:ascii="Arial" w:eastAsia="Times New Roman" w:hAnsi="Arial" w:cs="Arial"/>
          <w:i/>
          <w:iCs/>
          <w:color w:val="000000" w:themeColor="text1"/>
          <w:sz w:val="24"/>
          <w:szCs w:val="24"/>
          <w:bdr w:val="none" w:sz="0" w:space="0" w:color="auto" w:frame="1"/>
          <w:lang w:eastAsia="bs-Latn-BA"/>
        </w:rPr>
        <w:t>Ovlašteno pravno lice</w:t>
      </w:r>
      <w:r w:rsidR="003F528E" w:rsidRPr="000D4BE5">
        <w:rPr>
          <w:rFonts w:ascii="Arial" w:eastAsia="Times New Roman" w:hAnsi="Arial" w:cs="Arial"/>
          <w:color w:val="000000" w:themeColor="text1"/>
          <w:sz w:val="24"/>
          <w:szCs w:val="24"/>
          <w:lang w:eastAsia="bs-Latn-BA"/>
        </w:rPr>
        <w:t xml:space="preserve"> </w:t>
      </w:r>
      <w:r w:rsidR="00C11470" w:rsidRPr="000D4BE5">
        <w:rPr>
          <w:rFonts w:ascii="Arial" w:eastAsia="Times New Roman" w:hAnsi="Arial" w:cs="Arial"/>
          <w:color w:val="000000" w:themeColor="text1"/>
          <w:sz w:val="24"/>
          <w:szCs w:val="24"/>
          <w:lang w:eastAsia="bs-Latn-BA"/>
        </w:rPr>
        <w:t xml:space="preserve">je </w:t>
      </w:r>
      <w:r w:rsidR="0056764F">
        <w:rPr>
          <w:rFonts w:ascii="Arial" w:eastAsia="Times New Roman" w:hAnsi="Arial" w:cs="Arial"/>
          <w:color w:val="000000" w:themeColor="text1"/>
          <w:sz w:val="24"/>
          <w:szCs w:val="24"/>
          <w:lang w:eastAsia="bs-Latn-BA"/>
        </w:rPr>
        <w:t>lice koje</w:t>
      </w:r>
      <w:r w:rsidR="00C11470" w:rsidRPr="000D4BE5">
        <w:rPr>
          <w:rFonts w:ascii="Arial" w:eastAsia="Times New Roman" w:hAnsi="Arial" w:cs="Arial"/>
          <w:color w:val="000000" w:themeColor="text1"/>
          <w:sz w:val="24"/>
          <w:szCs w:val="24"/>
          <w:lang w:eastAsia="bs-Latn-BA"/>
        </w:rPr>
        <w:t xml:space="preserve"> posjeduje odgovarajuću dozvolu za </w:t>
      </w:r>
      <w:r w:rsidR="003F528E" w:rsidRPr="000D4BE5">
        <w:rPr>
          <w:rFonts w:ascii="Arial" w:eastAsia="Times New Roman" w:hAnsi="Arial" w:cs="Arial"/>
          <w:color w:val="000000" w:themeColor="text1"/>
          <w:sz w:val="24"/>
          <w:szCs w:val="24"/>
          <w:lang w:eastAsia="bs-Latn-BA"/>
        </w:rPr>
        <w:t xml:space="preserve">upravljanje </w:t>
      </w:r>
      <w:r w:rsidR="00C11470" w:rsidRPr="000D4BE5">
        <w:rPr>
          <w:rFonts w:ascii="Arial" w:eastAsia="Times New Roman" w:hAnsi="Arial" w:cs="Arial"/>
          <w:color w:val="000000" w:themeColor="text1"/>
          <w:sz w:val="24"/>
          <w:szCs w:val="24"/>
          <w:lang w:eastAsia="bs-Latn-BA"/>
        </w:rPr>
        <w:t>otpadom.</w:t>
      </w:r>
    </w:p>
    <w:p w:rsidR="00FD0D66" w:rsidRPr="00FD0D66" w:rsidRDefault="00FD0D66" w:rsidP="00D97994">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FD0D66">
        <w:rPr>
          <w:rFonts w:ascii="Arial" w:hAnsi="Arial" w:cs="Arial"/>
          <w:sz w:val="24"/>
          <w:szCs w:val="24"/>
        </w:rPr>
        <w:t xml:space="preserve">k) Operator  je </w:t>
      </w:r>
      <w:r>
        <w:rPr>
          <w:rFonts w:ascii="Arial" w:hAnsi="Arial" w:cs="Arial"/>
          <w:sz w:val="24"/>
          <w:szCs w:val="24"/>
        </w:rPr>
        <w:t>fizičko i</w:t>
      </w:r>
      <w:r w:rsidR="004F6A72">
        <w:rPr>
          <w:rFonts w:ascii="Arial" w:hAnsi="Arial" w:cs="Arial"/>
          <w:sz w:val="24"/>
          <w:szCs w:val="24"/>
        </w:rPr>
        <w:t>li</w:t>
      </w:r>
      <w:r>
        <w:rPr>
          <w:rFonts w:ascii="Arial" w:hAnsi="Arial" w:cs="Arial"/>
          <w:sz w:val="24"/>
          <w:szCs w:val="24"/>
        </w:rPr>
        <w:t xml:space="preserve"> pravno lice</w:t>
      </w:r>
      <w:r w:rsidRPr="00FD0D66">
        <w:rPr>
          <w:rFonts w:ascii="Arial" w:hAnsi="Arial" w:cs="Arial"/>
          <w:sz w:val="24"/>
          <w:szCs w:val="24"/>
        </w:rPr>
        <w:t xml:space="preserve"> odgovorno za bilo koju vrstu aktivnosti upravljanja </w:t>
      </w:r>
      <w:r>
        <w:rPr>
          <w:rFonts w:ascii="Arial" w:hAnsi="Arial" w:cs="Arial"/>
          <w:sz w:val="24"/>
          <w:szCs w:val="24"/>
        </w:rPr>
        <w:t xml:space="preserve">građevinskim </w:t>
      </w:r>
      <w:r w:rsidRPr="00FD0D66">
        <w:rPr>
          <w:rFonts w:ascii="Arial" w:hAnsi="Arial" w:cs="Arial"/>
          <w:sz w:val="24"/>
          <w:szCs w:val="24"/>
        </w:rPr>
        <w:t>otpadom</w:t>
      </w:r>
      <w:r>
        <w:rPr>
          <w:rFonts w:ascii="Arial" w:hAnsi="Arial" w:cs="Arial"/>
          <w:sz w:val="24"/>
          <w:szCs w:val="24"/>
        </w:rPr>
        <w:t>.</w:t>
      </w:r>
    </w:p>
    <w:p w:rsidR="00FD2431" w:rsidRDefault="00FD0D66" w:rsidP="00D97994">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l</w:t>
      </w:r>
      <w:r w:rsidR="00981519">
        <w:rPr>
          <w:rFonts w:ascii="Arial" w:eastAsia="Times New Roman" w:hAnsi="Arial" w:cs="Arial"/>
          <w:color w:val="000000"/>
          <w:sz w:val="24"/>
          <w:szCs w:val="24"/>
          <w:lang w:eastAsia="bs-Latn-BA"/>
        </w:rPr>
        <w:t>)</w:t>
      </w:r>
      <w:r w:rsidR="00042F09">
        <w:rPr>
          <w:rFonts w:ascii="Arial" w:eastAsia="Times New Roman" w:hAnsi="Arial" w:cs="Arial"/>
          <w:i/>
          <w:color w:val="000000"/>
          <w:sz w:val="24"/>
          <w:szCs w:val="24"/>
          <w:lang w:eastAsia="bs-Latn-BA"/>
        </w:rPr>
        <w:t>Povrat komponenti</w:t>
      </w:r>
      <w:r w:rsidR="00981519">
        <w:rPr>
          <w:rFonts w:ascii="Arial" w:eastAsia="Times New Roman" w:hAnsi="Arial" w:cs="Arial"/>
          <w:color w:val="000000"/>
          <w:sz w:val="24"/>
          <w:szCs w:val="24"/>
          <w:lang w:eastAsia="bs-Latn-BA"/>
        </w:rPr>
        <w:t xml:space="preserve"> je p</w:t>
      </w:r>
      <w:r w:rsidR="00981519" w:rsidRPr="00AA7A80">
        <w:rPr>
          <w:rFonts w:ascii="Arial" w:eastAsia="Times New Roman" w:hAnsi="Arial" w:cs="Arial"/>
          <w:color w:val="000000"/>
          <w:sz w:val="24"/>
          <w:szCs w:val="24"/>
          <w:lang w:eastAsia="bs-Latn-BA"/>
        </w:rPr>
        <w:t xml:space="preserve">ostupak kojim se </w:t>
      </w:r>
      <w:r w:rsidR="00981519">
        <w:rPr>
          <w:rFonts w:ascii="Arial" w:eastAsia="Times New Roman" w:hAnsi="Arial" w:cs="Arial"/>
          <w:color w:val="000000"/>
          <w:sz w:val="24"/>
          <w:szCs w:val="24"/>
          <w:lang w:eastAsia="bs-Latn-BA"/>
        </w:rPr>
        <w:t xml:space="preserve">građevinski </w:t>
      </w:r>
      <w:r w:rsidR="00981519" w:rsidRPr="00AA7A80">
        <w:rPr>
          <w:rFonts w:ascii="Arial" w:eastAsia="Times New Roman" w:hAnsi="Arial" w:cs="Arial"/>
          <w:color w:val="000000"/>
          <w:sz w:val="24"/>
          <w:szCs w:val="24"/>
          <w:lang w:eastAsia="bs-Latn-BA"/>
        </w:rPr>
        <w:t xml:space="preserve">otpad proizvode </w:t>
      </w:r>
      <w:r w:rsidR="00981519">
        <w:rPr>
          <w:rFonts w:ascii="Arial" w:eastAsia="Times New Roman" w:hAnsi="Arial" w:cs="Arial"/>
          <w:color w:val="000000"/>
          <w:sz w:val="24"/>
          <w:szCs w:val="24"/>
          <w:lang w:eastAsia="bs-Latn-BA"/>
        </w:rPr>
        <w:t>u korisni agregat</w:t>
      </w:r>
      <w:r w:rsidR="00981519" w:rsidRPr="00AA7A80">
        <w:rPr>
          <w:rFonts w:ascii="Arial" w:eastAsia="Times New Roman" w:hAnsi="Arial" w:cs="Arial"/>
          <w:color w:val="000000"/>
          <w:sz w:val="24"/>
          <w:szCs w:val="24"/>
          <w:lang w:eastAsia="bs-Latn-BA"/>
        </w:rPr>
        <w:t xml:space="preserve"> k</w:t>
      </w:r>
      <w:r w:rsidR="00981519">
        <w:rPr>
          <w:rFonts w:ascii="Arial" w:eastAsia="Times New Roman" w:hAnsi="Arial" w:cs="Arial"/>
          <w:color w:val="000000"/>
          <w:sz w:val="24"/>
          <w:szCs w:val="24"/>
          <w:lang w:eastAsia="bs-Latn-BA"/>
        </w:rPr>
        <w:t>oji može</w:t>
      </w:r>
      <w:r w:rsidR="00981519" w:rsidRPr="00AA7A80">
        <w:rPr>
          <w:rFonts w:ascii="Arial" w:eastAsia="Times New Roman" w:hAnsi="Arial" w:cs="Arial"/>
          <w:color w:val="000000"/>
          <w:sz w:val="24"/>
          <w:szCs w:val="24"/>
          <w:lang w:eastAsia="bs-Latn-BA"/>
        </w:rPr>
        <w:t xml:space="preserve"> poslužiti u različi</w:t>
      </w:r>
      <w:r w:rsidR="00981519">
        <w:rPr>
          <w:rFonts w:ascii="Arial" w:eastAsia="Times New Roman" w:hAnsi="Arial" w:cs="Arial"/>
          <w:color w:val="000000"/>
          <w:sz w:val="24"/>
          <w:szCs w:val="24"/>
          <w:lang w:eastAsia="bs-Latn-BA"/>
        </w:rPr>
        <w:t xml:space="preserve">te svrhe, ako zadovoljava sva </w:t>
      </w:r>
      <w:r w:rsidR="00981519" w:rsidRPr="00AA7A80">
        <w:rPr>
          <w:rFonts w:ascii="Arial" w:eastAsia="Times New Roman" w:hAnsi="Arial" w:cs="Arial"/>
          <w:color w:val="000000"/>
          <w:sz w:val="24"/>
          <w:szCs w:val="24"/>
          <w:lang w:eastAsia="bs-Latn-BA"/>
        </w:rPr>
        <w:t>ispitivanja i norme kao i agregati iz prirodnih nalazišta.</w:t>
      </w:r>
    </w:p>
    <w:p w:rsidR="00FD0D66" w:rsidRDefault="00FD2431" w:rsidP="00D97994">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l</w:t>
      </w:r>
      <w:r w:rsidR="00FD0D66">
        <w:rPr>
          <w:rFonts w:ascii="Arial" w:eastAsia="Times New Roman" w:hAnsi="Arial" w:cs="Arial"/>
          <w:color w:val="000000"/>
          <w:sz w:val="24"/>
          <w:szCs w:val="24"/>
          <w:lang w:eastAsia="bs-Latn-BA"/>
        </w:rPr>
        <w:t>j</w:t>
      </w:r>
      <w:r>
        <w:rPr>
          <w:rFonts w:ascii="Arial" w:eastAsia="Times New Roman" w:hAnsi="Arial" w:cs="Arial"/>
          <w:color w:val="000000"/>
          <w:sz w:val="24"/>
          <w:szCs w:val="24"/>
          <w:lang w:eastAsia="bs-Latn-BA"/>
        </w:rPr>
        <w:t xml:space="preserve">) </w:t>
      </w:r>
      <w:r w:rsidRPr="00FD2431">
        <w:rPr>
          <w:rFonts w:ascii="Arial" w:eastAsia="Times New Roman" w:hAnsi="Arial" w:cs="Arial"/>
          <w:i/>
          <w:color w:val="000000"/>
          <w:sz w:val="24"/>
          <w:szCs w:val="24"/>
          <w:lang w:eastAsia="bs-Latn-BA"/>
        </w:rPr>
        <w:t>Odlaganje građevinskog otpada</w:t>
      </w:r>
      <w:r>
        <w:rPr>
          <w:rFonts w:ascii="Arial" w:eastAsia="Times New Roman" w:hAnsi="Arial" w:cs="Arial"/>
          <w:color w:val="000000"/>
          <w:sz w:val="24"/>
          <w:szCs w:val="24"/>
          <w:lang w:eastAsia="bs-Latn-BA"/>
        </w:rPr>
        <w:t xml:space="preserve"> je djelatnost utvrđena</w:t>
      </w:r>
      <w:r w:rsidR="004976E5">
        <w:rPr>
          <w:rFonts w:ascii="Arial" w:eastAsia="Times New Roman" w:hAnsi="Arial" w:cs="Arial"/>
          <w:color w:val="000000"/>
          <w:sz w:val="24"/>
          <w:szCs w:val="24"/>
          <w:lang w:eastAsia="bs-Latn-BA"/>
        </w:rPr>
        <w:t xml:space="preserve"> kroz tok građevinskog otpada.</w:t>
      </w:r>
    </w:p>
    <w:p w:rsidR="00981519" w:rsidRDefault="00FD0D66" w:rsidP="00D97994">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m)</w:t>
      </w:r>
      <w:r w:rsidRPr="006E0FDA">
        <w:rPr>
          <w:rFonts w:ascii="Arial" w:eastAsia="Times New Roman" w:hAnsi="Arial" w:cs="Arial"/>
          <w:i/>
          <w:color w:val="000000"/>
          <w:sz w:val="24"/>
          <w:szCs w:val="24"/>
          <w:lang w:eastAsia="bs-Latn-BA"/>
        </w:rPr>
        <w:t>Proizvođač građevinskog otpada</w:t>
      </w:r>
      <w:r>
        <w:rPr>
          <w:rFonts w:ascii="Arial" w:eastAsia="Times New Roman" w:hAnsi="Arial" w:cs="Arial"/>
          <w:color w:val="000000"/>
          <w:sz w:val="24"/>
          <w:szCs w:val="24"/>
          <w:lang w:eastAsia="bs-Latn-BA"/>
        </w:rPr>
        <w:t xml:space="preserve"> je fizičko i</w:t>
      </w:r>
      <w:r w:rsidR="006E0FDA">
        <w:rPr>
          <w:rFonts w:ascii="Arial" w:eastAsia="Times New Roman" w:hAnsi="Arial" w:cs="Arial"/>
          <w:color w:val="000000"/>
          <w:sz w:val="24"/>
          <w:szCs w:val="24"/>
          <w:lang w:eastAsia="bs-Latn-BA"/>
        </w:rPr>
        <w:t>li</w:t>
      </w:r>
      <w:r>
        <w:rPr>
          <w:rFonts w:ascii="Arial" w:eastAsia="Times New Roman" w:hAnsi="Arial" w:cs="Arial"/>
          <w:color w:val="000000"/>
          <w:sz w:val="24"/>
          <w:szCs w:val="24"/>
          <w:lang w:eastAsia="bs-Latn-BA"/>
        </w:rPr>
        <w:t xml:space="preserve"> pravno lice koje svojom aktivnošću proizvodi građevinski otpad.</w:t>
      </w:r>
      <w:r w:rsidR="00FD2431">
        <w:rPr>
          <w:rFonts w:ascii="Arial" w:eastAsia="Times New Roman" w:hAnsi="Arial" w:cs="Arial"/>
          <w:color w:val="000000"/>
          <w:sz w:val="24"/>
          <w:szCs w:val="24"/>
          <w:lang w:eastAsia="bs-Latn-BA"/>
        </w:rPr>
        <w:t xml:space="preserve"> </w:t>
      </w:r>
      <w:r w:rsidR="00981519">
        <w:rPr>
          <w:rFonts w:ascii="Arial" w:eastAsia="Times New Roman" w:hAnsi="Arial" w:cs="Arial"/>
          <w:color w:val="000000"/>
          <w:sz w:val="24"/>
          <w:szCs w:val="24"/>
          <w:lang w:eastAsia="bs-Latn-BA"/>
        </w:rPr>
        <w:t xml:space="preserve"> </w:t>
      </w:r>
    </w:p>
    <w:p w:rsidR="00C11470" w:rsidRDefault="00FD0D66" w:rsidP="00D97994">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bs-Latn-BA"/>
        </w:rPr>
        <w:t>n</w:t>
      </w:r>
      <w:r w:rsidR="00B95D7A" w:rsidRPr="005F7527">
        <w:rPr>
          <w:rFonts w:ascii="Arial" w:eastAsia="Times New Roman" w:hAnsi="Arial" w:cs="Arial"/>
          <w:color w:val="000000" w:themeColor="text1"/>
          <w:sz w:val="24"/>
          <w:szCs w:val="24"/>
          <w:lang w:eastAsia="bs-Latn-BA"/>
        </w:rPr>
        <w:t>)</w:t>
      </w:r>
      <w:r w:rsidR="002024B6" w:rsidRPr="005F7527">
        <w:rPr>
          <w:rFonts w:ascii="Arial" w:eastAsia="Times New Roman" w:hAnsi="Arial" w:cs="Arial"/>
          <w:color w:val="000000" w:themeColor="text1"/>
          <w:sz w:val="24"/>
          <w:szCs w:val="24"/>
          <w:lang w:eastAsia="bs-Latn-BA"/>
        </w:rPr>
        <w:t xml:space="preserve"> </w:t>
      </w:r>
      <w:r w:rsidR="00C11470" w:rsidRPr="005F7527">
        <w:rPr>
          <w:rFonts w:ascii="Arial" w:eastAsia="Times New Roman" w:hAnsi="Arial" w:cs="Arial"/>
          <w:i/>
          <w:iCs/>
          <w:color w:val="000000" w:themeColor="text1"/>
          <w:sz w:val="24"/>
          <w:szCs w:val="24"/>
          <w:bdr w:val="none" w:sz="0" w:space="0" w:color="auto" w:frame="1"/>
          <w:lang w:eastAsia="bs-Latn-BA"/>
        </w:rPr>
        <w:t xml:space="preserve">Proizvođač </w:t>
      </w:r>
      <w:r w:rsidR="002024B6" w:rsidRPr="005F7527">
        <w:rPr>
          <w:rFonts w:ascii="Arial" w:eastAsia="Times New Roman" w:hAnsi="Arial" w:cs="Arial"/>
          <w:i/>
          <w:iCs/>
          <w:color w:val="000000" w:themeColor="text1"/>
          <w:sz w:val="24"/>
          <w:szCs w:val="24"/>
          <w:bdr w:val="none" w:sz="0" w:space="0" w:color="auto" w:frame="1"/>
          <w:lang w:eastAsia="bs-Latn-BA"/>
        </w:rPr>
        <w:t>građevinskog</w:t>
      </w:r>
      <w:r w:rsidR="00C11470" w:rsidRPr="005F7527">
        <w:rPr>
          <w:rFonts w:ascii="Arial" w:eastAsia="Times New Roman" w:hAnsi="Arial" w:cs="Arial"/>
          <w:i/>
          <w:iCs/>
          <w:color w:val="000000" w:themeColor="text1"/>
          <w:sz w:val="24"/>
          <w:szCs w:val="24"/>
          <w:bdr w:val="none" w:sz="0" w:space="0" w:color="auto" w:frame="1"/>
          <w:lang w:eastAsia="bs-Latn-BA"/>
        </w:rPr>
        <w:t xml:space="preserve"> proizvoda</w:t>
      </w:r>
      <w:r w:rsidR="002024B6" w:rsidRPr="005F7527">
        <w:rPr>
          <w:rFonts w:ascii="Arial" w:eastAsia="Times New Roman" w:hAnsi="Arial" w:cs="Arial"/>
          <w:color w:val="000000" w:themeColor="text1"/>
          <w:sz w:val="24"/>
          <w:szCs w:val="24"/>
          <w:lang w:eastAsia="bs-Latn-BA"/>
        </w:rPr>
        <w:t xml:space="preserve"> </w:t>
      </w:r>
      <w:r w:rsidR="00C11470" w:rsidRPr="005F7527">
        <w:rPr>
          <w:rFonts w:ascii="Arial" w:eastAsia="Times New Roman" w:hAnsi="Arial" w:cs="Arial"/>
          <w:color w:val="000000" w:themeColor="text1"/>
          <w:sz w:val="24"/>
          <w:szCs w:val="24"/>
          <w:lang w:eastAsia="bs-Latn-BA"/>
        </w:rPr>
        <w:t>je pr</w:t>
      </w:r>
      <w:r w:rsidR="00E9107F">
        <w:rPr>
          <w:rFonts w:ascii="Arial" w:eastAsia="Times New Roman" w:hAnsi="Arial" w:cs="Arial"/>
          <w:color w:val="000000" w:themeColor="text1"/>
          <w:sz w:val="24"/>
          <w:szCs w:val="24"/>
          <w:lang w:eastAsia="bs-Latn-BA"/>
        </w:rPr>
        <w:t>avno</w:t>
      </w:r>
      <w:r w:rsidR="002024B6" w:rsidRPr="005F7527">
        <w:rPr>
          <w:rFonts w:ascii="Arial" w:eastAsia="Times New Roman" w:hAnsi="Arial" w:cs="Arial"/>
          <w:color w:val="000000" w:themeColor="text1"/>
          <w:sz w:val="24"/>
          <w:szCs w:val="24"/>
          <w:lang w:eastAsia="bs-Latn-BA"/>
        </w:rPr>
        <w:t xml:space="preserve"> ili</w:t>
      </w:r>
      <w:r w:rsidR="00E9107F">
        <w:rPr>
          <w:rFonts w:ascii="Arial" w:eastAsia="Times New Roman" w:hAnsi="Arial" w:cs="Arial"/>
          <w:color w:val="000000" w:themeColor="text1"/>
          <w:sz w:val="24"/>
          <w:szCs w:val="24"/>
          <w:lang w:eastAsia="bs-Latn-BA"/>
        </w:rPr>
        <w:t xml:space="preserve"> fizičko</w:t>
      </w:r>
      <w:r w:rsidR="002024B6" w:rsidRPr="005F7527">
        <w:rPr>
          <w:rFonts w:ascii="Arial" w:eastAsia="Times New Roman" w:hAnsi="Arial" w:cs="Arial"/>
          <w:color w:val="000000" w:themeColor="text1"/>
          <w:sz w:val="24"/>
          <w:szCs w:val="24"/>
          <w:lang w:eastAsia="bs-Latn-BA"/>
        </w:rPr>
        <w:t xml:space="preserve"> </w:t>
      </w:r>
      <w:r w:rsidR="00E9107F">
        <w:rPr>
          <w:rFonts w:ascii="Arial" w:eastAsia="Times New Roman" w:hAnsi="Arial" w:cs="Arial"/>
          <w:color w:val="000000" w:themeColor="text1"/>
          <w:sz w:val="24"/>
          <w:szCs w:val="24"/>
          <w:lang w:eastAsia="bs-Latn-BA"/>
        </w:rPr>
        <w:t>lice koje</w:t>
      </w:r>
      <w:r w:rsidR="00C11470" w:rsidRPr="005F7527">
        <w:rPr>
          <w:rFonts w:ascii="Arial" w:eastAsia="Times New Roman" w:hAnsi="Arial" w:cs="Arial"/>
          <w:color w:val="000000" w:themeColor="text1"/>
          <w:sz w:val="24"/>
          <w:szCs w:val="24"/>
          <w:lang w:eastAsia="bs-Latn-BA"/>
        </w:rPr>
        <w:t xml:space="preserve"> </w:t>
      </w:r>
      <w:r w:rsidR="005F7527" w:rsidRPr="005F7527">
        <w:rPr>
          <w:rFonts w:ascii="Arial" w:hAnsi="Arial" w:cs="Arial"/>
          <w:color w:val="000000" w:themeColor="text1"/>
          <w:sz w:val="24"/>
          <w:szCs w:val="24"/>
        </w:rPr>
        <w:t>proizvod</w:t>
      </w:r>
      <w:r w:rsidR="006B0810">
        <w:rPr>
          <w:rFonts w:ascii="Arial" w:hAnsi="Arial" w:cs="Arial"/>
          <w:color w:val="000000" w:themeColor="text1"/>
          <w:sz w:val="24"/>
          <w:szCs w:val="24"/>
        </w:rPr>
        <w:t>i,</w:t>
      </w:r>
      <w:r w:rsidR="005F7527" w:rsidRPr="005F7527">
        <w:rPr>
          <w:rFonts w:ascii="Arial" w:hAnsi="Arial" w:cs="Arial"/>
          <w:color w:val="000000" w:themeColor="text1"/>
          <w:sz w:val="24"/>
          <w:szCs w:val="24"/>
        </w:rPr>
        <w:t xml:space="preserve"> </w:t>
      </w:r>
      <w:r w:rsidR="005F7527" w:rsidRPr="005F7527">
        <w:rPr>
          <w:rFonts w:ascii="Arial" w:eastAsia="Times New Roman" w:hAnsi="Arial" w:cs="Arial"/>
          <w:color w:val="000000" w:themeColor="text1"/>
          <w:sz w:val="24"/>
          <w:szCs w:val="24"/>
          <w:lang w:eastAsia="bs-Latn-BA"/>
        </w:rPr>
        <w:t>izrađuje,</w:t>
      </w:r>
      <w:r w:rsidR="00C11470" w:rsidRPr="005F7527">
        <w:rPr>
          <w:rFonts w:ascii="Arial" w:eastAsia="Times New Roman" w:hAnsi="Arial" w:cs="Arial"/>
          <w:color w:val="000000" w:themeColor="text1"/>
          <w:sz w:val="24"/>
          <w:szCs w:val="24"/>
          <w:lang w:eastAsia="bs-Latn-BA"/>
        </w:rPr>
        <w:t xml:space="preserve"> prerađuje, obrađuje, </w:t>
      </w:r>
      <w:r w:rsidR="005F7527" w:rsidRPr="005F7527">
        <w:rPr>
          <w:rFonts w:ascii="Arial" w:hAnsi="Arial" w:cs="Arial"/>
          <w:color w:val="000000" w:themeColor="text1"/>
          <w:sz w:val="24"/>
          <w:szCs w:val="24"/>
        </w:rPr>
        <w:t xml:space="preserve">kao i svako lice koje se predstavlja kao proizvođač stavljanjem svog imena zaštitnog znaka ili drugog znaka razlikovanja ako ima sjedište, odnosno prebivalište u Bosni i Hercegovini </w:t>
      </w:r>
      <w:r w:rsidR="005F7527" w:rsidRPr="005F7527">
        <w:rPr>
          <w:rFonts w:ascii="Arial" w:eastAsia="Times New Roman" w:hAnsi="Arial" w:cs="Arial"/>
          <w:color w:val="000000" w:themeColor="text1"/>
          <w:sz w:val="24"/>
          <w:szCs w:val="24"/>
          <w:lang w:eastAsia="bs-Latn-BA"/>
        </w:rPr>
        <w:t xml:space="preserve">u skladu sa odredbama Zakona o građevinskim proizvodima </w:t>
      </w:r>
      <w:r w:rsidR="005F7527" w:rsidRPr="005F7527">
        <w:rPr>
          <w:rFonts w:ascii="Arial" w:hAnsi="Arial" w:cs="Arial"/>
          <w:color w:val="000000" w:themeColor="text1"/>
          <w:sz w:val="24"/>
          <w:szCs w:val="24"/>
          <w:shd w:val="clear" w:color="auto" w:fill="FFFFFF"/>
        </w:rPr>
        <w:t> ("Službene novine Federacije BiH" br. </w:t>
      </w:r>
      <w:hyperlink r:id="rId5" w:tgtFrame="_blank" w:history="1">
        <w:r w:rsidR="005F7527" w:rsidRPr="005F7527">
          <w:rPr>
            <w:rStyle w:val="Hyperlink"/>
            <w:rFonts w:ascii="Arial" w:hAnsi="Arial" w:cs="Arial"/>
            <w:color w:val="000000" w:themeColor="text1"/>
            <w:sz w:val="24"/>
            <w:szCs w:val="24"/>
            <w:u w:val="none"/>
            <w:shd w:val="clear" w:color="auto" w:fill="FFFFFF"/>
          </w:rPr>
          <w:t>78/09</w:t>
        </w:r>
      </w:hyperlink>
      <w:r w:rsidR="005F7527" w:rsidRPr="005F7527">
        <w:rPr>
          <w:rFonts w:ascii="Arial" w:hAnsi="Arial" w:cs="Arial"/>
          <w:color w:val="000000" w:themeColor="text1"/>
          <w:sz w:val="24"/>
          <w:szCs w:val="24"/>
          <w:shd w:val="clear" w:color="auto" w:fill="FFFFFF"/>
        </w:rPr>
        <w:t> )</w:t>
      </w:r>
      <w:r w:rsidR="005F7527">
        <w:rPr>
          <w:rFonts w:ascii="Arial" w:hAnsi="Arial" w:cs="Arial"/>
          <w:color w:val="000000" w:themeColor="text1"/>
          <w:sz w:val="24"/>
          <w:szCs w:val="24"/>
          <w:shd w:val="clear" w:color="auto" w:fill="FFFFFF"/>
        </w:rPr>
        <w:t>.</w:t>
      </w:r>
    </w:p>
    <w:p w:rsidR="005F2069" w:rsidRPr="005F7527" w:rsidRDefault="00FD0D66" w:rsidP="00D97994">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Pr>
          <w:rFonts w:ascii="Arial" w:hAnsi="Arial" w:cs="Arial"/>
          <w:color w:val="000000" w:themeColor="text1"/>
          <w:sz w:val="24"/>
          <w:szCs w:val="24"/>
          <w:shd w:val="clear" w:color="auto" w:fill="FFFFFF"/>
        </w:rPr>
        <w:t>nj</w:t>
      </w:r>
      <w:r w:rsidR="005F2069">
        <w:rPr>
          <w:rFonts w:ascii="Arial" w:hAnsi="Arial" w:cs="Arial"/>
          <w:color w:val="000000" w:themeColor="text1"/>
          <w:sz w:val="24"/>
          <w:szCs w:val="24"/>
          <w:shd w:val="clear" w:color="auto" w:fill="FFFFFF"/>
        </w:rPr>
        <w:t xml:space="preserve">) </w:t>
      </w:r>
      <w:r w:rsidR="005F2069" w:rsidRPr="005F2069">
        <w:rPr>
          <w:rFonts w:ascii="Arial" w:hAnsi="Arial" w:cs="Arial"/>
          <w:i/>
          <w:color w:val="000000" w:themeColor="text1"/>
          <w:sz w:val="24"/>
          <w:szCs w:val="24"/>
          <w:shd w:val="clear" w:color="auto" w:fill="FFFFFF"/>
        </w:rPr>
        <w:t>Priprema građevinskog otpada za ponovnu upotrebu</w:t>
      </w:r>
      <w:r w:rsidR="005F2069">
        <w:rPr>
          <w:rFonts w:ascii="Arial" w:hAnsi="Arial" w:cs="Arial"/>
          <w:i/>
          <w:color w:val="000000" w:themeColor="text1"/>
          <w:sz w:val="24"/>
          <w:szCs w:val="24"/>
          <w:shd w:val="clear" w:color="auto" w:fill="FFFFFF"/>
        </w:rPr>
        <w:t xml:space="preserve"> </w:t>
      </w:r>
      <w:r w:rsidR="005F2069" w:rsidRPr="005F2069">
        <w:rPr>
          <w:rFonts w:ascii="Arial" w:hAnsi="Arial" w:cs="Arial"/>
          <w:color w:val="000000" w:themeColor="text1"/>
          <w:sz w:val="24"/>
          <w:szCs w:val="24"/>
          <w:shd w:val="clear" w:color="auto" w:fill="FFFFFF"/>
        </w:rPr>
        <w:t>je</w:t>
      </w:r>
      <w:r w:rsidR="005F2069">
        <w:rPr>
          <w:rFonts w:ascii="Arial" w:hAnsi="Arial" w:cs="Arial"/>
          <w:color w:val="000000" w:themeColor="text1"/>
          <w:sz w:val="24"/>
          <w:szCs w:val="24"/>
          <w:shd w:val="clear" w:color="auto" w:fill="FFFFFF"/>
        </w:rPr>
        <w:t xml:space="preserve"> proces povrata otpada u građevinski proizvod</w:t>
      </w:r>
    </w:p>
    <w:p w:rsidR="00981519" w:rsidRDefault="00FD0D66" w:rsidP="00D97994">
      <w:pPr>
        <w:pStyle w:val="NormalWeb"/>
        <w:shd w:val="clear" w:color="auto" w:fill="FFFFFF"/>
        <w:spacing w:before="0" w:beforeAutospacing="0" w:after="0" w:afterAutospacing="0"/>
        <w:rPr>
          <w:rFonts w:ascii="Arial" w:hAnsi="Arial" w:cs="Arial"/>
          <w:color w:val="000000" w:themeColor="text1"/>
          <w:shd w:val="clear" w:color="auto" w:fill="FFFFFF"/>
        </w:rPr>
      </w:pPr>
      <w:proofErr w:type="gramStart"/>
      <w:r>
        <w:rPr>
          <w:rFonts w:ascii="Arial" w:hAnsi="Arial" w:cs="Arial"/>
          <w:color w:val="000000" w:themeColor="text1"/>
          <w:shd w:val="clear" w:color="auto" w:fill="FFFFFF"/>
        </w:rPr>
        <w:t>o</w:t>
      </w:r>
      <w:r w:rsidR="00981519">
        <w:rPr>
          <w:rFonts w:ascii="Arial" w:hAnsi="Arial" w:cs="Arial"/>
          <w:color w:val="000000" w:themeColor="text1"/>
          <w:shd w:val="clear" w:color="auto" w:fill="FFFFFF"/>
        </w:rPr>
        <w:t>)</w:t>
      </w:r>
      <w:proofErr w:type="spellStart"/>
      <w:proofErr w:type="gramEnd"/>
      <w:r w:rsidR="00981519" w:rsidRPr="00981519">
        <w:rPr>
          <w:rFonts w:ascii="Arial" w:hAnsi="Arial" w:cs="Arial"/>
          <w:i/>
          <w:color w:val="000000" w:themeColor="text1"/>
          <w:shd w:val="clear" w:color="auto" w:fill="FFFFFF"/>
        </w:rPr>
        <w:t>Recikliranje</w:t>
      </w:r>
      <w:proofErr w:type="spellEnd"/>
      <w:r w:rsidR="00981519" w:rsidRPr="00981519">
        <w:rPr>
          <w:rFonts w:ascii="Arial" w:hAnsi="Arial" w:cs="Arial"/>
          <w:color w:val="000000" w:themeColor="text1"/>
          <w:shd w:val="clear" w:color="auto" w:fill="FFFFFF"/>
        </w:rPr>
        <w:t xml:space="preserve"> je </w:t>
      </w:r>
      <w:proofErr w:type="spellStart"/>
      <w:r w:rsidR="00981519" w:rsidRPr="00981519">
        <w:rPr>
          <w:rFonts w:ascii="Arial" w:hAnsi="Arial" w:cs="Arial"/>
          <w:color w:val="000000" w:themeColor="text1"/>
          <w:shd w:val="clear" w:color="auto" w:fill="FFFFFF"/>
        </w:rPr>
        <w:t>izdvajanje</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materijala</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iz</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otpada</w:t>
      </w:r>
      <w:proofErr w:type="spellEnd"/>
      <w:r w:rsidR="00981519" w:rsidRPr="00981519">
        <w:rPr>
          <w:rFonts w:ascii="Arial" w:hAnsi="Arial" w:cs="Arial"/>
          <w:color w:val="000000" w:themeColor="text1"/>
          <w:shd w:val="clear" w:color="auto" w:fill="FFFFFF"/>
        </w:rPr>
        <w:t xml:space="preserve"> i </w:t>
      </w:r>
      <w:proofErr w:type="spellStart"/>
      <w:r w:rsidR="00981519" w:rsidRPr="00981519">
        <w:rPr>
          <w:rFonts w:ascii="Arial" w:hAnsi="Arial" w:cs="Arial"/>
          <w:color w:val="000000" w:themeColor="text1"/>
          <w:shd w:val="clear" w:color="auto" w:fill="FFFFFF"/>
        </w:rPr>
        <w:t>njegovo</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ponovno</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korištenje</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uključujući</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sakupljanje</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izdvajanje</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preradu</w:t>
      </w:r>
      <w:proofErr w:type="spellEnd"/>
      <w:r w:rsidR="00981519" w:rsidRPr="00981519">
        <w:rPr>
          <w:rFonts w:ascii="Arial" w:hAnsi="Arial" w:cs="Arial"/>
          <w:color w:val="000000" w:themeColor="text1"/>
          <w:shd w:val="clear" w:color="auto" w:fill="FFFFFF"/>
        </w:rPr>
        <w:t xml:space="preserve"> i </w:t>
      </w:r>
      <w:proofErr w:type="spellStart"/>
      <w:r w:rsidR="00981519" w:rsidRPr="00981519">
        <w:rPr>
          <w:rFonts w:ascii="Arial" w:hAnsi="Arial" w:cs="Arial"/>
          <w:color w:val="000000" w:themeColor="text1"/>
          <w:shd w:val="clear" w:color="auto" w:fill="FFFFFF"/>
        </w:rPr>
        <w:t>izradu</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novih</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proizvoda</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iz</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iskorištenih</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stvari</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ili</w:t>
      </w:r>
      <w:proofErr w:type="spellEnd"/>
      <w:r w:rsidR="00981519" w:rsidRPr="00981519">
        <w:rPr>
          <w:rFonts w:ascii="Arial" w:hAnsi="Arial" w:cs="Arial"/>
          <w:color w:val="000000" w:themeColor="text1"/>
          <w:shd w:val="clear" w:color="auto" w:fill="FFFFFF"/>
        </w:rPr>
        <w:t xml:space="preserve"> </w:t>
      </w:r>
      <w:proofErr w:type="spellStart"/>
      <w:r w:rsidR="00981519" w:rsidRPr="00981519">
        <w:rPr>
          <w:rFonts w:ascii="Arial" w:hAnsi="Arial" w:cs="Arial"/>
          <w:color w:val="000000" w:themeColor="text1"/>
          <w:shd w:val="clear" w:color="auto" w:fill="FFFFFF"/>
        </w:rPr>
        <w:t>materijala</w:t>
      </w:r>
      <w:proofErr w:type="spellEnd"/>
      <w:r w:rsidR="00981519" w:rsidRPr="00981519">
        <w:rPr>
          <w:rFonts w:ascii="Arial" w:hAnsi="Arial" w:cs="Arial"/>
          <w:color w:val="000000" w:themeColor="text1"/>
          <w:shd w:val="clear" w:color="auto" w:fill="FFFFFF"/>
        </w:rPr>
        <w:t>.</w:t>
      </w:r>
    </w:p>
    <w:p w:rsidR="00D52633" w:rsidRDefault="00FD0D66" w:rsidP="00D97994">
      <w:pPr>
        <w:pStyle w:val="NormalWeb"/>
        <w:shd w:val="clear" w:color="auto" w:fill="FFFFFF"/>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p</w:t>
      </w:r>
      <w:r w:rsidR="00D52633">
        <w:rPr>
          <w:rFonts w:ascii="Arial" w:hAnsi="Arial" w:cs="Arial"/>
          <w:color w:val="000000" w:themeColor="text1"/>
          <w:shd w:val="clear" w:color="auto" w:fill="FFFFFF"/>
        </w:rPr>
        <w:t xml:space="preserve">) </w:t>
      </w:r>
      <w:proofErr w:type="spellStart"/>
      <w:r w:rsidR="00D52633" w:rsidRPr="00D042E6">
        <w:rPr>
          <w:rFonts w:ascii="Arial" w:hAnsi="Arial" w:cs="Arial"/>
          <w:i/>
          <w:color w:val="000000" w:themeColor="text1"/>
          <w:shd w:val="clear" w:color="auto" w:fill="FFFFFF"/>
        </w:rPr>
        <w:t>Reciklažno</w:t>
      </w:r>
      <w:proofErr w:type="spellEnd"/>
      <w:r w:rsidR="00D52633" w:rsidRPr="00D042E6">
        <w:rPr>
          <w:rFonts w:ascii="Arial" w:hAnsi="Arial" w:cs="Arial"/>
          <w:i/>
          <w:color w:val="000000" w:themeColor="text1"/>
          <w:shd w:val="clear" w:color="auto" w:fill="FFFFFF"/>
        </w:rPr>
        <w:t xml:space="preserve"> </w:t>
      </w:r>
      <w:proofErr w:type="spellStart"/>
      <w:r w:rsidR="00D52633" w:rsidRPr="00D042E6">
        <w:rPr>
          <w:rFonts w:ascii="Arial" w:hAnsi="Arial" w:cs="Arial"/>
          <w:i/>
          <w:color w:val="000000" w:themeColor="text1"/>
          <w:shd w:val="clear" w:color="auto" w:fill="FFFFFF"/>
        </w:rPr>
        <w:t>dvorište</w:t>
      </w:r>
      <w:proofErr w:type="spellEnd"/>
      <w:r w:rsidR="00D042E6">
        <w:rPr>
          <w:rFonts w:ascii="Arial" w:hAnsi="Arial" w:cs="Arial"/>
          <w:color w:val="000000" w:themeColor="text1"/>
          <w:shd w:val="clear" w:color="auto" w:fill="FFFFFF"/>
        </w:rPr>
        <w:t xml:space="preserve"> </w:t>
      </w:r>
      <w:r w:rsidR="00D52633">
        <w:rPr>
          <w:rFonts w:ascii="Arial" w:hAnsi="Arial" w:cs="Arial"/>
          <w:color w:val="000000" w:themeColor="text1"/>
          <w:shd w:val="clear" w:color="auto" w:fill="FFFFFF"/>
        </w:rPr>
        <w:t xml:space="preserve">za </w:t>
      </w:r>
      <w:proofErr w:type="spellStart"/>
      <w:r w:rsidR="00D52633">
        <w:rPr>
          <w:rFonts w:ascii="Arial" w:hAnsi="Arial" w:cs="Arial"/>
          <w:color w:val="000000" w:themeColor="text1"/>
          <w:shd w:val="clear" w:color="auto" w:fill="FFFFFF"/>
        </w:rPr>
        <w:t>građevinski</w:t>
      </w:r>
      <w:proofErr w:type="spellEnd"/>
      <w:r w:rsidR="00D52633">
        <w:rPr>
          <w:rFonts w:ascii="Arial" w:hAnsi="Arial" w:cs="Arial"/>
          <w:color w:val="000000" w:themeColor="text1"/>
          <w:shd w:val="clear" w:color="auto" w:fill="FFFFFF"/>
        </w:rPr>
        <w:t xml:space="preserve"> otpad je </w:t>
      </w:r>
      <w:proofErr w:type="spellStart"/>
      <w:r w:rsidR="00D52633">
        <w:rPr>
          <w:rFonts w:ascii="Arial" w:hAnsi="Arial" w:cs="Arial"/>
          <w:color w:val="000000" w:themeColor="text1"/>
          <w:shd w:val="clear" w:color="auto" w:fill="FFFFFF"/>
        </w:rPr>
        <w:t>građevina</w:t>
      </w:r>
      <w:proofErr w:type="spellEnd"/>
      <w:r w:rsidR="00D52633">
        <w:rPr>
          <w:rFonts w:ascii="Arial" w:hAnsi="Arial" w:cs="Arial"/>
          <w:color w:val="000000" w:themeColor="text1"/>
          <w:shd w:val="clear" w:color="auto" w:fill="FFFFFF"/>
        </w:rPr>
        <w:t xml:space="preserve"> </w:t>
      </w:r>
      <w:proofErr w:type="spellStart"/>
      <w:r w:rsidR="00D52633">
        <w:rPr>
          <w:rFonts w:ascii="Arial" w:hAnsi="Arial" w:cs="Arial"/>
          <w:color w:val="000000" w:themeColor="text1"/>
          <w:shd w:val="clear" w:color="auto" w:fill="FFFFFF"/>
        </w:rPr>
        <w:t>namijenjena</w:t>
      </w:r>
      <w:proofErr w:type="spellEnd"/>
      <w:r w:rsidR="00D52633">
        <w:rPr>
          <w:rFonts w:ascii="Arial" w:hAnsi="Arial" w:cs="Arial"/>
          <w:color w:val="000000" w:themeColor="text1"/>
          <w:shd w:val="clear" w:color="auto" w:fill="FFFFFF"/>
        </w:rPr>
        <w:t xml:space="preserve"> </w:t>
      </w:r>
      <w:proofErr w:type="spellStart"/>
      <w:r w:rsidR="00D52633">
        <w:rPr>
          <w:rFonts w:ascii="Arial" w:hAnsi="Arial" w:cs="Arial"/>
          <w:color w:val="000000" w:themeColor="text1"/>
          <w:shd w:val="clear" w:color="auto" w:fill="FFFFFF"/>
        </w:rPr>
        <w:t>razvrstavanju</w:t>
      </w:r>
      <w:proofErr w:type="spellEnd"/>
      <w:r w:rsidR="00D52633">
        <w:rPr>
          <w:rFonts w:ascii="Arial" w:hAnsi="Arial" w:cs="Arial"/>
          <w:color w:val="000000" w:themeColor="text1"/>
          <w:shd w:val="clear" w:color="auto" w:fill="FFFFFF"/>
        </w:rPr>
        <w:t xml:space="preserve">, </w:t>
      </w:r>
      <w:proofErr w:type="spellStart"/>
      <w:r w:rsidR="00D52633">
        <w:rPr>
          <w:rFonts w:ascii="Arial" w:hAnsi="Arial" w:cs="Arial"/>
          <w:color w:val="000000" w:themeColor="text1"/>
          <w:shd w:val="clear" w:color="auto" w:fill="FFFFFF"/>
        </w:rPr>
        <w:t>mehaničkoj</w:t>
      </w:r>
      <w:proofErr w:type="spellEnd"/>
      <w:r w:rsidR="00D52633">
        <w:rPr>
          <w:rFonts w:ascii="Arial" w:hAnsi="Arial" w:cs="Arial"/>
          <w:color w:val="000000" w:themeColor="text1"/>
          <w:shd w:val="clear" w:color="auto" w:fill="FFFFFF"/>
        </w:rPr>
        <w:t xml:space="preserve"> </w:t>
      </w:r>
      <w:proofErr w:type="spellStart"/>
      <w:r w:rsidR="00D52633">
        <w:rPr>
          <w:rFonts w:ascii="Arial" w:hAnsi="Arial" w:cs="Arial"/>
          <w:color w:val="000000" w:themeColor="text1"/>
          <w:shd w:val="clear" w:color="auto" w:fill="FFFFFF"/>
        </w:rPr>
        <w:t>odbrani</w:t>
      </w:r>
      <w:proofErr w:type="spellEnd"/>
      <w:r w:rsidR="00D52633">
        <w:rPr>
          <w:rFonts w:ascii="Arial" w:hAnsi="Arial" w:cs="Arial"/>
          <w:color w:val="000000" w:themeColor="text1"/>
          <w:shd w:val="clear" w:color="auto" w:fill="FFFFFF"/>
        </w:rPr>
        <w:t xml:space="preserve"> i </w:t>
      </w:r>
      <w:proofErr w:type="spellStart"/>
      <w:r w:rsidR="00D52633">
        <w:rPr>
          <w:rFonts w:ascii="Arial" w:hAnsi="Arial" w:cs="Arial"/>
          <w:color w:val="000000" w:themeColor="text1"/>
          <w:shd w:val="clear" w:color="auto" w:fill="FFFFFF"/>
        </w:rPr>
        <w:t>privremenom</w:t>
      </w:r>
      <w:proofErr w:type="spellEnd"/>
      <w:r w:rsidR="00D52633">
        <w:rPr>
          <w:rFonts w:ascii="Arial" w:hAnsi="Arial" w:cs="Arial"/>
          <w:color w:val="000000" w:themeColor="text1"/>
          <w:shd w:val="clear" w:color="auto" w:fill="FFFFFF"/>
        </w:rPr>
        <w:t xml:space="preserve"> </w:t>
      </w:r>
      <w:proofErr w:type="spellStart"/>
      <w:r w:rsidR="00D52633">
        <w:rPr>
          <w:rFonts w:ascii="Arial" w:hAnsi="Arial" w:cs="Arial"/>
          <w:color w:val="000000" w:themeColor="text1"/>
          <w:shd w:val="clear" w:color="auto" w:fill="FFFFFF"/>
        </w:rPr>
        <w:t>skladištenju</w:t>
      </w:r>
      <w:proofErr w:type="spellEnd"/>
      <w:r w:rsidR="00D52633">
        <w:rPr>
          <w:rFonts w:ascii="Arial" w:hAnsi="Arial" w:cs="Arial"/>
          <w:color w:val="000000" w:themeColor="text1"/>
          <w:shd w:val="clear" w:color="auto" w:fill="FFFFFF"/>
        </w:rPr>
        <w:t xml:space="preserve"> </w:t>
      </w:r>
      <w:proofErr w:type="spellStart"/>
      <w:r w:rsidR="00D52633">
        <w:rPr>
          <w:rFonts w:ascii="Arial" w:hAnsi="Arial" w:cs="Arial"/>
          <w:color w:val="000000" w:themeColor="text1"/>
          <w:shd w:val="clear" w:color="auto" w:fill="FFFFFF"/>
        </w:rPr>
        <w:t>građevinskog</w:t>
      </w:r>
      <w:proofErr w:type="spellEnd"/>
      <w:r w:rsidR="00D52633">
        <w:rPr>
          <w:rFonts w:ascii="Arial" w:hAnsi="Arial" w:cs="Arial"/>
          <w:color w:val="000000" w:themeColor="text1"/>
          <w:shd w:val="clear" w:color="auto" w:fill="FFFFFF"/>
        </w:rPr>
        <w:t xml:space="preserve"> </w:t>
      </w:r>
      <w:proofErr w:type="spellStart"/>
      <w:r w:rsidR="00D52633">
        <w:rPr>
          <w:rFonts w:ascii="Arial" w:hAnsi="Arial" w:cs="Arial"/>
          <w:color w:val="000000" w:themeColor="text1"/>
          <w:shd w:val="clear" w:color="auto" w:fill="FFFFFF"/>
        </w:rPr>
        <w:t>otpada</w:t>
      </w:r>
      <w:proofErr w:type="spellEnd"/>
      <w:r w:rsidR="00D52633">
        <w:rPr>
          <w:rFonts w:ascii="Arial" w:hAnsi="Arial" w:cs="Arial"/>
          <w:color w:val="000000" w:themeColor="text1"/>
          <w:shd w:val="clear" w:color="auto" w:fill="FFFFFF"/>
        </w:rPr>
        <w:t>.</w:t>
      </w:r>
    </w:p>
    <w:p w:rsidR="00D042E6" w:rsidRPr="00981519" w:rsidRDefault="00FD0D66" w:rsidP="00D97994">
      <w:pPr>
        <w:pStyle w:val="NormalWeb"/>
        <w:shd w:val="clear" w:color="auto" w:fill="FFFFFF"/>
        <w:spacing w:before="0" w:beforeAutospacing="0" w:after="0" w:afterAutospacing="0"/>
        <w:rPr>
          <w:rFonts w:ascii="Arial" w:hAnsi="Arial" w:cs="Arial"/>
          <w:color w:val="000000" w:themeColor="text1"/>
          <w:shd w:val="clear" w:color="auto" w:fill="FFFFFF"/>
        </w:rPr>
      </w:pPr>
      <w:r>
        <w:rPr>
          <w:rFonts w:ascii="Arial" w:hAnsi="Arial" w:cs="Arial"/>
          <w:color w:val="000000" w:themeColor="text1"/>
          <w:shd w:val="clear" w:color="auto" w:fill="FFFFFF"/>
        </w:rPr>
        <w:t>r</w:t>
      </w:r>
      <w:r w:rsidR="00D042E6">
        <w:rPr>
          <w:rFonts w:ascii="Arial" w:hAnsi="Arial" w:cs="Arial"/>
          <w:color w:val="000000" w:themeColor="text1"/>
          <w:shd w:val="clear" w:color="auto" w:fill="FFFFFF"/>
        </w:rPr>
        <w:t xml:space="preserve">) </w:t>
      </w:r>
      <w:proofErr w:type="spellStart"/>
      <w:r w:rsidR="00D042E6" w:rsidRPr="00D042E6">
        <w:rPr>
          <w:rFonts w:ascii="Arial" w:hAnsi="Arial" w:cs="Arial"/>
          <w:i/>
          <w:color w:val="000000" w:themeColor="text1"/>
          <w:shd w:val="clear" w:color="auto" w:fill="FFFFFF"/>
        </w:rPr>
        <w:t>Sakupljač</w:t>
      </w:r>
      <w:proofErr w:type="spellEnd"/>
      <w:r w:rsidR="00D042E6" w:rsidRPr="00D042E6">
        <w:rPr>
          <w:rFonts w:ascii="Arial" w:hAnsi="Arial" w:cs="Arial"/>
          <w:i/>
          <w:color w:val="000000" w:themeColor="text1"/>
          <w:shd w:val="clear" w:color="auto" w:fill="FFFFFF"/>
        </w:rPr>
        <w:t xml:space="preserve"> </w:t>
      </w:r>
      <w:proofErr w:type="spellStart"/>
      <w:r w:rsidR="00D042E6" w:rsidRPr="00D042E6">
        <w:rPr>
          <w:rFonts w:ascii="Arial" w:hAnsi="Arial" w:cs="Arial"/>
          <w:i/>
          <w:color w:val="000000" w:themeColor="text1"/>
          <w:shd w:val="clear" w:color="auto" w:fill="FFFFFF"/>
        </w:rPr>
        <w:t>građevinskog</w:t>
      </w:r>
      <w:proofErr w:type="spellEnd"/>
      <w:r w:rsidR="00D042E6" w:rsidRPr="00D042E6">
        <w:rPr>
          <w:rFonts w:ascii="Arial" w:hAnsi="Arial" w:cs="Arial"/>
          <w:i/>
          <w:color w:val="000000" w:themeColor="text1"/>
          <w:shd w:val="clear" w:color="auto" w:fill="FFFFFF"/>
        </w:rPr>
        <w:t xml:space="preserve"> </w:t>
      </w:r>
      <w:proofErr w:type="spellStart"/>
      <w:r w:rsidR="00D042E6" w:rsidRPr="00D042E6">
        <w:rPr>
          <w:rFonts w:ascii="Arial" w:hAnsi="Arial" w:cs="Arial"/>
          <w:i/>
          <w:color w:val="000000" w:themeColor="text1"/>
          <w:shd w:val="clear" w:color="auto" w:fill="FFFFFF"/>
        </w:rPr>
        <w:t>otpada</w:t>
      </w:r>
      <w:proofErr w:type="spellEnd"/>
      <w:r w:rsidR="00D042E6">
        <w:rPr>
          <w:rFonts w:ascii="Arial" w:hAnsi="Arial" w:cs="Arial"/>
          <w:color w:val="000000" w:themeColor="text1"/>
          <w:shd w:val="clear" w:color="auto" w:fill="FFFFFF"/>
        </w:rPr>
        <w:t xml:space="preserve"> je </w:t>
      </w:r>
      <w:proofErr w:type="spellStart"/>
      <w:r w:rsidR="00042F09">
        <w:rPr>
          <w:rFonts w:ascii="Arial" w:hAnsi="Arial" w:cs="Arial"/>
          <w:color w:val="000000" w:themeColor="text1"/>
          <w:shd w:val="clear" w:color="auto" w:fill="FFFFFF"/>
        </w:rPr>
        <w:t>pravno</w:t>
      </w:r>
      <w:proofErr w:type="spellEnd"/>
      <w:r w:rsidR="00042F09">
        <w:rPr>
          <w:rFonts w:ascii="Arial" w:hAnsi="Arial" w:cs="Arial"/>
          <w:color w:val="000000" w:themeColor="text1"/>
          <w:shd w:val="clear" w:color="auto" w:fill="FFFFFF"/>
        </w:rPr>
        <w:t xml:space="preserve"> </w:t>
      </w:r>
      <w:r w:rsidR="00D042E6">
        <w:rPr>
          <w:rFonts w:ascii="Arial" w:hAnsi="Arial" w:cs="Arial"/>
          <w:color w:val="000000" w:themeColor="text1"/>
          <w:shd w:val="clear" w:color="auto" w:fill="FFFFFF"/>
        </w:rPr>
        <w:t xml:space="preserve">lice </w:t>
      </w:r>
      <w:proofErr w:type="spellStart"/>
      <w:r w:rsidR="00D042E6">
        <w:rPr>
          <w:rFonts w:ascii="Arial" w:hAnsi="Arial" w:cs="Arial"/>
          <w:color w:val="000000" w:themeColor="text1"/>
          <w:shd w:val="clear" w:color="auto" w:fill="FFFFFF"/>
        </w:rPr>
        <w:t>koje</w:t>
      </w:r>
      <w:proofErr w:type="spellEnd"/>
      <w:r w:rsidR="00D042E6">
        <w:rPr>
          <w:rFonts w:ascii="Arial" w:hAnsi="Arial" w:cs="Arial"/>
          <w:color w:val="000000" w:themeColor="text1"/>
          <w:shd w:val="clear" w:color="auto" w:fill="FFFFFF"/>
        </w:rPr>
        <w:t xml:space="preserve"> u </w:t>
      </w:r>
      <w:proofErr w:type="spellStart"/>
      <w:r w:rsidR="00D042E6">
        <w:rPr>
          <w:rFonts w:ascii="Arial" w:hAnsi="Arial" w:cs="Arial"/>
          <w:color w:val="000000" w:themeColor="text1"/>
          <w:shd w:val="clear" w:color="auto" w:fill="FFFFFF"/>
        </w:rPr>
        <w:t>skladu</w:t>
      </w:r>
      <w:proofErr w:type="spellEnd"/>
      <w:r w:rsidR="00D042E6">
        <w:rPr>
          <w:rFonts w:ascii="Arial" w:hAnsi="Arial" w:cs="Arial"/>
          <w:color w:val="000000" w:themeColor="text1"/>
          <w:shd w:val="clear" w:color="auto" w:fill="FFFFFF"/>
        </w:rPr>
        <w:t xml:space="preserve"> </w:t>
      </w:r>
      <w:proofErr w:type="spellStart"/>
      <w:r w:rsidR="00D042E6">
        <w:rPr>
          <w:rFonts w:ascii="Arial" w:hAnsi="Arial" w:cs="Arial"/>
          <w:color w:val="000000" w:themeColor="text1"/>
          <w:shd w:val="clear" w:color="auto" w:fill="FFFFFF"/>
        </w:rPr>
        <w:t>sa</w:t>
      </w:r>
      <w:proofErr w:type="spellEnd"/>
      <w:r w:rsidR="00D042E6">
        <w:rPr>
          <w:rFonts w:ascii="Arial" w:hAnsi="Arial" w:cs="Arial"/>
          <w:color w:val="000000" w:themeColor="text1"/>
          <w:shd w:val="clear" w:color="auto" w:fill="FFFFFF"/>
        </w:rPr>
        <w:t xml:space="preserve"> </w:t>
      </w:r>
      <w:proofErr w:type="spellStart"/>
      <w:r w:rsidR="00D042E6">
        <w:rPr>
          <w:rFonts w:ascii="Arial" w:hAnsi="Arial" w:cs="Arial"/>
          <w:color w:val="000000" w:themeColor="text1"/>
          <w:shd w:val="clear" w:color="auto" w:fill="FFFFFF"/>
        </w:rPr>
        <w:t>propisima</w:t>
      </w:r>
      <w:proofErr w:type="spellEnd"/>
      <w:r w:rsidR="00D042E6">
        <w:rPr>
          <w:rFonts w:ascii="Arial" w:hAnsi="Arial" w:cs="Arial"/>
          <w:color w:val="000000" w:themeColor="text1"/>
          <w:shd w:val="clear" w:color="auto" w:fill="FFFFFF"/>
        </w:rPr>
        <w:t xml:space="preserve"> </w:t>
      </w:r>
      <w:proofErr w:type="spellStart"/>
      <w:r w:rsidR="00D042E6">
        <w:rPr>
          <w:rFonts w:ascii="Arial" w:hAnsi="Arial" w:cs="Arial"/>
          <w:color w:val="000000" w:themeColor="text1"/>
          <w:shd w:val="clear" w:color="auto" w:fill="FFFFFF"/>
        </w:rPr>
        <w:t>kojima</w:t>
      </w:r>
      <w:proofErr w:type="spellEnd"/>
      <w:r w:rsidR="00D042E6">
        <w:rPr>
          <w:rFonts w:ascii="Arial" w:hAnsi="Arial" w:cs="Arial"/>
          <w:color w:val="000000" w:themeColor="text1"/>
          <w:shd w:val="clear" w:color="auto" w:fill="FFFFFF"/>
        </w:rPr>
        <w:t xml:space="preserve"> se </w:t>
      </w:r>
      <w:proofErr w:type="spellStart"/>
      <w:r w:rsidR="00D042E6">
        <w:rPr>
          <w:rFonts w:ascii="Arial" w:hAnsi="Arial" w:cs="Arial"/>
          <w:color w:val="000000" w:themeColor="text1"/>
          <w:shd w:val="clear" w:color="auto" w:fill="FFFFFF"/>
        </w:rPr>
        <w:t>uređuje</w:t>
      </w:r>
      <w:proofErr w:type="spellEnd"/>
      <w:r w:rsidR="00D042E6">
        <w:rPr>
          <w:rFonts w:ascii="Arial" w:hAnsi="Arial" w:cs="Arial"/>
          <w:color w:val="000000" w:themeColor="text1"/>
          <w:shd w:val="clear" w:color="auto" w:fill="FFFFFF"/>
        </w:rPr>
        <w:t xml:space="preserve"> </w:t>
      </w:r>
      <w:proofErr w:type="spellStart"/>
      <w:r w:rsidR="00D042E6">
        <w:rPr>
          <w:rFonts w:ascii="Arial" w:hAnsi="Arial" w:cs="Arial"/>
          <w:color w:val="000000" w:themeColor="text1"/>
          <w:shd w:val="clear" w:color="auto" w:fill="FFFFFF"/>
        </w:rPr>
        <w:t>upravljanje</w:t>
      </w:r>
      <w:proofErr w:type="spellEnd"/>
      <w:r w:rsidR="00D042E6">
        <w:rPr>
          <w:rFonts w:ascii="Arial" w:hAnsi="Arial" w:cs="Arial"/>
          <w:color w:val="000000" w:themeColor="text1"/>
          <w:shd w:val="clear" w:color="auto" w:fill="FFFFFF"/>
        </w:rPr>
        <w:t xml:space="preserve"> otpadom, </w:t>
      </w:r>
      <w:proofErr w:type="spellStart"/>
      <w:r w:rsidR="00D042E6">
        <w:rPr>
          <w:rFonts w:ascii="Arial" w:hAnsi="Arial" w:cs="Arial"/>
          <w:color w:val="000000" w:themeColor="text1"/>
          <w:shd w:val="clear" w:color="auto" w:fill="FFFFFF"/>
        </w:rPr>
        <w:t>vrši</w:t>
      </w:r>
      <w:proofErr w:type="spellEnd"/>
      <w:r w:rsidR="00D042E6">
        <w:rPr>
          <w:rFonts w:ascii="Arial" w:hAnsi="Arial" w:cs="Arial"/>
          <w:color w:val="000000" w:themeColor="text1"/>
          <w:shd w:val="clear" w:color="auto" w:fill="FFFFFF"/>
        </w:rPr>
        <w:t xml:space="preserve"> </w:t>
      </w:r>
      <w:proofErr w:type="spellStart"/>
      <w:r w:rsidR="00D042E6">
        <w:rPr>
          <w:rFonts w:ascii="Arial" w:hAnsi="Arial" w:cs="Arial"/>
          <w:color w:val="000000" w:themeColor="text1"/>
          <w:shd w:val="clear" w:color="auto" w:fill="FFFFFF"/>
        </w:rPr>
        <w:t>sakupljanje</w:t>
      </w:r>
      <w:proofErr w:type="spellEnd"/>
      <w:r w:rsidR="00D042E6">
        <w:rPr>
          <w:rFonts w:ascii="Arial" w:hAnsi="Arial" w:cs="Arial"/>
          <w:color w:val="000000" w:themeColor="text1"/>
          <w:shd w:val="clear" w:color="auto" w:fill="FFFFFF"/>
        </w:rPr>
        <w:t xml:space="preserve"> </w:t>
      </w:r>
      <w:proofErr w:type="spellStart"/>
      <w:r w:rsidR="00D042E6">
        <w:rPr>
          <w:rFonts w:ascii="Arial" w:hAnsi="Arial" w:cs="Arial"/>
          <w:color w:val="000000" w:themeColor="text1"/>
          <w:shd w:val="clear" w:color="auto" w:fill="FFFFFF"/>
        </w:rPr>
        <w:t>građevinskog</w:t>
      </w:r>
      <w:proofErr w:type="spellEnd"/>
      <w:r w:rsidR="00D042E6">
        <w:rPr>
          <w:rFonts w:ascii="Arial" w:hAnsi="Arial" w:cs="Arial"/>
          <w:color w:val="000000" w:themeColor="text1"/>
          <w:shd w:val="clear" w:color="auto" w:fill="FFFFFF"/>
        </w:rPr>
        <w:t xml:space="preserve"> </w:t>
      </w:r>
      <w:proofErr w:type="spellStart"/>
      <w:r w:rsidR="00D042E6">
        <w:rPr>
          <w:rFonts w:ascii="Arial" w:hAnsi="Arial" w:cs="Arial"/>
          <w:color w:val="000000" w:themeColor="text1"/>
          <w:shd w:val="clear" w:color="auto" w:fill="FFFFFF"/>
        </w:rPr>
        <w:t>otpada</w:t>
      </w:r>
      <w:proofErr w:type="spellEnd"/>
      <w:r w:rsidR="00D042E6">
        <w:rPr>
          <w:rFonts w:ascii="Arial" w:hAnsi="Arial" w:cs="Arial"/>
          <w:color w:val="000000" w:themeColor="text1"/>
          <w:shd w:val="clear" w:color="auto" w:fill="FFFFFF"/>
        </w:rPr>
        <w:t xml:space="preserve"> </w:t>
      </w:r>
      <w:proofErr w:type="spellStart"/>
      <w:r w:rsidR="00D042E6">
        <w:rPr>
          <w:rFonts w:ascii="Arial" w:hAnsi="Arial" w:cs="Arial"/>
          <w:color w:val="000000" w:themeColor="text1"/>
          <w:shd w:val="clear" w:color="auto" w:fill="FFFFFF"/>
        </w:rPr>
        <w:t>kao</w:t>
      </w:r>
      <w:proofErr w:type="spellEnd"/>
      <w:r w:rsidR="00D042E6">
        <w:rPr>
          <w:rFonts w:ascii="Arial" w:hAnsi="Arial" w:cs="Arial"/>
          <w:color w:val="000000" w:themeColor="text1"/>
          <w:shd w:val="clear" w:color="auto" w:fill="FFFFFF"/>
        </w:rPr>
        <w:t xml:space="preserve"> </w:t>
      </w:r>
      <w:proofErr w:type="spellStart"/>
      <w:r w:rsidR="00D042E6">
        <w:rPr>
          <w:rFonts w:ascii="Arial" w:hAnsi="Arial" w:cs="Arial"/>
          <w:color w:val="000000" w:themeColor="text1"/>
          <w:shd w:val="clear" w:color="auto" w:fill="FFFFFF"/>
        </w:rPr>
        <w:t>djelatnost</w:t>
      </w:r>
      <w:proofErr w:type="spellEnd"/>
      <w:r w:rsidR="00D042E6">
        <w:rPr>
          <w:rFonts w:ascii="Arial" w:hAnsi="Arial" w:cs="Arial"/>
          <w:color w:val="000000" w:themeColor="text1"/>
          <w:shd w:val="clear" w:color="auto" w:fill="FFFFFF"/>
        </w:rPr>
        <w:t>.</w:t>
      </w:r>
    </w:p>
    <w:p w:rsidR="00C11470" w:rsidRDefault="00FD0D66" w:rsidP="00D97994">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s</w:t>
      </w:r>
      <w:r w:rsidR="00587363" w:rsidRPr="00983E9E">
        <w:rPr>
          <w:rFonts w:ascii="Arial" w:eastAsia="Times New Roman" w:hAnsi="Arial" w:cs="Arial"/>
          <w:color w:val="000000" w:themeColor="text1"/>
          <w:sz w:val="24"/>
          <w:szCs w:val="24"/>
          <w:lang w:eastAsia="bs-Latn-BA"/>
        </w:rPr>
        <w:t>)</w:t>
      </w:r>
      <w:r w:rsidR="00E60EB9">
        <w:rPr>
          <w:rFonts w:ascii="Arial" w:eastAsia="Times New Roman" w:hAnsi="Arial" w:cs="Arial"/>
          <w:color w:val="000000" w:themeColor="text1"/>
          <w:sz w:val="24"/>
          <w:szCs w:val="24"/>
          <w:lang w:eastAsia="bs-Latn-BA"/>
        </w:rPr>
        <w:t xml:space="preserve"> </w:t>
      </w:r>
      <w:r w:rsidR="00C11470" w:rsidRPr="00983E9E">
        <w:rPr>
          <w:rFonts w:ascii="Arial" w:eastAsia="Times New Roman" w:hAnsi="Arial" w:cs="Arial"/>
          <w:i/>
          <w:iCs/>
          <w:color w:val="000000" w:themeColor="text1"/>
          <w:sz w:val="24"/>
          <w:szCs w:val="24"/>
          <w:bdr w:val="none" w:sz="0" w:space="0" w:color="auto" w:frame="1"/>
          <w:lang w:eastAsia="bs-Latn-BA"/>
        </w:rPr>
        <w:t>Spremnik</w:t>
      </w:r>
      <w:r w:rsidR="00587363" w:rsidRPr="00983E9E">
        <w:rPr>
          <w:rFonts w:ascii="Arial" w:eastAsia="Times New Roman" w:hAnsi="Arial" w:cs="Arial"/>
          <w:color w:val="000000" w:themeColor="text1"/>
          <w:sz w:val="24"/>
          <w:szCs w:val="24"/>
          <w:lang w:eastAsia="bs-Latn-BA"/>
        </w:rPr>
        <w:t xml:space="preserve"> </w:t>
      </w:r>
      <w:r w:rsidR="00C11470" w:rsidRPr="00983E9E">
        <w:rPr>
          <w:rFonts w:ascii="Arial" w:eastAsia="Times New Roman" w:hAnsi="Arial" w:cs="Arial"/>
          <w:color w:val="000000" w:themeColor="text1"/>
          <w:sz w:val="24"/>
          <w:szCs w:val="24"/>
          <w:lang w:eastAsia="bs-Latn-BA"/>
        </w:rPr>
        <w:t xml:space="preserve">je </w:t>
      </w:r>
      <w:r w:rsidR="00983E9E" w:rsidRPr="00983E9E">
        <w:rPr>
          <w:rFonts w:ascii="Arial" w:eastAsia="Times New Roman" w:hAnsi="Arial" w:cs="Arial"/>
          <w:color w:val="000000" w:themeColor="text1"/>
          <w:sz w:val="24"/>
          <w:szCs w:val="24"/>
          <w:lang w:eastAsia="bs-Latn-BA"/>
        </w:rPr>
        <w:t>posuda za odlaganje određene vrste otpada.</w:t>
      </w:r>
    </w:p>
    <w:p w:rsidR="001F4D23" w:rsidRDefault="00FD0D66" w:rsidP="00D97994">
      <w:pPr>
        <w:shd w:val="clear" w:color="auto" w:fill="FFFFFF"/>
        <w:spacing w:after="0" w:line="240" w:lineRule="auto"/>
        <w:jc w:val="both"/>
        <w:textAlignment w:val="baseline"/>
        <w:rPr>
          <w:rFonts w:ascii="Arial" w:hAnsi="Arial" w:cs="Arial"/>
          <w:color w:val="000000"/>
          <w:sz w:val="24"/>
          <w:szCs w:val="24"/>
        </w:rPr>
      </w:pPr>
      <w:r>
        <w:rPr>
          <w:rFonts w:ascii="Arial" w:eastAsia="Times New Roman" w:hAnsi="Arial" w:cs="Arial"/>
          <w:color w:val="000000"/>
          <w:sz w:val="24"/>
          <w:szCs w:val="24"/>
          <w:lang w:eastAsia="bs-Latn-BA"/>
        </w:rPr>
        <w:t>š</w:t>
      </w:r>
      <w:r w:rsidR="001F4D23">
        <w:rPr>
          <w:rFonts w:ascii="Arial" w:eastAsia="Times New Roman" w:hAnsi="Arial" w:cs="Arial"/>
          <w:color w:val="000000"/>
          <w:sz w:val="24"/>
          <w:szCs w:val="24"/>
          <w:lang w:eastAsia="bs-Latn-BA"/>
        </w:rPr>
        <w:t>)</w:t>
      </w:r>
      <w:r w:rsidR="00E60EB9">
        <w:rPr>
          <w:rFonts w:ascii="Arial" w:eastAsia="Times New Roman" w:hAnsi="Arial" w:cs="Arial"/>
          <w:color w:val="000000"/>
          <w:sz w:val="24"/>
          <w:szCs w:val="24"/>
          <w:lang w:eastAsia="bs-Latn-BA"/>
        </w:rPr>
        <w:t xml:space="preserve"> </w:t>
      </w:r>
      <w:r w:rsidR="001F4D23" w:rsidRPr="00FD2DF0">
        <w:rPr>
          <w:rFonts w:ascii="Arial" w:hAnsi="Arial" w:cs="Arial"/>
          <w:i/>
          <w:color w:val="000000"/>
          <w:sz w:val="24"/>
          <w:szCs w:val="24"/>
        </w:rPr>
        <w:t>Šuta</w:t>
      </w:r>
      <w:r w:rsidR="001F4D23" w:rsidRPr="0091141A">
        <w:rPr>
          <w:rFonts w:ascii="Arial" w:hAnsi="Arial" w:cs="Arial"/>
          <w:color w:val="000000"/>
          <w:sz w:val="24"/>
          <w:szCs w:val="24"/>
        </w:rPr>
        <w:t>  podrazumjeva: žbuku, dijelove zida, betona, keramičkih pločica, crijepova, elektrodijelova, stolarija i slično.</w:t>
      </w:r>
    </w:p>
    <w:p w:rsidR="008F475E" w:rsidRDefault="00FD0D66" w:rsidP="00D97994">
      <w:pPr>
        <w:shd w:val="clear" w:color="auto" w:fill="FFFFFF"/>
        <w:spacing w:after="0" w:line="240" w:lineRule="auto"/>
        <w:jc w:val="both"/>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rPr>
        <w:t>t</w:t>
      </w:r>
      <w:r w:rsidR="008F475E">
        <w:rPr>
          <w:rFonts w:ascii="Arial" w:hAnsi="Arial" w:cs="Arial"/>
          <w:color w:val="000000" w:themeColor="text1"/>
          <w:sz w:val="24"/>
          <w:szCs w:val="24"/>
        </w:rPr>
        <w:t xml:space="preserve">) </w:t>
      </w:r>
      <w:r w:rsidR="008F475E" w:rsidRPr="008F475E">
        <w:rPr>
          <w:rFonts w:ascii="Arial" w:hAnsi="Arial" w:cs="Arial"/>
          <w:i/>
          <w:color w:val="000000" w:themeColor="text1"/>
          <w:sz w:val="24"/>
          <w:szCs w:val="24"/>
        </w:rPr>
        <w:t>Tok građevinskog otpada</w:t>
      </w:r>
      <w:r w:rsidR="008F475E">
        <w:rPr>
          <w:rFonts w:ascii="Arial" w:hAnsi="Arial" w:cs="Arial"/>
          <w:color w:val="000000" w:themeColor="text1"/>
          <w:sz w:val="24"/>
          <w:szCs w:val="24"/>
        </w:rPr>
        <w:t xml:space="preserve"> je </w:t>
      </w:r>
      <w:r w:rsidR="00FD2431">
        <w:rPr>
          <w:rStyle w:val="Emphasis"/>
          <w:rFonts w:ascii="Arial" w:hAnsi="Arial" w:cs="Arial"/>
          <w:bCs/>
          <w:i w:val="0"/>
          <w:iCs w:val="0"/>
          <w:color w:val="000000" w:themeColor="text1"/>
          <w:sz w:val="24"/>
          <w:szCs w:val="24"/>
          <w:shd w:val="clear" w:color="auto" w:fill="FFFFFF"/>
        </w:rPr>
        <w:t>put</w:t>
      </w:r>
      <w:r w:rsidR="008F475E" w:rsidRPr="008F475E">
        <w:rPr>
          <w:rFonts w:ascii="Arial" w:hAnsi="Arial" w:cs="Arial"/>
          <w:color w:val="000000" w:themeColor="text1"/>
          <w:sz w:val="24"/>
          <w:szCs w:val="24"/>
          <w:shd w:val="clear" w:color="auto" w:fill="FFFFFF"/>
        </w:rPr>
        <w:t xml:space="preserve"> od mjesta nastanka do krajnjeg korisnika</w:t>
      </w:r>
      <w:r w:rsidR="008F475E">
        <w:rPr>
          <w:rFonts w:ascii="Arial" w:hAnsi="Arial" w:cs="Arial"/>
          <w:color w:val="000000" w:themeColor="text1"/>
          <w:sz w:val="24"/>
          <w:szCs w:val="24"/>
          <w:shd w:val="clear" w:color="auto" w:fill="FFFFFF"/>
        </w:rPr>
        <w:t>,</w:t>
      </w:r>
    </w:p>
    <w:p w:rsidR="008638B2" w:rsidRPr="008F475E" w:rsidRDefault="008638B2" w:rsidP="008638B2">
      <w:pPr>
        <w:shd w:val="clear" w:color="auto" w:fill="FFFFFF"/>
        <w:spacing w:after="0" w:line="24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u) </w:t>
      </w:r>
      <w:r w:rsidRPr="007F3572">
        <w:rPr>
          <w:rFonts w:ascii="Arial" w:hAnsi="Arial" w:cs="Arial"/>
          <w:i/>
          <w:color w:val="000000" w:themeColor="text1"/>
          <w:sz w:val="24"/>
          <w:szCs w:val="24"/>
          <w:shd w:val="clear" w:color="auto" w:fill="FFFFFF"/>
        </w:rPr>
        <w:t>Vlasnik građevinskog otpada</w:t>
      </w:r>
      <w:r>
        <w:rPr>
          <w:rFonts w:ascii="Arial" w:hAnsi="Arial" w:cs="Arial"/>
          <w:color w:val="000000" w:themeColor="text1"/>
          <w:sz w:val="24"/>
          <w:szCs w:val="24"/>
          <w:shd w:val="clear" w:color="auto" w:fill="FFFFFF"/>
        </w:rPr>
        <w:t xml:space="preserve"> je fizičko i</w:t>
      </w:r>
      <w:r w:rsidR="005C0784">
        <w:rPr>
          <w:rFonts w:ascii="Arial" w:hAnsi="Arial" w:cs="Arial"/>
          <w:color w:val="000000" w:themeColor="text1"/>
          <w:sz w:val="24"/>
          <w:szCs w:val="24"/>
          <w:shd w:val="clear" w:color="auto" w:fill="FFFFFF"/>
        </w:rPr>
        <w:t>li</w:t>
      </w:r>
      <w:r>
        <w:rPr>
          <w:rFonts w:ascii="Arial" w:hAnsi="Arial" w:cs="Arial"/>
          <w:color w:val="000000" w:themeColor="text1"/>
          <w:sz w:val="24"/>
          <w:szCs w:val="24"/>
          <w:shd w:val="clear" w:color="auto" w:fill="FFFFFF"/>
        </w:rPr>
        <w:t xml:space="preserve"> pravno lice koje proizvodi i posjeduje građevinski otpad.</w:t>
      </w:r>
    </w:p>
    <w:p w:rsidR="00C11470" w:rsidRDefault="008638B2" w:rsidP="00D97994">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v</w:t>
      </w:r>
      <w:r w:rsidR="009B798C">
        <w:rPr>
          <w:rFonts w:ascii="Arial" w:eastAsia="Times New Roman" w:hAnsi="Arial" w:cs="Arial"/>
          <w:color w:val="000000"/>
          <w:sz w:val="24"/>
          <w:szCs w:val="24"/>
          <w:lang w:eastAsia="bs-Latn-BA"/>
        </w:rPr>
        <w:t xml:space="preserve">) </w:t>
      </w:r>
      <w:r w:rsidR="00C11470" w:rsidRPr="00196AF7">
        <w:rPr>
          <w:rFonts w:ascii="Arial" w:eastAsia="Times New Roman" w:hAnsi="Arial" w:cs="Arial"/>
          <w:i/>
          <w:iCs/>
          <w:color w:val="000000"/>
          <w:sz w:val="24"/>
          <w:szCs w:val="24"/>
          <w:bdr w:val="none" w:sz="0" w:space="0" w:color="auto" w:frame="1"/>
          <w:lang w:eastAsia="bs-Latn-BA"/>
        </w:rPr>
        <w:t>Zakon</w:t>
      </w:r>
      <w:r w:rsidR="009B798C">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 xml:space="preserve">je Zakon o </w:t>
      </w:r>
      <w:r w:rsidR="009B798C">
        <w:rPr>
          <w:rFonts w:ascii="Arial" w:eastAsia="Times New Roman" w:hAnsi="Arial" w:cs="Arial"/>
          <w:color w:val="000000"/>
          <w:sz w:val="24"/>
          <w:szCs w:val="24"/>
          <w:lang w:eastAsia="bs-Latn-BA"/>
        </w:rPr>
        <w:t>upravljanju</w:t>
      </w:r>
      <w:r w:rsidR="00C11470" w:rsidRPr="00196AF7">
        <w:rPr>
          <w:rFonts w:ascii="Arial" w:eastAsia="Times New Roman" w:hAnsi="Arial" w:cs="Arial"/>
          <w:color w:val="000000"/>
          <w:sz w:val="24"/>
          <w:szCs w:val="24"/>
          <w:lang w:eastAsia="bs-Latn-BA"/>
        </w:rPr>
        <w:t xml:space="preserve"> otpadom.</w:t>
      </w:r>
    </w:p>
    <w:p w:rsidR="00AB56B3" w:rsidRDefault="00AB56B3" w:rsidP="00D97994">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C11470"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(2) Pojmovi sadržani u tekstu ovog Pravi</w:t>
      </w:r>
      <w:r w:rsidR="009B798C">
        <w:rPr>
          <w:rFonts w:ascii="Arial" w:eastAsia="Times New Roman" w:hAnsi="Arial" w:cs="Arial"/>
          <w:color w:val="000000"/>
          <w:sz w:val="24"/>
          <w:szCs w:val="24"/>
          <w:lang w:eastAsia="bs-Latn-BA"/>
        </w:rPr>
        <w:t>lnika koji nisu definirani stavom 1. ovoga član</w:t>
      </w:r>
      <w:r w:rsidRPr="00196AF7">
        <w:rPr>
          <w:rFonts w:ascii="Arial" w:eastAsia="Times New Roman" w:hAnsi="Arial" w:cs="Arial"/>
          <w:color w:val="000000"/>
          <w:sz w:val="24"/>
          <w:szCs w:val="24"/>
          <w:lang w:eastAsia="bs-Latn-BA"/>
        </w:rPr>
        <w:t>a imaju jednako značenje kao pojmovi sadržani u Zakonu.</w:t>
      </w:r>
    </w:p>
    <w:p w:rsidR="005231FE" w:rsidRDefault="005231FE" w:rsidP="006A5916">
      <w:pPr>
        <w:shd w:val="clear" w:color="auto" w:fill="FFFFFF"/>
        <w:spacing w:after="0" w:line="240" w:lineRule="auto"/>
        <w:jc w:val="both"/>
        <w:textAlignment w:val="baseline"/>
        <w:rPr>
          <w:rFonts w:ascii="Arial" w:eastAsia="Times New Roman" w:hAnsi="Arial" w:cs="Arial"/>
          <w:i/>
          <w:color w:val="FF0000"/>
          <w:sz w:val="24"/>
          <w:szCs w:val="24"/>
          <w:lang w:eastAsia="bs-Latn-BA"/>
        </w:rPr>
      </w:pPr>
    </w:p>
    <w:p w:rsidR="00C11470" w:rsidRDefault="00C11470"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(3) Izrazi koji se koriste u ovome propisu, a imaju rodno značenje odnose se jednako na muški i ženski rod.</w:t>
      </w:r>
    </w:p>
    <w:p w:rsidR="004C0869" w:rsidRDefault="004C0869" w:rsidP="00114B42">
      <w:pPr>
        <w:shd w:val="clear" w:color="auto" w:fill="FFFFFF"/>
        <w:spacing w:after="0" w:line="240" w:lineRule="auto"/>
        <w:jc w:val="center"/>
        <w:textAlignment w:val="baseline"/>
        <w:rPr>
          <w:rFonts w:ascii="Arial" w:eastAsia="Times New Roman" w:hAnsi="Arial" w:cs="Arial"/>
          <w:i/>
          <w:color w:val="000000"/>
          <w:sz w:val="24"/>
          <w:szCs w:val="24"/>
          <w:lang w:eastAsia="bs-Latn-BA"/>
        </w:rPr>
      </w:pPr>
    </w:p>
    <w:p w:rsidR="004C0869" w:rsidRPr="004C0869" w:rsidRDefault="004C0869" w:rsidP="00114B42">
      <w:pPr>
        <w:shd w:val="clear" w:color="auto" w:fill="FFFFFF"/>
        <w:spacing w:after="0" w:line="240" w:lineRule="auto"/>
        <w:jc w:val="center"/>
        <w:textAlignment w:val="baseline"/>
        <w:rPr>
          <w:rFonts w:ascii="Arial" w:eastAsia="Times New Roman" w:hAnsi="Arial" w:cs="Arial"/>
          <w:color w:val="000000"/>
          <w:sz w:val="24"/>
          <w:szCs w:val="24"/>
          <w:lang w:eastAsia="bs-Latn-BA"/>
        </w:rPr>
      </w:pPr>
      <w:r w:rsidRPr="004C0869">
        <w:rPr>
          <w:rFonts w:ascii="Arial" w:eastAsia="Times New Roman" w:hAnsi="Arial" w:cs="Arial"/>
          <w:color w:val="000000"/>
          <w:sz w:val="24"/>
          <w:szCs w:val="24"/>
          <w:lang w:eastAsia="bs-Latn-BA"/>
        </w:rPr>
        <w:t xml:space="preserve">Član 4. </w:t>
      </w:r>
    </w:p>
    <w:p w:rsidR="00A819C7" w:rsidRDefault="006103D8" w:rsidP="00114B42">
      <w:pPr>
        <w:shd w:val="clear" w:color="auto" w:fill="FFFFFF"/>
        <w:spacing w:after="0" w:line="240" w:lineRule="auto"/>
        <w:jc w:val="center"/>
        <w:textAlignment w:val="baseline"/>
        <w:rPr>
          <w:rFonts w:ascii="Arial" w:eastAsia="Times New Roman" w:hAnsi="Arial" w:cs="Arial"/>
          <w:i/>
          <w:color w:val="000000"/>
          <w:sz w:val="24"/>
          <w:szCs w:val="24"/>
          <w:lang w:eastAsia="bs-Latn-BA"/>
        </w:rPr>
      </w:pPr>
      <w:r>
        <w:rPr>
          <w:rFonts w:ascii="Arial" w:eastAsia="Times New Roman" w:hAnsi="Arial" w:cs="Arial"/>
          <w:i/>
          <w:color w:val="000000"/>
          <w:sz w:val="24"/>
          <w:szCs w:val="24"/>
          <w:lang w:eastAsia="bs-Latn-BA"/>
        </w:rPr>
        <w:t>(</w:t>
      </w:r>
      <w:r w:rsidRPr="00114B42">
        <w:rPr>
          <w:rFonts w:ascii="Arial" w:eastAsia="Times New Roman" w:hAnsi="Arial" w:cs="Arial"/>
          <w:i/>
          <w:color w:val="000000"/>
          <w:sz w:val="24"/>
          <w:szCs w:val="24"/>
          <w:lang w:eastAsia="bs-Latn-BA"/>
        </w:rPr>
        <w:t>Podjela građevinskog otpada</w:t>
      </w:r>
      <w:r>
        <w:rPr>
          <w:rFonts w:ascii="Arial" w:eastAsia="Times New Roman" w:hAnsi="Arial" w:cs="Arial"/>
          <w:i/>
          <w:color w:val="000000"/>
          <w:sz w:val="24"/>
          <w:szCs w:val="24"/>
          <w:lang w:eastAsia="bs-Latn-BA"/>
        </w:rPr>
        <w:t>)</w:t>
      </w:r>
    </w:p>
    <w:p w:rsidR="006103D8" w:rsidRDefault="006103D8" w:rsidP="00114B42">
      <w:pPr>
        <w:shd w:val="clear" w:color="auto" w:fill="FFFFFF"/>
        <w:spacing w:after="0" w:line="240" w:lineRule="auto"/>
        <w:jc w:val="center"/>
        <w:textAlignment w:val="baseline"/>
        <w:rPr>
          <w:rFonts w:ascii="Arial" w:eastAsia="Times New Roman" w:hAnsi="Arial" w:cs="Arial"/>
          <w:i/>
          <w:color w:val="000000"/>
          <w:sz w:val="24"/>
          <w:szCs w:val="24"/>
          <w:lang w:eastAsia="bs-Latn-BA"/>
        </w:rPr>
      </w:pPr>
    </w:p>
    <w:p w:rsidR="00A819C7" w:rsidRPr="002E5551" w:rsidRDefault="00D87398" w:rsidP="00D87398">
      <w:pPr>
        <w:shd w:val="clear" w:color="auto" w:fill="FFFFFF"/>
        <w:spacing w:after="0" w:line="240" w:lineRule="auto"/>
        <w:jc w:val="both"/>
        <w:textAlignment w:val="baseline"/>
        <w:rPr>
          <w:rFonts w:ascii="Arial" w:hAnsi="Arial" w:cs="Arial"/>
          <w:color w:val="000000" w:themeColor="text1"/>
          <w:sz w:val="24"/>
          <w:szCs w:val="24"/>
        </w:rPr>
      </w:pPr>
      <w:r w:rsidRPr="002E5551">
        <w:rPr>
          <w:rFonts w:ascii="Arial" w:hAnsi="Arial" w:cs="Arial"/>
          <w:color w:val="000000" w:themeColor="text1"/>
          <w:sz w:val="24"/>
          <w:szCs w:val="24"/>
        </w:rPr>
        <w:t>(1)</w:t>
      </w:r>
      <w:r w:rsidR="004D0D58">
        <w:rPr>
          <w:rFonts w:ascii="Arial" w:hAnsi="Arial" w:cs="Arial"/>
          <w:color w:val="000000" w:themeColor="text1"/>
          <w:sz w:val="24"/>
          <w:szCs w:val="24"/>
        </w:rPr>
        <w:t xml:space="preserve"> </w:t>
      </w:r>
      <w:r w:rsidR="00A819C7" w:rsidRPr="002E5551">
        <w:rPr>
          <w:rFonts w:ascii="Arial" w:hAnsi="Arial" w:cs="Arial"/>
          <w:color w:val="000000" w:themeColor="text1"/>
          <w:sz w:val="24"/>
          <w:szCs w:val="24"/>
        </w:rPr>
        <w:t>Građevinski otpad se dijeli prema vrsti nastanka na:</w:t>
      </w:r>
    </w:p>
    <w:p w:rsidR="00A819C7" w:rsidRPr="002E5551" w:rsidRDefault="002E5551" w:rsidP="00D97994">
      <w:pPr>
        <w:shd w:val="clear" w:color="auto" w:fill="FFFFFF"/>
        <w:spacing w:after="0" w:line="240" w:lineRule="auto"/>
        <w:jc w:val="both"/>
        <w:textAlignment w:val="baseline"/>
        <w:rPr>
          <w:rFonts w:ascii="Arial" w:hAnsi="Arial" w:cs="Arial"/>
          <w:color w:val="000000" w:themeColor="text1"/>
          <w:sz w:val="24"/>
          <w:szCs w:val="24"/>
        </w:rPr>
      </w:pPr>
      <w:r w:rsidRPr="002E5551">
        <w:rPr>
          <w:rFonts w:ascii="Arial" w:hAnsi="Arial" w:cs="Arial"/>
          <w:color w:val="000000" w:themeColor="text1"/>
          <w:sz w:val="24"/>
          <w:szCs w:val="24"/>
        </w:rPr>
        <w:t xml:space="preserve">a) </w:t>
      </w:r>
      <w:r w:rsidR="00A819C7" w:rsidRPr="002E5551">
        <w:rPr>
          <w:rFonts w:ascii="Arial" w:hAnsi="Arial" w:cs="Arial"/>
          <w:color w:val="000000" w:themeColor="text1"/>
          <w:sz w:val="24"/>
          <w:szCs w:val="24"/>
        </w:rPr>
        <w:t xml:space="preserve">Otpad koji nastaje od potpunog ili djelomičnog rušenja </w:t>
      </w:r>
      <w:r w:rsidR="003E20EC">
        <w:rPr>
          <w:rFonts w:ascii="Arial" w:hAnsi="Arial" w:cs="Arial"/>
          <w:color w:val="000000" w:themeColor="text1"/>
          <w:sz w:val="24"/>
          <w:szCs w:val="24"/>
        </w:rPr>
        <w:t>građevina</w:t>
      </w:r>
    </w:p>
    <w:p w:rsidR="00A819C7" w:rsidRDefault="002E5551" w:rsidP="00D97994">
      <w:pPr>
        <w:shd w:val="clear" w:color="auto" w:fill="FFFFFF"/>
        <w:spacing w:after="0" w:line="240" w:lineRule="auto"/>
        <w:jc w:val="both"/>
        <w:textAlignment w:val="baseline"/>
        <w:rPr>
          <w:rFonts w:ascii="Arial" w:hAnsi="Arial" w:cs="Arial"/>
          <w:color w:val="000000" w:themeColor="text1"/>
          <w:sz w:val="24"/>
          <w:szCs w:val="24"/>
        </w:rPr>
      </w:pPr>
      <w:r w:rsidRPr="002E5551">
        <w:rPr>
          <w:rFonts w:ascii="Arial" w:hAnsi="Arial" w:cs="Arial"/>
          <w:color w:val="000000" w:themeColor="text1"/>
          <w:sz w:val="24"/>
          <w:szCs w:val="24"/>
        </w:rPr>
        <w:t xml:space="preserve">b) </w:t>
      </w:r>
      <w:r w:rsidR="00A819C7" w:rsidRPr="002E5551">
        <w:rPr>
          <w:rFonts w:ascii="Arial" w:hAnsi="Arial" w:cs="Arial"/>
          <w:color w:val="000000" w:themeColor="text1"/>
          <w:sz w:val="24"/>
          <w:szCs w:val="24"/>
        </w:rPr>
        <w:t xml:space="preserve">Otpad koji nastaje na gradilištu kao posljedica izgradnje novih </w:t>
      </w:r>
      <w:r w:rsidR="003E20EC">
        <w:rPr>
          <w:rFonts w:ascii="Arial" w:hAnsi="Arial" w:cs="Arial"/>
          <w:color w:val="000000" w:themeColor="text1"/>
          <w:sz w:val="24"/>
          <w:szCs w:val="24"/>
        </w:rPr>
        <w:t>građevina</w:t>
      </w:r>
    </w:p>
    <w:p w:rsidR="00A865A3" w:rsidRPr="004D0D58" w:rsidRDefault="00C22B24" w:rsidP="00D97994">
      <w:pPr>
        <w:shd w:val="clear" w:color="auto" w:fill="FFFFFF"/>
        <w:spacing w:after="0" w:line="24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c) </w:t>
      </w:r>
      <w:r w:rsidR="00A865A3" w:rsidRPr="004D0D58">
        <w:rPr>
          <w:rFonts w:ascii="Arial" w:hAnsi="Arial" w:cs="Arial"/>
          <w:color w:val="000000" w:themeColor="text1"/>
          <w:sz w:val="24"/>
          <w:szCs w:val="24"/>
        </w:rPr>
        <w:t xml:space="preserve">Otpad koji nastaje na gradilistu kao posljedica intervencija na postojećim građevinama </w:t>
      </w:r>
    </w:p>
    <w:p w:rsidR="00A819C7" w:rsidRPr="004D0D58" w:rsidRDefault="00A865A3" w:rsidP="00D97994">
      <w:pPr>
        <w:shd w:val="clear" w:color="auto" w:fill="FFFFFF"/>
        <w:spacing w:after="0" w:line="240" w:lineRule="auto"/>
        <w:jc w:val="both"/>
        <w:textAlignment w:val="baseline"/>
        <w:rPr>
          <w:rFonts w:ascii="Arial" w:hAnsi="Arial" w:cs="Arial"/>
          <w:color w:val="000000" w:themeColor="text1"/>
          <w:sz w:val="24"/>
          <w:szCs w:val="24"/>
        </w:rPr>
      </w:pPr>
      <w:r w:rsidRPr="004D0D58">
        <w:rPr>
          <w:rFonts w:ascii="Arial" w:hAnsi="Arial" w:cs="Arial"/>
          <w:color w:val="000000" w:themeColor="text1"/>
          <w:sz w:val="24"/>
          <w:szCs w:val="24"/>
        </w:rPr>
        <w:t>d</w:t>
      </w:r>
      <w:r w:rsidR="002E5551" w:rsidRPr="004D0D58">
        <w:rPr>
          <w:rFonts w:ascii="Arial" w:hAnsi="Arial" w:cs="Arial"/>
          <w:color w:val="000000" w:themeColor="text1"/>
          <w:sz w:val="24"/>
          <w:szCs w:val="24"/>
        </w:rPr>
        <w:t xml:space="preserve">) </w:t>
      </w:r>
      <w:r w:rsidR="00A819C7" w:rsidRPr="004D0D58">
        <w:rPr>
          <w:rFonts w:ascii="Arial" w:hAnsi="Arial" w:cs="Arial"/>
          <w:color w:val="000000" w:themeColor="text1"/>
          <w:sz w:val="24"/>
          <w:szCs w:val="24"/>
        </w:rPr>
        <w:t xml:space="preserve">Otpad nastao kod izgradnje i održavanja </w:t>
      </w:r>
      <w:r w:rsidR="003E20EC" w:rsidRPr="004D0D58">
        <w:rPr>
          <w:rFonts w:ascii="Arial" w:hAnsi="Arial" w:cs="Arial"/>
          <w:color w:val="000000" w:themeColor="text1"/>
          <w:sz w:val="24"/>
          <w:szCs w:val="24"/>
        </w:rPr>
        <w:t>saobraćajnica i željeznica</w:t>
      </w:r>
    </w:p>
    <w:p w:rsidR="00A819C7" w:rsidRPr="002B5775" w:rsidRDefault="00A865A3" w:rsidP="00D97994">
      <w:pPr>
        <w:shd w:val="clear" w:color="auto" w:fill="FFFFFF"/>
        <w:spacing w:after="0" w:line="240" w:lineRule="auto"/>
        <w:jc w:val="both"/>
        <w:textAlignment w:val="baseline"/>
        <w:rPr>
          <w:rFonts w:ascii="Arial" w:hAnsi="Arial" w:cs="Arial"/>
          <w:color w:val="000000" w:themeColor="text1"/>
          <w:sz w:val="24"/>
          <w:szCs w:val="24"/>
        </w:rPr>
      </w:pPr>
      <w:r w:rsidRPr="002B5775">
        <w:rPr>
          <w:rFonts w:ascii="Arial" w:hAnsi="Arial" w:cs="Arial"/>
          <w:color w:val="000000" w:themeColor="text1"/>
          <w:sz w:val="24"/>
          <w:szCs w:val="24"/>
        </w:rPr>
        <w:t>e</w:t>
      </w:r>
      <w:r w:rsidR="002E5551" w:rsidRPr="002B5775">
        <w:rPr>
          <w:rFonts w:ascii="Arial" w:hAnsi="Arial" w:cs="Arial"/>
          <w:color w:val="000000" w:themeColor="text1"/>
          <w:sz w:val="24"/>
          <w:szCs w:val="24"/>
        </w:rPr>
        <w:t xml:space="preserve">) </w:t>
      </w:r>
      <w:r w:rsidR="00A819C7" w:rsidRPr="002B5775">
        <w:rPr>
          <w:rFonts w:ascii="Arial" w:hAnsi="Arial" w:cs="Arial"/>
          <w:color w:val="000000" w:themeColor="text1"/>
          <w:sz w:val="24"/>
          <w:szCs w:val="24"/>
        </w:rPr>
        <w:t xml:space="preserve">Tlo, kamenje i vegetacija koje je potrebno ukloniti </w:t>
      </w:r>
      <w:r w:rsidR="002B5775" w:rsidRPr="002B5775">
        <w:rPr>
          <w:rFonts w:ascii="Arial" w:hAnsi="Arial" w:cs="Arial"/>
          <w:color w:val="000000" w:themeColor="text1"/>
          <w:sz w:val="24"/>
          <w:szCs w:val="24"/>
        </w:rPr>
        <w:t xml:space="preserve">radi pripreme zemljišta za građenje, </w:t>
      </w:r>
      <w:r w:rsidR="002B5775" w:rsidRPr="002B5775">
        <w:rPr>
          <w:rFonts w:ascii="Arial" w:hAnsi="Arial" w:cs="Arial"/>
          <w:color w:val="000000"/>
          <w:sz w:val="24"/>
          <w:szCs w:val="24"/>
        </w:rPr>
        <w:t xml:space="preserve">sanaciju zemljišta, </w:t>
      </w:r>
      <w:r w:rsidR="002B5775">
        <w:rPr>
          <w:rFonts w:ascii="Arial" w:hAnsi="Arial" w:cs="Arial"/>
          <w:color w:val="000000"/>
          <w:sz w:val="24"/>
          <w:szCs w:val="24"/>
        </w:rPr>
        <w:t>osiguranje klizišta, drenaže, regulaciju</w:t>
      </w:r>
      <w:r w:rsidR="002B5775" w:rsidRPr="002B5775">
        <w:rPr>
          <w:rFonts w:ascii="Arial" w:hAnsi="Arial" w:cs="Arial"/>
          <w:color w:val="000000"/>
          <w:sz w:val="24"/>
          <w:szCs w:val="24"/>
        </w:rPr>
        <w:t xml:space="preserve"> vodotoka, ravnanje zemljišta</w:t>
      </w:r>
      <w:r w:rsidR="002B5775">
        <w:rPr>
          <w:rFonts w:ascii="Arial" w:hAnsi="Arial" w:cs="Arial"/>
          <w:color w:val="000000"/>
          <w:sz w:val="24"/>
          <w:szCs w:val="24"/>
        </w:rPr>
        <w:t xml:space="preserve"> i sl.</w:t>
      </w:r>
    </w:p>
    <w:p w:rsidR="00D97994" w:rsidRDefault="00D97994" w:rsidP="00A819C7">
      <w:pPr>
        <w:shd w:val="clear" w:color="auto" w:fill="FFFFFF"/>
        <w:spacing w:after="0" w:line="240" w:lineRule="auto"/>
        <w:jc w:val="both"/>
        <w:textAlignment w:val="baseline"/>
        <w:rPr>
          <w:rFonts w:ascii="Arial" w:hAnsi="Arial" w:cs="Arial"/>
          <w:color w:val="000000" w:themeColor="text1"/>
          <w:sz w:val="24"/>
          <w:szCs w:val="24"/>
        </w:rPr>
      </w:pPr>
    </w:p>
    <w:p w:rsidR="00A819C7" w:rsidRPr="002E5551" w:rsidRDefault="002E5551" w:rsidP="00A819C7">
      <w:pPr>
        <w:shd w:val="clear" w:color="auto" w:fill="FFFFFF"/>
        <w:spacing w:after="0" w:line="240" w:lineRule="auto"/>
        <w:jc w:val="both"/>
        <w:textAlignment w:val="baseline"/>
        <w:rPr>
          <w:rFonts w:ascii="Arial" w:hAnsi="Arial" w:cs="Arial"/>
          <w:color w:val="000000" w:themeColor="text1"/>
          <w:sz w:val="24"/>
          <w:szCs w:val="24"/>
        </w:rPr>
      </w:pPr>
      <w:r w:rsidRPr="002E5551">
        <w:rPr>
          <w:rFonts w:ascii="Arial" w:hAnsi="Arial" w:cs="Arial"/>
          <w:color w:val="000000" w:themeColor="text1"/>
          <w:sz w:val="24"/>
          <w:szCs w:val="24"/>
        </w:rPr>
        <w:t>(2</w:t>
      </w:r>
      <w:r w:rsidR="00A819C7" w:rsidRPr="002E5551">
        <w:rPr>
          <w:rFonts w:ascii="Arial" w:hAnsi="Arial" w:cs="Arial"/>
          <w:color w:val="000000" w:themeColor="text1"/>
          <w:sz w:val="24"/>
          <w:szCs w:val="24"/>
        </w:rPr>
        <w:t>)</w:t>
      </w:r>
      <w:r w:rsidR="004D0D58">
        <w:rPr>
          <w:rFonts w:ascii="Arial" w:hAnsi="Arial" w:cs="Arial"/>
          <w:color w:val="000000" w:themeColor="text1"/>
          <w:sz w:val="24"/>
          <w:szCs w:val="24"/>
        </w:rPr>
        <w:t xml:space="preserve"> </w:t>
      </w:r>
      <w:r w:rsidR="00A819C7" w:rsidRPr="002E5551">
        <w:rPr>
          <w:rFonts w:ascii="Arial" w:hAnsi="Arial" w:cs="Arial"/>
          <w:color w:val="000000" w:themeColor="text1"/>
          <w:sz w:val="24"/>
          <w:szCs w:val="24"/>
        </w:rPr>
        <w:t>Opasni građevinski otpad je onaj koji sadrži opasne komponente (azbest, katran, olovo, ljepila</w:t>
      </w:r>
      <w:r w:rsidR="002A4D6E">
        <w:rPr>
          <w:rFonts w:ascii="Arial" w:hAnsi="Arial" w:cs="Arial"/>
          <w:color w:val="000000" w:themeColor="text1"/>
          <w:sz w:val="24"/>
          <w:szCs w:val="24"/>
        </w:rPr>
        <w:t xml:space="preserve"> i dr.</w:t>
      </w:r>
      <w:r w:rsidR="00A819C7" w:rsidRPr="002E5551">
        <w:rPr>
          <w:rFonts w:ascii="Arial" w:hAnsi="Arial" w:cs="Arial"/>
          <w:color w:val="000000" w:themeColor="text1"/>
          <w:sz w:val="24"/>
          <w:szCs w:val="24"/>
        </w:rPr>
        <w:t>)</w:t>
      </w:r>
      <w:r w:rsidR="003E20EC">
        <w:rPr>
          <w:rFonts w:ascii="Arial" w:hAnsi="Arial" w:cs="Arial"/>
          <w:color w:val="000000" w:themeColor="text1"/>
          <w:sz w:val="24"/>
          <w:szCs w:val="24"/>
        </w:rPr>
        <w:t>.</w:t>
      </w:r>
    </w:p>
    <w:p w:rsidR="00114B42" w:rsidRDefault="00114B42" w:rsidP="0008616C">
      <w:pPr>
        <w:shd w:val="clear" w:color="auto" w:fill="FFFFFF"/>
        <w:spacing w:after="0" w:line="240" w:lineRule="auto"/>
        <w:textAlignment w:val="baseline"/>
        <w:rPr>
          <w:rFonts w:ascii="Arial" w:eastAsia="Times New Roman" w:hAnsi="Arial" w:cs="Arial"/>
          <w:i/>
          <w:color w:val="FF0000"/>
          <w:sz w:val="24"/>
          <w:szCs w:val="24"/>
          <w:lang w:eastAsia="bs-Latn-BA"/>
        </w:rPr>
      </w:pPr>
    </w:p>
    <w:p w:rsidR="00114B42" w:rsidRDefault="004C0869" w:rsidP="00114B42">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 5</w:t>
      </w:r>
      <w:r w:rsidR="00114B42">
        <w:rPr>
          <w:rFonts w:ascii="Arial" w:eastAsia="Times New Roman" w:hAnsi="Arial" w:cs="Arial"/>
          <w:color w:val="000000"/>
          <w:sz w:val="24"/>
          <w:szCs w:val="24"/>
          <w:lang w:eastAsia="bs-Latn-BA"/>
        </w:rPr>
        <w:t>.</w:t>
      </w:r>
    </w:p>
    <w:p w:rsidR="00404677" w:rsidRDefault="00404677" w:rsidP="00114B42">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(Podgrupe i vrste otpada)</w:t>
      </w:r>
    </w:p>
    <w:p w:rsidR="00114B42" w:rsidRDefault="00114B42" w:rsidP="00114B42">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AF157C" w:rsidRDefault="00D87398"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(1) </w:t>
      </w:r>
      <w:r w:rsidR="001F7BFD" w:rsidRPr="001F7BFD">
        <w:rPr>
          <w:rFonts w:ascii="Arial" w:eastAsia="Times New Roman" w:hAnsi="Arial" w:cs="Arial"/>
          <w:color w:val="000000"/>
          <w:sz w:val="24"/>
          <w:szCs w:val="24"/>
          <w:lang w:eastAsia="bs-Latn-BA"/>
        </w:rPr>
        <w:t>Građevinski otpad, u katalogu otpada, naveden je pod ključn</w:t>
      </w:r>
      <w:r w:rsidR="00AF157C">
        <w:rPr>
          <w:rFonts w:ascii="Arial" w:eastAsia="Times New Roman" w:hAnsi="Arial" w:cs="Arial"/>
          <w:color w:val="000000"/>
          <w:sz w:val="24"/>
          <w:szCs w:val="24"/>
          <w:lang w:eastAsia="bs-Latn-BA"/>
        </w:rPr>
        <w:t xml:space="preserve">im brojem 17 00 00 pod imenom </w:t>
      </w:r>
      <w:r w:rsidR="001F7BFD" w:rsidRPr="001F7BFD">
        <w:rPr>
          <w:rFonts w:ascii="Arial" w:eastAsia="Times New Roman" w:hAnsi="Arial" w:cs="Arial"/>
          <w:color w:val="000000"/>
          <w:sz w:val="24"/>
          <w:szCs w:val="24"/>
          <w:lang w:eastAsia="bs-Latn-BA"/>
        </w:rPr>
        <w:t>grupe GRAĐEVINSKI OTPAD I OTPAD OD RUŠENJA O</w:t>
      </w:r>
      <w:r w:rsidR="00AF157C">
        <w:rPr>
          <w:rFonts w:ascii="Arial" w:eastAsia="Times New Roman" w:hAnsi="Arial" w:cs="Arial"/>
          <w:color w:val="000000"/>
          <w:sz w:val="24"/>
          <w:szCs w:val="24"/>
          <w:lang w:eastAsia="bs-Latn-BA"/>
        </w:rPr>
        <w:t xml:space="preserve">BJEKATA (uključujući i otpad od </w:t>
      </w:r>
      <w:r w:rsidR="001F7BFD" w:rsidRPr="001F7BFD">
        <w:rPr>
          <w:rFonts w:ascii="Arial" w:eastAsia="Times New Roman" w:hAnsi="Arial" w:cs="Arial"/>
          <w:color w:val="000000"/>
          <w:sz w:val="24"/>
          <w:szCs w:val="24"/>
          <w:lang w:eastAsia="bs-Latn-BA"/>
        </w:rPr>
        <w:t xml:space="preserve">iskapanja onečišćenog tla). </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xml:space="preserve">Slijedi popis podgrupa i vrsta </w:t>
      </w:r>
      <w:r w:rsidR="00AF157C">
        <w:rPr>
          <w:rFonts w:ascii="Arial" w:eastAsia="Times New Roman" w:hAnsi="Arial" w:cs="Arial"/>
          <w:color w:val="000000"/>
          <w:sz w:val="24"/>
          <w:szCs w:val="24"/>
          <w:lang w:eastAsia="bs-Latn-BA"/>
        </w:rPr>
        <w:t xml:space="preserve">otpada, s pripadajućim ključnim </w:t>
      </w:r>
      <w:r w:rsidRPr="001F7BFD">
        <w:rPr>
          <w:rFonts w:ascii="Arial" w:eastAsia="Times New Roman" w:hAnsi="Arial" w:cs="Arial"/>
          <w:color w:val="000000"/>
          <w:sz w:val="24"/>
          <w:szCs w:val="24"/>
          <w:lang w:eastAsia="bs-Latn-BA"/>
        </w:rPr>
        <w:t>brojem, koji se mogu naći pod grupom građevinski otpad i otpad nastao od rušenja objekata.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Podjela podgrupa: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17 00 00 Građevinski otpad i otpad nastao od rušenja objekata (uključujući otpad od</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iskapanja onečišćenog tla)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01 – beton, opeka, crijep/pločice i keramika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02 – drvo, staklo i plastika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03 – mješavina bitumena, ugljeni katran i proizvodi koji sadrže katran</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 metali (uključujući i njihove legure)</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 zemlja (uključujući iskopanu zemlju s onečišćenih/kontaminiranih</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lokacija), kamenje i iskop od rada bagera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06 – izolacijski materijali i građevinski materijal koji sadrži azbest</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08 – građevinski materijal na bazi gipsa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09 – ostali građevinski otpad i otpad od rušenja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Podjela vrsta otpada po podgrupama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17 01 – beton, opeka, crijep/pločice i keramika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01 01 – beton</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01 02 – opeka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01 03 – crijep/pločice i keramika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01 04 – građevinski materijal na bazi gipsa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lastRenderedPageBreak/>
        <w:t> 17 01 06* – mješavine ili odvojene frakcije betona, opeke, crijepa/pločica 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keramike koje sadrže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01 07 – mješavine betona, opeke, crijepa/pločica i keramike koje nisu</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navedene pod 17 01 06</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17 02 – drvo, staklo i plastika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02 01 – drvo</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02 02 – staklo</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02 03 – plastika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02 04* - staklo, plastika i drvo koji sadrže ili su onečišćeni opasnim tvarima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17 03 – mješavina bitumena, ugljeni katran i proizvodi koji sadrže katran</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03 01* – mješavina bitumena koje sadrže katran iz ugljena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03 02 – mješavine bitumena koje nisu navedene pod 17 03 01</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03 03* – katran iz ugljena i proizvodi koji sadrže katran</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17 04 – metali (uključujući njihove legure)</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01 – bakar,bronca, mjed</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02 – aluminij</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03 – olovo</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04 – cink</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05 – željezo i čelik</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06 – kositar</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07 – miješani metali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09* – metalni otpad onečišćen opasnim tvarima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10* – kabelski vodiči koji sadrže ulje, ugljeni katran i druge opasne</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11 – kabelski vodiči koji nisu navedeni pod 17 04 10</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17 05 – zemlja (uključujući iskopanu zemlju s onečišćenim/kontaminiranih lokacija),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kamenje i iskop od rada bagera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03* – zemlja i kamenje koji sadrže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04 – zemlja i kamenje koji nisu navedeni pod 17 05 03</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05* – iskopana zemlja od rada bagera koja sadrži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06 – iskopana zemlja koja nije navedena pod 17 05 05</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07* – šljunak koji sadrži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08 – šljunak koji nije naveden pod 17 05 07</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17 06 – izolacijski materijali i građevinski materijali koji sadrže azbest</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06 01* – izolacijski materijali koji sadrže azbest</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06 03* – ostali izolacijski materijal koji se sastoje od ili sadrže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06 04 – izolacijski materijali koji nisu navedeni pod 17 06 01 i 17 06 03</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06 05* – građevinski materijali koji sadrže azbest</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17 08 – građevinski materijal na bazi gipsa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08 01* – građevinski materijal na bazi gipsa onečišćen/kontaminiran</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opasnim tvarima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08 02 - građevinski materijal na bazi gipsa koji nije naveden pod 17 08 01</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17 09 – ostali građevinski otpad i otpad od rušenja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09 01* – građevinski otpad i otpad od rušenja koji sadrži živu</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09 02* – građevinski otpad i otpad od rušenja koji sadrži PCB</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09 03* – građevinski otpad i otpad od rušenja (uključujući miješani otpad)</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koji sadrži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09 04 – miješani građevinski otpad i otpad od rušenja koji nije naveden</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pod 17 09 01, 17 09 02, 17 09 03</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1F7BFD" w:rsidRPr="001F7BFD" w:rsidRDefault="004D0D58"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 xml:space="preserve">(2) </w:t>
      </w:r>
      <w:r w:rsidR="001F7BFD" w:rsidRPr="001F7BFD">
        <w:rPr>
          <w:rFonts w:ascii="Arial" w:eastAsia="Times New Roman" w:hAnsi="Arial" w:cs="Arial"/>
          <w:color w:val="000000"/>
          <w:sz w:val="24"/>
          <w:szCs w:val="24"/>
          <w:lang w:eastAsia="bs-Latn-BA"/>
        </w:rPr>
        <w:t>Građevinskim otpadom koji je onečišćen opasnim tvarima smatraju se:</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01 06* – mješavine ili odvojene frakcije betona, opeke, crijepa/pločica i keramike koje</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sadrže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02 04* - staklo, plastika i drvo koji sadrže ili su onečišćeni opasnim tvarima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03 01* – mješavina bitumena koje sadrže katran iz ugljena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03 03* – katran iz ugljena i proizvodi koji sadrže katran</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09* – metalni otpad onečišćen opasnim tvarima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04 10* – kabelski vodiči koji sadrže ulje, ugljeni katran i druge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03* – zemlja i kamenje koji sadrže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05* – iskopana zemlja od rada bagera koja sadrži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05 07* – šljunak koji sadrži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06 01* – izolacijski materijali koji sadrže azbest</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06 03* – ostali izolacijski materijal koji se sastoje od ili sadrže opasne tvari</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06 05* – građevinski materijali koji sadrže azbest</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08 01* – građevinski materijal na bazi gipsa onečišćen/kontaminiran opasnim tvarima</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09 01* – građevinski otpad i otpad od rušenja koji sadrži živu</w:t>
      </w:r>
    </w:p>
    <w:p w:rsidR="001F7BFD" w:rsidRP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09 02* – građevinski otpad i otpad od rušenja koji sadrži PCB</w:t>
      </w:r>
    </w:p>
    <w:p w:rsidR="001F7BFD" w:rsidRDefault="001F7BFD" w:rsidP="001F7BF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F7BFD">
        <w:rPr>
          <w:rFonts w:ascii="Arial" w:eastAsia="Times New Roman" w:hAnsi="Arial" w:cs="Arial"/>
          <w:color w:val="000000"/>
          <w:sz w:val="24"/>
          <w:szCs w:val="24"/>
          <w:lang w:eastAsia="bs-Latn-BA"/>
        </w:rPr>
        <w:t>- 17 09 03* – građevinski otpad i otpad od rušenja (uključuj</w:t>
      </w:r>
      <w:r>
        <w:rPr>
          <w:rFonts w:ascii="Arial" w:eastAsia="Times New Roman" w:hAnsi="Arial" w:cs="Arial"/>
          <w:color w:val="000000"/>
          <w:sz w:val="24"/>
          <w:szCs w:val="24"/>
          <w:lang w:eastAsia="bs-Latn-BA"/>
        </w:rPr>
        <w:t xml:space="preserve">ući miješani otpad) koji sadrži </w:t>
      </w:r>
      <w:r w:rsidRPr="001F7BFD">
        <w:rPr>
          <w:rFonts w:ascii="Arial" w:eastAsia="Times New Roman" w:hAnsi="Arial" w:cs="Arial"/>
          <w:color w:val="000000"/>
          <w:sz w:val="24"/>
          <w:szCs w:val="24"/>
          <w:lang w:eastAsia="bs-Latn-BA"/>
        </w:rPr>
        <w:t>opasne tvari</w:t>
      </w:r>
    </w:p>
    <w:p w:rsidR="00F96374" w:rsidRPr="00196AF7" w:rsidRDefault="00F96374"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Pr="00196AF7" w:rsidRDefault="008F37F5"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II </w:t>
      </w:r>
      <w:r w:rsidR="00114B42">
        <w:rPr>
          <w:rFonts w:ascii="Arial" w:eastAsia="Times New Roman" w:hAnsi="Arial" w:cs="Arial"/>
          <w:color w:val="000000"/>
          <w:sz w:val="24"/>
          <w:szCs w:val="24"/>
          <w:lang w:eastAsia="bs-Latn-BA"/>
        </w:rPr>
        <w:t>SISTEM UPRAVLJANJA</w:t>
      </w:r>
      <w:r w:rsidR="00C11470" w:rsidRPr="00196AF7">
        <w:rPr>
          <w:rFonts w:ascii="Arial" w:eastAsia="Times New Roman" w:hAnsi="Arial" w:cs="Arial"/>
          <w:color w:val="000000"/>
          <w:sz w:val="24"/>
          <w:szCs w:val="24"/>
          <w:lang w:eastAsia="bs-Latn-BA"/>
        </w:rPr>
        <w:t xml:space="preserve"> GRAĐEV</w:t>
      </w:r>
      <w:r w:rsidR="00114B42">
        <w:rPr>
          <w:rFonts w:ascii="Arial" w:eastAsia="Times New Roman" w:hAnsi="Arial" w:cs="Arial"/>
          <w:color w:val="000000"/>
          <w:sz w:val="24"/>
          <w:szCs w:val="24"/>
          <w:lang w:eastAsia="bs-Latn-BA"/>
        </w:rPr>
        <w:t>I</w:t>
      </w:r>
      <w:r w:rsidR="00C11470" w:rsidRPr="00196AF7">
        <w:rPr>
          <w:rFonts w:ascii="Arial" w:eastAsia="Times New Roman" w:hAnsi="Arial" w:cs="Arial"/>
          <w:color w:val="000000"/>
          <w:sz w:val="24"/>
          <w:szCs w:val="24"/>
          <w:lang w:eastAsia="bs-Latn-BA"/>
        </w:rPr>
        <w:t>N</w:t>
      </w:r>
      <w:r w:rsidR="00114B42">
        <w:rPr>
          <w:rFonts w:ascii="Arial" w:eastAsia="Times New Roman" w:hAnsi="Arial" w:cs="Arial"/>
          <w:color w:val="000000"/>
          <w:sz w:val="24"/>
          <w:szCs w:val="24"/>
          <w:lang w:eastAsia="bs-Latn-BA"/>
        </w:rPr>
        <w:t>SK</w:t>
      </w:r>
      <w:r w:rsidR="00C11470" w:rsidRPr="00196AF7">
        <w:rPr>
          <w:rFonts w:ascii="Arial" w:eastAsia="Times New Roman" w:hAnsi="Arial" w:cs="Arial"/>
          <w:color w:val="000000"/>
          <w:sz w:val="24"/>
          <w:szCs w:val="24"/>
          <w:lang w:eastAsia="bs-Latn-BA"/>
        </w:rPr>
        <w:t>IM OTPADOM</w:t>
      </w:r>
    </w:p>
    <w:p w:rsidR="00C11470" w:rsidRDefault="00C11470" w:rsidP="006A5916">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p>
    <w:p w:rsidR="00114B42" w:rsidRPr="00196AF7" w:rsidRDefault="00114B42"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D94FF1"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4C0869">
        <w:rPr>
          <w:rFonts w:ascii="Arial" w:eastAsia="Times New Roman" w:hAnsi="Arial" w:cs="Arial"/>
          <w:color w:val="000000"/>
          <w:sz w:val="24"/>
          <w:szCs w:val="24"/>
          <w:lang w:eastAsia="bs-Latn-BA"/>
        </w:rPr>
        <w:t xml:space="preserve"> 6</w:t>
      </w:r>
      <w:r w:rsidR="00C11470" w:rsidRPr="00196AF7">
        <w:rPr>
          <w:rFonts w:ascii="Arial" w:eastAsia="Times New Roman" w:hAnsi="Arial" w:cs="Arial"/>
          <w:color w:val="000000"/>
          <w:sz w:val="24"/>
          <w:szCs w:val="24"/>
          <w:lang w:eastAsia="bs-Latn-BA"/>
        </w:rPr>
        <w:t>.</w:t>
      </w:r>
    </w:p>
    <w:p w:rsidR="00404677" w:rsidRDefault="00404677" w:rsidP="006A5916">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w:t>
      </w:r>
      <w:r w:rsidRPr="00196AF7">
        <w:rPr>
          <w:rFonts w:ascii="Arial" w:eastAsia="Times New Roman" w:hAnsi="Arial" w:cs="Arial"/>
          <w:i/>
          <w:iCs/>
          <w:color w:val="000000"/>
          <w:sz w:val="24"/>
          <w:szCs w:val="24"/>
          <w:bdr w:val="none" w:sz="0" w:space="0" w:color="auto" w:frame="1"/>
          <w:lang w:eastAsia="bs-Latn-BA"/>
        </w:rPr>
        <w:t xml:space="preserve">Cilj </w:t>
      </w:r>
      <w:r>
        <w:rPr>
          <w:rFonts w:ascii="Arial" w:eastAsia="Times New Roman" w:hAnsi="Arial" w:cs="Arial"/>
          <w:i/>
          <w:iCs/>
          <w:color w:val="000000"/>
          <w:sz w:val="24"/>
          <w:szCs w:val="24"/>
          <w:bdr w:val="none" w:sz="0" w:space="0" w:color="auto" w:frame="1"/>
          <w:lang w:eastAsia="bs-Latn-BA"/>
        </w:rPr>
        <w:t>sistema upravljanja</w:t>
      </w:r>
      <w:r w:rsidRPr="00196AF7">
        <w:rPr>
          <w:rFonts w:ascii="Arial" w:eastAsia="Times New Roman" w:hAnsi="Arial" w:cs="Arial"/>
          <w:i/>
          <w:iCs/>
          <w:color w:val="000000"/>
          <w:sz w:val="24"/>
          <w:szCs w:val="24"/>
          <w:bdr w:val="none" w:sz="0" w:space="0" w:color="auto" w:frame="1"/>
          <w:lang w:eastAsia="bs-Latn-BA"/>
        </w:rPr>
        <w:t xml:space="preserve"> građev</w:t>
      </w:r>
      <w:r>
        <w:rPr>
          <w:rFonts w:ascii="Arial" w:eastAsia="Times New Roman" w:hAnsi="Arial" w:cs="Arial"/>
          <w:i/>
          <w:iCs/>
          <w:color w:val="000000"/>
          <w:sz w:val="24"/>
          <w:szCs w:val="24"/>
          <w:bdr w:val="none" w:sz="0" w:space="0" w:color="auto" w:frame="1"/>
          <w:lang w:eastAsia="bs-Latn-BA"/>
        </w:rPr>
        <w:t>i</w:t>
      </w:r>
      <w:r w:rsidRPr="00196AF7">
        <w:rPr>
          <w:rFonts w:ascii="Arial" w:eastAsia="Times New Roman" w:hAnsi="Arial" w:cs="Arial"/>
          <w:i/>
          <w:iCs/>
          <w:color w:val="000000"/>
          <w:sz w:val="24"/>
          <w:szCs w:val="24"/>
          <w:bdr w:val="none" w:sz="0" w:space="0" w:color="auto" w:frame="1"/>
          <w:lang w:eastAsia="bs-Latn-BA"/>
        </w:rPr>
        <w:t>n</w:t>
      </w:r>
      <w:r>
        <w:rPr>
          <w:rFonts w:ascii="Arial" w:eastAsia="Times New Roman" w:hAnsi="Arial" w:cs="Arial"/>
          <w:i/>
          <w:iCs/>
          <w:color w:val="000000"/>
          <w:sz w:val="24"/>
          <w:szCs w:val="24"/>
          <w:bdr w:val="none" w:sz="0" w:space="0" w:color="auto" w:frame="1"/>
          <w:lang w:eastAsia="bs-Latn-BA"/>
        </w:rPr>
        <w:t>sk</w:t>
      </w:r>
      <w:r w:rsidRPr="00196AF7">
        <w:rPr>
          <w:rFonts w:ascii="Arial" w:eastAsia="Times New Roman" w:hAnsi="Arial" w:cs="Arial"/>
          <w:i/>
          <w:iCs/>
          <w:color w:val="000000"/>
          <w:sz w:val="24"/>
          <w:szCs w:val="24"/>
          <w:bdr w:val="none" w:sz="0" w:space="0" w:color="auto" w:frame="1"/>
          <w:lang w:eastAsia="bs-Latn-BA"/>
        </w:rPr>
        <w:t>im otpadom</w:t>
      </w:r>
      <w:r>
        <w:rPr>
          <w:rFonts w:ascii="Arial" w:eastAsia="Times New Roman" w:hAnsi="Arial" w:cs="Arial"/>
          <w:i/>
          <w:iCs/>
          <w:color w:val="000000"/>
          <w:sz w:val="24"/>
          <w:szCs w:val="24"/>
          <w:bdr w:val="none" w:sz="0" w:space="0" w:color="auto" w:frame="1"/>
          <w:lang w:eastAsia="bs-Latn-BA"/>
        </w:rPr>
        <w:t>)</w:t>
      </w:r>
    </w:p>
    <w:p w:rsidR="00404677" w:rsidRPr="00196AF7" w:rsidRDefault="00404677"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Pr="00CF6F2A" w:rsidRDefault="00DE0FE5" w:rsidP="006A5916">
      <w:pPr>
        <w:shd w:val="clear" w:color="auto" w:fill="FFFFFF"/>
        <w:spacing w:after="0" w:line="240" w:lineRule="auto"/>
        <w:jc w:val="both"/>
        <w:textAlignment w:val="baseline"/>
        <w:rPr>
          <w:rFonts w:ascii="Arial" w:eastAsia="Times New Roman" w:hAnsi="Arial" w:cs="Arial"/>
          <w:color w:val="2E74B5" w:themeColor="accent1" w:themeShade="BF"/>
          <w:sz w:val="24"/>
          <w:szCs w:val="24"/>
          <w:lang w:eastAsia="bs-Latn-BA"/>
        </w:rPr>
      </w:pPr>
      <w:r>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 xml:space="preserve">Cilj </w:t>
      </w:r>
      <w:r w:rsidR="00114B42">
        <w:rPr>
          <w:rFonts w:ascii="Arial" w:eastAsia="Times New Roman" w:hAnsi="Arial" w:cs="Arial"/>
          <w:color w:val="000000"/>
          <w:sz w:val="24"/>
          <w:szCs w:val="24"/>
          <w:lang w:eastAsia="bs-Latn-BA"/>
        </w:rPr>
        <w:t>sistema upravljanja</w:t>
      </w:r>
      <w:r w:rsidR="00C11470" w:rsidRPr="00196AF7">
        <w:rPr>
          <w:rFonts w:ascii="Arial" w:eastAsia="Times New Roman" w:hAnsi="Arial" w:cs="Arial"/>
          <w:color w:val="000000"/>
          <w:sz w:val="24"/>
          <w:szCs w:val="24"/>
          <w:lang w:eastAsia="bs-Latn-BA"/>
        </w:rPr>
        <w:t xml:space="preserve"> građev</w:t>
      </w:r>
      <w:r w:rsidR="00114B42">
        <w:rPr>
          <w:rFonts w:ascii="Arial" w:eastAsia="Times New Roman" w:hAnsi="Arial" w:cs="Arial"/>
          <w:color w:val="000000"/>
          <w:sz w:val="24"/>
          <w:szCs w:val="24"/>
          <w:lang w:eastAsia="bs-Latn-BA"/>
        </w:rPr>
        <w:t>i</w:t>
      </w:r>
      <w:r w:rsidR="00C11470" w:rsidRPr="00196AF7">
        <w:rPr>
          <w:rFonts w:ascii="Arial" w:eastAsia="Times New Roman" w:hAnsi="Arial" w:cs="Arial"/>
          <w:color w:val="000000"/>
          <w:sz w:val="24"/>
          <w:szCs w:val="24"/>
          <w:lang w:eastAsia="bs-Latn-BA"/>
        </w:rPr>
        <w:t>n</w:t>
      </w:r>
      <w:r w:rsidR="00114B42">
        <w:rPr>
          <w:rFonts w:ascii="Arial" w:eastAsia="Times New Roman" w:hAnsi="Arial" w:cs="Arial"/>
          <w:color w:val="000000"/>
          <w:sz w:val="24"/>
          <w:szCs w:val="24"/>
          <w:lang w:eastAsia="bs-Latn-BA"/>
        </w:rPr>
        <w:t>sk</w:t>
      </w:r>
      <w:r w:rsidR="00C11470" w:rsidRPr="00196AF7">
        <w:rPr>
          <w:rFonts w:ascii="Arial" w:eastAsia="Times New Roman" w:hAnsi="Arial" w:cs="Arial"/>
          <w:color w:val="000000"/>
          <w:sz w:val="24"/>
          <w:szCs w:val="24"/>
          <w:lang w:eastAsia="bs-Latn-BA"/>
        </w:rPr>
        <w:t xml:space="preserve">im otpadom je </w:t>
      </w:r>
      <w:r w:rsidR="00CF6F2A">
        <w:rPr>
          <w:rFonts w:ascii="Arial" w:eastAsia="Times New Roman" w:hAnsi="Arial" w:cs="Arial"/>
          <w:color w:val="000000"/>
          <w:sz w:val="24"/>
          <w:szCs w:val="24"/>
          <w:lang w:eastAsia="bs-Latn-BA"/>
        </w:rPr>
        <w:t xml:space="preserve">da se </w:t>
      </w:r>
      <w:r w:rsidR="00C11470" w:rsidRPr="00196AF7">
        <w:rPr>
          <w:rFonts w:ascii="Arial" w:eastAsia="Times New Roman" w:hAnsi="Arial" w:cs="Arial"/>
          <w:color w:val="000000"/>
          <w:sz w:val="24"/>
          <w:szCs w:val="24"/>
          <w:lang w:eastAsia="bs-Latn-BA"/>
        </w:rPr>
        <w:t xml:space="preserve">do 1. </w:t>
      </w:r>
      <w:r w:rsidR="00CF6F2A">
        <w:rPr>
          <w:rFonts w:ascii="Arial" w:eastAsia="Times New Roman" w:hAnsi="Arial" w:cs="Arial"/>
          <w:color w:val="000000"/>
          <w:sz w:val="24"/>
          <w:szCs w:val="24"/>
          <w:lang w:eastAsia="bs-Latn-BA"/>
        </w:rPr>
        <w:t>januara/</w:t>
      </w:r>
      <w:r w:rsidR="00C11470" w:rsidRPr="00196AF7">
        <w:rPr>
          <w:rFonts w:ascii="Arial" w:eastAsia="Times New Roman" w:hAnsi="Arial" w:cs="Arial"/>
          <w:color w:val="000000"/>
          <w:sz w:val="24"/>
          <w:szCs w:val="24"/>
          <w:lang w:eastAsia="bs-Latn-BA"/>
        </w:rPr>
        <w:t>siječnja 202</w:t>
      </w:r>
      <w:r w:rsidR="00CF6F2A">
        <w:rPr>
          <w:rFonts w:ascii="Arial" w:eastAsia="Times New Roman" w:hAnsi="Arial" w:cs="Arial"/>
          <w:color w:val="000000"/>
          <w:sz w:val="24"/>
          <w:szCs w:val="24"/>
          <w:lang w:eastAsia="bs-Latn-BA"/>
        </w:rPr>
        <w:t>5</w:t>
      </w:r>
      <w:r w:rsidR="00C11470" w:rsidRPr="00196AF7">
        <w:rPr>
          <w:rFonts w:ascii="Arial" w:eastAsia="Times New Roman" w:hAnsi="Arial" w:cs="Arial"/>
          <w:color w:val="000000"/>
          <w:sz w:val="24"/>
          <w:szCs w:val="24"/>
          <w:lang w:eastAsia="bs-Latn-BA"/>
        </w:rPr>
        <w:t xml:space="preserve">. godine </w:t>
      </w:r>
      <w:r w:rsidR="00CF6F2A">
        <w:rPr>
          <w:rFonts w:ascii="Arial" w:eastAsia="Times New Roman" w:hAnsi="Arial" w:cs="Arial"/>
          <w:color w:val="000000"/>
          <w:sz w:val="24"/>
          <w:szCs w:val="24"/>
          <w:lang w:eastAsia="bs-Latn-BA"/>
        </w:rPr>
        <w:t>putem nadležnih tijela osigura priprema za ponovnu upotrebu</w:t>
      </w:r>
      <w:r w:rsidR="00C11470" w:rsidRPr="00196AF7">
        <w:rPr>
          <w:rFonts w:ascii="Arial" w:eastAsia="Times New Roman" w:hAnsi="Arial" w:cs="Arial"/>
          <w:color w:val="000000"/>
          <w:sz w:val="24"/>
          <w:szCs w:val="24"/>
          <w:lang w:eastAsia="bs-Latn-BA"/>
        </w:rPr>
        <w:t>, recikliranje i druge načine materi</w:t>
      </w:r>
      <w:r w:rsidR="00850A0D">
        <w:rPr>
          <w:rFonts w:ascii="Arial" w:eastAsia="Times New Roman" w:hAnsi="Arial" w:cs="Arial"/>
          <w:color w:val="000000"/>
          <w:sz w:val="24"/>
          <w:szCs w:val="24"/>
          <w:lang w:eastAsia="bs-Latn-BA"/>
        </w:rPr>
        <w:t>jalnog oporavka</w:t>
      </w:r>
      <w:r w:rsidR="00C11470" w:rsidRPr="00196AF7">
        <w:rPr>
          <w:rFonts w:ascii="Arial" w:eastAsia="Times New Roman" w:hAnsi="Arial" w:cs="Arial"/>
          <w:color w:val="000000"/>
          <w:sz w:val="24"/>
          <w:szCs w:val="24"/>
          <w:lang w:eastAsia="bs-Latn-BA"/>
        </w:rPr>
        <w:t xml:space="preserve">, uključujući postupke zatrpavanja i nasipavanja, u kojima se otpad koristi </w:t>
      </w:r>
      <w:r w:rsidR="00CF6F2A">
        <w:rPr>
          <w:rFonts w:ascii="Arial" w:eastAsia="Times New Roman" w:hAnsi="Arial" w:cs="Arial"/>
          <w:color w:val="000000"/>
          <w:sz w:val="24"/>
          <w:szCs w:val="24"/>
          <w:lang w:eastAsia="bs-Latn-BA"/>
        </w:rPr>
        <w:t>kao zamjena za druge materijale.</w:t>
      </w:r>
    </w:p>
    <w:p w:rsidR="002759F2" w:rsidRDefault="002759F2" w:rsidP="002759F2">
      <w:pPr>
        <w:shd w:val="clear" w:color="auto" w:fill="FFFFFF"/>
        <w:spacing w:after="0" w:line="240" w:lineRule="auto"/>
        <w:jc w:val="center"/>
        <w:textAlignment w:val="baseline"/>
        <w:rPr>
          <w:rFonts w:ascii="Arial" w:eastAsia="Times New Roman" w:hAnsi="Arial" w:cs="Arial"/>
          <w:i/>
          <w:color w:val="000000" w:themeColor="text1"/>
          <w:sz w:val="24"/>
          <w:szCs w:val="24"/>
          <w:lang w:eastAsia="bs-Latn-BA"/>
        </w:rPr>
      </w:pPr>
    </w:p>
    <w:p w:rsidR="00114B42" w:rsidRDefault="004C0869" w:rsidP="002759F2">
      <w:pPr>
        <w:shd w:val="clear" w:color="auto" w:fill="FFFFFF"/>
        <w:spacing w:after="0" w:line="240" w:lineRule="auto"/>
        <w:jc w:val="center"/>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Član 7</w:t>
      </w:r>
      <w:r w:rsidR="002759F2" w:rsidRPr="00A366D1">
        <w:rPr>
          <w:rFonts w:ascii="Arial" w:eastAsia="Times New Roman" w:hAnsi="Arial" w:cs="Arial"/>
          <w:color w:val="000000" w:themeColor="text1"/>
          <w:sz w:val="24"/>
          <w:szCs w:val="24"/>
          <w:lang w:eastAsia="bs-Latn-BA"/>
        </w:rPr>
        <w:t>.</w:t>
      </w:r>
    </w:p>
    <w:p w:rsidR="00404677" w:rsidRPr="002759F2" w:rsidRDefault="00404677" w:rsidP="00404677">
      <w:pPr>
        <w:shd w:val="clear" w:color="auto" w:fill="FFFFFF"/>
        <w:spacing w:after="0" w:line="240" w:lineRule="auto"/>
        <w:jc w:val="center"/>
        <w:textAlignment w:val="baseline"/>
        <w:rPr>
          <w:rFonts w:ascii="Arial" w:eastAsia="Times New Roman" w:hAnsi="Arial" w:cs="Arial"/>
          <w:i/>
          <w:color w:val="000000" w:themeColor="text1"/>
          <w:sz w:val="24"/>
          <w:szCs w:val="24"/>
          <w:lang w:eastAsia="bs-Latn-BA"/>
        </w:rPr>
      </w:pPr>
      <w:r>
        <w:rPr>
          <w:rFonts w:ascii="Arial" w:eastAsia="Times New Roman" w:hAnsi="Arial" w:cs="Arial"/>
          <w:i/>
          <w:color w:val="000000" w:themeColor="text1"/>
          <w:sz w:val="24"/>
          <w:szCs w:val="24"/>
          <w:lang w:eastAsia="bs-Latn-BA"/>
        </w:rPr>
        <w:t>(</w:t>
      </w:r>
      <w:r w:rsidRPr="002759F2">
        <w:rPr>
          <w:rFonts w:ascii="Arial" w:eastAsia="Times New Roman" w:hAnsi="Arial" w:cs="Arial"/>
          <w:i/>
          <w:color w:val="000000" w:themeColor="text1"/>
          <w:sz w:val="24"/>
          <w:szCs w:val="24"/>
          <w:lang w:eastAsia="bs-Latn-BA"/>
        </w:rPr>
        <w:t>Građevine za upravljanje građevinskim otpadom</w:t>
      </w:r>
      <w:r>
        <w:rPr>
          <w:rFonts w:ascii="Arial" w:eastAsia="Times New Roman" w:hAnsi="Arial" w:cs="Arial"/>
          <w:i/>
          <w:color w:val="000000" w:themeColor="text1"/>
          <w:sz w:val="24"/>
          <w:szCs w:val="24"/>
          <w:lang w:eastAsia="bs-Latn-BA"/>
        </w:rPr>
        <w:t>)</w:t>
      </w:r>
    </w:p>
    <w:p w:rsidR="00404677" w:rsidRPr="00A366D1" w:rsidRDefault="00404677" w:rsidP="002759F2">
      <w:pPr>
        <w:shd w:val="clear" w:color="auto" w:fill="FFFFFF"/>
        <w:spacing w:after="0" w:line="240" w:lineRule="auto"/>
        <w:jc w:val="center"/>
        <w:textAlignment w:val="baseline"/>
        <w:rPr>
          <w:rFonts w:ascii="Arial" w:eastAsia="Times New Roman" w:hAnsi="Arial" w:cs="Arial"/>
          <w:color w:val="000000" w:themeColor="text1"/>
          <w:sz w:val="24"/>
          <w:szCs w:val="24"/>
          <w:lang w:eastAsia="bs-Latn-BA"/>
        </w:rPr>
      </w:pPr>
    </w:p>
    <w:p w:rsidR="002759F2" w:rsidRDefault="002759F2" w:rsidP="002759F2">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(1)Upravljanje građevinskim</w:t>
      </w:r>
      <w:r w:rsidRPr="00426CC0">
        <w:rPr>
          <w:rFonts w:ascii="Arial" w:eastAsia="Times New Roman" w:hAnsi="Arial" w:cs="Arial"/>
          <w:color w:val="000000"/>
          <w:sz w:val="24"/>
          <w:szCs w:val="24"/>
          <w:lang w:eastAsia="bs-Latn-BA"/>
        </w:rPr>
        <w:t xml:space="preserve"> otpadom obavlja se u građevinama</w:t>
      </w:r>
      <w:r>
        <w:rPr>
          <w:rFonts w:ascii="Arial" w:eastAsia="Times New Roman" w:hAnsi="Arial" w:cs="Arial"/>
          <w:color w:val="000000"/>
          <w:sz w:val="24"/>
          <w:szCs w:val="24"/>
          <w:lang w:eastAsia="bs-Latn-BA"/>
        </w:rPr>
        <w:t xml:space="preserve"> koje su prilagođene za njegovo </w:t>
      </w:r>
      <w:r w:rsidRPr="00426CC0">
        <w:rPr>
          <w:rFonts w:ascii="Arial" w:eastAsia="Times New Roman" w:hAnsi="Arial" w:cs="Arial"/>
          <w:color w:val="000000"/>
          <w:sz w:val="24"/>
          <w:szCs w:val="24"/>
          <w:lang w:eastAsia="bs-Latn-BA"/>
        </w:rPr>
        <w:t xml:space="preserve">zbrinjavanje. </w:t>
      </w:r>
    </w:p>
    <w:p w:rsidR="00970DA0" w:rsidRDefault="00970DA0" w:rsidP="002759F2">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2759F2" w:rsidRPr="00426CC0" w:rsidRDefault="002759F2" w:rsidP="002759F2">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(2) </w:t>
      </w:r>
      <w:r w:rsidRPr="00426CC0">
        <w:rPr>
          <w:rFonts w:ascii="Arial" w:eastAsia="Times New Roman" w:hAnsi="Arial" w:cs="Arial"/>
          <w:color w:val="000000"/>
          <w:sz w:val="24"/>
          <w:szCs w:val="24"/>
          <w:lang w:eastAsia="bs-Latn-BA"/>
        </w:rPr>
        <w:t>Tipovi takvih građevina su:</w:t>
      </w:r>
    </w:p>
    <w:p w:rsidR="002759F2" w:rsidRPr="00426CC0" w:rsidRDefault="002759F2" w:rsidP="002759F2">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a) </w:t>
      </w:r>
      <w:r w:rsidRPr="00426CC0">
        <w:rPr>
          <w:rFonts w:ascii="Arial" w:eastAsia="Times New Roman" w:hAnsi="Arial" w:cs="Arial"/>
          <w:color w:val="000000"/>
          <w:sz w:val="24"/>
          <w:szCs w:val="24"/>
          <w:lang w:eastAsia="bs-Latn-BA"/>
        </w:rPr>
        <w:t>pretovarna (transfer) stanica,</w:t>
      </w:r>
    </w:p>
    <w:p w:rsidR="002759F2" w:rsidRPr="00426CC0" w:rsidRDefault="002759F2" w:rsidP="002759F2">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b) </w:t>
      </w:r>
      <w:r w:rsidRPr="00426CC0">
        <w:rPr>
          <w:rFonts w:ascii="Arial" w:eastAsia="Times New Roman" w:hAnsi="Arial" w:cs="Arial"/>
          <w:color w:val="000000"/>
          <w:sz w:val="24"/>
          <w:szCs w:val="24"/>
          <w:lang w:eastAsia="bs-Latn-BA"/>
        </w:rPr>
        <w:t>reciklažno dvorište građevinskog otpada,</w:t>
      </w:r>
    </w:p>
    <w:p w:rsidR="002759F2" w:rsidRDefault="002759F2" w:rsidP="002759F2">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c) </w:t>
      </w:r>
      <w:r w:rsidRPr="00426CC0">
        <w:rPr>
          <w:rFonts w:ascii="Arial" w:eastAsia="Times New Roman" w:hAnsi="Arial" w:cs="Arial"/>
          <w:color w:val="000000"/>
          <w:sz w:val="24"/>
          <w:szCs w:val="24"/>
          <w:lang w:eastAsia="bs-Latn-BA"/>
        </w:rPr>
        <w:t>odlagalište građevinskog otpada.</w:t>
      </w:r>
    </w:p>
    <w:p w:rsidR="00EA0AF4" w:rsidRDefault="00EA0AF4" w:rsidP="002759F2">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EA0AF4" w:rsidRDefault="004C0869" w:rsidP="00EA0AF4">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 8</w:t>
      </w:r>
      <w:r w:rsidR="00EA0AF4" w:rsidRPr="00EA0AF4">
        <w:rPr>
          <w:rFonts w:ascii="Arial" w:eastAsia="Times New Roman" w:hAnsi="Arial" w:cs="Arial"/>
          <w:color w:val="000000"/>
          <w:sz w:val="24"/>
          <w:szCs w:val="24"/>
          <w:lang w:eastAsia="bs-Latn-BA"/>
        </w:rPr>
        <w:t>.</w:t>
      </w:r>
    </w:p>
    <w:p w:rsidR="00404677" w:rsidRDefault="00404677" w:rsidP="00404677">
      <w:pPr>
        <w:shd w:val="clear" w:color="auto" w:fill="FFFFFF"/>
        <w:spacing w:after="0" w:line="240" w:lineRule="auto"/>
        <w:jc w:val="center"/>
        <w:textAlignment w:val="baseline"/>
        <w:rPr>
          <w:rFonts w:ascii="Arial" w:eastAsia="Times New Roman" w:hAnsi="Arial" w:cs="Arial"/>
          <w:i/>
          <w:color w:val="000000"/>
          <w:sz w:val="24"/>
          <w:szCs w:val="24"/>
          <w:lang w:eastAsia="bs-Latn-BA"/>
        </w:rPr>
      </w:pPr>
      <w:r>
        <w:rPr>
          <w:rFonts w:ascii="Arial" w:eastAsia="Times New Roman" w:hAnsi="Arial" w:cs="Arial"/>
          <w:i/>
          <w:color w:val="000000"/>
          <w:sz w:val="24"/>
          <w:szCs w:val="24"/>
          <w:lang w:eastAsia="bs-Latn-BA"/>
        </w:rPr>
        <w:t>(</w:t>
      </w:r>
      <w:r w:rsidRPr="00EA0AF4">
        <w:rPr>
          <w:rFonts w:ascii="Arial" w:eastAsia="Times New Roman" w:hAnsi="Arial" w:cs="Arial"/>
          <w:i/>
          <w:color w:val="000000"/>
          <w:sz w:val="24"/>
          <w:szCs w:val="24"/>
          <w:lang w:eastAsia="bs-Latn-BA"/>
        </w:rPr>
        <w:t>Učesnici u sistemu upravljanja građevinskim otpadom</w:t>
      </w:r>
      <w:r>
        <w:rPr>
          <w:rFonts w:ascii="Arial" w:eastAsia="Times New Roman" w:hAnsi="Arial" w:cs="Arial"/>
          <w:i/>
          <w:color w:val="000000"/>
          <w:sz w:val="24"/>
          <w:szCs w:val="24"/>
          <w:lang w:eastAsia="bs-Latn-BA"/>
        </w:rPr>
        <w:t>)</w:t>
      </w:r>
    </w:p>
    <w:p w:rsidR="00404677" w:rsidRPr="00EA0AF4" w:rsidRDefault="00404677" w:rsidP="00EA0AF4">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B12BDC" w:rsidRPr="00673388" w:rsidRDefault="00E04533" w:rsidP="00673388">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(1) </w:t>
      </w:r>
      <w:r w:rsidR="00EA0AF4" w:rsidRPr="00673388">
        <w:rPr>
          <w:rFonts w:ascii="Arial" w:eastAsia="Times New Roman" w:hAnsi="Arial" w:cs="Arial"/>
          <w:color w:val="000000"/>
          <w:sz w:val="24"/>
          <w:szCs w:val="24"/>
          <w:lang w:eastAsia="bs-Latn-BA"/>
        </w:rPr>
        <w:t>Učesnici u sistemu upravljanja građevinskim otpadom su</w:t>
      </w:r>
      <w:r w:rsidR="00B12BDC" w:rsidRPr="00673388">
        <w:rPr>
          <w:rFonts w:ascii="Arial" w:eastAsia="Times New Roman" w:hAnsi="Arial" w:cs="Arial"/>
          <w:color w:val="000000"/>
          <w:sz w:val="24"/>
          <w:szCs w:val="24"/>
          <w:lang w:eastAsia="bs-Latn-BA"/>
        </w:rPr>
        <w:t>:</w:t>
      </w:r>
    </w:p>
    <w:p w:rsidR="00B12BDC" w:rsidRDefault="00EA0AF4" w:rsidP="00B12BDC">
      <w:pPr>
        <w:pStyle w:val="ListParagraph"/>
        <w:numPr>
          <w:ilvl w:val="0"/>
          <w:numId w:val="14"/>
        </w:num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B12BDC">
        <w:rPr>
          <w:rFonts w:ascii="Arial" w:eastAsia="Times New Roman" w:hAnsi="Arial" w:cs="Arial"/>
          <w:color w:val="000000"/>
          <w:sz w:val="24"/>
          <w:szCs w:val="24"/>
          <w:lang w:eastAsia="bs-Latn-BA"/>
        </w:rPr>
        <w:t xml:space="preserve">investitor i/ili izvođač radova kao vlasnik i proizvođač građevinskog otpada, </w:t>
      </w:r>
    </w:p>
    <w:p w:rsidR="00DC6B5A" w:rsidRDefault="009A2CAA" w:rsidP="00B12BDC">
      <w:pPr>
        <w:pStyle w:val="ListParagraph"/>
        <w:numPr>
          <w:ilvl w:val="0"/>
          <w:numId w:val="14"/>
        </w:num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ovlašteno pravno lice</w:t>
      </w:r>
      <w:r w:rsidR="00B12BDC">
        <w:rPr>
          <w:rFonts w:ascii="Arial" w:eastAsia="Times New Roman" w:hAnsi="Arial" w:cs="Arial"/>
          <w:color w:val="000000"/>
          <w:sz w:val="24"/>
          <w:szCs w:val="24"/>
          <w:lang w:eastAsia="bs-Latn-BA"/>
        </w:rPr>
        <w:t xml:space="preserve"> </w:t>
      </w:r>
      <w:r>
        <w:rPr>
          <w:rFonts w:ascii="Arial" w:eastAsia="Times New Roman" w:hAnsi="Arial" w:cs="Arial"/>
          <w:color w:val="000000"/>
          <w:sz w:val="24"/>
          <w:szCs w:val="24"/>
          <w:lang w:eastAsia="bs-Latn-BA"/>
        </w:rPr>
        <w:t>koje</w:t>
      </w:r>
      <w:r w:rsidR="00B12BDC" w:rsidRPr="00B12BDC">
        <w:rPr>
          <w:rFonts w:ascii="Arial" w:eastAsia="Times New Roman" w:hAnsi="Arial" w:cs="Arial"/>
          <w:color w:val="000000"/>
          <w:sz w:val="24"/>
          <w:szCs w:val="24"/>
          <w:lang w:eastAsia="bs-Latn-BA"/>
        </w:rPr>
        <w:t xml:space="preserve"> upravlja otpadom</w:t>
      </w:r>
      <w:r w:rsidR="00B12BDC">
        <w:rPr>
          <w:rFonts w:ascii="Arial" w:eastAsia="Times New Roman" w:hAnsi="Arial" w:cs="Arial"/>
          <w:color w:val="000000"/>
          <w:sz w:val="24"/>
          <w:szCs w:val="24"/>
          <w:lang w:eastAsia="bs-Latn-BA"/>
        </w:rPr>
        <w:t xml:space="preserve"> (sakupljač ili </w:t>
      </w:r>
      <w:r>
        <w:rPr>
          <w:rFonts w:ascii="Arial" w:eastAsia="Times New Roman" w:hAnsi="Arial" w:cs="Arial"/>
          <w:color w:val="000000"/>
          <w:sz w:val="24"/>
          <w:szCs w:val="24"/>
          <w:lang w:eastAsia="bs-Latn-BA"/>
        </w:rPr>
        <w:t>vlasnik</w:t>
      </w:r>
      <w:r w:rsidR="00B12BDC">
        <w:rPr>
          <w:rFonts w:ascii="Arial" w:eastAsia="Times New Roman" w:hAnsi="Arial" w:cs="Arial"/>
          <w:color w:val="000000"/>
          <w:sz w:val="24"/>
          <w:szCs w:val="24"/>
          <w:lang w:eastAsia="bs-Latn-BA"/>
        </w:rPr>
        <w:t xml:space="preserve"> građevinskog otpada),</w:t>
      </w:r>
    </w:p>
    <w:p w:rsidR="00B12BDC" w:rsidRDefault="00B12BDC" w:rsidP="00B12BDC">
      <w:pPr>
        <w:pStyle w:val="ListParagraph"/>
        <w:numPr>
          <w:ilvl w:val="0"/>
          <w:numId w:val="14"/>
        </w:num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operator/obrađivač/</w:t>
      </w:r>
      <w:r w:rsidR="00382090">
        <w:rPr>
          <w:rFonts w:ascii="Arial" w:eastAsia="Times New Roman" w:hAnsi="Arial" w:cs="Arial"/>
          <w:color w:val="000000"/>
          <w:sz w:val="24"/>
          <w:szCs w:val="24"/>
          <w:lang w:eastAsia="bs-Latn-BA"/>
        </w:rPr>
        <w:t>prerađivač građevinskog otpada,</w:t>
      </w:r>
    </w:p>
    <w:p w:rsidR="00382090" w:rsidRDefault="00412C34" w:rsidP="00B12BDC">
      <w:pPr>
        <w:pStyle w:val="ListParagraph"/>
        <w:numPr>
          <w:ilvl w:val="0"/>
          <w:numId w:val="14"/>
        </w:num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u</w:t>
      </w:r>
      <w:r w:rsidR="008B5D2C">
        <w:rPr>
          <w:rFonts w:ascii="Arial" w:eastAsia="Times New Roman" w:hAnsi="Arial" w:cs="Arial"/>
          <w:color w:val="000000"/>
          <w:sz w:val="24"/>
          <w:szCs w:val="24"/>
          <w:lang w:eastAsia="bs-Latn-BA"/>
        </w:rPr>
        <w:t>pravitelj</w:t>
      </w:r>
      <w:r w:rsidR="00382090">
        <w:rPr>
          <w:rFonts w:ascii="Arial" w:eastAsia="Times New Roman" w:hAnsi="Arial" w:cs="Arial"/>
          <w:color w:val="000000"/>
          <w:sz w:val="24"/>
          <w:szCs w:val="24"/>
          <w:lang w:eastAsia="bs-Latn-BA"/>
        </w:rPr>
        <w:t xml:space="preserve"> reciklažnog dvorišta</w:t>
      </w:r>
      <w:r w:rsidR="007900C4">
        <w:rPr>
          <w:rFonts w:ascii="Arial" w:eastAsia="Times New Roman" w:hAnsi="Arial" w:cs="Arial"/>
          <w:color w:val="000000"/>
          <w:sz w:val="24"/>
          <w:szCs w:val="24"/>
          <w:lang w:eastAsia="bs-Latn-BA"/>
        </w:rPr>
        <w:t>, odnosno pravno lice koje ima ovlaštenje za obavljanje djelatnosti u</w:t>
      </w:r>
      <w:r>
        <w:rPr>
          <w:rFonts w:ascii="Arial" w:eastAsia="Times New Roman" w:hAnsi="Arial" w:cs="Arial"/>
          <w:color w:val="000000"/>
          <w:sz w:val="24"/>
          <w:szCs w:val="24"/>
          <w:lang w:eastAsia="bs-Latn-BA"/>
        </w:rPr>
        <w:t>pravljanja građevinskim otpadom,</w:t>
      </w:r>
    </w:p>
    <w:p w:rsidR="00B12BDC" w:rsidRDefault="00B12BDC" w:rsidP="00B12BDC">
      <w:pPr>
        <w:pStyle w:val="ListParagraph"/>
        <w:numPr>
          <w:ilvl w:val="0"/>
          <w:numId w:val="14"/>
        </w:num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Fond za zaštitu okoliša Federacije BiH (u daljem tekstu Fond)</w:t>
      </w:r>
      <w:r w:rsidR="007900C4">
        <w:rPr>
          <w:rFonts w:ascii="Arial" w:eastAsia="Times New Roman" w:hAnsi="Arial" w:cs="Arial"/>
          <w:color w:val="000000"/>
          <w:sz w:val="24"/>
          <w:szCs w:val="24"/>
          <w:lang w:eastAsia="bs-Latn-BA"/>
        </w:rPr>
        <w:t>,</w:t>
      </w:r>
    </w:p>
    <w:p w:rsidR="007900C4" w:rsidRDefault="00412C34" w:rsidP="00B12BDC">
      <w:pPr>
        <w:pStyle w:val="ListParagraph"/>
        <w:numPr>
          <w:ilvl w:val="0"/>
          <w:numId w:val="14"/>
        </w:num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j</w:t>
      </w:r>
      <w:r w:rsidR="007900C4" w:rsidRPr="007900C4">
        <w:rPr>
          <w:rFonts w:ascii="Arial" w:eastAsia="Times New Roman" w:hAnsi="Arial" w:cs="Arial"/>
          <w:color w:val="000000"/>
          <w:sz w:val="24"/>
          <w:szCs w:val="24"/>
          <w:lang w:eastAsia="bs-Latn-BA"/>
        </w:rPr>
        <w:t xml:space="preserve">edinice lokalne samouprave (općine i gradovi) koje imaju svojstvo pravnog lica u skladu sa odredbama Zakona o </w:t>
      </w:r>
      <w:r w:rsidR="007900C4" w:rsidRPr="007900C4">
        <w:rPr>
          <w:rFonts w:ascii="Arial" w:hAnsi="Arial" w:cs="Arial"/>
          <w:sz w:val="24"/>
          <w:szCs w:val="24"/>
        </w:rPr>
        <w:t>principima lokalne samouprave u Federaciji Bosne i Hercegovine („Službene novine Federacije BiH“, br</w:t>
      </w:r>
      <w:r w:rsidR="00010298">
        <w:rPr>
          <w:rFonts w:ascii="Arial" w:eastAsia="Times New Roman" w:hAnsi="Arial" w:cs="Arial"/>
          <w:color w:val="000000"/>
          <w:sz w:val="24"/>
          <w:szCs w:val="24"/>
          <w:lang w:eastAsia="bs-Latn-BA"/>
        </w:rPr>
        <w:t xml:space="preserve">. 49/06 i 51/09), </w:t>
      </w:r>
      <w:r w:rsidR="007900C4">
        <w:rPr>
          <w:rFonts w:ascii="Arial" w:eastAsia="Times New Roman" w:hAnsi="Arial" w:cs="Arial"/>
          <w:color w:val="000000"/>
          <w:sz w:val="24"/>
          <w:szCs w:val="24"/>
          <w:lang w:eastAsia="bs-Latn-BA"/>
        </w:rPr>
        <w:t xml:space="preserve">i </w:t>
      </w:r>
      <w:r w:rsidR="007900C4" w:rsidRPr="007900C4">
        <w:rPr>
          <w:rFonts w:ascii="Arial" w:eastAsia="Times New Roman" w:hAnsi="Arial" w:cs="Arial"/>
          <w:color w:val="000000"/>
          <w:sz w:val="24"/>
          <w:szCs w:val="24"/>
          <w:lang w:eastAsia="bs-Latn-BA"/>
        </w:rPr>
        <w:t xml:space="preserve">kantoni </w:t>
      </w:r>
      <w:r w:rsidR="004D7C6B">
        <w:rPr>
          <w:rFonts w:ascii="Arial" w:eastAsia="Times New Roman" w:hAnsi="Arial" w:cs="Arial"/>
          <w:color w:val="000000"/>
          <w:sz w:val="24"/>
          <w:szCs w:val="24"/>
          <w:lang w:eastAsia="bs-Latn-BA"/>
        </w:rPr>
        <w:t xml:space="preserve">kao federalne jedinice, </w:t>
      </w:r>
      <w:r w:rsidR="00D408EA">
        <w:rPr>
          <w:rFonts w:ascii="Arial" w:eastAsia="Times New Roman" w:hAnsi="Arial" w:cs="Arial"/>
          <w:color w:val="000000"/>
          <w:sz w:val="24"/>
          <w:szCs w:val="24"/>
          <w:lang w:eastAsia="bs-Latn-BA"/>
        </w:rPr>
        <w:t>koji imaju službe i poduzeća nadležne za poslove upravljanja otpadom,</w:t>
      </w:r>
    </w:p>
    <w:p w:rsidR="003E3F40" w:rsidRDefault="003E3F40" w:rsidP="003E3F40">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D41C56" w:rsidRDefault="004C0869" w:rsidP="00D41C5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 9</w:t>
      </w:r>
      <w:r w:rsidR="00D41C56" w:rsidRPr="00D41C56">
        <w:rPr>
          <w:rFonts w:ascii="Arial" w:eastAsia="Times New Roman" w:hAnsi="Arial" w:cs="Arial"/>
          <w:color w:val="000000"/>
          <w:sz w:val="24"/>
          <w:szCs w:val="24"/>
          <w:lang w:eastAsia="bs-Latn-BA"/>
        </w:rPr>
        <w:t>.</w:t>
      </w:r>
    </w:p>
    <w:p w:rsidR="00404677" w:rsidRDefault="00404677" w:rsidP="00404677">
      <w:pPr>
        <w:shd w:val="clear" w:color="auto" w:fill="FFFFFF"/>
        <w:spacing w:after="0" w:line="240" w:lineRule="auto"/>
        <w:jc w:val="center"/>
        <w:textAlignment w:val="baseline"/>
        <w:rPr>
          <w:rFonts w:ascii="Arial" w:eastAsia="Times New Roman" w:hAnsi="Arial" w:cs="Arial"/>
          <w:i/>
          <w:color w:val="000000"/>
          <w:sz w:val="24"/>
          <w:szCs w:val="24"/>
          <w:lang w:eastAsia="bs-Latn-BA"/>
        </w:rPr>
      </w:pPr>
      <w:r>
        <w:rPr>
          <w:rFonts w:ascii="Arial" w:eastAsia="Times New Roman" w:hAnsi="Arial" w:cs="Arial"/>
          <w:i/>
          <w:color w:val="000000"/>
          <w:sz w:val="24"/>
          <w:szCs w:val="24"/>
          <w:lang w:eastAsia="bs-Latn-BA"/>
        </w:rPr>
        <w:t>(</w:t>
      </w:r>
      <w:r w:rsidRPr="00D41C56">
        <w:rPr>
          <w:rFonts w:ascii="Arial" w:eastAsia="Times New Roman" w:hAnsi="Arial" w:cs="Arial"/>
          <w:i/>
          <w:color w:val="000000"/>
          <w:sz w:val="24"/>
          <w:szCs w:val="24"/>
          <w:lang w:eastAsia="bs-Latn-BA"/>
        </w:rPr>
        <w:t>Način obaveznog postupanja investitora i/ili izvođača radova</w:t>
      </w:r>
      <w:r>
        <w:rPr>
          <w:rFonts w:ascii="Arial" w:eastAsia="Times New Roman" w:hAnsi="Arial" w:cs="Arial"/>
          <w:i/>
          <w:color w:val="000000"/>
          <w:sz w:val="24"/>
          <w:szCs w:val="24"/>
          <w:lang w:eastAsia="bs-Latn-BA"/>
        </w:rPr>
        <w:t xml:space="preserve"> </w:t>
      </w:r>
    </w:p>
    <w:p w:rsidR="00404677" w:rsidRDefault="00404677" w:rsidP="00404677">
      <w:pPr>
        <w:shd w:val="clear" w:color="auto" w:fill="FFFFFF"/>
        <w:spacing w:after="0" w:line="240" w:lineRule="auto"/>
        <w:jc w:val="center"/>
        <w:textAlignment w:val="baseline"/>
        <w:rPr>
          <w:rFonts w:ascii="Arial" w:eastAsia="Times New Roman" w:hAnsi="Arial" w:cs="Arial"/>
          <w:i/>
          <w:color w:val="000000"/>
          <w:sz w:val="24"/>
          <w:szCs w:val="24"/>
          <w:lang w:eastAsia="bs-Latn-BA"/>
        </w:rPr>
      </w:pPr>
      <w:r>
        <w:rPr>
          <w:rFonts w:ascii="Arial" w:eastAsia="Times New Roman" w:hAnsi="Arial" w:cs="Arial"/>
          <w:i/>
          <w:color w:val="000000"/>
          <w:sz w:val="24"/>
          <w:szCs w:val="24"/>
          <w:lang w:eastAsia="bs-Latn-BA"/>
        </w:rPr>
        <w:t xml:space="preserve">sa građevinskim otpadom) </w:t>
      </w:r>
    </w:p>
    <w:p w:rsidR="00404677" w:rsidRDefault="00404677" w:rsidP="00D41C5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D41C56" w:rsidRPr="00D41C56" w:rsidRDefault="00D41C56" w:rsidP="00D41C5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(1)Odgovorni za upravljanje građevinskim otpadom na gradilištu su investitor i/ili izvođač radova.</w:t>
      </w:r>
    </w:p>
    <w:p w:rsidR="00970DA0" w:rsidRDefault="00970DA0" w:rsidP="00D41C56">
      <w:pPr>
        <w:spacing w:after="0"/>
        <w:jc w:val="both"/>
        <w:rPr>
          <w:rFonts w:ascii="Arial" w:hAnsi="Arial" w:cs="Arial"/>
          <w:sz w:val="24"/>
          <w:szCs w:val="24"/>
        </w:rPr>
      </w:pPr>
    </w:p>
    <w:p w:rsidR="00D41C56" w:rsidRPr="00706AF8" w:rsidRDefault="00D41C56" w:rsidP="00D41C56">
      <w:pPr>
        <w:spacing w:after="0"/>
        <w:jc w:val="both"/>
        <w:rPr>
          <w:rFonts w:ascii="Arial" w:hAnsi="Arial" w:cs="Arial"/>
          <w:sz w:val="24"/>
          <w:szCs w:val="24"/>
        </w:rPr>
      </w:pPr>
      <w:r w:rsidRPr="00706AF8">
        <w:rPr>
          <w:rFonts w:ascii="Arial" w:hAnsi="Arial" w:cs="Arial"/>
          <w:sz w:val="24"/>
          <w:szCs w:val="24"/>
        </w:rPr>
        <w:t>(2) Ako se iskop zemlje vrši građevinskim radovima na gradilištu i nije zagađen opasnim tvarima na način da se klasificira kao opasni građevinski otpad u skladu sa propisom kojim se uređuje upravljanje otpadom, investitor ga može ponovo koristiti na istom gradilištu ili na drugom gradilištu, gdje je i sam investitor</w:t>
      </w:r>
      <w:r>
        <w:rPr>
          <w:rFonts w:ascii="Arial" w:hAnsi="Arial" w:cs="Arial"/>
          <w:sz w:val="24"/>
          <w:szCs w:val="24"/>
        </w:rPr>
        <w:t xml:space="preserve"> i/ili izvođač radova.</w:t>
      </w:r>
    </w:p>
    <w:p w:rsidR="00970DA0" w:rsidRDefault="00970DA0" w:rsidP="00D41C56">
      <w:pPr>
        <w:spacing w:after="0"/>
        <w:jc w:val="both"/>
        <w:rPr>
          <w:rFonts w:ascii="Arial" w:hAnsi="Arial" w:cs="Arial"/>
          <w:sz w:val="24"/>
          <w:szCs w:val="24"/>
        </w:rPr>
      </w:pPr>
    </w:p>
    <w:p w:rsidR="00D41C56" w:rsidRPr="00706AF8" w:rsidRDefault="00D41C56" w:rsidP="00D41C56">
      <w:pPr>
        <w:spacing w:after="0"/>
        <w:jc w:val="both"/>
        <w:rPr>
          <w:rFonts w:ascii="Arial" w:hAnsi="Arial" w:cs="Arial"/>
          <w:sz w:val="24"/>
          <w:szCs w:val="24"/>
        </w:rPr>
      </w:pPr>
      <w:r w:rsidRPr="00706AF8">
        <w:rPr>
          <w:rFonts w:ascii="Arial" w:hAnsi="Arial" w:cs="Arial"/>
          <w:sz w:val="24"/>
          <w:szCs w:val="24"/>
        </w:rPr>
        <w:t xml:space="preserve">(3) Iskop iz prethodnog stava smatra se da nije zagađen opasnim supstancama tako da se klasifikuje kao opasni građevinski otpad u skladu sa propisom kojim se </w:t>
      </w:r>
      <w:r>
        <w:rPr>
          <w:rFonts w:ascii="Arial" w:hAnsi="Arial" w:cs="Arial"/>
          <w:sz w:val="24"/>
          <w:szCs w:val="24"/>
        </w:rPr>
        <w:t>uređuje upravljanje otpadom.</w:t>
      </w:r>
    </w:p>
    <w:p w:rsidR="00970DA0" w:rsidRDefault="00970DA0" w:rsidP="009E195F">
      <w:pPr>
        <w:spacing w:after="0" w:line="240" w:lineRule="auto"/>
        <w:jc w:val="both"/>
        <w:rPr>
          <w:rFonts w:ascii="Arial" w:hAnsi="Arial" w:cs="Arial"/>
          <w:sz w:val="24"/>
          <w:szCs w:val="24"/>
        </w:rPr>
      </w:pPr>
    </w:p>
    <w:p w:rsidR="005936B9" w:rsidRPr="00706AF8" w:rsidRDefault="005936B9" w:rsidP="009E195F">
      <w:pPr>
        <w:spacing w:after="0" w:line="240" w:lineRule="auto"/>
        <w:jc w:val="both"/>
        <w:rPr>
          <w:rFonts w:ascii="Arial" w:hAnsi="Arial" w:cs="Arial"/>
          <w:sz w:val="24"/>
          <w:szCs w:val="24"/>
        </w:rPr>
      </w:pPr>
      <w:r w:rsidRPr="00706AF8">
        <w:rPr>
          <w:rFonts w:ascii="Arial" w:hAnsi="Arial" w:cs="Arial"/>
          <w:sz w:val="24"/>
          <w:szCs w:val="24"/>
        </w:rPr>
        <w:t>(4) Investitor</w:t>
      </w:r>
      <w:r>
        <w:rPr>
          <w:rFonts w:ascii="Arial" w:hAnsi="Arial" w:cs="Arial"/>
          <w:sz w:val="24"/>
          <w:szCs w:val="24"/>
        </w:rPr>
        <w:t xml:space="preserve"> i/ili izvođač radova</w:t>
      </w:r>
      <w:r w:rsidRPr="00706AF8">
        <w:rPr>
          <w:rFonts w:ascii="Arial" w:hAnsi="Arial" w:cs="Arial"/>
          <w:sz w:val="24"/>
          <w:szCs w:val="24"/>
        </w:rPr>
        <w:t xml:space="preserve"> </w:t>
      </w:r>
      <w:r w:rsidR="009C420C">
        <w:rPr>
          <w:rFonts w:ascii="Arial" w:hAnsi="Arial" w:cs="Arial"/>
          <w:sz w:val="24"/>
          <w:szCs w:val="24"/>
        </w:rPr>
        <w:t>dužan je</w:t>
      </w:r>
      <w:r w:rsidRPr="00706AF8">
        <w:rPr>
          <w:rFonts w:ascii="Arial" w:hAnsi="Arial" w:cs="Arial"/>
          <w:sz w:val="24"/>
          <w:szCs w:val="24"/>
        </w:rPr>
        <w:t xml:space="preserve"> </w:t>
      </w:r>
      <w:r w:rsidR="00344E9E">
        <w:rPr>
          <w:rFonts w:ascii="Arial" w:hAnsi="Arial" w:cs="Arial"/>
          <w:sz w:val="24"/>
          <w:szCs w:val="24"/>
        </w:rPr>
        <w:t>prikazati podatke</w:t>
      </w:r>
      <w:r w:rsidRPr="00706AF8">
        <w:rPr>
          <w:rFonts w:ascii="Arial" w:hAnsi="Arial" w:cs="Arial"/>
          <w:sz w:val="24"/>
          <w:szCs w:val="24"/>
        </w:rPr>
        <w:t xml:space="preserve"> o količini iskopa koji je nastao tijekom izvođenja radova na gradilištu, uključujući podatke o njegovom sastavu ili podatke iz iskopa metoda iskopa primjenjujući metode ispitivanja u skladu s propisom kojim se uređuje </w:t>
      </w:r>
      <w:r>
        <w:rPr>
          <w:rFonts w:ascii="Arial" w:hAnsi="Arial" w:cs="Arial"/>
          <w:sz w:val="24"/>
          <w:szCs w:val="24"/>
        </w:rPr>
        <w:t>upravljanje</w:t>
      </w:r>
      <w:r w:rsidRPr="00706AF8">
        <w:rPr>
          <w:rFonts w:ascii="Arial" w:hAnsi="Arial" w:cs="Arial"/>
          <w:sz w:val="24"/>
          <w:szCs w:val="24"/>
        </w:rPr>
        <w:t xml:space="preserve"> otpadom</w:t>
      </w:r>
      <w:r w:rsidR="00344E9E">
        <w:rPr>
          <w:rFonts w:ascii="Arial" w:hAnsi="Arial" w:cs="Arial"/>
          <w:sz w:val="24"/>
          <w:szCs w:val="24"/>
        </w:rPr>
        <w:t xml:space="preserve"> </w:t>
      </w:r>
      <w:r w:rsidR="00BC5BC0">
        <w:rPr>
          <w:rFonts w:ascii="Arial" w:hAnsi="Arial" w:cs="Arial"/>
          <w:sz w:val="24"/>
          <w:szCs w:val="24"/>
        </w:rPr>
        <w:t xml:space="preserve">i podatke upisati u obaveznu dokumentaciju na </w:t>
      </w:r>
      <w:r w:rsidR="00BC5BC0" w:rsidRPr="00BC5BC0">
        <w:rPr>
          <w:rFonts w:ascii="Arial" w:hAnsi="Arial" w:cs="Arial"/>
          <w:color w:val="000000" w:themeColor="text1"/>
          <w:sz w:val="24"/>
          <w:szCs w:val="24"/>
        </w:rPr>
        <w:t xml:space="preserve">gradilištu iz </w:t>
      </w:r>
      <w:r w:rsidR="00BC5BC0" w:rsidRPr="00BC5BC0">
        <w:rPr>
          <w:rFonts w:ascii="Helvetica" w:hAnsi="Helvetica"/>
          <w:color w:val="000000" w:themeColor="text1"/>
          <w:sz w:val="24"/>
          <w:szCs w:val="24"/>
          <w:shd w:val="clear" w:color="auto" w:fill="FFFFFF"/>
        </w:rPr>
        <w:t>Uredbe o uređenju gradilišta, obaveznoj dokumentaciji na gradilištu i učesnicima u građenju ("Službene novine Federacije BiH", br. </w:t>
      </w:r>
      <w:hyperlink r:id="rId6" w:tgtFrame="_blank" w:history="1">
        <w:r w:rsidR="00BC5BC0" w:rsidRPr="00BC5BC0">
          <w:rPr>
            <w:rStyle w:val="Hyperlink"/>
            <w:rFonts w:ascii="Helvetica" w:hAnsi="Helvetica"/>
            <w:color w:val="000000" w:themeColor="text1"/>
            <w:sz w:val="24"/>
            <w:szCs w:val="24"/>
            <w:u w:val="none"/>
            <w:shd w:val="clear" w:color="auto" w:fill="FFFFFF"/>
          </w:rPr>
          <w:t>48/09</w:t>
        </w:r>
      </w:hyperlink>
      <w:r w:rsidR="00BC5BC0" w:rsidRPr="00BC5BC0">
        <w:rPr>
          <w:rFonts w:ascii="Helvetica" w:hAnsi="Helvetica"/>
          <w:color w:val="000000" w:themeColor="text1"/>
          <w:sz w:val="24"/>
          <w:szCs w:val="24"/>
          <w:shd w:val="clear" w:color="auto" w:fill="FFFFFF"/>
        </w:rPr>
        <w:t>)</w:t>
      </w:r>
      <w:r w:rsidR="00BC5BC0" w:rsidRPr="00BC5BC0">
        <w:rPr>
          <w:rFonts w:ascii="Helvetica" w:hAnsi="Helvetica"/>
          <w:color w:val="000000" w:themeColor="text1"/>
          <w:sz w:val="21"/>
          <w:szCs w:val="21"/>
          <w:shd w:val="clear" w:color="auto" w:fill="FFFFFF"/>
        </w:rPr>
        <w:t> </w:t>
      </w:r>
      <w:r w:rsidRPr="00706AF8">
        <w:rPr>
          <w:rFonts w:ascii="Arial" w:hAnsi="Arial" w:cs="Arial"/>
          <w:sz w:val="24"/>
          <w:szCs w:val="24"/>
        </w:rPr>
        <w:t>. Investitor</w:t>
      </w:r>
      <w:r>
        <w:rPr>
          <w:rFonts w:ascii="Arial" w:hAnsi="Arial" w:cs="Arial"/>
          <w:sz w:val="24"/>
          <w:szCs w:val="24"/>
        </w:rPr>
        <w:t xml:space="preserve"> i/ili izvođač radova</w:t>
      </w:r>
      <w:r w:rsidRPr="00706AF8">
        <w:rPr>
          <w:rFonts w:ascii="Arial" w:hAnsi="Arial" w:cs="Arial"/>
          <w:sz w:val="24"/>
          <w:szCs w:val="24"/>
        </w:rPr>
        <w:t xml:space="preserve"> mora koristiti </w:t>
      </w:r>
      <w:r w:rsidR="00D12E72">
        <w:rPr>
          <w:rFonts w:ascii="Arial" w:hAnsi="Arial" w:cs="Arial"/>
          <w:sz w:val="24"/>
          <w:szCs w:val="24"/>
        </w:rPr>
        <w:t>ove podatke</w:t>
      </w:r>
      <w:r w:rsidRPr="00706AF8">
        <w:rPr>
          <w:rFonts w:ascii="Arial" w:hAnsi="Arial" w:cs="Arial"/>
          <w:sz w:val="24"/>
          <w:szCs w:val="24"/>
        </w:rPr>
        <w:t xml:space="preserve"> u pripremi izvještaja o nastalom građevinskom otpadu i upravljanju otpadom i čuvati ga najmanje tri godine nakon pribavljanja </w:t>
      </w:r>
      <w:r w:rsidR="00BC5BC0">
        <w:rPr>
          <w:rFonts w:ascii="Arial" w:hAnsi="Arial" w:cs="Arial"/>
          <w:sz w:val="24"/>
          <w:szCs w:val="24"/>
        </w:rPr>
        <w:t>odobrenja za upotrebu</w:t>
      </w:r>
      <w:r w:rsidR="00D12E72">
        <w:rPr>
          <w:rFonts w:ascii="Arial" w:hAnsi="Arial" w:cs="Arial"/>
          <w:sz w:val="24"/>
          <w:szCs w:val="24"/>
        </w:rPr>
        <w:t>, te pokazati nadležnim inspektorima</w:t>
      </w:r>
      <w:r w:rsidRPr="00706AF8">
        <w:rPr>
          <w:rFonts w:ascii="Arial" w:hAnsi="Arial" w:cs="Arial"/>
          <w:sz w:val="24"/>
          <w:szCs w:val="24"/>
        </w:rPr>
        <w:t xml:space="preserve"> iz </w:t>
      </w:r>
      <w:r w:rsidR="00D12E72">
        <w:rPr>
          <w:rFonts w:ascii="Arial" w:hAnsi="Arial" w:cs="Arial"/>
          <w:sz w:val="24"/>
          <w:szCs w:val="24"/>
        </w:rPr>
        <w:t>čl</w:t>
      </w:r>
      <w:r w:rsidRPr="00706AF8">
        <w:rPr>
          <w:rFonts w:ascii="Arial" w:hAnsi="Arial" w:cs="Arial"/>
          <w:sz w:val="24"/>
          <w:szCs w:val="24"/>
        </w:rPr>
        <w:t>an</w:t>
      </w:r>
      <w:r w:rsidR="00D12E72">
        <w:rPr>
          <w:rFonts w:ascii="Arial" w:hAnsi="Arial" w:cs="Arial"/>
          <w:sz w:val="24"/>
          <w:szCs w:val="24"/>
        </w:rPr>
        <w:t>a</w:t>
      </w:r>
      <w:r w:rsidRPr="00706AF8">
        <w:rPr>
          <w:rFonts w:ascii="Arial" w:hAnsi="Arial" w:cs="Arial"/>
          <w:sz w:val="24"/>
          <w:szCs w:val="24"/>
        </w:rPr>
        <w:t xml:space="preserve"> </w:t>
      </w:r>
      <w:r w:rsidR="00D12E72">
        <w:rPr>
          <w:rFonts w:ascii="Arial" w:hAnsi="Arial" w:cs="Arial"/>
          <w:sz w:val="24"/>
          <w:szCs w:val="24"/>
        </w:rPr>
        <w:t>32. ovog Pravilnika, ako to zatraže</w:t>
      </w:r>
      <w:r w:rsidRPr="00706AF8">
        <w:rPr>
          <w:rFonts w:ascii="Arial" w:hAnsi="Arial" w:cs="Arial"/>
          <w:sz w:val="24"/>
          <w:szCs w:val="24"/>
        </w:rPr>
        <w:t>.</w:t>
      </w:r>
    </w:p>
    <w:p w:rsidR="00970DA0" w:rsidRDefault="00970DA0" w:rsidP="009E195F">
      <w:pPr>
        <w:spacing w:after="0" w:line="240" w:lineRule="auto"/>
        <w:jc w:val="both"/>
        <w:rPr>
          <w:rFonts w:ascii="Arial" w:hAnsi="Arial" w:cs="Arial"/>
          <w:sz w:val="24"/>
          <w:szCs w:val="24"/>
        </w:rPr>
      </w:pPr>
    </w:p>
    <w:p w:rsidR="005936B9" w:rsidRPr="00706AF8" w:rsidRDefault="009E195F" w:rsidP="009E195F">
      <w:pPr>
        <w:spacing w:after="0" w:line="240" w:lineRule="auto"/>
        <w:jc w:val="both"/>
        <w:rPr>
          <w:rFonts w:ascii="Arial" w:hAnsi="Arial" w:cs="Arial"/>
          <w:sz w:val="24"/>
          <w:szCs w:val="24"/>
        </w:rPr>
      </w:pPr>
      <w:r>
        <w:rPr>
          <w:rFonts w:ascii="Arial" w:hAnsi="Arial" w:cs="Arial"/>
          <w:sz w:val="24"/>
          <w:szCs w:val="24"/>
        </w:rPr>
        <w:t>(5</w:t>
      </w:r>
      <w:r w:rsidR="005936B9" w:rsidRPr="00706AF8">
        <w:rPr>
          <w:rFonts w:ascii="Arial" w:hAnsi="Arial" w:cs="Arial"/>
          <w:sz w:val="24"/>
          <w:szCs w:val="24"/>
        </w:rPr>
        <w:t xml:space="preserve">) Građevinski otpad </w:t>
      </w:r>
      <w:r w:rsidR="009C420C">
        <w:rPr>
          <w:rFonts w:ascii="Arial" w:hAnsi="Arial" w:cs="Arial"/>
          <w:sz w:val="24"/>
          <w:szCs w:val="24"/>
        </w:rPr>
        <w:t xml:space="preserve">se </w:t>
      </w:r>
      <w:r w:rsidR="005936B9" w:rsidRPr="00706AF8">
        <w:rPr>
          <w:rFonts w:ascii="Arial" w:hAnsi="Arial" w:cs="Arial"/>
          <w:sz w:val="24"/>
          <w:szCs w:val="24"/>
        </w:rPr>
        <w:t>mora privremeno skladištiti odvojeno na gradilištu pojedinačnim vrstama iz klasifikacijske liste otpada i odvojeno od ostalih otpada na takav način da ne zagađuje okoliš i tretira ih na način da se može prerađivati.</w:t>
      </w:r>
    </w:p>
    <w:p w:rsidR="00970DA0" w:rsidRDefault="00970DA0" w:rsidP="009E195F">
      <w:pPr>
        <w:spacing w:after="0" w:line="240" w:lineRule="auto"/>
        <w:jc w:val="both"/>
        <w:rPr>
          <w:rFonts w:ascii="Arial" w:hAnsi="Arial" w:cs="Arial"/>
          <w:sz w:val="24"/>
          <w:szCs w:val="24"/>
        </w:rPr>
      </w:pPr>
    </w:p>
    <w:p w:rsidR="005936B9" w:rsidRPr="00706AF8" w:rsidRDefault="009E195F" w:rsidP="009E195F">
      <w:pPr>
        <w:spacing w:after="0" w:line="240" w:lineRule="auto"/>
        <w:jc w:val="both"/>
        <w:rPr>
          <w:rFonts w:ascii="Arial" w:hAnsi="Arial" w:cs="Arial"/>
          <w:sz w:val="24"/>
          <w:szCs w:val="24"/>
        </w:rPr>
      </w:pPr>
      <w:r>
        <w:rPr>
          <w:rFonts w:ascii="Arial" w:hAnsi="Arial" w:cs="Arial"/>
          <w:sz w:val="24"/>
          <w:szCs w:val="24"/>
        </w:rPr>
        <w:t>(6</w:t>
      </w:r>
      <w:r w:rsidR="005936B9" w:rsidRPr="00706AF8">
        <w:rPr>
          <w:rFonts w:ascii="Arial" w:hAnsi="Arial" w:cs="Arial"/>
          <w:sz w:val="24"/>
          <w:szCs w:val="24"/>
        </w:rPr>
        <w:t xml:space="preserve">) Ako se građevinski otpad ne može privremeno skladištiti na gradilištu ili na području </w:t>
      </w:r>
      <w:r>
        <w:rPr>
          <w:rFonts w:ascii="Arial" w:hAnsi="Arial" w:cs="Arial"/>
          <w:sz w:val="24"/>
          <w:szCs w:val="24"/>
        </w:rPr>
        <w:t>građevine</w:t>
      </w:r>
      <w:r w:rsidR="005936B9" w:rsidRPr="00706AF8">
        <w:rPr>
          <w:rFonts w:ascii="Arial" w:hAnsi="Arial" w:cs="Arial"/>
          <w:sz w:val="24"/>
          <w:szCs w:val="24"/>
        </w:rPr>
        <w:t xml:space="preserve"> u kojoj se obavljaju građevinski radovi, investitor</w:t>
      </w:r>
      <w:r>
        <w:rPr>
          <w:rFonts w:ascii="Arial" w:hAnsi="Arial" w:cs="Arial"/>
          <w:sz w:val="24"/>
          <w:szCs w:val="24"/>
        </w:rPr>
        <w:t xml:space="preserve"> i/ili izvođač radova</w:t>
      </w:r>
      <w:r w:rsidR="005936B9" w:rsidRPr="00706AF8">
        <w:rPr>
          <w:rFonts w:ascii="Arial" w:hAnsi="Arial" w:cs="Arial"/>
          <w:sz w:val="24"/>
          <w:szCs w:val="24"/>
        </w:rPr>
        <w:t xml:space="preserve"> mora</w:t>
      </w:r>
      <w:r>
        <w:rPr>
          <w:rFonts w:ascii="Arial" w:hAnsi="Arial" w:cs="Arial"/>
          <w:sz w:val="24"/>
          <w:szCs w:val="24"/>
        </w:rPr>
        <w:t>ju</w:t>
      </w:r>
      <w:r w:rsidR="005936B9" w:rsidRPr="00706AF8">
        <w:rPr>
          <w:rFonts w:ascii="Arial" w:hAnsi="Arial" w:cs="Arial"/>
          <w:sz w:val="24"/>
          <w:szCs w:val="24"/>
        </w:rPr>
        <w:t xml:space="preserve"> osigurati </w:t>
      </w:r>
      <w:r>
        <w:rPr>
          <w:rFonts w:ascii="Arial" w:hAnsi="Arial" w:cs="Arial"/>
          <w:sz w:val="24"/>
          <w:szCs w:val="24"/>
        </w:rPr>
        <w:t>odlaganje građevinskog</w:t>
      </w:r>
      <w:r w:rsidR="005936B9" w:rsidRPr="00706AF8">
        <w:rPr>
          <w:rFonts w:ascii="Arial" w:hAnsi="Arial" w:cs="Arial"/>
          <w:sz w:val="24"/>
          <w:szCs w:val="24"/>
        </w:rPr>
        <w:t xml:space="preserve"> otpad</w:t>
      </w:r>
      <w:r>
        <w:rPr>
          <w:rFonts w:ascii="Arial" w:hAnsi="Arial" w:cs="Arial"/>
          <w:sz w:val="24"/>
          <w:szCs w:val="24"/>
        </w:rPr>
        <w:t>a odmah nakon što se on</w:t>
      </w:r>
      <w:r w:rsidR="005936B9" w:rsidRPr="00706AF8">
        <w:rPr>
          <w:rFonts w:ascii="Arial" w:hAnsi="Arial" w:cs="Arial"/>
          <w:sz w:val="24"/>
          <w:szCs w:val="24"/>
        </w:rPr>
        <w:t xml:space="preserve"> pojave u </w:t>
      </w:r>
      <w:r>
        <w:rPr>
          <w:rFonts w:ascii="Arial" w:hAnsi="Arial" w:cs="Arial"/>
          <w:sz w:val="24"/>
          <w:szCs w:val="24"/>
        </w:rPr>
        <w:t>spremnicima</w:t>
      </w:r>
      <w:r w:rsidR="005936B9" w:rsidRPr="00706AF8">
        <w:rPr>
          <w:rFonts w:ascii="Arial" w:hAnsi="Arial" w:cs="Arial"/>
          <w:sz w:val="24"/>
          <w:szCs w:val="24"/>
        </w:rPr>
        <w:t xml:space="preserve"> postavljenim na gradilištu ili u blizini </w:t>
      </w:r>
      <w:r>
        <w:rPr>
          <w:rFonts w:ascii="Arial" w:hAnsi="Arial" w:cs="Arial"/>
          <w:sz w:val="24"/>
          <w:szCs w:val="24"/>
        </w:rPr>
        <w:t>građevine</w:t>
      </w:r>
      <w:r w:rsidR="005936B9" w:rsidRPr="00706AF8">
        <w:rPr>
          <w:rFonts w:ascii="Arial" w:hAnsi="Arial" w:cs="Arial"/>
          <w:sz w:val="24"/>
          <w:szCs w:val="24"/>
        </w:rPr>
        <w:t xml:space="preserve"> u kojoj se izvode građevinski radovi i prilagođeni su za uklanjanje građevinskog otpada bez rukovanja.</w:t>
      </w:r>
    </w:p>
    <w:p w:rsidR="00970DA0" w:rsidRDefault="00970DA0" w:rsidP="009E195F">
      <w:pPr>
        <w:spacing w:after="0" w:line="240" w:lineRule="auto"/>
        <w:jc w:val="both"/>
        <w:rPr>
          <w:rFonts w:ascii="Arial" w:hAnsi="Arial" w:cs="Arial"/>
          <w:sz w:val="24"/>
          <w:szCs w:val="24"/>
        </w:rPr>
      </w:pPr>
    </w:p>
    <w:p w:rsidR="005936B9" w:rsidRPr="00706AF8" w:rsidRDefault="009E195F" w:rsidP="009E195F">
      <w:pPr>
        <w:spacing w:after="0" w:line="240" w:lineRule="auto"/>
        <w:jc w:val="both"/>
        <w:rPr>
          <w:rFonts w:ascii="Arial" w:hAnsi="Arial" w:cs="Arial"/>
          <w:sz w:val="24"/>
          <w:szCs w:val="24"/>
        </w:rPr>
      </w:pPr>
      <w:r>
        <w:rPr>
          <w:rFonts w:ascii="Arial" w:hAnsi="Arial" w:cs="Arial"/>
          <w:sz w:val="24"/>
          <w:szCs w:val="24"/>
        </w:rPr>
        <w:lastRenderedPageBreak/>
        <w:t>(7) P</w:t>
      </w:r>
      <w:r w:rsidR="005936B9" w:rsidRPr="00706AF8">
        <w:rPr>
          <w:rFonts w:ascii="Arial" w:hAnsi="Arial" w:cs="Arial"/>
          <w:sz w:val="24"/>
          <w:szCs w:val="24"/>
        </w:rPr>
        <w:t>rilikom rekonstrukcije</w:t>
      </w:r>
      <w:r>
        <w:rPr>
          <w:rFonts w:ascii="Arial" w:hAnsi="Arial" w:cs="Arial"/>
          <w:sz w:val="24"/>
          <w:szCs w:val="24"/>
        </w:rPr>
        <w:t>, revitalizacije, sanacije, održavanja</w:t>
      </w:r>
      <w:r w:rsidR="005936B9" w:rsidRPr="00706AF8">
        <w:rPr>
          <w:rFonts w:ascii="Arial" w:hAnsi="Arial" w:cs="Arial"/>
          <w:sz w:val="24"/>
          <w:szCs w:val="24"/>
        </w:rPr>
        <w:t xml:space="preserve"> ili uklanjanja objekta investitor</w:t>
      </w:r>
      <w:r>
        <w:rPr>
          <w:rFonts w:ascii="Arial" w:hAnsi="Arial" w:cs="Arial"/>
          <w:sz w:val="24"/>
          <w:szCs w:val="24"/>
        </w:rPr>
        <w:t xml:space="preserve"> i/ili izvođač radova</w:t>
      </w:r>
      <w:r w:rsidR="005936B9" w:rsidRPr="00706AF8">
        <w:rPr>
          <w:rFonts w:ascii="Arial" w:hAnsi="Arial" w:cs="Arial"/>
          <w:sz w:val="24"/>
          <w:szCs w:val="24"/>
        </w:rPr>
        <w:t xml:space="preserve"> </w:t>
      </w:r>
      <w:r w:rsidR="00930562">
        <w:rPr>
          <w:rFonts w:ascii="Arial" w:hAnsi="Arial" w:cs="Arial"/>
          <w:sz w:val="24"/>
          <w:szCs w:val="24"/>
        </w:rPr>
        <w:t>dužni su</w:t>
      </w:r>
      <w:r w:rsidR="005936B9" w:rsidRPr="00706AF8">
        <w:rPr>
          <w:rFonts w:ascii="Arial" w:hAnsi="Arial" w:cs="Arial"/>
          <w:sz w:val="24"/>
          <w:szCs w:val="24"/>
        </w:rPr>
        <w:t xml:space="preserve"> osigurati da se prije </w:t>
      </w:r>
      <w:r>
        <w:rPr>
          <w:rFonts w:ascii="Arial" w:hAnsi="Arial" w:cs="Arial"/>
          <w:sz w:val="24"/>
          <w:szCs w:val="24"/>
        </w:rPr>
        <w:t>izvođenja radova,</w:t>
      </w:r>
      <w:r w:rsidR="005936B9" w:rsidRPr="00706AF8">
        <w:rPr>
          <w:rFonts w:ascii="Arial" w:hAnsi="Arial" w:cs="Arial"/>
          <w:sz w:val="24"/>
          <w:szCs w:val="24"/>
        </w:rPr>
        <w:t xml:space="preserve"> opasni građevinski otpad ukloni iz </w:t>
      </w:r>
      <w:r>
        <w:rPr>
          <w:rFonts w:ascii="Arial" w:hAnsi="Arial" w:cs="Arial"/>
          <w:sz w:val="24"/>
          <w:szCs w:val="24"/>
        </w:rPr>
        <w:t>građevine</w:t>
      </w:r>
      <w:r w:rsidR="005936B9" w:rsidRPr="00706AF8">
        <w:rPr>
          <w:rFonts w:ascii="Arial" w:hAnsi="Arial" w:cs="Arial"/>
          <w:sz w:val="24"/>
          <w:szCs w:val="24"/>
        </w:rPr>
        <w:t>, ako je to tehnički izvodljivo.</w:t>
      </w:r>
    </w:p>
    <w:p w:rsidR="00970DA0" w:rsidRDefault="00970DA0" w:rsidP="009E195F">
      <w:pPr>
        <w:spacing w:after="0" w:line="240" w:lineRule="auto"/>
        <w:jc w:val="both"/>
        <w:rPr>
          <w:rFonts w:ascii="Arial" w:hAnsi="Arial" w:cs="Arial"/>
          <w:sz w:val="24"/>
          <w:szCs w:val="24"/>
        </w:rPr>
      </w:pPr>
    </w:p>
    <w:p w:rsidR="005936B9" w:rsidRPr="00706AF8" w:rsidRDefault="009E195F" w:rsidP="009E195F">
      <w:pPr>
        <w:spacing w:after="0" w:line="240" w:lineRule="auto"/>
        <w:jc w:val="both"/>
        <w:rPr>
          <w:rFonts w:ascii="Arial" w:hAnsi="Arial" w:cs="Arial"/>
          <w:sz w:val="24"/>
          <w:szCs w:val="24"/>
        </w:rPr>
      </w:pPr>
      <w:r>
        <w:rPr>
          <w:rFonts w:ascii="Arial" w:hAnsi="Arial" w:cs="Arial"/>
          <w:sz w:val="24"/>
          <w:szCs w:val="24"/>
        </w:rPr>
        <w:t>(8</w:t>
      </w:r>
      <w:r w:rsidR="005936B9" w:rsidRPr="00706AF8">
        <w:rPr>
          <w:rFonts w:ascii="Arial" w:hAnsi="Arial" w:cs="Arial"/>
          <w:sz w:val="24"/>
          <w:szCs w:val="24"/>
        </w:rPr>
        <w:t>) Investitor može privremeno skladištiti građevinski otpad na gradilištu do završetka građevinskih radova, ali ne duže od jedne godine.</w:t>
      </w:r>
    </w:p>
    <w:p w:rsidR="00970DA0" w:rsidRDefault="00970DA0" w:rsidP="009E195F">
      <w:pPr>
        <w:spacing w:after="0" w:line="240" w:lineRule="auto"/>
        <w:jc w:val="both"/>
        <w:rPr>
          <w:rFonts w:ascii="Arial" w:hAnsi="Arial" w:cs="Arial"/>
          <w:sz w:val="24"/>
          <w:szCs w:val="24"/>
        </w:rPr>
      </w:pPr>
    </w:p>
    <w:p w:rsidR="005936B9" w:rsidRDefault="009E195F" w:rsidP="009E195F">
      <w:pPr>
        <w:spacing w:after="0" w:line="240" w:lineRule="auto"/>
        <w:jc w:val="both"/>
        <w:rPr>
          <w:rFonts w:ascii="Arial" w:hAnsi="Arial" w:cs="Arial"/>
          <w:sz w:val="24"/>
          <w:szCs w:val="24"/>
        </w:rPr>
      </w:pPr>
      <w:r>
        <w:rPr>
          <w:rFonts w:ascii="Arial" w:hAnsi="Arial" w:cs="Arial"/>
          <w:sz w:val="24"/>
          <w:szCs w:val="24"/>
        </w:rPr>
        <w:t>(9</w:t>
      </w:r>
      <w:r w:rsidR="005936B9" w:rsidRPr="00706AF8">
        <w:rPr>
          <w:rFonts w:ascii="Arial" w:hAnsi="Arial" w:cs="Arial"/>
          <w:sz w:val="24"/>
          <w:szCs w:val="24"/>
        </w:rPr>
        <w:t>) Privremeno skladištenje građevinskog otpada iz prethodnog stava može obezbijediti investitor</w:t>
      </w:r>
      <w:r>
        <w:rPr>
          <w:rFonts w:ascii="Arial" w:hAnsi="Arial" w:cs="Arial"/>
          <w:sz w:val="24"/>
          <w:szCs w:val="24"/>
        </w:rPr>
        <w:t xml:space="preserve"> i/ili izvođač radova</w:t>
      </w:r>
      <w:r w:rsidR="005936B9" w:rsidRPr="00706AF8">
        <w:rPr>
          <w:rFonts w:ascii="Arial" w:hAnsi="Arial" w:cs="Arial"/>
          <w:sz w:val="24"/>
          <w:szCs w:val="24"/>
        </w:rPr>
        <w:t xml:space="preserve"> na drugom gradilištu, gdje je kao investitor</w:t>
      </w:r>
      <w:r w:rsidR="00E8513E">
        <w:rPr>
          <w:rFonts w:ascii="Arial" w:hAnsi="Arial" w:cs="Arial"/>
          <w:sz w:val="24"/>
          <w:szCs w:val="24"/>
        </w:rPr>
        <w:t xml:space="preserve"> i/ili izvođač radova</w:t>
      </w:r>
      <w:r w:rsidR="005936B9" w:rsidRPr="00706AF8">
        <w:rPr>
          <w:rFonts w:ascii="Arial" w:hAnsi="Arial" w:cs="Arial"/>
          <w:sz w:val="24"/>
          <w:szCs w:val="24"/>
        </w:rPr>
        <w:t xml:space="preserve"> odgovoran za upravljanje građevinskim otpadom ili na drugom mjestu uređenom za privremeno skladištenje građevinskog otpada.</w:t>
      </w:r>
    </w:p>
    <w:p w:rsidR="00E8513E" w:rsidRDefault="00E8513E" w:rsidP="009E195F">
      <w:pPr>
        <w:spacing w:after="0" w:line="240" w:lineRule="auto"/>
        <w:jc w:val="both"/>
        <w:rPr>
          <w:rFonts w:ascii="Arial" w:hAnsi="Arial" w:cs="Arial"/>
          <w:sz w:val="24"/>
          <w:szCs w:val="24"/>
        </w:rPr>
      </w:pPr>
    </w:p>
    <w:p w:rsidR="00E8513E" w:rsidRDefault="004C0869" w:rsidP="00E8513E">
      <w:pPr>
        <w:spacing w:after="0" w:line="240" w:lineRule="auto"/>
        <w:jc w:val="center"/>
        <w:rPr>
          <w:rFonts w:ascii="Arial" w:hAnsi="Arial" w:cs="Arial"/>
          <w:sz w:val="24"/>
          <w:szCs w:val="24"/>
        </w:rPr>
      </w:pPr>
      <w:r>
        <w:rPr>
          <w:rFonts w:ascii="Arial" w:hAnsi="Arial" w:cs="Arial"/>
          <w:sz w:val="24"/>
          <w:szCs w:val="24"/>
        </w:rPr>
        <w:t>Član 10</w:t>
      </w:r>
      <w:r w:rsidR="00E8513E">
        <w:rPr>
          <w:rFonts w:ascii="Arial" w:hAnsi="Arial" w:cs="Arial"/>
          <w:sz w:val="24"/>
          <w:szCs w:val="24"/>
        </w:rPr>
        <w:t>.</w:t>
      </w:r>
    </w:p>
    <w:p w:rsidR="00485CD7" w:rsidRDefault="00485CD7" w:rsidP="00E8513E">
      <w:pPr>
        <w:spacing w:after="0" w:line="240" w:lineRule="auto"/>
        <w:jc w:val="center"/>
        <w:rPr>
          <w:rFonts w:ascii="Arial" w:hAnsi="Arial" w:cs="Arial"/>
          <w:i/>
          <w:sz w:val="24"/>
          <w:szCs w:val="24"/>
        </w:rPr>
      </w:pPr>
      <w:r>
        <w:rPr>
          <w:rFonts w:ascii="Arial" w:hAnsi="Arial" w:cs="Arial"/>
          <w:i/>
          <w:sz w:val="24"/>
          <w:szCs w:val="24"/>
        </w:rPr>
        <w:t>(</w:t>
      </w:r>
      <w:r w:rsidRPr="00E8513E">
        <w:rPr>
          <w:rFonts w:ascii="Arial" w:hAnsi="Arial" w:cs="Arial"/>
          <w:i/>
          <w:sz w:val="24"/>
          <w:szCs w:val="24"/>
        </w:rPr>
        <w:t xml:space="preserve">Plan upravljanja </w:t>
      </w:r>
      <w:r>
        <w:rPr>
          <w:rFonts w:ascii="Arial" w:hAnsi="Arial" w:cs="Arial"/>
          <w:i/>
          <w:sz w:val="24"/>
          <w:szCs w:val="24"/>
        </w:rPr>
        <w:t xml:space="preserve">građevinskim </w:t>
      </w:r>
      <w:r w:rsidRPr="00E8513E">
        <w:rPr>
          <w:rFonts w:ascii="Arial" w:hAnsi="Arial" w:cs="Arial"/>
          <w:i/>
          <w:sz w:val="24"/>
          <w:szCs w:val="24"/>
        </w:rPr>
        <w:t>otpadom</w:t>
      </w:r>
      <w:r>
        <w:rPr>
          <w:rFonts w:ascii="Arial" w:hAnsi="Arial" w:cs="Arial"/>
          <w:i/>
          <w:sz w:val="24"/>
          <w:szCs w:val="24"/>
        </w:rPr>
        <w:t>)</w:t>
      </w:r>
    </w:p>
    <w:p w:rsidR="00485CD7" w:rsidRDefault="00485CD7" w:rsidP="00E8513E">
      <w:pPr>
        <w:spacing w:after="0" w:line="240" w:lineRule="auto"/>
        <w:jc w:val="center"/>
        <w:rPr>
          <w:rFonts w:ascii="Arial" w:hAnsi="Arial" w:cs="Arial"/>
          <w:sz w:val="24"/>
          <w:szCs w:val="24"/>
        </w:rPr>
      </w:pPr>
    </w:p>
    <w:p w:rsidR="00E87DBA" w:rsidRDefault="007037E9" w:rsidP="00E87DBA">
      <w:pPr>
        <w:pStyle w:val="ListParagraph"/>
        <w:numPr>
          <w:ilvl w:val="0"/>
          <w:numId w:val="10"/>
        </w:numPr>
        <w:spacing w:after="0" w:line="240" w:lineRule="auto"/>
        <w:ind w:left="360"/>
        <w:jc w:val="both"/>
        <w:rPr>
          <w:rFonts w:ascii="Arial" w:hAnsi="Arial" w:cs="Arial"/>
          <w:sz w:val="24"/>
          <w:szCs w:val="24"/>
        </w:rPr>
      </w:pPr>
      <w:r w:rsidRPr="00706AF8">
        <w:rPr>
          <w:rFonts w:ascii="Arial" w:hAnsi="Arial" w:cs="Arial"/>
          <w:sz w:val="24"/>
          <w:szCs w:val="24"/>
        </w:rPr>
        <w:t>Ako je za izgradnju no</w:t>
      </w:r>
      <w:r>
        <w:rPr>
          <w:rFonts w:ascii="Arial" w:hAnsi="Arial" w:cs="Arial"/>
          <w:sz w:val="24"/>
          <w:szCs w:val="24"/>
        </w:rPr>
        <w:t>ve građevine</w:t>
      </w:r>
      <w:r w:rsidRPr="00706AF8">
        <w:rPr>
          <w:rFonts w:ascii="Arial" w:hAnsi="Arial" w:cs="Arial"/>
          <w:sz w:val="24"/>
          <w:szCs w:val="24"/>
        </w:rPr>
        <w:t xml:space="preserve">, rekonstrukciju </w:t>
      </w:r>
      <w:r>
        <w:rPr>
          <w:rFonts w:ascii="Arial" w:hAnsi="Arial" w:cs="Arial"/>
          <w:sz w:val="24"/>
          <w:szCs w:val="24"/>
        </w:rPr>
        <w:t>i rehabilitaciju građevine</w:t>
      </w:r>
      <w:r w:rsidRPr="00706AF8">
        <w:rPr>
          <w:rFonts w:ascii="Arial" w:hAnsi="Arial" w:cs="Arial"/>
          <w:sz w:val="24"/>
          <w:szCs w:val="24"/>
        </w:rPr>
        <w:t xml:space="preserve">, </w:t>
      </w:r>
      <w:r w:rsidR="00E87DBA">
        <w:rPr>
          <w:rFonts w:ascii="Arial" w:hAnsi="Arial" w:cs="Arial"/>
          <w:sz w:val="24"/>
          <w:szCs w:val="24"/>
        </w:rPr>
        <w:t>i</w:t>
      </w:r>
    </w:p>
    <w:p w:rsidR="007037E9" w:rsidRPr="00E87DBA" w:rsidRDefault="007037E9" w:rsidP="00E87DBA">
      <w:pPr>
        <w:spacing w:after="0" w:line="240" w:lineRule="auto"/>
        <w:jc w:val="both"/>
        <w:rPr>
          <w:rFonts w:ascii="Arial" w:hAnsi="Arial" w:cs="Arial"/>
          <w:sz w:val="24"/>
          <w:szCs w:val="24"/>
        </w:rPr>
      </w:pPr>
      <w:r w:rsidRPr="00E87DBA">
        <w:rPr>
          <w:rFonts w:ascii="Arial" w:hAnsi="Arial" w:cs="Arial"/>
          <w:sz w:val="24"/>
          <w:szCs w:val="24"/>
        </w:rPr>
        <w:t xml:space="preserve">uklanjanje građevine propisano pribavljanje </w:t>
      </w:r>
      <w:r w:rsidR="00E87DBA">
        <w:rPr>
          <w:rFonts w:ascii="Arial" w:hAnsi="Arial" w:cs="Arial"/>
          <w:sz w:val="24"/>
          <w:szCs w:val="24"/>
        </w:rPr>
        <w:t>akata o građenju</w:t>
      </w:r>
      <w:r w:rsidRPr="00E87DBA">
        <w:rPr>
          <w:rFonts w:ascii="Arial" w:hAnsi="Arial" w:cs="Arial"/>
          <w:sz w:val="24"/>
          <w:szCs w:val="24"/>
        </w:rPr>
        <w:t xml:space="preserve"> u skladu sa propisima kojima </w:t>
      </w:r>
      <w:r w:rsidR="00E87DBA">
        <w:rPr>
          <w:rFonts w:ascii="Arial" w:hAnsi="Arial" w:cs="Arial"/>
          <w:sz w:val="24"/>
          <w:szCs w:val="24"/>
        </w:rPr>
        <w:t>je uređena oblast građenja</w:t>
      </w:r>
      <w:r w:rsidRPr="00E87DBA">
        <w:rPr>
          <w:rFonts w:ascii="Arial" w:hAnsi="Arial" w:cs="Arial"/>
          <w:sz w:val="24"/>
          <w:szCs w:val="24"/>
        </w:rPr>
        <w:t xml:space="preserve">, investitor je dužan dostaviti plan upravljanja građevinskim otpadom </w:t>
      </w:r>
      <w:r w:rsidR="00E87DBA">
        <w:rPr>
          <w:rFonts w:ascii="Arial" w:hAnsi="Arial" w:cs="Arial"/>
          <w:sz w:val="24"/>
          <w:szCs w:val="24"/>
        </w:rPr>
        <w:t>za projekat</w:t>
      </w:r>
      <w:r w:rsidRPr="00E87DBA">
        <w:rPr>
          <w:rFonts w:ascii="Arial" w:hAnsi="Arial" w:cs="Arial"/>
          <w:sz w:val="24"/>
          <w:szCs w:val="24"/>
        </w:rPr>
        <w:t xml:space="preserve"> za </w:t>
      </w:r>
      <w:r w:rsidR="00E87DBA">
        <w:rPr>
          <w:rFonts w:ascii="Arial" w:hAnsi="Arial" w:cs="Arial"/>
          <w:sz w:val="24"/>
          <w:szCs w:val="24"/>
        </w:rPr>
        <w:t xml:space="preserve">koji podnosi zahtjev za </w:t>
      </w:r>
      <w:r w:rsidR="00C05E9B">
        <w:rPr>
          <w:rFonts w:ascii="Arial" w:hAnsi="Arial" w:cs="Arial"/>
          <w:sz w:val="24"/>
          <w:szCs w:val="24"/>
        </w:rPr>
        <w:t>dobijanje</w:t>
      </w:r>
      <w:r w:rsidRPr="00E87DBA">
        <w:rPr>
          <w:rFonts w:ascii="Arial" w:hAnsi="Arial" w:cs="Arial"/>
          <w:sz w:val="24"/>
          <w:szCs w:val="24"/>
        </w:rPr>
        <w:t xml:space="preserve"> </w:t>
      </w:r>
      <w:r w:rsidR="00E87DBA">
        <w:rPr>
          <w:rFonts w:ascii="Arial" w:hAnsi="Arial" w:cs="Arial"/>
          <w:sz w:val="24"/>
          <w:szCs w:val="24"/>
        </w:rPr>
        <w:t>urbanističke saglasnosti</w:t>
      </w:r>
      <w:r w:rsidR="00456611">
        <w:rPr>
          <w:rFonts w:ascii="Arial" w:hAnsi="Arial" w:cs="Arial"/>
          <w:sz w:val="24"/>
          <w:szCs w:val="24"/>
        </w:rPr>
        <w:t xml:space="preserve"> i odobrenja za građenje.</w:t>
      </w:r>
    </w:p>
    <w:p w:rsidR="00970DA0" w:rsidRDefault="00970DA0" w:rsidP="00E87DBA">
      <w:pPr>
        <w:spacing w:after="0" w:line="240" w:lineRule="auto"/>
        <w:jc w:val="both"/>
        <w:rPr>
          <w:rFonts w:ascii="Arial" w:hAnsi="Arial" w:cs="Arial"/>
          <w:sz w:val="24"/>
          <w:szCs w:val="24"/>
        </w:rPr>
      </w:pPr>
    </w:p>
    <w:p w:rsidR="007037E9" w:rsidRPr="00A51396" w:rsidRDefault="00C05E9B" w:rsidP="00E87DBA">
      <w:pPr>
        <w:spacing w:after="0" w:line="240" w:lineRule="auto"/>
        <w:jc w:val="both"/>
        <w:rPr>
          <w:rFonts w:ascii="Arial" w:hAnsi="Arial" w:cs="Arial"/>
          <w:color w:val="000000" w:themeColor="text1"/>
          <w:sz w:val="24"/>
          <w:szCs w:val="24"/>
        </w:rPr>
      </w:pPr>
      <w:r>
        <w:rPr>
          <w:rFonts w:ascii="Arial" w:hAnsi="Arial" w:cs="Arial"/>
          <w:sz w:val="24"/>
          <w:szCs w:val="24"/>
        </w:rPr>
        <w:t>(2</w:t>
      </w:r>
      <w:r w:rsidR="007037E9" w:rsidRPr="007037E9">
        <w:rPr>
          <w:rFonts w:ascii="Arial" w:hAnsi="Arial" w:cs="Arial"/>
          <w:sz w:val="24"/>
          <w:szCs w:val="24"/>
        </w:rPr>
        <w:t xml:space="preserve">) Plan upravljanja </w:t>
      </w:r>
      <w:r w:rsidR="00456611">
        <w:rPr>
          <w:rFonts w:ascii="Arial" w:hAnsi="Arial" w:cs="Arial"/>
          <w:sz w:val="24"/>
          <w:szCs w:val="24"/>
        </w:rPr>
        <w:t xml:space="preserve">građevinskim </w:t>
      </w:r>
      <w:r w:rsidR="007037E9" w:rsidRPr="007037E9">
        <w:rPr>
          <w:rFonts w:ascii="Arial" w:hAnsi="Arial" w:cs="Arial"/>
          <w:sz w:val="24"/>
          <w:szCs w:val="24"/>
        </w:rPr>
        <w:t xml:space="preserve">otpadom iz prethodnog stava sadrži, u zavisnosti od </w:t>
      </w:r>
      <w:r w:rsidR="007037E9" w:rsidRPr="00A51396">
        <w:rPr>
          <w:rFonts w:ascii="Arial" w:hAnsi="Arial" w:cs="Arial"/>
          <w:color w:val="000000" w:themeColor="text1"/>
          <w:sz w:val="24"/>
          <w:szCs w:val="24"/>
        </w:rPr>
        <w:t>vrste i količine građevinskog otpada</w:t>
      </w:r>
      <w:r w:rsidR="00A30008" w:rsidRPr="00A51396">
        <w:rPr>
          <w:rFonts w:ascii="Arial" w:hAnsi="Arial" w:cs="Arial"/>
          <w:color w:val="000000" w:themeColor="text1"/>
          <w:sz w:val="24"/>
          <w:szCs w:val="24"/>
        </w:rPr>
        <w:t xml:space="preserve"> i nivoa obrade</w:t>
      </w:r>
      <w:r w:rsidR="007037E9" w:rsidRPr="00A51396">
        <w:rPr>
          <w:rFonts w:ascii="Arial" w:hAnsi="Arial" w:cs="Arial"/>
          <w:color w:val="000000" w:themeColor="text1"/>
          <w:sz w:val="24"/>
          <w:szCs w:val="24"/>
        </w:rPr>
        <w:t>, podatke o:</w:t>
      </w:r>
    </w:p>
    <w:p w:rsidR="007037E9" w:rsidRPr="00456611" w:rsidRDefault="00456611" w:rsidP="00456611">
      <w:pPr>
        <w:spacing w:after="0" w:line="240" w:lineRule="auto"/>
        <w:jc w:val="both"/>
        <w:rPr>
          <w:rFonts w:ascii="Arial" w:hAnsi="Arial" w:cs="Arial"/>
          <w:sz w:val="24"/>
          <w:szCs w:val="24"/>
        </w:rPr>
      </w:pPr>
      <w:r>
        <w:rPr>
          <w:rFonts w:ascii="Arial" w:hAnsi="Arial" w:cs="Arial"/>
          <w:sz w:val="24"/>
          <w:szCs w:val="24"/>
        </w:rPr>
        <w:t xml:space="preserve">a) </w:t>
      </w:r>
      <w:r w:rsidR="007037E9" w:rsidRPr="00456611">
        <w:rPr>
          <w:rFonts w:ascii="Arial" w:hAnsi="Arial" w:cs="Arial"/>
          <w:sz w:val="24"/>
          <w:szCs w:val="24"/>
        </w:rPr>
        <w:t xml:space="preserve">uklanjanje opasnog građevinskog otpada prije uklanjanja </w:t>
      </w:r>
      <w:r w:rsidR="00F93CCB">
        <w:rPr>
          <w:rFonts w:ascii="Arial" w:hAnsi="Arial" w:cs="Arial"/>
          <w:sz w:val="24"/>
          <w:szCs w:val="24"/>
        </w:rPr>
        <w:t>građevine</w:t>
      </w:r>
      <w:r w:rsidR="007037E9" w:rsidRPr="00456611">
        <w:rPr>
          <w:rFonts w:ascii="Arial" w:hAnsi="Arial" w:cs="Arial"/>
          <w:sz w:val="24"/>
          <w:szCs w:val="24"/>
        </w:rPr>
        <w:t xml:space="preserve"> ako se radi o stjecanju </w:t>
      </w:r>
      <w:r w:rsidRPr="00456611">
        <w:rPr>
          <w:rFonts w:ascii="Arial" w:hAnsi="Arial" w:cs="Arial"/>
          <w:sz w:val="24"/>
          <w:szCs w:val="24"/>
        </w:rPr>
        <w:t>odobrenja za građenje</w:t>
      </w:r>
      <w:r w:rsidR="007037E9" w:rsidRPr="00456611">
        <w:rPr>
          <w:rFonts w:ascii="Arial" w:hAnsi="Arial" w:cs="Arial"/>
          <w:sz w:val="24"/>
          <w:szCs w:val="24"/>
        </w:rPr>
        <w:t>, kao i uklanjanje građevine,</w:t>
      </w:r>
    </w:p>
    <w:p w:rsidR="007037E9" w:rsidRPr="00456611" w:rsidRDefault="00456611" w:rsidP="00456611">
      <w:pPr>
        <w:spacing w:after="0" w:line="240" w:lineRule="auto"/>
        <w:jc w:val="both"/>
        <w:rPr>
          <w:rFonts w:ascii="Arial" w:hAnsi="Arial" w:cs="Arial"/>
          <w:sz w:val="24"/>
          <w:szCs w:val="24"/>
        </w:rPr>
      </w:pPr>
      <w:r>
        <w:rPr>
          <w:rFonts w:ascii="Arial" w:hAnsi="Arial" w:cs="Arial"/>
          <w:sz w:val="24"/>
          <w:szCs w:val="24"/>
        </w:rPr>
        <w:t xml:space="preserve">b) </w:t>
      </w:r>
      <w:r w:rsidR="007037E9" w:rsidRPr="00456611">
        <w:rPr>
          <w:rFonts w:ascii="Arial" w:hAnsi="Arial" w:cs="Arial"/>
          <w:sz w:val="24"/>
          <w:szCs w:val="24"/>
        </w:rPr>
        <w:t>odvojeno prikupljanje građevinskog otpada na gradilištu,</w:t>
      </w:r>
    </w:p>
    <w:p w:rsidR="007037E9" w:rsidRPr="00456611" w:rsidRDefault="00456611" w:rsidP="00456611">
      <w:pPr>
        <w:spacing w:after="0" w:line="240" w:lineRule="auto"/>
        <w:jc w:val="both"/>
        <w:rPr>
          <w:rFonts w:ascii="Arial" w:hAnsi="Arial" w:cs="Arial"/>
          <w:sz w:val="24"/>
          <w:szCs w:val="24"/>
        </w:rPr>
      </w:pPr>
      <w:r>
        <w:rPr>
          <w:rFonts w:ascii="Arial" w:hAnsi="Arial" w:cs="Arial"/>
          <w:sz w:val="24"/>
          <w:szCs w:val="24"/>
        </w:rPr>
        <w:t xml:space="preserve">c) </w:t>
      </w:r>
      <w:r w:rsidR="007037E9" w:rsidRPr="00456611">
        <w:rPr>
          <w:rFonts w:ascii="Arial" w:hAnsi="Arial" w:cs="Arial"/>
          <w:sz w:val="24"/>
          <w:szCs w:val="24"/>
        </w:rPr>
        <w:t>tretman građevinskog otpada na gradilištu,</w:t>
      </w:r>
    </w:p>
    <w:p w:rsidR="007037E9" w:rsidRPr="00456611" w:rsidRDefault="00456611" w:rsidP="00456611">
      <w:pPr>
        <w:spacing w:after="0" w:line="240" w:lineRule="auto"/>
        <w:jc w:val="both"/>
        <w:rPr>
          <w:rFonts w:ascii="Arial" w:hAnsi="Arial" w:cs="Arial"/>
          <w:sz w:val="24"/>
          <w:szCs w:val="24"/>
        </w:rPr>
      </w:pPr>
      <w:r>
        <w:rPr>
          <w:rFonts w:ascii="Arial" w:hAnsi="Arial" w:cs="Arial"/>
          <w:sz w:val="24"/>
          <w:szCs w:val="24"/>
        </w:rPr>
        <w:t xml:space="preserve">d) </w:t>
      </w:r>
      <w:r w:rsidR="007037E9" w:rsidRPr="00456611">
        <w:rPr>
          <w:rFonts w:ascii="Arial" w:hAnsi="Arial" w:cs="Arial"/>
          <w:sz w:val="24"/>
          <w:szCs w:val="24"/>
        </w:rPr>
        <w:t>procijenjenu količinu iskopa zemlje koja je nastala izvođenjem građevinskih radova na gradilištu i njegovim rukovanjem,</w:t>
      </w:r>
    </w:p>
    <w:p w:rsidR="007037E9" w:rsidRPr="00456611" w:rsidRDefault="00456611" w:rsidP="00456611">
      <w:pPr>
        <w:spacing w:after="0" w:line="240" w:lineRule="auto"/>
        <w:jc w:val="both"/>
        <w:rPr>
          <w:rFonts w:ascii="Arial" w:hAnsi="Arial" w:cs="Arial"/>
          <w:sz w:val="24"/>
          <w:szCs w:val="24"/>
        </w:rPr>
      </w:pPr>
      <w:r>
        <w:rPr>
          <w:rFonts w:ascii="Arial" w:hAnsi="Arial" w:cs="Arial"/>
          <w:sz w:val="24"/>
          <w:szCs w:val="24"/>
        </w:rPr>
        <w:t xml:space="preserve">e) </w:t>
      </w:r>
      <w:r w:rsidR="007037E9" w:rsidRPr="00456611">
        <w:rPr>
          <w:rFonts w:ascii="Arial" w:hAnsi="Arial" w:cs="Arial"/>
          <w:sz w:val="24"/>
          <w:szCs w:val="24"/>
        </w:rPr>
        <w:t>procijenjenu količinu iskopa zemlje na gradilištu, koja nije nastala zbog izvođenja građevinskih radova na gradilištu,</w:t>
      </w:r>
    </w:p>
    <w:p w:rsidR="007037E9" w:rsidRPr="00456611" w:rsidRDefault="00456611" w:rsidP="00456611">
      <w:pPr>
        <w:spacing w:after="0" w:line="240" w:lineRule="auto"/>
        <w:jc w:val="both"/>
        <w:rPr>
          <w:rFonts w:ascii="Arial" w:hAnsi="Arial" w:cs="Arial"/>
          <w:sz w:val="24"/>
          <w:szCs w:val="24"/>
        </w:rPr>
      </w:pPr>
      <w:r>
        <w:rPr>
          <w:rFonts w:ascii="Arial" w:hAnsi="Arial" w:cs="Arial"/>
          <w:sz w:val="24"/>
          <w:szCs w:val="24"/>
        </w:rPr>
        <w:t xml:space="preserve">f) </w:t>
      </w:r>
      <w:r w:rsidR="007037E9" w:rsidRPr="00456611">
        <w:rPr>
          <w:rFonts w:ascii="Arial" w:hAnsi="Arial" w:cs="Arial"/>
          <w:sz w:val="24"/>
          <w:szCs w:val="24"/>
        </w:rPr>
        <w:t>količine i vrste građevinskog otpada planiranog za predaju sakupljaču otpada,</w:t>
      </w:r>
    </w:p>
    <w:p w:rsidR="007037E9" w:rsidRPr="00456611" w:rsidRDefault="00456611" w:rsidP="00456611">
      <w:pPr>
        <w:spacing w:after="0" w:line="240" w:lineRule="auto"/>
        <w:jc w:val="both"/>
        <w:rPr>
          <w:rFonts w:ascii="Arial" w:hAnsi="Arial" w:cs="Arial"/>
          <w:sz w:val="24"/>
          <w:szCs w:val="24"/>
        </w:rPr>
      </w:pPr>
      <w:r>
        <w:rPr>
          <w:rFonts w:ascii="Arial" w:hAnsi="Arial" w:cs="Arial"/>
          <w:sz w:val="24"/>
          <w:szCs w:val="24"/>
        </w:rPr>
        <w:t xml:space="preserve">g) </w:t>
      </w:r>
      <w:r w:rsidR="007037E9" w:rsidRPr="00456611">
        <w:rPr>
          <w:rFonts w:ascii="Arial" w:hAnsi="Arial" w:cs="Arial"/>
          <w:sz w:val="24"/>
          <w:szCs w:val="24"/>
        </w:rPr>
        <w:t>količine i vrste građevinskog otpada predviđenog za podnošenje za obradu,</w:t>
      </w:r>
    </w:p>
    <w:p w:rsidR="00AC1C55" w:rsidRDefault="00456611" w:rsidP="00456611">
      <w:pPr>
        <w:spacing w:after="0" w:line="240" w:lineRule="auto"/>
        <w:jc w:val="both"/>
        <w:rPr>
          <w:rFonts w:ascii="Arial" w:hAnsi="Arial" w:cs="Arial"/>
          <w:sz w:val="24"/>
          <w:szCs w:val="24"/>
        </w:rPr>
      </w:pPr>
      <w:r>
        <w:rPr>
          <w:rFonts w:ascii="Arial" w:hAnsi="Arial" w:cs="Arial"/>
          <w:sz w:val="24"/>
          <w:szCs w:val="24"/>
        </w:rPr>
        <w:t xml:space="preserve">h) </w:t>
      </w:r>
      <w:r w:rsidR="007037E9" w:rsidRPr="00456611">
        <w:rPr>
          <w:rFonts w:ascii="Arial" w:hAnsi="Arial" w:cs="Arial"/>
          <w:sz w:val="24"/>
          <w:szCs w:val="24"/>
        </w:rPr>
        <w:t>predviđene metode obrade građevinskog otpada i izvođača radova za obradu građevinskog otpada</w:t>
      </w:r>
    </w:p>
    <w:p w:rsidR="00AC1C55" w:rsidRDefault="00AC1C55" w:rsidP="00456611">
      <w:pPr>
        <w:spacing w:after="0" w:line="240" w:lineRule="auto"/>
        <w:jc w:val="both"/>
        <w:rPr>
          <w:rFonts w:ascii="Arial" w:hAnsi="Arial" w:cs="Arial"/>
          <w:sz w:val="24"/>
          <w:szCs w:val="24"/>
        </w:rPr>
      </w:pPr>
      <w:r>
        <w:rPr>
          <w:rFonts w:ascii="Arial" w:hAnsi="Arial" w:cs="Arial"/>
          <w:sz w:val="24"/>
          <w:szCs w:val="24"/>
        </w:rPr>
        <w:t>i) vrste i količine građevinskog otpada koji</w:t>
      </w:r>
      <w:r w:rsidR="009D7897">
        <w:rPr>
          <w:rFonts w:ascii="Arial" w:hAnsi="Arial" w:cs="Arial"/>
          <w:sz w:val="24"/>
          <w:szCs w:val="24"/>
        </w:rPr>
        <w:t xml:space="preserve"> </w:t>
      </w:r>
      <w:r>
        <w:rPr>
          <w:rFonts w:ascii="Arial" w:hAnsi="Arial" w:cs="Arial"/>
          <w:sz w:val="24"/>
          <w:szCs w:val="24"/>
        </w:rPr>
        <w:t>se planira reciklirati,</w:t>
      </w:r>
    </w:p>
    <w:p w:rsidR="00A30008" w:rsidRPr="00A30008" w:rsidRDefault="00AC1C55" w:rsidP="00A30008">
      <w:pPr>
        <w:spacing w:after="0" w:line="240" w:lineRule="auto"/>
        <w:jc w:val="both"/>
        <w:rPr>
          <w:rFonts w:ascii="Arial" w:hAnsi="Arial" w:cs="Arial"/>
          <w:sz w:val="24"/>
          <w:szCs w:val="24"/>
        </w:rPr>
      </w:pPr>
      <w:r>
        <w:rPr>
          <w:rFonts w:ascii="Arial" w:hAnsi="Arial" w:cs="Arial"/>
          <w:sz w:val="24"/>
          <w:szCs w:val="24"/>
        </w:rPr>
        <w:t>namjenske metode korištenja recikliranih građevinskih materijala.</w:t>
      </w:r>
    </w:p>
    <w:p w:rsidR="00970DA0" w:rsidRDefault="00970DA0" w:rsidP="00E87DBA">
      <w:pPr>
        <w:spacing w:after="0" w:line="240" w:lineRule="auto"/>
        <w:jc w:val="both"/>
        <w:rPr>
          <w:rFonts w:ascii="Arial" w:hAnsi="Arial" w:cs="Arial"/>
          <w:sz w:val="24"/>
          <w:szCs w:val="24"/>
        </w:rPr>
      </w:pPr>
    </w:p>
    <w:p w:rsidR="00A30008" w:rsidRPr="00A51396" w:rsidRDefault="00456611" w:rsidP="00E87DBA">
      <w:pPr>
        <w:spacing w:after="0" w:line="240" w:lineRule="auto"/>
        <w:jc w:val="both"/>
        <w:rPr>
          <w:rFonts w:ascii="Arial" w:hAnsi="Arial" w:cs="Arial"/>
          <w:color w:val="000000" w:themeColor="text1"/>
          <w:sz w:val="24"/>
          <w:szCs w:val="24"/>
        </w:rPr>
      </w:pPr>
      <w:r>
        <w:rPr>
          <w:rFonts w:ascii="Arial" w:hAnsi="Arial" w:cs="Arial"/>
          <w:sz w:val="24"/>
          <w:szCs w:val="24"/>
        </w:rPr>
        <w:t>(3</w:t>
      </w:r>
      <w:r w:rsidR="007037E9" w:rsidRPr="007037E9">
        <w:rPr>
          <w:rFonts w:ascii="Arial" w:hAnsi="Arial" w:cs="Arial"/>
          <w:sz w:val="24"/>
          <w:szCs w:val="24"/>
        </w:rPr>
        <w:t xml:space="preserve">) </w:t>
      </w:r>
      <w:r w:rsidR="00A30008">
        <w:rPr>
          <w:rFonts w:ascii="Arial" w:hAnsi="Arial" w:cs="Arial"/>
          <w:sz w:val="24"/>
          <w:szCs w:val="24"/>
        </w:rPr>
        <w:t xml:space="preserve">Uz zahtjev za izdavanje urbanističke saglasnosti predaje se Idejni plan </w:t>
      </w:r>
      <w:r w:rsidR="00A51396">
        <w:rPr>
          <w:rFonts w:ascii="Arial" w:hAnsi="Arial" w:cs="Arial"/>
          <w:sz w:val="24"/>
          <w:szCs w:val="24"/>
        </w:rPr>
        <w:t xml:space="preserve">upravljanja </w:t>
      </w:r>
      <w:r w:rsidR="00E04533">
        <w:rPr>
          <w:rFonts w:ascii="Arial" w:hAnsi="Arial" w:cs="Arial"/>
          <w:sz w:val="24"/>
          <w:szCs w:val="24"/>
        </w:rPr>
        <w:t xml:space="preserve">građevinskim </w:t>
      </w:r>
      <w:r w:rsidR="00A51396">
        <w:rPr>
          <w:rFonts w:ascii="Arial" w:hAnsi="Arial" w:cs="Arial"/>
          <w:sz w:val="24"/>
          <w:szCs w:val="24"/>
        </w:rPr>
        <w:t>otpadom, a uz zahtjev</w:t>
      </w:r>
      <w:r w:rsidR="00A30008">
        <w:rPr>
          <w:rFonts w:ascii="Arial" w:hAnsi="Arial" w:cs="Arial"/>
          <w:sz w:val="24"/>
          <w:szCs w:val="24"/>
        </w:rPr>
        <w:t xml:space="preserve"> za odobrenje za građenje predaje se Detaljan plan upravljanja građevinskim otpadom, a u skladu sa </w:t>
      </w:r>
      <w:r w:rsidR="00A51396">
        <w:rPr>
          <w:rFonts w:ascii="Arial" w:hAnsi="Arial" w:cs="Arial"/>
          <w:sz w:val="24"/>
          <w:szCs w:val="24"/>
        </w:rPr>
        <w:t xml:space="preserve">čl. 39. i 55. </w:t>
      </w:r>
      <w:r w:rsidR="00A51396" w:rsidRPr="00A51396">
        <w:rPr>
          <w:rFonts w:ascii="Helvetica" w:hAnsi="Helvetica" w:cs="Helvetica"/>
          <w:color w:val="000000" w:themeColor="text1"/>
          <w:sz w:val="24"/>
          <w:szCs w:val="24"/>
          <w:shd w:val="clear" w:color="auto" w:fill="FFFFFF"/>
        </w:rPr>
        <w:t>Zakon o prostornom planiranju i korištenju zemljišta na nivou Federacije Bosne i Hercegovine  (“Službene novine Federacije BiH”, br. </w:t>
      </w:r>
      <w:hyperlink r:id="rId7" w:tgtFrame="_blank" w:history="1">
        <w:r w:rsidR="00A51396" w:rsidRPr="00A51396">
          <w:rPr>
            <w:rStyle w:val="Hyperlink"/>
            <w:rFonts w:ascii="Helvetica" w:hAnsi="Helvetica" w:cs="Helvetica"/>
            <w:color w:val="000000" w:themeColor="text1"/>
            <w:sz w:val="24"/>
            <w:szCs w:val="24"/>
            <w:u w:val="none"/>
            <w:shd w:val="clear" w:color="auto" w:fill="FFFFFF"/>
          </w:rPr>
          <w:t>2/06</w:t>
        </w:r>
      </w:hyperlink>
      <w:r w:rsidR="00A51396" w:rsidRPr="00A51396">
        <w:rPr>
          <w:rFonts w:ascii="Helvetica" w:hAnsi="Helvetica" w:cs="Helvetica"/>
          <w:color w:val="000000" w:themeColor="text1"/>
          <w:sz w:val="24"/>
          <w:szCs w:val="24"/>
          <w:shd w:val="clear" w:color="auto" w:fill="FFFFFF"/>
        </w:rPr>
        <w:t>,  </w:t>
      </w:r>
      <w:hyperlink r:id="rId8" w:tgtFrame="_blank" w:history="1">
        <w:r w:rsidR="00A51396" w:rsidRPr="00A51396">
          <w:rPr>
            <w:rStyle w:val="Hyperlink"/>
            <w:rFonts w:ascii="Helvetica" w:hAnsi="Helvetica" w:cs="Helvetica"/>
            <w:color w:val="000000" w:themeColor="text1"/>
            <w:sz w:val="24"/>
            <w:szCs w:val="24"/>
            <w:u w:val="none"/>
            <w:shd w:val="clear" w:color="auto" w:fill="FFFFFF"/>
          </w:rPr>
          <w:t>72/07</w:t>
        </w:r>
      </w:hyperlink>
      <w:r w:rsidR="00A51396" w:rsidRPr="00A51396">
        <w:rPr>
          <w:rFonts w:ascii="Helvetica" w:hAnsi="Helvetica" w:cs="Helvetica"/>
          <w:color w:val="000000" w:themeColor="text1"/>
          <w:sz w:val="24"/>
          <w:szCs w:val="24"/>
          <w:shd w:val="clear" w:color="auto" w:fill="FFFFFF"/>
        </w:rPr>
        <w:t>, </w:t>
      </w:r>
      <w:hyperlink r:id="rId9" w:tgtFrame="_blank" w:history="1">
        <w:r w:rsidR="00A51396" w:rsidRPr="00A51396">
          <w:rPr>
            <w:rStyle w:val="Hyperlink"/>
            <w:rFonts w:ascii="Helvetica" w:hAnsi="Helvetica" w:cs="Helvetica"/>
            <w:color w:val="000000" w:themeColor="text1"/>
            <w:sz w:val="24"/>
            <w:szCs w:val="24"/>
            <w:u w:val="none"/>
            <w:shd w:val="clear" w:color="auto" w:fill="FFFFFF"/>
          </w:rPr>
          <w:t>32/08</w:t>
        </w:r>
      </w:hyperlink>
      <w:r w:rsidR="00A51396" w:rsidRPr="00A51396">
        <w:rPr>
          <w:rFonts w:ascii="Helvetica" w:hAnsi="Helvetica" w:cs="Helvetica"/>
          <w:color w:val="000000" w:themeColor="text1"/>
          <w:sz w:val="24"/>
          <w:szCs w:val="24"/>
          <w:shd w:val="clear" w:color="auto" w:fill="FFFFFF"/>
        </w:rPr>
        <w:t>, </w:t>
      </w:r>
      <w:hyperlink r:id="rId10" w:tgtFrame="_blank" w:history="1">
        <w:r w:rsidR="00A51396" w:rsidRPr="00A51396">
          <w:rPr>
            <w:rStyle w:val="Hyperlink"/>
            <w:rFonts w:ascii="Helvetica" w:hAnsi="Helvetica" w:cs="Helvetica"/>
            <w:color w:val="000000" w:themeColor="text1"/>
            <w:sz w:val="24"/>
            <w:szCs w:val="24"/>
            <w:u w:val="none"/>
            <w:shd w:val="clear" w:color="auto" w:fill="FFFFFF"/>
          </w:rPr>
          <w:t>4/10</w:t>
        </w:r>
      </w:hyperlink>
      <w:r w:rsidR="00A51396" w:rsidRPr="00A51396">
        <w:rPr>
          <w:rFonts w:ascii="Helvetica" w:hAnsi="Helvetica" w:cs="Helvetica"/>
          <w:color w:val="000000" w:themeColor="text1"/>
          <w:sz w:val="24"/>
          <w:szCs w:val="24"/>
          <w:shd w:val="clear" w:color="auto" w:fill="FFFFFF"/>
        </w:rPr>
        <w:t>, </w:t>
      </w:r>
      <w:hyperlink r:id="rId11" w:tgtFrame="_blank" w:history="1">
        <w:r w:rsidR="00A51396" w:rsidRPr="00A51396">
          <w:rPr>
            <w:rStyle w:val="Hyperlink"/>
            <w:rFonts w:ascii="Helvetica" w:hAnsi="Helvetica" w:cs="Helvetica"/>
            <w:color w:val="000000" w:themeColor="text1"/>
            <w:sz w:val="24"/>
            <w:szCs w:val="24"/>
            <w:u w:val="none"/>
            <w:shd w:val="clear" w:color="auto" w:fill="FFFFFF"/>
          </w:rPr>
          <w:t>13/10</w:t>
        </w:r>
      </w:hyperlink>
      <w:r w:rsidR="00A51396" w:rsidRPr="00A51396">
        <w:rPr>
          <w:rFonts w:ascii="Helvetica" w:hAnsi="Helvetica" w:cs="Helvetica"/>
          <w:color w:val="000000" w:themeColor="text1"/>
          <w:sz w:val="24"/>
          <w:szCs w:val="24"/>
          <w:shd w:val="clear" w:color="auto" w:fill="FFFFFF"/>
        </w:rPr>
        <w:t> i </w:t>
      </w:r>
      <w:hyperlink r:id="rId12" w:tgtFrame="_blank" w:history="1">
        <w:r w:rsidR="00A51396" w:rsidRPr="00A51396">
          <w:rPr>
            <w:rStyle w:val="Hyperlink"/>
            <w:rFonts w:ascii="Helvetica" w:hAnsi="Helvetica" w:cs="Helvetica"/>
            <w:color w:val="000000" w:themeColor="text1"/>
            <w:sz w:val="24"/>
            <w:szCs w:val="24"/>
            <w:u w:val="none"/>
            <w:shd w:val="clear" w:color="auto" w:fill="FFFFFF"/>
          </w:rPr>
          <w:t>45/10</w:t>
        </w:r>
      </w:hyperlink>
      <w:r w:rsidR="00A51396" w:rsidRPr="00A51396">
        <w:rPr>
          <w:rFonts w:ascii="Helvetica" w:hAnsi="Helvetica" w:cs="Helvetica"/>
          <w:color w:val="000000" w:themeColor="text1"/>
          <w:sz w:val="24"/>
          <w:szCs w:val="24"/>
          <w:shd w:val="clear" w:color="auto" w:fill="FFFFFF"/>
        </w:rPr>
        <w:t> )</w:t>
      </w:r>
      <w:r w:rsidR="00A51396">
        <w:rPr>
          <w:rFonts w:ascii="Arial" w:hAnsi="Arial" w:cs="Arial"/>
          <w:color w:val="000000" w:themeColor="text1"/>
          <w:sz w:val="24"/>
          <w:szCs w:val="24"/>
        </w:rPr>
        <w:t>.</w:t>
      </w:r>
    </w:p>
    <w:p w:rsidR="00A30008" w:rsidRDefault="00A30008" w:rsidP="00E87DBA">
      <w:pPr>
        <w:spacing w:after="0" w:line="240" w:lineRule="auto"/>
        <w:jc w:val="both"/>
        <w:rPr>
          <w:rFonts w:ascii="Arial" w:hAnsi="Arial" w:cs="Arial"/>
          <w:sz w:val="24"/>
          <w:szCs w:val="24"/>
        </w:rPr>
      </w:pPr>
    </w:p>
    <w:p w:rsidR="007037E9" w:rsidRPr="007037E9" w:rsidRDefault="00A30008" w:rsidP="00E87DBA">
      <w:pPr>
        <w:spacing w:after="0" w:line="240" w:lineRule="auto"/>
        <w:jc w:val="both"/>
        <w:rPr>
          <w:rFonts w:ascii="Arial" w:hAnsi="Arial" w:cs="Arial"/>
          <w:sz w:val="24"/>
          <w:szCs w:val="24"/>
        </w:rPr>
      </w:pPr>
      <w:r>
        <w:rPr>
          <w:rFonts w:ascii="Arial" w:hAnsi="Arial" w:cs="Arial"/>
          <w:sz w:val="24"/>
          <w:szCs w:val="24"/>
        </w:rPr>
        <w:t xml:space="preserve">(4) </w:t>
      </w:r>
      <w:r w:rsidR="007037E9" w:rsidRPr="007037E9">
        <w:rPr>
          <w:rFonts w:ascii="Arial" w:hAnsi="Arial" w:cs="Arial"/>
          <w:sz w:val="24"/>
          <w:szCs w:val="24"/>
        </w:rPr>
        <w:t xml:space="preserve">Planom upravljanja građevinskim otpadom moraju se uzeti u obzir smjernice </w:t>
      </w:r>
      <w:r w:rsidR="00080EE1">
        <w:rPr>
          <w:rFonts w:ascii="Arial" w:hAnsi="Arial" w:cs="Arial"/>
          <w:sz w:val="24"/>
          <w:szCs w:val="24"/>
        </w:rPr>
        <w:t>važećih strateških i planskih dokumenata za zaštitu okoliša u oblasti upravljanja građevinskim otpadom</w:t>
      </w:r>
      <w:r w:rsidR="007037E9" w:rsidRPr="007037E9">
        <w:rPr>
          <w:rFonts w:ascii="Arial" w:hAnsi="Arial" w:cs="Arial"/>
          <w:sz w:val="24"/>
          <w:szCs w:val="24"/>
        </w:rPr>
        <w:t xml:space="preserve"> u odnosu na predviđene količine građevinskog otpada i metode njihovog tretmana.</w:t>
      </w:r>
    </w:p>
    <w:p w:rsidR="00970DA0" w:rsidRDefault="00970DA0" w:rsidP="00E87DBA">
      <w:pPr>
        <w:spacing w:after="0" w:line="240" w:lineRule="auto"/>
        <w:jc w:val="both"/>
        <w:rPr>
          <w:rFonts w:ascii="Arial" w:hAnsi="Arial" w:cs="Arial"/>
          <w:sz w:val="24"/>
          <w:szCs w:val="24"/>
        </w:rPr>
      </w:pPr>
    </w:p>
    <w:p w:rsidR="007037E9" w:rsidRPr="007037E9" w:rsidRDefault="00A30008" w:rsidP="00E87DBA">
      <w:pPr>
        <w:spacing w:after="0" w:line="240" w:lineRule="auto"/>
        <w:jc w:val="both"/>
        <w:rPr>
          <w:rFonts w:ascii="Arial" w:hAnsi="Arial" w:cs="Arial"/>
          <w:sz w:val="24"/>
          <w:szCs w:val="24"/>
        </w:rPr>
      </w:pPr>
      <w:r>
        <w:rPr>
          <w:rFonts w:ascii="Arial" w:hAnsi="Arial" w:cs="Arial"/>
          <w:sz w:val="24"/>
          <w:szCs w:val="24"/>
        </w:rPr>
        <w:lastRenderedPageBreak/>
        <w:t>(5</w:t>
      </w:r>
      <w:r w:rsidR="007037E9" w:rsidRPr="007037E9">
        <w:rPr>
          <w:rFonts w:ascii="Arial" w:hAnsi="Arial" w:cs="Arial"/>
          <w:sz w:val="24"/>
          <w:szCs w:val="24"/>
        </w:rPr>
        <w:t xml:space="preserve">) Investitor </w:t>
      </w:r>
      <w:r w:rsidR="00930562">
        <w:rPr>
          <w:rFonts w:ascii="Arial" w:hAnsi="Arial" w:cs="Arial"/>
          <w:sz w:val="24"/>
          <w:szCs w:val="24"/>
        </w:rPr>
        <w:t>je dužan</w:t>
      </w:r>
      <w:r w:rsidR="007037E9" w:rsidRPr="007037E9">
        <w:rPr>
          <w:rFonts w:ascii="Arial" w:hAnsi="Arial" w:cs="Arial"/>
          <w:sz w:val="24"/>
          <w:szCs w:val="24"/>
        </w:rPr>
        <w:t xml:space="preserve"> predočiti plan upravljanja građevinskim otpadom nadležnom inspektoru, ako on to zatraži.</w:t>
      </w:r>
    </w:p>
    <w:p w:rsidR="00970DA0" w:rsidRDefault="00970DA0" w:rsidP="00E87DBA">
      <w:pPr>
        <w:spacing w:after="0" w:line="240" w:lineRule="auto"/>
        <w:jc w:val="both"/>
        <w:rPr>
          <w:rFonts w:ascii="Arial" w:hAnsi="Arial" w:cs="Arial"/>
          <w:sz w:val="24"/>
          <w:szCs w:val="24"/>
        </w:rPr>
      </w:pPr>
    </w:p>
    <w:p w:rsidR="007037E9" w:rsidRDefault="00A30008" w:rsidP="00E87DBA">
      <w:pPr>
        <w:spacing w:after="0" w:line="240" w:lineRule="auto"/>
        <w:jc w:val="both"/>
        <w:rPr>
          <w:rFonts w:ascii="Arial" w:hAnsi="Arial" w:cs="Arial"/>
          <w:sz w:val="24"/>
          <w:szCs w:val="24"/>
        </w:rPr>
      </w:pPr>
      <w:r>
        <w:rPr>
          <w:rFonts w:ascii="Arial" w:hAnsi="Arial" w:cs="Arial"/>
          <w:sz w:val="24"/>
          <w:szCs w:val="24"/>
        </w:rPr>
        <w:t>(6</w:t>
      </w:r>
      <w:r w:rsidR="007037E9" w:rsidRPr="007037E9">
        <w:rPr>
          <w:rFonts w:ascii="Arial" w:hAnsi="Arial" w:cs="Arial"/>
          <w:sz w:val="24"/>
          <w:szCs w:val="24"/>
        </w:rPr>
        <w:t xml:space="preserve">) Plan upravljanja </w:t>
      </w:r>
      <w:r w:rsidR="005963CE">
        <w:rPr>
          <w:rFonts w:ascii="Arial" w:hAnsi="Arial" w:cs="Arial"/>
          <w:sz w:val="24"/>
          <w:szCs w:val="24"/>
        </w:rPr>
        <w:t xml:space="preserve">građevinskim </w:t>
      </w:r>
      <w:r w:rsidR="007037E9" w:rsidRPr="007037E9">
        <w:rPr>
          <w:rFonts w:ascii="Arial" w:hAnsi="Arial" w:cs="Arial"/>
          <w:sz w:val="24"/>
          <w:szCs w:val="24"/>
        </w:rPr>
        <w:t>otpadom treba pripremiti</w:t>
      </w:r>
      <w:r w:rsidR="005963CE">
        <w:rPr>
          <w:rFonts w:ascii="Arial" w:hAnsi="Arial" w:cs="Arial"/>
          <w:sz w:val="24"/>
          <w:szCs w:val="24"/>
        </w:rPr>
        <w:t xml:space="preserve"> u formi knige tehničke dok</w:t>
      </w:r>
      <w:r w:rsidR="00FF7A7C">
        <w:rPr>
          <w:rFonts w:ascii="Arial" w:hAnsi="Arial" w:cs="Arial"/>
          <w:sz w:val="24"/>
          <w:szCs w:val="24"/>
        </w:rPr>
        <w:t>umentacije na A4 formatu propisn</w:t>
      </w:r>
      <w:r w:rsidR="005963CE">
        <w:rPr>
          <w:rFonts w:ascii="Arial" w:hAnsi="Arial" w:cs="Arial"/>
          <w:sz w:val="24"/>
          <w:szCs w:val="24"/>
        </w:rPr>
        <w:t>o uvezane i ovjerene od strane izrađivača</w:t>
      </w:r>
      <w:r w:rsidR="00FF7A7C">
        <w:rPr>
          <w:rFonts w:ascii="Arial" w:hAnsi="Arial" w:cs="Arial"/>
          <w:sz w:val="24"/>
          <w:szCs w:val="24"/>
        </w:rPr>
        <w:t xml:space="preserve">, te </w:t>
      </w:r>
      <w:r w:rsidR="00FF7A7C" w:rsidRPr="00FF7A7C">
        <w:rPr>
          <w:rFonts w:ascii="Arial" w:hAnsi="Arial" w:cs="Arial"/>
          <w:color w:val="000000" w:themeColor="text1"/>
          <w:sz w:val="24"/>
          <w:szCs w:val="24"/>
        </w:rPr>
        <w:t xml:space="preserve">pored gore navedenih stavki treba da sadrži i sve </w:t>
      </w:r>
      <w:r w:rsidR="00FF7A7C">
        <w:rPr>
          <w:rFonts w:ascii="Arial" w:hAnsi="Arial" w:cs="Arial"/>
          <w:color w:val="000000" w:themeColor="text1"/>
          <w:sz w:val="24"/>
          <w:szCs w:val="24"/>
        </w:rPr>
        <w:t>navedeno</w:t>
      </w:r>
      <w:r w:rsidR="00ED6469">
        <w:rPr>
          <w:rFonts w:ascii="Arial" w:hAnsi="Arial" w:cs="Arial"/>
          <w:color w:val="000000" w:themeColor="text1"/>
          <w:sz w:val="24"/>
          <w:szCs w:val="24"/>
        </w:rPr>
        <w:t xml:space="preserve"> iz</w:t>
      </w:r>
      <w:r w:rsidR="00FF7A7C" w:rsidRPr="00FF7A7C">
        <w:rPr>
          <w:rFonts w:ascii="Arial" w:hAnsi="Arial" w:cs="Arial"/>
          <w:color w:val="000000" w:themeColor="text1"/>
          <w:sz w:val="24"/>
          <w:szCs w:val="24"/>
        </w:rPr>
        <w:t xml:space="preserve"> </w:t>
      </w:r>
      <w:r w:rsidR="00ED6469">
        <w:rPr>
          <w:rFonts w:ascii="Helvetica" w:hAnsi="Helvetica"/>
          <w:color w:val="000000" w:themeColor="text1"/>
          <w:sz w:val="24"/>
          <w:szCs w:val="24"/>
          <w:shd w:val="clear" w:color="auto" w:fill="FFFFFF"/>
        </w:rPr>
        <w:t>Smjernica</w:t>
      </w:r>
      <w:r w:rsidR="00FF7A7C" w:rsidRPr="00FF7A7C">
        <w:rPr>
          <w:rFonts w:ascii="Helvetica" w:hAnsi="Helvetica"/>
          <w:color w:val="000000" w:themeColor="text1"/>
          <w:sz w:val="24"/>
          <w:szCs w:val="24"/>
          <w:shd w:val="clear" w:color="auto" w:fill="FFFFFF"/>
        </w:rPr>
        <w:t xml:space="preserve"> za zbrinjavanje građevinskog otpada</w:t>
      </w:r>
      <w:r w:rsidR="007037E9" w:rsidRPr="007037E9">
        <w:rPr>
          <w:rFonts w:ascii="Arial" w:hAnsi="Arial" w:cs="Arial"/>
          <w:sz w:val="24"/>
          <w:szCs w:val="24"/>
        </w:rPr>
        <w:t>.</w:t>
      </w:r>
    </w:p>
    <w:p w:rsidR="0065415C" w:rsidRDefault="0065415C" w:rsidP="00E87DBA">
      <w:pPr>
        <w:spacing w:after="0" w:line="240" w:lineRule="auto"/>
        <w:jc w:val="both"/>
        <w:rPr>
          <w:rFonts w:ascii="Arial" w:hAnsi="Arial" w:cs="Arial"/>
          <w:sz w:val="24"/>
          <w:szCs w:val="24"/>
        </w:rPr>
      </w:pPr>
    </w:p>
    <w:p w:rsidR="007F64FF" w:rsidRDefault="004C0869" w:rsidP="007F64FF">
      <w:pPr>
        <w:spacing w:after="0" w:line="240" w:lineRule="auto"/>
        <w:jc w:val="center"/>
        <w:rPr>
          <w:rFonts w:ascii="Arial" w:hAnsi="Arial" w:cs="Arial"/>
          <w:sz w:val="24"/>
          <w:szCs w:val="24"/>
        </w:rPr>
      </w:pPr>
      <w:r>
        <w:rPr>
          <w:rFonts w:ascii="Arial" w:hAnsi="Arial" w:cs="Arial"/>
          <w:sz w:val="24"/>
          <w:szCs w:val="24"/>
        </w:rPr>
        <w:t>Član 11</w:t>
      </w:r>
      <w:r w:rsidR="007F64FF">
        <w:rPr>
          <w:rFonts w:ascii="Arial" w:hAnsi="Arial" w:cs="Arial"/>
          <w:sz w:val="24"/>
          <w:szCs w:val="24"/>
        </w:rPr>
        <w:t>.</w:t>
      </w:r>
    </w:p>
    <w:p w:rsidR="00485CD7" w:rsidRDefault="00485CD7" w:rsidP="00485CD7">
      <w:pPr>
        <w:spacing w:after="0" w:line="240" w:lineRule="auto"/>
        <w:jc w:val="center"/>
        <w:rPr>
          <w:rFonts w:ascii="Arial" w:hAnsi="Arial" w:cs="Arial"/>
          <w:i/>
          <w:sz w:val="24"/>
          <w:szCs w:val="24"/>
        </w:rPr>
      </w:pPr>
      <w:r>
        <w:rPr>
          <w:rFonts w:ascii="Arial" w:hAnsi="Arial" w:cs="Arial"/>
          <w:i/>
          <w:sz w:val="24"/>
          <w:szCs w:val="24"/>
        </w:rPr>
        <w:t>(</w:t>
      </w:r>
      <w:r w:rsidRPr="007F64FF">
        <w:rPr>
          <w:rFonts w:ascii="Arial" w:hAnsi="Arial" w:cs="Arial"/>
          <w:i/>
          <w:sz w:val="24"/>
          <w:szCs w:val="24"/>
        </w:rPr>
        <w:t>Odlaganje građevinskog otpada od strane investitora i/ili izvođača radova</w:t>
      </w:r>
      <w:r>
        <w:rPr>
          <w:rFonts w:ascii="Arial" w:hAnsi="Arial" w:cs="Arial"/>
          <w:i/>
          <w:sz w:val="24"/>
          <w:szCs w:val="24"/>
        </w:rPr>
        <w:t>)</w:t>
      </w:r>
    </w:p>
    <w:p w:rsidR="00AA3188" w:rsidRDefault="00AA3188" w:rsidP="007F64FF">
      <w:pPr>
        <w:spacing w:after="0" w:line="240" w:lineRule="auto"/>
        <w:jc w:val="center"/>
        <w:rPr>
          <w:rFonts w:ascii="Arial" w:hAnsi="Arial" w:cs="Arial"/>
          <w:sz w:val="24"/>
          <w:szCs w:val="24"/>
        </w:rPr>
      </w:pPr>
    </w:p>
    <w:p w:rsidR="00AA3188" w:rsidRPr="00706AF8" w:rsidRDefault="00AA3188" w:rsidP="00AA3188">
      <w:pPr>
        <w:pStyle w:val="ListParagraph"/>
        <w:ind w:left="0"/>
        <w:jc w:val="both"/>
        <w:rPr>
          <w:rFonts w:ascii="Arial" w:hAnsi="Arial" w:cs="Arial"/>
          <w:sz w:val="24"/>
          <w:szCs w:val="24"/>
        </w:rPr>
      </w:pPr>
      <w:r w:rsidRPr="00706AF8">
        <w:rPr>
          <w:rFonts w:ascii="Arial" w:hAnsi="Arial" w:cs="Arial"/>
          <w:sz w:val="24"/>
          <w:szCs w:val="24"/>
        </w:rPr>
        <w:t>(1) Investitor</w:t>
      </w:r>
      <w:r w:rsidR="0029147D">
        <w:rPr>
          <w:rFonts w:ascii="Arial" w:hAnsi="Arial" w:cs="Arial"/>
          <w:sz w:val="24"/>
          <w:szCs w:val="24"/>
        </w:rPr>
        <w:t xml:space="preserve"> i/ili izvođač radova</w:t>
      </w:r>
      <w:r w:rsidRPr="00706AF8">
        <w:rPr>
          <w:rFonts w:ascii="Arial" w:hAnsi="Arial" w:cs="Arial"/>
          <w:sz w:val="24"/>
          <w:szCs w:val="24"/>
        </w:rPr>
        <w:t xml:space="preserve"> </w:t>
      </w:r>
      <w:r w:rsidR="00930562">
        <w:rPr>
          <w:rFonts w:ascii="Arial" w:hAnsi="Arial" w:cs="Arial"/>
          <w:sz w:val="24"/>
          <w:szCs w:val="24"/>
        </w:rPr>
        <w:t>dužan je</w:t>
      </w:r>
      <w:r w:rsidRPr="00706AF8">
        <w:rPr>
          <w:rFonts w:ascii="Arial" w:hAnsi="Arial" w:cs="Arial"/>
          <w:sz w:val="24"/>
          <w:szCs w:val="24"/>
        </w:rPr>
        <w:t xml:space="preserve"> osigurati dostavu građevinskog otpada sakupljaču otpada ili</w:t>
      </w:r>
      <w:r w:rsidR="00AC427E">
        <w:rPr>
          <w:rFonts w:ascii="Arial" w:hAnsi="Arial" w:cs="Arial"/>
          <w:sz w:val="24"/>
          <w:szCs w:val="24"/>
        </w:rPr>
        <w:t xml:space="preserve"> operateru obrade takvog otpada koji je ovlašten dozvolom za upravljanje otpadom ili okolinskom dozvolom.</w:t>
      </w:r>
    </w:p>
    <w:p w:rsidR="00970DA0" w:rsidRDefault="00970DA0" w:rsidP="00AA3188">
      <w:pPr>
        <w:pStyle w:val="ListParagraph"/>
        <w:ind w:left="0"/>
        <w:jc w:val="both"/>
        <w:rPr>
          <w:rFonts w:ascii="Arial" w:hAnsi="Arial" w:cs="Arial"/>
          <w:sz w:val="24"/>
          <w:szCs w:val="24"/>
        </w:rPr>
      </w:pPr>
    </w:p>
    <w:p w:rsidR="00AA3188" w:rsidRPr="00706AF8" w:rsidRDefault="00AA3188" w:rsidP="00AA3188">
      <w:pPr>
        <w:pStyle w:val="ListParagraph"/>
        <w:ind w:left="0"/>
        <w:jc w:val="both"/>
        <w:rPr>
          <w:rFonts w:ascii="Arial" w:hAnsi="Arial" w:cs="Arial"/>
          <w:sz w:val="24"/>
          <w:szCs w:val="24"/>
        </w:rPr>
      </w:pPr>
      <w:r w:rsidRPr="00706AF8">
        <w:rPr>
          <w:rFonts w:ascii="Arial" w:hAnsi="Arial" w:cs="Arial"/>
          <w:sz w:val="24"/>
          <w:szCs w:val="24"/>
        </w:rPr>
        <w:t>(2) Investitor</w:t>
      </w:r>
      <w:r w:rsidR="0029147D">
        <w:rPr>
          <w:rFonts w:ascii="Arial" w:hAnsi="Arial" w:cs="Arial"/>
          <w:sz w:val="24"/>
          <w:szCs w:val="24"/>
        </w:rPr>
        <w:t xml:space="preserve"> i/ili izvođač radova </w:t>
      </w:r>
      <w:r w:rsidR="00930562">
        <w:rPr>
          <w:rFonts w:ascii="Arial" w:hAnsi="Arial" w:cs="Arial"/>
          <w:sz w:val="24"/>
          <w:szCs w:val="24"/>
        </w:rPr>
        <w:t>dužan je</w:t>
      </w:r>
      <w:r w:rsidR="0029147D">
        <w:rPr>
          <w:rFonts w:ascii="Arial" w:hAnsi="Arial" w:cs="Arial"/>
          <w:sz w:val="24"/>
          <w:szCs w:val="24"/>
        </w:rPr>
        <w:t xml:space="preserve"> potpisati ugovor</w:t>
      </w:r>
      <w:r w:rsidRPr="00706AF8">
        <w:rPr>
          <w:rFonts w:ascii="Arial" w:hAnsi="Arial" w:cs="Arial"/>
          <w:sz w:val="24"/>
          <w:szCs w:val="24"/>
        </w:rPr>
        <w:t xml:space="preserve"> za prihvat građevinskog otpada prije početka radova, ili ugovora o tretmanu otpada.</w:t>
      </w:r>
    </w:p>
    <w:p w:rsidR="00970DA0" w:rsidRDefault="00970DA0" w:rsidP="00AA3188">
      <w:pPr>
        <w:pStyle w:val="ListParagraph"/>
        <w:ind w:left="0"/>
        <w:jc w:val="both"/>
        <w:rPr>
          <w:rFonts w:ascii="Arial" w:hAnsi="Arial" w:cs="Arial"/>
          <w:sz w:val="24"/>
          <w:szCs w:val="24"/>
        </w:rPr>
      </w:pPr>
    </w:p>
    <w:p w:rsidR="00AA3188" w:rsidRPr="00706AF8" w:rsidRDefault="00AA3188" w:rsidP="00AA3188">
      <w:pPr>
        <w:pStyle w:val="ListParagraph"/>
        <w:ind w:left="0"/>
        <w:jc w:val="both"/>
        <w:rPr>
          <w:rFonts w:ascii="Arial" w:hAnsi="Arial" w:cs="Arial"/>
          <w:sz w:val="24"/>
          <w:szCs w:val="24"/>
        </w:rPr>
      </w:pPr>
      <w:r w:rsidRPr="00706AF8">
        <w:rPr>
          <w:rFonts w:ascii="Arial" w:hAnsi="Arial" w:cs="Arial"/>
          <w:sz w:val="24"/>
          <w:szCs w:val="24"/>
        </w:rPr>
        <w:t xml:space="preserve">(3) Podaci o preuzimatelju, klasifikacijski broj građevinskog otpada, procijenjena količina proizvedenog građevinskog otpada, adresa građevinskog zemljišta koje se odnosi na prihvat građevinskog otpada i podaci o </w:t>
      </w:r>
      <w:r w:rsidR="00F918EC">
        <w:rPr>
          <w:rFonts w:ascii="Arial" w:hAnsi="Arial" w:cs="Arial"/>
          <w:sz w:val="24"/>
          <w:szCs w:val="24"/>
        </w:rPr>
        <w:t>odobrenju za građenje</w:t>
      </w:r>
      <w:r w:rsidRPr="00706AF8">
        <w:rPr>
          <w:rFonts w:ascii="Arial" w:hAnsi="Arial" w:cs="Arial"/>
          <w:sz w:val="24"/>
          <w:szCs w:val="24"/>
        </w:rPr>
        <w:t xml:space="preserve"> moraju biti uključeni u ugovor o prihvatu građevinskog otpada.</w:t>
      </w:r>
    </w:p>
    <w:p w:rsidR="00970DA0" w:rsidRDefault="00970DA0" w:rsidP="00AA3188">
      <w:pPr>
        <w:pStyle w:val="ListParagraph"/>
        <w:ind w:left="0"/>
        <w:jc w:val="both"/>
        <w:rPr>
          <w:rFonts w:ascii="Arial" w:hAnsi="Arial" w:cs="Arial"/>
          <w:sz w:val="24"/>
          <w:szCs w:val="24"/>
        </w:rPr>
      </w:pPr>
    </w:p>
    <w:p w:rsidR="00AA3188" w:rsidRDefault="001339FC" w:rsidP="00AA3188">
      <w:pPr>
        <w:pStyle w:val="ListParagraph"/>
        <w:ind w:left="0"/>
        <w:jc w:val="both"/>
        <w:rPr>
          <w:rFonts w:ascii="Arial" w:hAnsi="Arial" w:cs="Arial"/>
          <w:sz w:val="24"/>
          <w:szCs w:val="24"/>
        </w:rPr>
      </w:pPr>
      <w:r>
        <w:rPr>
          <w:rFonts w:ascii="Arial" w:hAnsi="Arial" w:cs="Arial"/>
          <w:sz w:val="24"/>
          <w:szCs w:val="24"/>
        </w:rPr>
        <w:t>(4</w:t>
      </w:r>
      <w:r w:rsidR="00AA3188" w:rsidRPr="00706AF8">
        <w:rPr>
          <w:rFonts w:ascii="Arial" w:hAnsi="Arial" w:cs="Arial"/>
          <w:sz w:val="24"/>
          <w:szCs w:val="24"/>
        </w:rPr>
        <w:t>) Investitor</w:t>
      </w:r>
      <w:r>
        <w:rPr>
          <w:rFonts w:ascii="Arial" w:hAnsi="Arial" w:cs="Arial"/>
          <w:sz w:val="24"/>
          <w:szCs w:val="24"/>
        </w:rPr>
        <w:t xml:space="preserve"> i/ili izvođač radova</w:t>
      </w:r>
      <w:r w:rsidR="00AA3188" w:rsidRPr="00706AF8">
        <w:rPr>
          <w:rFonts w:ascii="Arial" w:hAnsi="Arial" w:cs="Arial"/>
          <w:sz w:val="24"/>
          <w:szCs w:val="24"/>
        </w:rPr>
        <w:t xml:space="preserve"> </w:t>
      </w:r>
      <w:r w:rsidR="008E2463">
        <w:rPr>
          <w:rFonts w:ascii="Arial" w:hAnsi="Arial" w:cs="Arial"/>
          <w:sz w:val="24"/>
          <w:szCs w:val="24"/>
        </w:rPr>
        <w:t>dužan je</w:t>
      </w:r>
      <w:r w:rsidR="00AA3188" w:rsidRPr="00706AF8">
        <w:rPr>
          <w:rFonts w:ascii="Arial" w:hAnsi="Arial" w:cs="Arial"/>
          <w:sz w:val="24"/>
          <w:szCs w:val="24"/>
        </w:rPr>
        <w:t xml:space="preserve">, po podnošenju svake pošiljke građevinskog otpada, pribaviti od primatelja </w:t>
      </w:r>
      <w:r>
        <w:rPr>
          <w:rFonts w:ascii="Arial" w:hAnsi="Arial" w:cs="Arial"/>
          <w:sz w:val="24"/>
          <w:szCs w:val="24"/>
        </w:rPr>
        <w:t>pisani akt o</w:t>
      </w:r>
      <w:r w:rsidR="00AA3188" w:rsidRPr="00706AF8">
        <w:rPr>
          <w:rFonts w:ascii="Arial" w:hAnsi="Arial" w:cs="Arial"/>
          <w:sz w:val="24"/>
          <w:szCs w:val="24"/>
        </w:rPr>
        <w:t xml:space="preserve"> vrstama i količinama proizvedenog građevinskog otpada</w:t>
      </w:r>
      <w:r w:rsidR="00311864">
        <w:rPr>
          <w:rFonts w:ascii="Arial" w:hAnsi="Arial" w:cs="Arial"/>
          <w:sz w:val="24"/>
          <w:szCs w:val="24"/>
        </w:rPr>
        <w:t>.</w:t>
      </w:r>
    </w:p>
    <w:p w:rsidR="005E4913" w:rsidRDefault="005E4913" w:rsidP="00AA3188">
      <w:pPr>
        <w:pStyle w:val="ListParagraph"/>
        <w:ind w:left="0"/>
        <w:jc w:val="both"/>
        <w:rPr>
          <w:rFonts w:ascii="Arial" w:hAnsi="Arial" w:cs="Arial"/>
          <w:sz w:val="24"/>
          <w:szCs w:val="24"/>
        </w:rPr>
      </w:pPr>
    </w:p>
    <w:p w:rsidR="005E4913" w:rsidRDefault="004C0869" w:rsidP="005E4913">
      <w:pPr>
        <w:pStyle w:val="ListParagraph"/>
        <w:ind w:left="0"/>
        <w:jc w:val="center"/>
        <w:rPr>
          <w:rFonts w:ascii="Arial" w:hAnsi="Arial" w:cs="Arial"/>
          <w:sz w:val="24"/>
          <w:szCs w:val="24"/>
        </w:rPr>
      </w:pPr>
      <w:r>
        <w:rPr>
          <w:rFonts w:ascii="Arial" w:hAnsi="Arial" w:cs="Arial"/>
          <w:sz w:val="24"/>
          <w:szCs w:val="24"/>
        </w:rPr>
        <w:t>Član 12</w:t>
      </w:r>
      <w:r w:rsidR="005E4913">
        <w:rPr>
          <w:rFonts w:ascii="Arial" w:hAnsi="Arial" w:cs="Arial"/>
          <w:sz w:val="24"/>
          <w:szCs w:val="24"/>
        </w:rPr>
        <w:t>.</w:t>
      </w:r>
    </w:p>
    <w:p w:rsidR="00485CD7" w:rsidRPr="005E4913" w:rsidRDefault="00485CD7" w:rsidP="00485CD7">
      <w:pPr>
        <w:pStyle w:val="ListParagraph"/>
        <w:ind w:left="0"/>
        <w:jc w:val="center"/>
        <w:rPr>
          <w:rFonts w:ascii="Arial" w:hAnsi="Arial" w:cs="Arial"/>
          <w:i/>
          <w:sz w:val="24"/>
          <w:szCs w:val="24"/>
        </w:rPr>
      </w:pPr>
      <w:r>
        <w:rPr>
          <w:rFonts w:ascii="Arial" w:hAnsi="Arial" w:cs="Arial"/>
          <w:i/>
          <w:sz w:val="24"/>
          <w:szCs w:val="24"/>
        </w:rPr>
        <w:t>(</w:t>
      </w:r>
      <w:r w:rsidRPr="005E4913">
        <w:rPr>
          <w:rFonts w:ascii="Arial" w:hAnsi="Arial" w:cs="Arial"/>
          <w:i/>
          <w:sz w:val="24"/>
          <w:szCs w:val="24"/>
        </w:rPr>
        <w:t>Priprema za ponovnu upotrebu i tretman građevinskog otpada</w:t>
      </w:r>
      <w:r>
        <w:rPr>
          <w:rFonts w:ascii="Arial" w:hAnsi="Arial" w:cs="Arial"/>
          <w:i/>
          <w:sz w:val="24"/>
          <w:szCs w:val="24"/>
        </w:rPr>
        <w:t>)</w:t>
      </w:r>
    </w:p>
    <w:p w:rsidR="005E4913" w:rsidRPr="005E4913" w:rsidRDefault="00120428" w:rsidP="005E4913">
      <w:pPr>
        <w:spacing w:after="0" w:line="240" w:lineRule="auto"/>
        <w:jc w:val="both"/>
        <w:rPr>
          <w:rFonts w:ascii="Arial" w:hAnsi="Arial" w:cs="Arial"/>
          <w:sz w:val="24"/>
          <w:szCs w:val="24"/>
        </w:rPr>
      </w:pPr>
      <w:r>
        <w:rPr>
          <w:rFonts w:ascii="Arial" w:hAnsi="Arial" w:cs="Arial"/>
          <w:sz w:val="24"/>
          <w:szCs w:val="24"/>
        </w:rPr>
        <w:t xml:space="preserve">      </w:t>
      </w:r>
      <w:r w:rsidR="005E4913" w:rsidRPr="005E4913">
        <w:rPr>
          <w:rFonts w:ascii="Arial" w:hAnsi="Arial" w:cs="Arial"/>
          <w:sz w:val="24"/>
          <w:szCs w:val="24"/>
        </w:rPr>
        <w:t>Investitor i/ili izvođač radova</w:t>
      </w:r>
      <w:r w:rsidR="005E4913" w:rsidRPr="005E4913">
        <w:rPr>
          <w:rFonts w:ascii="Arial" w:hAnsi="Arial" w:cs="Arial"/>
          <w:i/>
          <w:sz w:val="24"/>
          <w:szCs w:val="24"/>
        </w:rPr>
        <w:t xml:space="preserve"> </w:t>
      </w:r>
      <w:r w:rsidR="005E4913" w:rsidRPr="005E4913">
        <w:rPr>
          <w:rFonts w:ascii="Arial" w:hAnsi="Arial" w:cs="Arial"/>
          <w:sz w:val="24"/>
          <w:szCs w:val="24"/>
        </w:rPr>
        <w:t>može obraditi građevinski otpad koji nastaje na</w:t>
      </w:r>
    </w:p>
    <w:p w:rsidR="0034204A" w:rsidRDefault="005E4913" w:rsidP="005E4913">
      <w:pPr>
        <w:spacing w:after="0" w:line="240" w:lineRule="auto"/>
        <w:jc w:val="both"/>
        <w:rPr>
          <w:rFonts w:ascii="Arial" w:hAnsi="Arial" w:cs="Arial"/>
          <w:sz w:val="24"/>
          <w:szCs w:val="24"/>
        </w:rPr>
      </w:pPr>
      <w:r w:rsidRPr="005E4913">
        <w:rPr>
          <w:rFonts w:ascii="Arial" w:hAnsi="Arial" w:cs="Arial"/>
          <w:sz w:val="24"/>
          <w:szCs w:val="24"/>
        </w:rPr>
        <w:t xml:space="preserve">gradilištu samo ako ima okolinsku dozvolu </w:t>
      </w:r>
      <w:r w:rsidR="002B6276">
        <w:rPr>
          <w:rFonts w:ascii="Arial" w:hAnsi="Arial" w:cs="Arial"/>
          <w:sz w:val="24"/>
          <w:szCs w:val="24"/>
        </w:rPr>
        <w:t xml:space="preserve">i/ili </w:t>
      </w:r>
      <w:r w:rsidR="00F469E3">
        <w:rPr>
          <w:rFonts w:ascii="Arial" w:hAnsi="Arial" w:cs="Arial"/>
          <w:sz w:val="24"/>
          <w:szCs w:val="24"/>
        </w:rPr>
        <w:t xml:space="preserve">dozvolu za upravljanje otpadom. </w:t>
      </w:r>
    </w:p>
    <w:p w:rsidR="000B3E59" w:rsidRDefault="000B3E59" w:rsidP="000B3E59">
      <w:pPr>
        <w:spacing w:after="0" w:line="240" w:lineRule="auto"/>
        <w:jc w:val="center"/>
        <w:rPr>
          <w:rFonts w:ascii="Arial" w:hAnsi="Arial" w:cs="Arial"/>
          <w:i/>
          <w:sz w:val="24"/>
          <w:szCs w:val="24"/>
        </w:rPr>
      </w:pPr>
    </w:p>
    <w:p w:rsidR="000B3E59" w:rsidRDefault="004C0869" w:rsidP="000B3E59">
      <w:pPr>
        <w:spacing w:after="0" w:line="240" w:lineRule="auto"/>
        <w:jc w:val="center"/>
        <w:rPr>
          <w:rFonts w:ascii="Arial" w:hAnsi="Arial" w:cs="Arial"/>
          <w:sz w:val="24"/>
          <w:szCs w:val="24"/>
        </w:rPr>
      </w:pPr>
      <w:r>
        <w:rPr>
          <w:rFonts w:ascii="Arial" w:hAnsi="Arial" w:cs="Arial"/>
          <w:sz w:val="24"/>
          <w:szCs w:val="24"/>
        </w:rPr>
        <w:t>Član 13</w:t>
      </w:r>
      <w:r w:rsidR="000B3E59" w:rsidRPr="000B3E59">
        <w:rPr>
          <w:rFonts w:ascii="Arial" w:hAnsi="Arial" w:cs="Arial"/>
          <w:sz w:val="24"/>
          <w:szCs w:val="24"/>
        </w:rPr>
        <w:t>.</w:t>
      </w:r>
    </w:p>
    <w:p w:rsidR="00485CD7" w:rsidRDefault="00485CD7" w:rsidP="00485CD7">
      <w:pPr>
        <w:spacing w:after="0" w:line="240" w:lineRule="auto"/>
        <w:jc w:val="center"/>
        <w:rPr>
          <w:rFonts w:ascii="Arial" w:hAnsi="Arial" w:cs="Arial"/>
          <w:i/>
          <w:sz w:val="24"/>
          <w:szCs w:val="24"/>
        </w:rPr>
      </w:pPr>
      <w:r>
        <w:rPr>
          <w:rFonts w:ascii="Arial" w:hAnsi="Arial" w:cs="Arial"/>
          <w:i/>
          <w:sz w:val="24"/>
          <w:szCs w:val="24"/>
        </w:rPr>
        <w:t>(</w:t>
      </w:r>
      <w:r w:rsidRPr="000B3E59">
        <w:rPr>
          <w:rFonts w:ascii="Arial" w:hAnsi="Arial" w:cs="Arial"/>
          <w:i/>
          <w:sz w:val="24"/>
          <w:szCs w:val="24"/>
        </w:rPr>
        <w:t>Izvještaj o nastalom građevinskom otpadu na gradilištu i upravljanje</w:t>
      </w:r>
      <w:r>
        <w:rPr>
          <w:rFonts w:ascii="Arial" w:hAnsi="Arial" w:cs="Arial"/>
          <w:i/>
          <w:sz w:val="24"/>
          <w:szCs w:val="24"/>
        </w:rPr>
        <w:t>)</w:t>
      </w:r>
    </w:p>
    <w:p w:rsidR="00485CD7" w:rsidRDefault="00485CD7" w:rsidP="000B3E59">
      <w:pPr>
        <w:spacing w:after="0" w:line="240" w:lineRule="auto"/>
        <w:jc w:val="center"/>
        <w:rPr>
          <w:rFonts w:ascii="Arial" w:hAnsi="Arial" w:cs="Arial"/>
          <w:sz w:val="24"/>
          <w:szCs w:val="24"/>
        </w:rPr>
      </w:pPr>
    </w:p>
    <w:p w:rsidR="00071028" w:rsidRPr="00706AF8" w:rsidRDefault="00071028" w:rsidP="00071028">
      <w:pPr>
        <w:pStyle w:val="ListParagraph"/>
        <w:ind w:left="0"/>
        <w:jc w:val="both"/>
        <w:rPr>
          <w:rFonts w:ascii="Arial" w:hAnsi="Arial" w:cs="Arial"/>
          <w:sz w:val="24"/>
          <w:szCs w:val="24"/>
        </w:rPr>
      </w:pPr>
      <w:r w:rsidRPr="00706AF8">
        <w:rPr>
          <w:rFonts w:ascii="Arial" w:hAnsi="Arial" w:cs="Arial"/>
          <w:sz w:val="24"/>
          <w:szCs w:val="24"/>
        </w:rPr>
        <w:t xml:space="preserve">(1) Investitor koji namjerava pribaviti </w:t>
      </w:r>
      <w:r>
        <w:rPr>
          <w:rFonts w:ascii="Arial" w:hAnsi="Arial" w:cs="Arial"/>
          <w:sz w:val="24"/>
          <w:szCs w:val="24"/>
        </w:rPr>
        <w:t>odobrenje za upotrebu u skladu sa propisima koji uređuju oblast građenja,</w:t>
      </w:r>
      <w:r w:rsidRPr="00706AF8">
        <w:rPr>
          <w:rFonts w:ascii="Arial" w:hAnsi="Arial" w:cs="Arial"/>
          <w:sz w:val="24"/>
          <w:szCs w:val="24"/>
        </w:rPr>
        <w:t xml:space="preserve"> kao sastavni dio </w:t>
      </w:r>
      <w:r>
        <w:rPr>
          <w:rFonts w:ascii="Arial" w:hAnsi="Arial" w:cs="Arial"/>
          <w:sz w:val="24"/>
          <w:szCs w:val="24"/>
        </w:rPr>
        <w:t xml:space="preserve">zahtjeva </w:t>
      </w:r>
      <w:r w:rsidRPr="00706AF8">
        <w:rPr>
          <w:rFonts w:ascii="Arial" w:hAnsi="Arial" w:cs="Arial"/>
          <w:sz w:val="24"/>
          <w:szCs w:val="24"/>
        </w:rPr>
        <w:t xml:space="preserve">za dobijanje </w:t>
      </w:r>
      <w:r>
        <w:rPr>
          <w:rFonts w:ascii="Arial" w:hAnsi="Arial" w:cs="Arial"/>
          <w:sz w:val="24"/>
          <w:szCs w:val="24"/>
        </w:rPr>
        <w:t>odobrenja za upotrebu</w:t>
      </w:r>
      <w:r w:rsidRPr="00706AF8">
        <w:rPr>
          <w:rFonts w:ascii="Arial" w:hAnsi="Arial" w:cs="Arial"/>
          <w:sz w:val="24"/>
          <w:szCs w:val="24"/>
        </w:rPr>
        <w:t xml:space="preserve">, </w:t>
      </w:r>
      <w:r>
        <w:rPr>
          <w:rFonts w:ascii="Arial" w:hAnsi="Arial" w:cs="Arial"/>
          <w:sz w:val="24"/>
          <w:szCs w:val="24"/>
        </w:rPr>
        <w:t xml:space="preserve">treba </w:t>
      </w:r>
      <w:r w:rsidRPr="00706AF8">
        <w:rPr>
          <w:rFonts w:ascii="Arial" w:hAnsi="Arial" w:cs="Arial"/>
          <w:sz w:val="24"/>
          <w:szCs w:val="24"/>
        </w:rPr>
        <w:t xml:space="preserve">dostaviti nadležnom organu uprave izvještaj o nastalom građevinskom otpadu i njegovom </w:t>
      </w:r>
      <w:r>
        <w:rPr>
          <w:rFonts w:ascii="Arial" w:hAnsi="Arial" w:cs="Arial"/>
          <w:sz w:val="24"/>
          <w:szCs w:val="24"/>
        </w:rPr>
        <w:t>toku, iz kojeg su podaci o :</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t xml:space="preserve">a) </w:t>
      </w:r>
      <w:r w:rsidRPr="00706AF8">
        <w:rPr>
          <w:rFonts w:ascii="Arial" w:hAnsi="Arial" w:cs="Arial"/>
          <w:sz w:val="24"/>
          <w:szCs w:val="24"/>
        </w:rPr>
        <w:t>količine i vrste građevinskog otpada isporučenog sakupljačima građevinskog otpada,</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t xml:space="preserve">b) </w:t>
      </w:r>
      <w:r w:rsidRPr="00706AF8">
        <w:rPr>
          <w:rFonts w:ascii="Arial" w:hAnsi="Arial" w:cs="Arial"/>
          <w:sz w:val="24"/>
          <w:szCs w:val="24"/>
        </w:rPr>
        <w:t>količine i vrste građevinskog ot</w:t>
      </w:r>
      <w:r>
        <w:rPr>
          <w:rFonts w:ascii="Arial" w:hAnsi="Arial" w:cs="Arial"/>
          <w:sz w:val="24"/>
          <w:szCs w:val="24"/>
        </w:rPr>
        <w:t xml:space="preserve">pada isporučenog za preradu, </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t xml:space="preserve">c) </w:t>
      </w:r>
      <w:r w:rsidRPr="00706AF8">
        <w:rPr>
          <w:rFonts w:ascii="Arial" w:hAnsi="Arial" w:cs="Arial"/>
          <w:sz w:val="24"/>
          <w:szCs w:val="24"/>
        </w:rPr>
        <w:t>količine i vrste građevinskog otpada koji se ponovo koristi na mjestu proizvodnje,</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t xml:space="preserve">d) </w:t>
      </w:r>
      <w:r w:rsidRPr="00706AF8">
        <w:rPr>
          <w:rFonts w:ascii="Arial" w:hAnsi="Arial" w:cs="Arial"/>
          <w:sz w:val="24"/>
          <w:szCs w:val="24"/>
        </w:rPr>
        <w:t xml:space="preserve">količine i vrste građevinskog otpada koji je </w:t>
      </w:r>
      <w:r>
        <w:rPr>
          <w:rFonts w:ascii="Arial" w:hAnsi="Arial" w:cs="Arial"/>
          <w:sz w:val="24"/>
          <w:szCs w:val="24"/>
        </w:rPr>
        <w:t>prerađivan</w:t>
      </w:r>
      <w:r w:rsidRPr="00706AF8">
        <w:rPr>
          <w:rFonts w:ascii="Arial" w:hAnsi="Arial" w:cs="Arial"/>
          <w:sz w:val="24"/>
          <w:szCs w:val="24"/>
        </w:rPr>
        <w:t xml:space="preserve"> i daljnje ruk</w:t>
      </w:r>
      <w:r>
        <w:rPr>
          <w:rFonts w:ascii="Arial" w:hAnsi="Arial" w:cs="Arial"/>
          <w:sz w:val="24"/>
          <w:szCs w:val="24"/>
        </w:rPr>
        <w:t xml:space="preserve">ovanje proizvodima, </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t xml:space="preserve">e) </w:t>
      </w:r>
      <w:r w:rsidRPr="00706AF8">
        <w:rPr>
          <w:rFonts w:ascii="Arial" w:hAnsi="Arial" w:cs="Arial"/>
          <w:sz w:val="24"/>
          <w:szCs w:val="24"/>
        </w:rPr>
        <w:t>obim zemljanih iskopa koji su nastali izvođenjem građevinskih radova na gradilištu, koji je također ponovno korišten na gradilištu,</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lastRenderedPageBreak/>
        <w:t xml:space="preserve">f) </w:t>
      </w:r>
      <w:r w:rsidRPr="00706AF8">
        <w:rPr>
          <w:rFonts w:ascii="Arial" w:hAnsi="Arial" w:cs="Arial"/>
          <w:sz w:val="24"/>
          <w:szCs w:val="24"/>
        </w:rPr>
        <w:t>sastav iskopa zemlje ili iskopavanja izvršenih metodama ispitivanja, pod uslovom da količina na mjestu ponovnog iskopa koja je rezultat građevinskih radova na gradilištu prelazi 30.000 m</w:t>
      </w:r>
      <w:r w:rsidRPr="000A6385">
        <w:rPr>
          <w:rFonts w:ascii="Arial" w:hAnsi="Arial" w:cs="Arial"/>
          <w:sz w:val="24"/>
          <w:szCs w:val="24"/>
          <w:vertAlign w:val="superscript"/>
        </w:rPr>
        <w:t>3</w:t>
      </w:r>
      <w:r w:rsidRPr="00706AF8">
        <w:rPr>
          <w:rFonts w:ascii="Arial" w:hAnsi="Arial" w:cs="Arial"/>
          <w:sz w:val="24"/>
          <w:szCs w:val="24"/>
        </w:rPr>
        <w:t>,</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t xml:space="preserve">g) </w:t>
      </w:r>
      <w:r w:rsidRPr="00706AF8">
        <w:rPr>
          <w:rFonts w:ascii="Arial" w:hAnsi="Arial" w:cs="Arial"/>
          <w:sz w:val="24"/>
          <w:szCs w:val="24"/>
        </w:rPr>
        <w:t>količinu na gradilištu iskopane zemlje, koja nije nastala zbog izvođenja građevinskih radova na gradilištu,</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t xml:space="preserve">h) </w:t>
      </w:r>
      <w:r w:rsidRPr="00706AF8">
        <w:rPr>
          <w:rFonts w:ascii="Arial" w:hAnsi="Arial" w:cs="Arial"/>
          <w:sz w:val="24"/>
          <w:szCs w:val="24"/>
        </w:rPr>
        <w:t xml:space="preserve">obim iskopa zemlje koja je uklonjena sa lokacije i način njenog daljnjeg </w:t>
      </w:r>
      <w:r>
        <w:rPr>
          <w:rFonts w:ascii="Arial" w:hAnsi="Arial" w:cs="Arial"/>
          <w:sz w:val="24"/>
          <w:szCs w:val="24"/>
        </w:rPr>
        <w:t>tretmana</w:t>
      </w:r>
      <w:r w:rsidRPr="00706AF8">
        <w:rPr>
          <w:rFonts w:ascii="Arial" w:hAnsi="Arial" w:cs="Arial"/>
          <w:sz w:val="24"/>
          <w:szCs w:val="24"/>
        </w:rPr>
        <w:t>,</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t xml:space="preserve">i) </w:t>
      </w:r>
      <w:r w:rsidRPr="00706AF8">
        <w:rPr>
          <w:rFonts w:ascii="Arial" w:hAnsi="Arial" w:cs="Arial"/>
          <w:sz w:val="24"/>
          <w:szCs w:val="24"/>
        </w:rPr>
        <w:t>sakupljači građevinskog otpada i operateri obrade otpada,</w:t>
      </w:r>
    </w:p>
    <w:p w:rsidR="00071028" w:rsidRPr="00706AF8" w:rsidRDefault="00071028" w:rsidP="00071028">
      <w:pPr>
        <w:pStyle w:val="ListParagraph"/>
        <w:ind w:left="0"/>
        <w:jc w:val="both"/>
        <w:rPr>
          <w:rFonts w:ascii="Arial" w:hAnsi="Arial" w:cs="Arial"/>
          <w:sz w:val="24"/>
          <w:szCs w:val="24"/>
        </w:rPr>
      </w:pPr>
      <w:r>
        <w:rPr>
          <w:rFonts w:ascii="Arial" w:hAnsi="Arial" w:cs="Arial"/>
          <w:sz w:val="24"/>
          <w:szCs w:val="24"/>
        </w:rPr>
        <w:t xml:space="preserve">j) </w:t>
      </w:r>
      <w:r w:rsidRPr="00706AF8">
        <w:rPr>
          <w:rFonts w:ascii="Arial" w:hAnsi="Arial" w:cs="Arial"/>
          <w:sz w:val="24"/>
          <w:szCs w:val="24"/>
        </w:rPr>
        <w:t xml:space="preserve">ovjerene </w:t>
      </w:r>
      <w:r>
        <w:rPr>
          <w:rFonts w:ascii="Arial" w:hAnsi="Arial" w:cs="Arial"/>
          <w:sz w:val="24"/>
          <w:szCs w:val="24"/>
        </w:rPr>
        <w:t>dokaznice</w:t>
      </w:r>
      <w:r w:rsidRPr="00706AF8">
        <w:rPr>
          <w:rFonts w:ascii="Arial" w:hAnsi="Arial" w:cs="Arial"/>
          <w:sz w:val="24"/>
          <w:szCs w:val="24"/>
        </w:rPr>
        <w:t xml:space="preserve"> o otpremi građevinskog otpada.</w:t>
      </w:r>
    </w:p>
    <w:p w:rsidR="00C11470" w:rsidRDefault="00D94FF1" w:rsidP="006A5916">
      <w:pPr>
        <w:shd w:val="clear" w:color="auto" w:fill="FFFFFF"/>
        <w:spacing w:after="0" w:line="240" w:lineRule="auto"/>
        <w:jc w:val="center"/>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Član</w:t>
      </w:r>
      <w:r w:rsidR="004C0869">
        <w:rPr>
          <w:rFonts w:ascii="Arial" w:eastAsia="Times New Roman" w:hAnsi="Arial" w:cs="Arial"/>
          <w:color w:val="000000" w:themeColor="text1"/>
          <w:sz w:val="24"/>
          <w:szCs w:val="24"/>
          <w:lang w:eastAsia="bs-Latn-BA"/>
        </w:rPr>
        <w:t xml:space="preserve"> 14</w:t>
      </w:r>
      <w:r w:rsidR="00C11470" w:rsidRPr="00CF16F9">
        <w:rPr>
          <w:rFonts w:ascii="Arial" w:eastAsia="Times New Roman" w:hAnsi="Arial" w:cs="Arial"/>
          <w:color w:val="000000" w:themeColor="text1"/>
          <w:sz w:val="24"/>
          <w:szCs w:val="24"/>
          <w:lang w:eastAsia="bs-Latn-BA"/>
        </w:rPr>
        <w:t>.</w:t>
      </w:r>
    </w:p>
    <w:p w:rsidR="00485CD7" w:rsidRDefault="00485CD7" w:rsidP="00485CD7">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w:t>
      </w:r>
      <w:r w:rsidRPr="00196AF7">
        <w:rPr>
          <w:rFonts w:ascii="Arial" w:eastAsia="Times New Roman" w:hAnsi="Arial" w:cs="Arial"/>
          <w:i/>
          <w:iCs/>
          <w:color w:val="000000"/>
          <w:sz w:val="24"/>
          <w:szCs w:val="24"/>
          <w:bdr w:val="none" w:sz="0" w:space="0" w:color="auto" w:frame="1"/>
          <w:lang w:eastAsia="bs-Latn-BA"/>
        </w:rPr>
        <w:t>Način ob</w:t>
      </w:r>
      <w:r>
        <w:rPr>
          <w:rFonts w:ascii="Arial" w:eastAsia="Times New Roman" w:hAnsi="Arial" w:cs="Arial"/>
          <w:i/>
          <w:iCs/>
          <w:color w:val="000000"/>
          <w:sz w:val="24"/>
          <w:szCs w:val="24"/>
          <w:bdr w:val="none" w:sz="0" w:space="0" w:color="auto" w:frame="1"/>
          <w:lang w:eastAsia="bs-Latn-BA"/>
        </w:rPr>
        <w:t>a</w:t>
      </w:r>
      <w:r w:rsidRPr="00196AF7">
        <w:rPr>
          <w:rFonts w:ascii="Arial" w:eastAsia="Times New Roman" w:hAnsi="Arial" w:cs="Arial"/>
          <w:i/>
          <w:iCs/>
          <w:color w:val="000000"/>
          <w:sz w:val="24"/>
          <w:szCs w:val="24"/>
          <w:bdr w:val="none" w:sz="0" w:space="0" w:color="auto" w:frame="1"/>
          <w:lang w:eastAsia="bs-Latn-BA"/>
        </w:rPr>
        <w:t>veznog postupanja proizvođača</w:t>
      </w:r>
      <w:r>
        <w:rPr>
          <w:rFonts w:ascii="Arial" w:eastAsia="Times New Roman" w:hAnsi="Arial" w:cs="Arial"/>
          <w:i/>
          <w:iCs/>
          <w:color w:val="000000"/>
          <w:sz w:val="24"/>
          <w:szCs w:val="24"/>
          <w:bdr w:val="none" w:sz="0" w:space="0" w:color="auto" w:frame="1"/>
          <w:lang w:eastAsia="bs-Latn-BA"/>
        </w:rPr>
        <w:t>/distributera/uvoznika</w:t>
      </w:r>
      <w:r w:rsidRPr="00196AF7">
        <w:rPr>
          <w:rFonts w:ascii="Arial" w:eastAsia="Times New Roman" w:hAnsi="Arial" w:cs="Arial"/>
          <w:i/>
          <w:iCs/>
          <w:color w:val="000000"/>
          <w:sz w:val="24"/>
          <w:szCs w:val="24"/>
          <w:bdr w:val="none" w:sz="0" w:space="0" w:color="auto" w:frame="1"/>
          <w:lang w:eastAsia="bs-Latn-BA"/>
        </w:rPr>
        <w:t xml:space="preserve"> </w:t>
      </w:r>
    </w:p>
    <w:p w:rsidR="00485CD7" w:rsidRDefault="00485CD7" w:rsidP="00485CD7">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sidRPr="00196AF7">
        <w:rPr>
          <w:rFonts w:ascii="Arial" w:eastAsia="Times New Roman" w:hAnsi="Arial" w:cs="Arial"/>
          <w:i/>
          <w:iCs/>
          <w:color w:val="000000"/>
          <w:sz w:val="24"/>
          <w:szCs w:val="24"/>
          <w:bdr w:val="none" w:sz="0" w:space="0" w:color="auto" w:frame="1"/>
          <w:lang w:eastAsia="bs-Latn-BA"/>
        </w:rPr>
        <w:t>građev</w:t>
      </w:r>
      <w:r>
        <w:rPr>
          <w:rFonts w:ascii="Arial" w:eastAsia="Times New Roman" w:hAnsi="Arial" w:cs="Arial"/>
          <w:i/>
          <w:iCs/>
          <w:color w:val="000000"/>
          <w:sz w:val="24"/>
          <w:szCs w:val="24"/>
          <w:bdr w:val="none" w:sz="0" w:space="0" w:color="auto" w:frame="1"/>
          <w:lang w:eastAsia="bs-Latn-BA"/>
        </w:rPr>
        <w:t>i</w:t>
      </w:r>
      <w:r w:rsidRPr="00196AF7">
        <w:rPr>
          <w:rFonts w:ascii="Arial" w:eastAsia="Times New Roman" w:hAnsi="Arial" w:cs="Arial"/>
          <w:i/>
          <w:iCs/>
          <w:color w:val="000000"/>
          <w:sz w:val="24"/>
          <w:szCs w:val="24"/>
          <w:bdr w:val="none" w:sz="0" w:space="0" w:color="auto" w:frame="1"/>
          <w:lang w:eastAsia="bs-Latn-BA"/>
        </w:rPr>
        <w:t>n</w:t>
      </w:r>
      <w:r>
        <w:rPr>
          <w:rFonts w:ascii="Arial" w:eastAsia="Times New Roman" w:hAnsi="Arial" w:cs="Arial"/>
          <w:i/>
          <w:iCs/>
          <w:color w:val="000000"/>
          <w:sz w:val="24"/>
          <w:szCs w:val="24"/>
          <w:bdr w:val="none" w:sz="0" w:space="0" w:color="auto" w:frame="1"/>
          <w:lang w:eastAsia="bs-Latn-BA"/>
        </w:rPr>
        <w:t>sk</w:t>
      </w:r>
      <w:r w:rsidRPr="00196AF7">
        <w:rPr>
          <w:rFonts w:ascii="Arial" w:eastAsia="Times New Roman" w:hAnsi="Arial" w:cs="Arial"/>
          <w:i/>
          <w:iCs/>
          <w:color w:val="000000"/>
          <w:sz w:val="24"/>
          <w:szCs w:val="24"/>
          <w:bdr w:val="none" w:sz="0" w:space="0" w:color="auto" w:frame="1"/>
          <w:lang w:eastAsia="bs-Latn-BA"/>
        </w:rPr>
        <w:t>og proizvoda</w:t>
      </w:r>
      <w:r>
        <w:rPr>
          <w:rFonts w:ascii="Arial" w:eastAsia="Times New Roman" w:hAnsi="Arial" w:cs="Arial"/>
          <w:i/>
          <w:iCs/>
          <w:color w:val="000000"/>
          <w:sz w:val="24"/>
          <w:szCs w:val="24"/>
          <w:bdr w:val="none" w:sz="0" w:space="0" w:color="auto" w:frame="1"/>
          <w:lang w:eastAsia="bs-Latn-BA"/>
        </w:rPr>
        <w:t>)</w:t>
      </w:r>
    </w:p>
    <w:p w:rsidR="00485CD7" w:rsidRPr="00CF16F9" w:rsidRDefault="00485CD7" w:rsidP="006A5916">
      <w:pPr>
        <w:shd w:val="clear" w:color="auto" w:fill="FFFFFF"/>
        <w:spacing w:after="0" w:line="240" w:lineRule="auto"/>
        <w:jc w:val="center"/>
        <w:textAlignment w:val="baseline"/>
        <w:rPr>
          <w:rFonts w:ascii="Arial" w:eastAsia="Times New Roman" w:hAnsi="Arial" w:cs="Arial"/>
          <w:color w:val="000000" w:themeColor="text1"/>
          <w:sz w:val="24"/>
          <w:szCs w:val="24"/>
          <w:lang w:eastAsia="bs-Latn-BA"/>
        </w:rPr>
      </w:pPr>
    </w:p>
    <w:p w:rsidR="00C11470" w:rsidRPr="00CF16F9" w:rsidRDefault="00C11470"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 xml:space="preserve">(1) </w:t>
      </w:r>
      <w:r w:rsidRPr="00832998">
        <w:rPr>
          <w:rFonts w:ascii="Arial" w:eastAsia="Times New Roman" w:hAnsi="Arial" w:cs="Arial"/>
          <w:color w:val="000000" w:themeColor="text1"/>
          <w:sz w:val="24"/>
          <w:szCs w:val="24"/>
          <w:lang w:eastAsia="bs-Latn-BA"/>
        </w:rPr>
        <w:t>Proizvođač</w:t>
      </w:r>
      <w:r w:rsidR="00B21C93" w:rsidRPr="00832998">
        <w:rPr>
          <w:rFonts w:ascii="Arial" w:eastAsia="Times New Roman" w:hAnsi="Arial" w:cs="Arial"/>
          <w:iCs/>
          <w:color w:val="000000"/>
          <w:sz w:val="24"/>
          <w:szCs w:val="24"/>
          <w:bdr w:val="none" w:sz="0" w:space="0" w:color="auto" w:frame="1"/>
          <w:lang w:eastAsia="bs-Latn-BA"/>
        </w:rPr>
        <w:t>/distributera/uvoznika</w:t>
      </w:r>
      <w:r w:rsidRPr="00CF16F9">
        <w:rPr>
          <w:rFonts w:ascii="Arial" w:eastAsia="Times New Roman" w:hAnsi="Arial" w:cs="Arial"/>
          <w:color w:val="000000" w:themeColor="text1"/>
          <w:sz w:val="24"/>
          <w:szCs w:val="24"/>
          <w:lang w:eastAsia="bs-Latn-BA"/>
        </w:rPr>
        <w:t xml:space="preserve"> </w:t>
      </w:r>
      <w:r w:rsidR="00BE112A" w:rsidRPr="00CF16F9">
        <w:rPr>
          <w:rFonts w:ascii="Arial" w:eastAsia="Times New Roman" w:hAnsi="Arial" w:cs="Arial"/>
          <w:color w:val="000000" w:themeColor="text1"/>
          <w:sz w:val="24"/>
          <w:szCs w:val="24"/>
          <w:lang w:eastAsia="bs-Latn-BA"/>
        </w:rPr>
        <w:t>građevinskog</w:t>
      </w:r>
      <w:r w:rsidRPr="00CF16F9">
        <w:rPr>
          <w:rFonts w:ascii="Arial" w:eastAsia="Times New Roman" w:hAnsi="Arial" w:cs="Arial"/>
          <w:color w:val="000000" w:themeColor="text1"/>
          <w:sz w:val="24"/>
          <w:szCs w:val="24"/>
          <w:lang w:eastAsia="bs-Latn-BA"/>
        </w:rPr>
        <w:t xml:space="preserve"> proizvoda, koji na tržište područja </w:t>
      </w:r>
      <w:r w:rsidR="00BE112A" w:rsidRPr="00CF16F9">
        <w:rPr>
          <w:rFonts w:ascii="Arial" w:eastAsia="Times New Roman" w:hAnsi="Arial" w:cs="Arial"/>
          <w:color w:val="000000" w:themeColor="text1"/>
          <w:sz w:val="24"/>
          <w:szCs w:val="24"/>
          <w:lang w:eastAsia="bs-Latn-BA"/>
        </w:rPr>
        <w:t>Federacije BiH</w:t>
      </w:r>
      <w:r w:rsidRPr="00CF16F9">
        <w:rPr>
          <w:rFonts w:ascii="Arial" w:eastAsia="Times New Roman" w:hAnsi="Arial" w:cs="Arial"/>
          <w:color w:val="000000" w:themeColor="text1"/>
          <w:sz w:val="24"/>
          <w:szCs w:val="24"/>
          <w:lang w:eastAsia="bs-Latn-BA"/>
        </w:rPr>
        <w:t xml:space="preserve"> stavlja proizvod iste ili slične opće predviđene namjene propisane </w:t>
      </w:r>
      <w:r w:rsidRPr="001C02F3">
        <w:rPr>
          <w:rFonts w:ascii="Arial" w:eastAsia="Times New Roman" w:hAnsi="Arial" w:cs="Arial"/>
          <w:color w:val="000000" w:themeColor="text1"/>
          <w:sz w:val="24"/>
          <w:szCs w:val="24"/>
          <w:lang w:eastAsia="bs-Latn-BA"/>
        </w:rPr>
        <w:t xml:space="preserve">u Prilogu II. </w:t>
      </w:r>
      <w:r w:rsidRPr="00CF16F9">
        <w:rPr>
          <w:rFonts w:ascii="Arial" w:eastAsia="Times New Roman" w:hAnsi="Arial" w:cs="Arial"/>
          <w:color w:val="000000" w:themeColor="text1"/>
          <w:sz w:val="24"/>
          <w:szCs w:val="24"/>
          <w:lang w:eastAsia="bs-Latn-BA"/>
        </w:rPr>
        <w:t>ovoga Pravilnika, dužan je kupcu i/ili korisniku proizvoda osigurati:</w:t>
      </w:r>
    </w:p>
    <w:p w:rsidR="00C11470" w:rsidRPr="00CF16F9" w:rsidRDefault="00BE112A" w:rsidP="008E34DD">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 xml:space="preserve">a) </w:t>
      </w:r>
      <w:r w:rsidR="00C11470" w:rsidRPr="00CF16F9">
        <w:rPr>
          <w:rFonts w:ascii="Arial" w:eastAsia="Times New Roman" w:hAnsi="Arial" w:cs="Arial"/>
          <w:color w:val="000000" w:themeColor="text1"/>
          <w:sz w:val="24"/>
          <w:szCs w:val="24"/>
          <w:lang w:eastAsia="bs-Latn-BA"/>
        </w:rPr>
        <w:t>mogućnost povrata takvog uporabljenog proizvoda, što uključuje i višak materijala,</w:t>
      </w:r>
    </w:p>
    <w:p w:rsidR="00C11470" w:rsidRPr="00CF16F9" w:rsidRDefault="00BE112A" w:rsidP="008E34DD">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 xml:space="preserve">b) </w:t>
      </w:r>
      <w:r w:rsidR="00C11470" w:rsidRPr="00CF16F9">
        <w:rPr>
          <w:rFonts w:ascii="Arial" w:eastAsia="Times New Roman" w:hAnsi="Arial" w:cs="Arial"/>
          <w:color w:val="000000" w:themeColor="text1"/>
          <w:sz w:val="24"/>
          <w:szCs w:val="24"/>
          <w:lang w:eastAsia="bs-Latn-BA"/>
        </w:rPr>
        <w:t>mogućnost preuzimanja otpada koji nastaje od takvog proizvoda.</w:t>
      </w:r>
    </w:p>
    <w:p w:rsidR="008C4473" w:rsidRDefault="008C4473"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C11470" w:rsidRPr="00CF16F9" w:rsidRDefault="00C11470"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(2) Ob</w:t>
      </w:r>
      <w:r w:rsidR="00BE112A" w:rsidRPr="00CF16F9">
        <w:rPr>
          <w:rFonts w:ascii="Arial" w:eastAsia="Times New Roman" w:hAnsi="Arial" w:cs="Arial"/>
          <w:color w:val="000000" w:themeColor="text1"/>
          <w:sz w:val="24"/>
          <w:szCs w:val="24"/>
          <w:lang w:eastAsia="bs-Latn-BA"/>
        </w:rPr>
        <w:t>avezu iz stava 1. ovoga član</w:t>
      </w:r>
      <w:r w:rsidRPr="00CF16F9">
        <w:rPr>
          <w:rFonts w:ascii="Arial" w:eastAsia="Times New Roman" w:hAnsi="Arial" w:cs="Arial"/>
          <w:color w:val="000000" w:themeColor="text1"/>
          <w:sz w:val="24"/>
          <w:szCs w:val="24"/>
          <w:lang w:eastAsia="bs-Latn-BA"/>
        </w:rPr>
        <w:t xml:space="preserve">a </w:t>
      </w:r>
      <w:r w:rsidRPr="00832998">
        <w:rPr>
          <w:rFonts w:ascii="Arial" w:eastAsia="Times New Roman" w:hAnsi="Arial" w:cs="Arial"/>
          <w:color w:val="000000" w:themeColor="text1"/>
          <w:sz w:val="24"/>
          <w:szCs w:val="24"/>
          <w:lang w:eastAsia="bs-Latn-BA"/>
        </w:rPr>
        <w:t>proizvođač</w:t>
      </w:r>
      <w:r w:rsidR="00832998">
        <w:rPr>
          <w:rFonts w:ascii="Arial" w:eastAsia="Times New Roman" w:hAnsi="Arial" w:cs="Arial"/>
          <w:iCs/>
          <w:color w:val="000000"/>
          <w:sz w:val="24"/>
          <w:szCs w:val="24"/>
          <w:bdr w:val="none" w:sz="0" w:space="0" w:color="auto" w:frame="1"/>
          <w:lang w:eastAsia="bs-Latn-BA"/>
        </w:rPr>
        <w:t>/distributer/uvoznik</w:t>
      </w:r>
      <w:r w:rsidRPr="00CF16F9">
        <w:rPr>
          <w:rFonts w:ascii="Arial" w:eastAsia="Times New Roman" w:hAnsi="Arial" w:cs="Arial"/>
          <w:color w:val="000000" w:themeColor="text1"/>
          <w:sz w:val="24"/>
          <w:szCs w:val="24"/>
          <w:lang w:eastAsia="bs-Latn-BA"/>
        </w:rPr>
        <w:t xml:space="preserve"> </w:t>
      </w:r>
      <w:r w:rsidR="00BE112A" w:rsidRPr="00CF16F9">
        <w:rPr>
          <w:rFonts w:ascii="Arial" w:eastAsia="Times New Roman" w:hAnsi="Arial" w:cs="Arial"/>
          <w:color w:val="000000" w:themeColor="text1"/>
          <w:sz w:val="24"/>
          <w:szCs w:val="24"/>
          <w:lang w:eastAsia="bs-Latn-BA"/>
        </w:rPr>
        <w:t>građevinskog</w:t>
      </w:r>
      <w:r w:rsidRPr="00CF16F9">
        <w:rPr>
          <w:rFonts w:ascii="Arial" w:eastAsia="Times New Roman" w:hAnsi="Arial" w:cs="Arial"/>
          <w:color w:val="000000" w:themeColor="text1"/>
          <w:sz w:val="24"/>
          <w:szCs w:val="24"/>
          <w:lang w:eastAsia="bs-Latn-BA"/>
        </w:rPr>
        <w:t xml:space="preserve"> proizvoda je dužan osigurati:</w:t>
      </w:r>
    </w:p>
    <w:p w:rsidR="00C11470" w:rsidRPr="00CF16F9" w:rsidRDefault="00BE112A" w:rsidP="008E34DD">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 xml:space="preserve">a) </w:t>
      </w:r>
      <w:r w:rsidR="00C11470" w:rsidRPr="00CF16F9">
        <w:rPr>
          <w:rFonts w:ascii="Arial" w:eastAsia="Times New Roman" w:hAnsi="Arial" w:cs="Arial"/>
          <w:color w:val="000000" w:themeColor="text1"/>
          <w:sz w:val="24"/>
          <w:szCs w:val="24"/>
          <w:lang w:eastAsia="bs-Latn-BA"/>
        </w:rPr>
        <w:t>na prodajnom mjestu, u količini do 5 kilograma otpada dnevno za kupca i/ili korisnika proizvoda koji je fizička osoba, osim fizičke osobe – obrtnika,</w:t>
      </w:r>
    </w:p>
    <w:p w:rsidR="00C11470" w:rsidRPr="00CF16F9" w:rsidRDefault="00BE112A" w:rsidP="008E34DD">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 xml:space="preserve">b) </w:t>
      </w:r>
      <w:r w:rsidR="00C11470" w:rsidRPr="00CF16F9">
        <w:rPr>
          <w:rFonts w:ascii="Arial" w:eastAsia="Times New Roman" w:hAnsi="Arial" w:cs="Arial"/>
          <w:color w:val="000000" w:themeColor="text1"/>
          <w:sz w:val="24"/>
          <w:szCs w:val="24"/>
          <w:lang w:eastAsia="bs-Latn-BA"/>
        </w:rPr>
        <w:t>na način određen odgovarajućim ugovorom za kupca proizvoda koji je pravna osoba ili fizička osoba – obrtnik.</w:t>
      </w:r>
    </w:p>
    <w:p w:rsidR="008C4473" w:rsidRDefault="008C4473"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C11470" w:rsidRPr="00CF16F9" w:rsidRDefault="00C11470"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 xml:space="preserve">(3) </w:t>
      </w:r>
      <w:r w:rsidRPr="00832998">
        <w:rPr>
          <w:rFonts w:ascii="Arial" w:eastAsia="Times New Roman" w:hAnsi="Arial" w:cs="Arial"/>
          <w:color w:val="000000" w:themeColor="text1"/>
          <w:sz w:val="24"/>
          <w:szCs w:val="24"/>
          <w:lang w:eastAsia="bs-Latn-BA"/>
        </w:rPr>
        <w:t>Proizvođač</w:t>
      </w:r>
      <w:r w:rsidR="00832998" w:rsidRPr="00832998">
        <w:rPr>
          <w:rFonts w:ascii="Arial" w:eastAsia="Times New Roman" w:hAnsi="Arial" w:cs="Arial"/>
          <w:iCs/>
          <w:color w:val="000000"/>
          <w:sz w:val="24"/>
          <w:szCs w:val="24"/>
          <w:bdr w:val="none" w:sz="0" w:space="0" w:color="auto" w:frame="1"/>
          <w:lang w:eastAsia="bs-Latn-BA"/>
        </w:rPr>
        <w:t>/distributer/uvoznik</w:t>
      </w:r>
      <w:r w:rsidRPr="00CF16F9">
        <w:rPr>
          <w:rFonts w:ascii="Arial" w:eastAsia="Times New Roman" w:hAnsi="Arial" w:cs="Arial"/>
          <w:color w:val="000000" w:themeColor="text1"/>
          <w:sz w:val="24"/>
          <w:szCs w:val="24"/>
          <w:lang w:eastAsia="bs-Latn-BA"/>
        </w:rPr>
        <w:t xml:space="preserve"> </w:t>
      </w:r>
      <w:r w:rsidR="001A1C42" w:rsidRPr="00CF16F9">
        <w:rPr>
          <w:rFonts w:ascii="Arial" w:eastAsia="Times New Roman" w:hAnsi="Arial" w:cs="Arial"/>
          <w:color w:val="000000" w:themeColor="text1"/>
          <w:sz w:val="24"/>
          <w:szCs w:val="24"/>
          <w:lang w:eastAsia="bs-Latn-BA"/>
        </w:rPr>
        <w:t>građevinskog proizvoda iz stava 1. ovoga člana dužan je, radi provedbe stava 1. ovoga član</w:t>
      </w:r>
      <w:r w:rsidRPr="00CF16F9">
        <w:rPr>
          <w:rFonts w:ascii="Arial" w:eastAsia="Times New Roman" w:hAnsi="Arial" w:cs="Arial"/>
          <w:color w:val="000000" w:themeColor="text1"/>
          <w:sz w:val="24"/>
          <w:szCs w:val="24"/>
          <w:lang w:eastAsia="bs-Latn-BA"/>
        </w:rPr>
        <w:t>a, na svojoj mrežnoj stranici i na vidljivom mjestu na ulazu u prodajni prostor ili na blagajni, istaknuti obavijest o načinu provedbe ob</w:t>
      </w:r>
      <w:r w:rsidR="001A1C42" w:rsidRPr="00CF16F9">
        <w:rPr>
          <w:rFonts w:ascii="Arial" w:eastAsia="Times New Roman" w:hAnsi="Arial" w:cs="Arial"/>
          <w:color w:val="000000" w:themeColor="text1"/>
          <w:sz w:val="24"/>
          <w:szCs w:val="24"/>
          <w:lang w:eastAsia="bs-Latn-BA"/>
        </w:rPr>
        <w:t>aveza iz stava 1. ovoga član</w:t>
      </w:r>
      <w:r w:rsidRPr="00CF16F9">
        <w:rPr>
          <w:rFonts w:ascii="Arial" w:eastAsia="Times New Roman" w:hAnsi="Arial" w:cs="Arial"/>
          <w:color w:val="000000" w:themeColor="text1"/>
          <w:sz w:val="24"/>
          <w:szCs w:val="24"/>
          <w:lang w:eastAsia="bs-Latn-BA"/>
        </w:rPr>
        <w:t>a</w:t>
      </w:r>
      <w:r w:rsidR="00CF16F9" w:rsidRPr="00CF16F9">
        <w:rPr>
          <w:rFonts w:ascii="Arial" w:eastAsia="Times New Roman" w:hAnsi="Arial" w:cs="Arial"/>
          <w:color w:val="000000" w:themeColor="text1"/>
          <w:sz w:val="24"/>
          <w:szCs w:val="24"/>
          <w:lang w:eastAsia="bs-Latn-BA"/>
        </w:rPr>
        <w:t>.</w:t>
      </w:r>
    </w:p>
    <w:p w:rsidR="008C4473" w:rsidRDefault="008C4473"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C11470" w:rsidRDefault="00C11470"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 xml:space="preserve">(4) </w:t>
      </w:r>
      <w:r w:rsidRPr="00BD03EB">
        <w:rPr>
          <w:rFonts w:ascii="Arial" w:eastAsia="Times New Roman" w:hAnsi="Arial" w:cs="Arial"/>
          <w:color w:val="000000" w:themeColor="text1"/>
          <w:sz w:val="24"/>
          <w:szCs w:val="24"/>
          <w:lang w:eastAsia="bs-Latn-BA"/>
        </w:rPr>
        <w:t>Proizvođač</w:t>
      </w:r>
      <w:r w:rsidR="00BD03EB" w:rsidRPr="00BD03EB">
        <w:rPr>
          <w:rFonts w:ascii="Arial" w:eastAsia="Times New Roman" w:hAnsi="Arial" w:cs="Arial"/>
          <w:iCs/>
          <w:color w:val="000000"/>
          <w:sz w:val="24"/>
          <w:szCs w:val="24"/>
          <w:bdr w:val="none" w:sz="0" w:space="0" w:color="auto" w:frame="1"/>
          <w:lang w:eastAsia="bs-Latn-BA"/>
        </w:rPr>
        <w:t>/distributer/uvoznik</w:t>
      </w:r>
      <w:r w:rsidRPr="00CF16F9">
        <w:rPr>
          <w:rFonts w:ascii="Arial" w:eastAsia="Times New Roman" w:hAnsi="Arial" w:cs="Arial"/>
          <w:color w:val="000000" w:themeColor="text1"/>
          <w:sz w:val="24"/>
          <w:szCs w:val="24"/>
          <w:lang w:eastAsia="bs-Latn-BA"/>
        </w:rPr>
        <w:t xml:space="preserve"> </w:t>
      </w:r>
      <w:r w:rsidR="001A1C42" w:rsidRPr="00CF16F9">
        <w:rPr>
          <w:rFonts w:ascii="Arial" w:eastAsia="Times New Roman" w:hAnsi="Arial" w:cs="Arial"/>
          <w:color w:val="000000" w:themeColor="text1"/>
          <w:sz w:val="24"/>
          <w:szCs w:val="24"/>
          <w:lang w:eastAsia="bs-Latn-BA"/>
        </w:rPr>
        <w:t>građevinskog</w:t>
      </w:r>
      <w:r w:rsidR="0034143A" w:rsidRPr="00CF16F9">
        <w:rPr>
          <w:rFonts w:ascii="Arial" w:eastAsia="Times New Roman" w:hAnsi="Arial" w:cs="Arial"/>
          <w:color w:val="000000" w:themeColor="text1"/>
          <w:sz w:val="24"/>
          <w:szCs w:val="24"/>
          <w:lang w:eastAsia="bs-Latn-BA"/>
        </w:rPr>
        <w:t xml:space="preserve"> proizvoda iz stava 1. ovoga član</w:t>
      </w:r>
      <w:r w:rsidRPr="00CF16F9">
        <w:rPr>
          <w:rFonts w:ascii="Arial" w:eastAsia="Times New Roman" w:hAnsi="Arial" w:cs="Arial"/>
          <w:color w:val="000000" w:themeColor="text1"/>
          <w:sz w:val="24"/>
          <w:szCs w:val="24"/>
          <w:lang w:eastAsia="bs-Latn-BA"/>
        </w:rPr>
        <w:t>a, koji prodaju obavlja putem kataloga, interneta odnosno drugog sličnog načina prodaje, ob</w:t>
      </w:r>
      <w:r w:rsidR="0034143A" w:rsidRPr="00CF16F9">
        <w:rPr>
          <w:rFonts w:ascii="Arial" w:eastAsia="Times New Roman" w:hAnsi="Arial" w:cs="Arial"/>
          <w:color w:val="000000" w:themeColor="text1"/>
          <w:sz w:val="24"/>
          <w:szCs w:val="24"/>
          <w:lang w:eastAsia="bs-Latn-BA"/>
        </w:rPr>
        <w:t>a</w:t>
      </w:r>
      <w:r w:rsidRPr="00CF16F9">
        <w:rPr>
          <w:rFonts w:ascii="Arial" w:eastAsia="Times New Roman" w:hAnsi="Arial" w:cs="Arial"/>
          <w:color w:val="000000" w:themeColor="text1"/>
          <w:sz w:val="24"/>
          <w:szCs w:val="24"/>
          <w:lang w:eastAsia="bs-Latn-BA"/>
        </w:rPr>
        <w:t xml:space="preserve">vezan je na svojim mrežnim stranicama obavijestiti kupca o lokaciji na </w:t>
      </w:r>
      <w:r w:rsidR="0034143A" w:rsidRPr="00CF16F9">
        <w:rPr>
          <w:rFonts w:ascii="Arial" w:eastAsia="Times New Roman" w:hAnsi="Arial" w:cs="Arial"/>
          <w:color w:val="000000" w:themeColor="text1"/>
          <w:sz w:val="24"/>
          <w:szCs w:val="24"/>
          <w:lang w:eastAsia="bs-Latn-BA"/>
        </w:rPr>
        <w:t>kojoj je osigurao provedbu stava 1. podstava a) ovoga član</w:t>
      </w:r>
      <w:r w:rsidRPr="00CF16F9">
        <w:rPr>
          <w:rFonts w:ascii="Arial" w:eastAsia="Times New Roman" w:hAnsi="Arial" w:cs="Arial"/>
          <w:color w:val="000000" w:themeColor="text1"/>
          <w:sz w:val="24"/>
          <w:szCs w:val="24"/>
          <w:lang w:eastAsia="bs-Latn-BA"/>
        </w:rPr>
        <w:t>a na području jedinice lokalne samouprave u kojoj kupac prebiva bez troškova po kupca.</w:t>
      </w:r>
    </w:p>
    <w:p w:rsidR="00E04533" w:rsidRPr="00CF16F9" w:rsidRDefault="00E04533"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34143A" w:rsidRPr="00CF16F9" w:rsidRDefault="00C11470"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 xml:space="preserve">(5) </w:t>
      </w:r>
      <w:r w:rsidRPr="000B763E">
        <w:rPr>
          <w:rFonts w:ascii="Arial" w:eastAsia="Times New Roman" w:hAnsi="Arial" w:cs="Arial"/>
          <w:color w:val="000000" w:themeColor="text1"/>
          <w:sz w:val="24"/>
          <w:szCs w:val="24"/>
          <w:lang w:eastAsia="bs-Latn-BA"/>
        </w:rPr>
        <w:t>Proizvođač</w:t>
      </w:r>
      <w:r w:rsidR="000B763E" w:rsidRPr="000B763E">
        <w:rPr>
          <w:rFonts w:ascii="Arial" w:eastAsia="Times New Roman" w:hAnsi="Arial" w:cs="Arial"/>
          <w:iCs/>
          <w:color w:val="000000"/>
          <w:sz w:val="24"/>
          <w:szCs w:val="24"/>
          <w:bdr w:val="none" w:sz="0" w:space="0" w:color="auto" w:frame="1"/>
          <w:lang w:eastAsia="bs-Latn-BA"/>
        </w:rPr>
        <w:t>/distributer/uvoznik</w:t>
      </w:r>
      <w:r w:rsidRPr="00CF16F9">
        <w:rPr>
          <w:rFonts w:ascii="Arial" w:eastAsia="Times New Roman" w:hAnsi="Arial" w:cs="Arial"/>
          <w:color w:val="000000" w:themeColor="text1"/>
          <w:sz w:val="24"/>
          <w:szCs w:val="24"/>
          <w:lang w:eastAsia="bs-Latn-BA"/>
        </w:rPr>
        <w:t xml:space="preserve"> </w:t>
      </w:r>
      <w:r w:rsidR="0034143A" w:rsidRPr="00CF16F9">
        <w:rPr>
          <w:rFonts w:ascii="Arial" w:eastAsia="Times New Roman" w:hAnsi="Arial" w:cs="Arial"/>
          <w:color w:val="000000" w:themeColor="text1"/>
          <w:sz w:val="24"/>
          <w:szCs w:val="24"/>
          <w:lang w:eastAsia="bs-Latn-BA"/>
        </w:rPr>
        <w:t>građevinskog proizvoda iz stava 1. ovoga člana dužan je:</w:t>
      </w:r>
    </w:p>
    <w:p w:rsidR="00C11470" w:rsidRPr="00CF16F9" w:rsidRDefault="0034143A" w:rsidP="00CF16F9">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 xml:space="preserve">a) </w:t>
      </w:r>
      <w:r w:rsidR="00C11470" w:rsidRPr="00CF16F9">
        <w:rPr>
          <w:rFonts w:ascii="Arial" w:eastAsia="Times New Roman" w:hAnsi="Arial" w:cs="Arial"/>
          <w:color w:val="000000" w:themeColor="text1"/>
          <w:sz w:val="24"/>
          <w:szCs w:val="24"/>
          <w:lang w:eastAsia="bs-Latn-BA"/>
        </w:rPr>
        <w:t xml:space="preserve">raspolagati prostorom i odgovarajućim spremnicima za privremeno skladištenje otpada preuzetog </w:t>
      </w:r>
      <w:r w:rsidRPr="00CF16F9">
        <w:rPr>
          <w:rFonts w:ascii="Arial" w:eastAsia="Times New Roman" w:hAnsi="Arial" w:cs="Arial"/>
          <w:color w:val="000000" w:themeColor="text1"/>
          <w:sz w:val="24"/>
          <w:szCs w:val="24"/>
          <w:lang w:eastAsia="bs-Latn-BA"/>
        </w:rPr>
        <w:t>u skladu sa ovim članom</w:t>
      </w:r>
      <w:r w:rsidR="00C11470" w:rsidRPr="00CF16F9">
        <w:rPr>
          <w:rFonts w:ascii="Arial" w:eastAsia="Times New Roman" w:hAnsi="Arial" w:cs="Arial"/>
          <w:color w:val="000000" w:themeColor="text1"/>
          <w:sz w:val="24"/>
          <w:szCs w:val="24"/>
          <w:lang w:eastAsia="bs-Latn-BA"/>
        </w:rPr>
        <w:t xml:space="preserve"> i</w:t>
      </w:r>
    </w:p>
    <w:p w:rsidR="00C11470" w:rsidRPr="00CF16F9" w:rsidRDefault="0034143A" w:rsidP="00CF16F9">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t>b) preuzeti otpad iz stav</w:t>
      </w:r>
      <w:r w:rsidR="00C11470" w:rsidRPr="00CF16F9">
        <w:rPr>
          <w:rFonts w:ascii="Arial" w:eastAsia="Times New Roman" w:hAnsi="Arial" w:cs="Arial"/>
          <w:color w:val="000000" w:themeColor="text1"/>
          <w:sz w:val="24"/>
          <w:szCs w:val="24"/>
          <w:lang w:eastAsia="bs-Latn-BA"/>
        </w:rPr>
        <w:t>a 1. ovoga</w:t>
      </w:r>
      <w:r w:rsidRPr="00CF16F9">
        <w:rPr>
          <w:rFonts w:ascii="Arial" w:eastAsia="Times New Roman" w:hAnsi="Arial" w:cs="Arial"/>
          <w:color w:val="000000" w:themeColor="text1"/>
          <w:sz w:val="24"/>
          <w:szCs w:val="24"/>
          <w:lang w:eastAsia="bs-Latn-BA"/>
        </w:rPr>
        <w:t xml:space="preserve"> član</w:t>
      </w:r>
      <w:r w:rsidR="00C11470" w:rsidRPr="00CF16F9">
        <w:rPr>
          <w:rFonts w:ascii="Arial" w:eastAsia="Times New Roman" w:hAnsi="Arial" w:cs="Arial"/>
          <w:color w:val="000000" w:themeColor="text1"/>
          <w:sz w:val="24"/>
          <w:szCs w:val="24"/>
          <w:lang w:eastAsia="bs-Latn-BA"/>
        </w:rPr>
        <w:t>a skladištiti odvojeno po vrstama propisanim posebnim propisom koji uređuje Katalog otpada i predati ga ovlaštenoj osobi.</w:t>
      </w:r>
    </w:p>
    <w:p w:rsidR="008C4473" w:rsidRDefault="008C4473"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C11470" w:rsidRPr="00CF16F9" w:rsidRDefault="000C2BFA"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 xml:space="preserve">(6) </w:t>
      </w:r>
      <w:r w:rsidR="00C11470" w:rsidRPr="000C2BFA">
        <w:rPr>
          <w:rFonts w:ascii="Arial" w:eastAsia="Times New Roman" w:hAnsi="Arial" w:cs="Arial"/>
          <w:color w:val="000000" w:themeColor="text1"/>
          <w:sz w:val="24"/>
          <w:szCs w:val="24"/>
          <w:lang w:eastAsia="bs-Latn-BA"/>
        </w:rPr>
        <w:t>Proizvođač</w:t>
      </w:r>
      <w:r w:rsidRPr="000C2BFA">
        <w:rPr>
          <w:rFonts w:ascii="Arial" w:eastAsia="Times New Roman" w:hAnsi="Arial" w:cs="Arial"/>
          <w:iCs/>
          <w:color w:val="000000"/>
          <w:sz w:val="24"/>
          <w:szCs w:val="24"/>
          <w:bdr w:val="none" w:sz="0" w:space="0" w:color="auto" w:frame="1"/>
          <w:lang w:eastAsia="bs-Latn-BA"/>
        </w:rPr>
        <w:t>/distributer/uvoznik</w:t>
      </w:r>
      <w:r w:rsidR="00C11470" w:rsidRPr="00CF16F9">
        <w:rPr>
          <w:rFonts w:ascii="Arial" w:eastAsia="Times New Roman" w:hAnsi="Arial" w:cs="Arial"/>
          <w:color w:val="000000" w:themeColor="text1"/>
          <w:sz w:val="24"/>
          <w:szCs w:val="24"/>
          <w:lang w:eastAsia="bs-Latn-BA"/>
        </w:rPr>
        <w:t xml:space="preserve"> </w:t>
      </w:r>
      <w:r w:rsidR="0034143A" w:rsidRPr="00CF16F9">
        <w:rPr>
          <w:rFonts w:ascii="Arial" w:eastAsia="Times New Roman" w:hAnsi="Arial" w:cs="Arial"/>
          <w:color w:val="000000" w:themeColor="text1"/>
          <w:sz w:val="24"/>
          <w:szCs w:val="24"/>
          <w:lang w:eastAsia="bs-Latn-BA"/>
        </w:rPr>
        <w:t xml:space="preserve">građevinskog </w:t>
      </w:r>
      <w:r w:rsidR="00C11470" w:rsidRPr="00CF16F9">
        <w:rPr>
          <w:rFonts w:ascii="Arial" w:eastAsia="Times New Roman" w:hAnsi="Arial" w:cs="Arial"/>
          <w:color w:val="000000" w:themeColor="text1"/>
          <w:sz w:val="24"/>
          <w:szCs w:val="24"/>
          <w:lang w:eastAsia="bs-Latn-BA"/>
        </w:rPr>
        <w:t xml:space="preserve">proizvoda smatra se vlasnikom </w:t>
      </w:r>
      <w:r w:rsidR="0034143A" w:rsidRPr="00CF16F9">
        <w:rPr>
          <w:rFonts w:ascii="Arial" w:eastAsia="Times New Roman" w:hAnsi="Arial" w:cs="Arial"/>
          <w:color w:val="000000" w:themeColor="text1"/>
          <w:sz w:val="24"/>
          <w:szCs w:val="24"/>
          <w:lang w:eastAsia="bs-Latn-BA"/>
        </w:rPr>
        <w:t xml:space="preserve">građevinskog </w:t>
      </w:r>
      <w:r w:rsidR="00C11470" w:rsidRPr="00CF16F9">
        <w:rPr>
          <w:rFonts w:ascii="Arial" w:eastAsia="Times New Roman" w:hAnsi="Arial" w:cs="Arial"/>
          <w:color w:val="000000" w:themeColor="text1"/>
          <w:sz w:val="24"/>
          <w:szCs w:val="24"/>
          <w:lang w:eastAsia="bs-Latn-BA"/>
        </w:rPr>
        <w:t>proizvoda</w:t>
      </w:r>
      <w:r w:rsidR="00FC5248" w:rsidRPr="00CF16F9">
        <w:rPr>
          <w:rFonts w:ascii="Arial" w:eastAsia="Times New Roman" w:hAnsi="Arial" w:cs="Arial"/>
          <w:color w:val="000000" w:themeColor="text1"/>
          <w:sz w:val="24"/>
          <w:szCs w:val="24"/>
          <w:lang w:eastAsia="bs-Latn-BA"/>
        </w:rPr>
        <w:t>,</w:t>
      </w:r>
      <w:r w:rsidR="00C11470" w:rsidRPr="00CF16F9">
        <w:rPr>
          <w:rFonts w:ascii="Arial" w:eastAsia="Times New Roman" w:hAnsi="Arial" w:cs="Arial"/>
          <w:color w:val="000000" w:themeColor="text1"/>
          <w:sz w:val="24"/>
          <w:szCs w:val="24"/>
          <w:lang w:eastAsia="bs-Latn-BA"/>
        </w:rPr>
        <w:t xml:space="preserve"> te </w:t>
      </w:r>
      <w:r w:rsidR="0034143A" w:rsidRPr="00CF16F9">
        <w:rPr>
          <w:rFonts w:ascii="Arial" w:eastAsia="Times New Roman" w:hAnsi="Arial" w:cs="Arial"/>
          <w:color w:val="000000" w:themeColor="text1"/>
          <w:sz w:val="24"/>
          <w:szCs w:val="24"/>
          <w:lang w:eastAsia="bs-Latn-BA"/>
        </w:rPr>
        <w:t xml:space="preserve">građevinskog </w:t>
      </w:r>
      <w:r w:rsidR="00C11470" w:rsidRPr="00CF16F9">
        <w:rPr>
          <w:rFonts w:ascii="Arial" w:eastAsia="Times New Roman" w:hAnsi="Arial" w:cs="Arial"/>
          <w:color w:val="000000" w:themeColor="text1"/>
          <w:sz w:val="24"/>
          <w:szCs w:val="24"/>
          <w:lang w:eastAsia="bs-Latn-BA"/>
        </w:rPr>
        <w:t xml:space="preserve">otpada koje je preuzeo </w:t>
      </w:r>
      <w:r w:rsidR="0034143A" w:rsidRPr="00CF16F9">
        <w:rPr>
          <w:rFonts w:ascii="Arial" w:eastAsia="Times New Roman" w:hAnsi="Arial" w:cs="Arial"/>
          <w:color w:val="000000" w:themeColor="text1"/>
          <w:sz w:val="24"/>
          <w:szCs w:val="24"/>
          <w:lang w:eastAsia="bs-Latn-BA"/>
        </w:rPr>
        <w:t>u skladu sa stavom 1. ovoga član</w:t>
      </w:r>
      <w:r w:rsidR="00C11470" w:rsidRPr="00CF16F9">
        <w:rPr>
          <w:rFonts w:ascii="Arial" w:eastAsia="Times New Roman" w:hAnsi="Arial" w:cs="Arial"/>
          <w:color w:val="000000" w:themeColor="text1"/>
          <w:sz w:val="24"/>
          <w:szCs w:val="24"/>
          <w:lang w:eastAsia="bs-Latn-BA"/>
        </w:rPr>
        <w:t>a.</w:t>
      </w:r>
    </w:p>
    <w:p w:rsidR="008C4473" w:rsidRDefault="008C4473"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C11470" w:rsidRPr="003F1A72" w:rsidRDefault="0034143A"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F16F9">
        <w:rPr>
          <w:rFonts w:ascii="Arial" w:eastAsia="Times New Roman" w:hAnsi="Arial" w:cs="Arial"/>
          <w:color w:val="000000" w:themeColor="text1"/>
          <w:sz w:val="24"/>
          <w:szCs w:val="24"/>
          <w:lang w:eastAsia="bs-Latn-BA"/>
        </w:rPr>
        <w:lastRenderedPageBreak/>
        <w:t>(7) Preuzimanje otpada iz stava 1. ovoga član</w:t>
      </w:r>
      <w:r w:rsidR="00C11470" w:rsidRPr="00CF16F9">
        <w:rPr>
          <w:rFonts w:ascii="Arial" w:eastAsia="Times New Roman" w:hAnsi="Arial" w:cs="Arial"/>
          <w:color w:val="000000" w:themeColor="text1"/>
          <w:sz w:val="24"/>
          <w:szCs w:val="24"/>
          <w:lang w:eastAsia="bs-Latn-BA"/>
        </w:rPr>
        <w:t xml:space="preserve">a smatra se sastavnim dijelom obavljanja glavne djelatnosti koju obavlja proizvođač </w:t>
      </w:r>
      <w:r w:rsidRPr="00CF16F9">
        <w:rPr>
          <w:rFonts w:ascii="Arial" w:eastAsia="Times New Roman" w:hAnsi="Arial" w:cs="Arial"/>
          <w:color w:val="000000" w:themeColor="text1"/>
          <w:sz w:val="24"/>
          <w:szCs w:val="24"/>
          <w:lang w:eastAsia="bs-Latn-BA"/>
        </w:rPr>
        <w:t>građevinskog</w:t>
      </w:r>
      <w:r w:rsidR="00C11470" w:rsidRPr="00CF16F9">
        <w:rPr>
          <w:rFonts w:ascii="Arial" w:eastAsia="Times New Roman" w:hAnsi="Arial" w:cs="Arial"/>
          <w:color w:val="000000" w:themeColor="text1"/>
          <w:sz w:val="24"/>
          <w:szCs w:val="24"/>
          <w:lang w:eastAsia="bs-Latn-BA"/>
        </w:rPr>
        <w:t xml:space="preserve"> proizvoda i ne smatra se obavljanjem djelatnosti </w:t>
      </w:r>
      <w:r w:rsidRPr="00CF16F9">
        <w:rPr>
          <w:rFonts w:ascii="Arial" w:eastAsia="Times New Roman" w:hAnsi="Arial" w:cs="Arial"/>
          <w:color w:val="000000" w:themeColor="text1"/>
          <w:sz w:val="24"/>
          <w:szCs w:val="24"/>
          <w:lang w:eastAsia="bs-Latn-BA"/>
        </w:rPr>
        <w:t>upravljanja</w:t>
      </w:r>
      <w:r w:rsidR="00C11470" w:rsidRPr="00CF16F9">
        <w:rPr>
          <w:rFonts w:ascii="Arial" w:eastAsia="Times New Roman" w:hAnsi="Arial" w:cs="Arial"/>
          <w:color w:val="000000" w:themeColor="text1"/>
          <w:sz w:val="24"/>
          <w:szCs w:val="24"/>
          <w:lang w:eastAsia="bs-Latn-BA"/>
        </w:rPr>
        <w:t xml:space="preserve"> otpadom.</w:t>
      </w:r>
    </w:p>
    <w:p w:rsidR="00A46B3D" w:rsidRPr="00151074" w:rsidRDefault="00A46B3D" w:rsidP="006A5916">
      <w:pPr>
        <w:shd w:val="clear" w:color="auto" w:fill="FFFFFF"/>
        <w:spacing w:after="0" w:line="240" w:lineRule="auto"/>
        <w:jc w:val="both"/>
        <w:textAlignment w:val="baseline"/>
        <w:rPr>
          <w:rFonts w:ascii="Arial" w:eastAsia="Times New Roman" w:hAnsi="Arial" w:cs="Arial"/>
          <w:i/>
          <w:color w:val="FF0000"/>
          <w:sz w:val="24"/>
          <w:szCs w:val="24"/>
          <w:lang w:eastAsia="bs-Latn-BA"/>
        </w:rPr>
      </w:pPr>
    </w:p>
    <w:p w:rsidR="00C11470" w:rsidRDefault="00D94FF1"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4C0869">
        <w:rPr>
          <w:rFonts w:ascii="Arial" w:eastAsia="Times New Roman" w:hAnsi="Arial" w:cs="Arial"/>
          <w:color w:val="000000"/>
          <w:sz w:val="24"/>
          <w:szCs w:val="24"/>
          <w:lang w:eastAsia="bs-Latn-BA"/>
        </w:rPr>
        <w:t xml:space="preserve"> 15</w:t>
      </w:r>
      <w:r w:rsidR="00C11470" w:rsidRPr="00196AF7">
        <w:rPr>
          <w:rFonts w:ascii="Arial" w:eastAsia="Times New Roman" w:hAnsi="Arial" w:cs="Arial"/>
          <w:color w:val="000000"/>
          <w:sz w:val="24"/>
          <w:szCs w:val="24"/>
          <w:lang w:eastAsia="bs-Latn-BA"/>
        </w:rPr>
        <w:t>.</w:t>
      </w:r>
    </w:p>
    <w:p w:rsidR="00C93710" w:rsidRDefault="00C93710"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w:t>
      </w:r>
      <w:r w:rsidR="00503044">
        <w:rPr>
          <w:rFonts w:ascii="Arial" w:eastAsia="Times New Roman" w:hAnsi="Arial" w:cs="Arial"/>
          <w:color w:val="000000"/>
          <w:sz w:val="24"/>
          <w:szCs w:val="24"/>
          <w:lang w:eastAsia="bs-Latn-BA"/>
        </w:rPr>
        <w:t>Status građevinskog proizvoda)</w:t>
      </w:r>
    </w:p>
    <w:p w:rsidR="00503044" w:rsidRPr="00196AF7" w:rsidRDefault="00503044"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F6F2A" w:rsidRPr="004B1BA2" w:rsidRDefault="00120428" w:rsidP="004B1BA2">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     </w:t>
      </w:r>
      <w:r w:rsidR="00C11470" w:rsidRPr="004B1BA2">
        <w:rPr>
          <w:rFonts w:ascii="Arial" w:eastAsia="Times New Roman" w:hAnsi="Arial" w:cs="Arial"/>
          <w:color w:val="000000"/>
          <w:sz w:val="24"/>
          <w:szCs w:val="24"/>
          <w:lang w:eastAsia="bs-Latn-BA"/>
        </w:rPr>
        <w:t xml:space="preserve">Kad proizvođač građevnog proizvoda utvrdi da nije </w:t>
      </w:r>
      <w:r w:rsidR="00CF6F2A" w:rsidRPr="004B1BA2">
        <w:rPr>
          <w:rFonts w:ascii="Arial" w:eastAsia="Times New Roman" w:hAnsi="Arial" w:cs="Arial"/>
          <w:color w:val="000000"/>
          <w:sz w:val="24"/>
          <w:szCs w:val="24"/>
          <w:lang w:eastAsia="bs-Latn-BA"/>
        </w:rPr>
        <w:t>moguće više koristiti materijal</w:t>
      </w:r>
    </w:p>
    <w:p w:rsidR="00C11470" w:rsidRPr="00CF6F2A" w:rsidRDefault="00C11470" w:rsidP="00CF6F2A">
      <w:pPr>
        <w:shd w:val="clear" w:color="auto" w:fill="FFFFFF"/>
        <w:spacing w:after="0" w:line="240" w:lineRule="auto"/>
        <w:ind w:left="60"/>
        <w:jc w:val="both"/>
        <w:textAlignment w:val="baseline"/>
        <w:rPr>
          <w:rFonts w:ascii="Arial" w:eastAsia="Times New Roman" w:hAnsi="Arial" w:cs="Arial"/>
          <w:color w:val="000000"/>
          <w:sz w:val="24"/>
          <w:szCs w:val="24"/>
          <w:lang w:eastAsia="bs-Latn-BA"/>
        </w:rPr>
      </w:pPr>
      <w:r w:rsidRPr="00CF6F2A">
        <w:rPr>
          <w:rFonts w:ascii="Arial" w:eastAsia="Times New Roman" w:hAnsi="Arial" w:cs="Arial"/>
          <w:color w:val="000000"/>
          <w:sz w:val="24"/>
          <w:szCs w:val="24"/>
          <w:lang w:eastAsia="bs-Latn-BA"/>
        </w:rPr>
        <w:t>odnosno građev</w:t>
      </w:r>
      <w:r w:rsidR="00676F54">
        <w:rPr>
          <w:rFonts w:ascii="Arial" w:eastAsia="Times New Roman" w:hAnsi="Arial" w:cs="Arial"/>
          <w:color w:val="000000"/>
          <w:sz w:val="24"/>
          <w:szCs w:val="24"/>
          <w:lang w:eastAsia="bs-Latn-BA"/>
        </w:rPr>
        <w:t>i</w:t>
      </w:r>
      <w:r w:rsidRPr="00CF6F2A">
        <w:rPr>
          <w:rFonts w:ascii="Arial" w:eastAsia="Times New Roman" w:hAnsi="Arial" w:cs="Arial"/>
          <w:color w:val="000000"/>
          <w:sz w:val="24"/>
          <w:szCs w:val="24"/>
          <w:lang w:eastAsia="bs-Latn-BA"/>
        </w:rPr>
        <w:t>n</w:t>
      </w:r>
      <w:r w:rsidR="00676F54">
        <w:rPr>
          <w:rFonts w:ascii="Arial" w:eastAsia="Times New Roman" w:hAnsi="Arial" w:cs="Arial"/>
          <w:color w:val="000000"/>
          <w:sz w:val="24"/>
          <w:szCs w:val="24"/>
          <w:lang w:eastAsia="bs-Latn-BA"/>
        </w:rPr>
        <w:t>sk</w:t>
      </w:r>
      <w:r w:rsidRPr="00CF6F2A">
        <w:rPr>
          <w:rFonts w:ascii="Arial" w:eastAsia="Times New Roman" w:hAnsi="Arial" w:cs="Arial"/>
          <w:color w:val="000000"/>
          <w:sz w:val="24"/>
          <w:szCs w:val="24"/>
          <w:lang w:eastAsia="bs-Latn-BA"/>
        </w:rPr>
        <w:t>i proizvod u istu svrhu za koju je proizveden</w:t>
      </w:r>
      <w:r w:rsidR="00AF6FA3">
        <w:rPr>
          <w:rFonts w:ascii="Arial" w:eastAsia="Times New Roman" w:hAnsi="Arial" w:cs="Arial"/>
          <w:color w:val="000000"/>
          <w:sz w:val="24"/>
          <w:szCs w:val="24"/>
          <w:lang w:eastAsia="bs-Latn-BA"/>
        </w:rPr>
        <w:t>,</w:t>
      </w:r>
      <w:r w:rsidRPr="00CF6F2A">
        <w:rPr>
          <w:rFonts w:ascii="Arial" w:eastAsia="Times New Roman" w:hAnsi="Arial" w:cs="Arial"/>
          <w:color w:val="000000"/>
          <w:sz w:val="24"/>
          <w:szCs w:val="24"/>
          <w:lang w:eastAsia="bs-Latn-BA"/>
        </w:rPr>
        <w:t xml:space="preserve"> dužan je taj materijal odnosno građev</w:t>
      </w:r>
      <w:r w:rsidR="00676F54">
        <w:rPr>
          <w:rFonts w:ascii="Arial" w:eastAsia="Times New Roman" w:hAnsi="Arial" w:cs="Arial"/>
          <w:color w:val="000000"/>
          <w:sz w:val="24"/>
          <w:szCs w:val="24"/>
          <w:lang w:eastAsia="bs-Latn-BA"/>
        </w:rPr>
        <w:t>i</w:t>
      </w:r>
      <w:r w:rsidRPr="00CF6F2A">
        <w:rPr>
          <w:rFonts w:ascii="Arial" w:eastAsia="Times New Roman" w:hAnsi="Arial" w:cs="Arial"/>
          <w:color w:val="000000"/>
          <w:sz w:val="24"/>
          <w:szCs w:val="24"/>
          <w:lang w:eastAsia="bs-Latn-BA"/>
        </w:rPr>
        <w:t>n</w:t>
      </w:r>
      <w:r w:rsidR="00676F54">
        <w:rPr>
          <w:rFonts w:ascii="Arial" w:eastAsia="Times New Roman" w:hAnsi="Arial" w:cs="Arial"/>
          <w:color w:val="000000"/>
          <w:sz w:val="24"/>
          <w:szCs w:val="24"/>
          <w:lang w:eastAsia="bs-Latn-BA"/>
        </w:rPr>
        <w:t>sk</w:t>
      </w:r>
      <w:r w:rsidRPr="00CF6F2A">
        <w:rPr>
          <w:rFonts w:ascii="Arial" w:eastAsia="Times New Roman" w:hAnsi="Arial" w:cs="Arial"/>
          <w:color w:val="000000"/>
          <w:sz w:val="24"/>
          <w:szCs w:val="24"/>
          <w:lang w:eastAsia="bs-Latn-BA"/>
        </w:rPr>
        <w:t xml:space="preserve">i proizvod </w:t>
      </w:r>
      <w:r w:rsidR="00503044">
        <w:rPr>
          <w:rFonts w:ascii="Arial" w:eastAsia="Times New Roman" w:hAnsi="Arial" w:cs="Arial"/>
          <w:color w:val="000000"/>
          <w:sz w:val="24"/>
          <w:szCs w:val="24"/>
          <w:lang w:eastAsia="bs-Latn-BA"/>
        </w:rPr>
        <w:t>smatrati</w:t>
      </w:r>
      <w:r w:rsidRPr="00CF6F2A">
        <w:rPr>
          <w:rFonts w:ascii="Arial" w:eastAsia="Times New Roman" w:hAnsi="Arial" w:cs="Arial"/>
          <w:color w:val="000000"/>
          <w:sz w:val="24"/>
          <w:szCs w:val="24"/>
          <w:lang w:eastAsia="bs-Latn-BA"/>
        </w:rPr>
        <w:t xml:space="preserve"> otpadom.</w:t>
      </w:r>
    </w:p>
    <w:p w:rsidR="004B1BA2" w:rsidRDefault="004B1BA2"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D94FF1"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4C0869">
        <w:rPr>
          <w:rFonts w:ascii="Arial" w:eastAsia="Times New Roman" w:hAnsi="Arial" w:cs="Arial"/>
          <w:color w:val="000000"/>
          <w:sz w:val="24"/>
          <w:szCs w:val="24"/>
          <w:lang w:eastAsia="bs-Latn-BA"/>
        </w:rPr>
        <w:t xml:space="preserve"> 16</w:t>
      </w:r>
      <w:r w:rsidR="00C11470" w:rsidRPr="00196AF7">
        <w:rPr>
          <w:rFonts w:ascii="Arial" w:eastAsia="Times New Roman" w:hAnsi="Arial" w:cs="Arial"/>
          <w:color w:val="000000"/>
          <w:sz w:val="24"/>
          <w:szCs w:val="24"/>
          <w:lang w:eastAsia="bs-Latn-BA"/>
        </w:rPr>
        <w:t>.</w:t>
      </w:r>
    </w:p>
    <w:p w:rsidR="00C93710" w:rsidRDefault="00C93710" w:rsidP="00C93710">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w:t>
      </w:r>
      <w:r w:rsidRPr="00196AF7">
        <w:rPr>
          <w:rFonts w:ascii="Arial" w:eastAsia="Times New Roman" w:hAnsi="Arial" w:cs="Arial"/>
          <w:i/>
          <w:iCs/>
          <w:color w:val="000000"/>
          <w:sz w:val="24"/>
          <w:szCs w:val="24"/>
          <w:bdr w:val="none" w:sz="0" w:space="0" w:color="auto" w:frame="1"/>
          <w:lang w:eastAsia="bs-Latn-BA"/>
        </w:rPr>
        <w:t>Način označavanja građevnog proizvoda i ambalaže</w:t>
      </w:r>
      <w:r>
        <w:rPr>
          <w:rFonts w:ascii="Arial" w:eastAsia="Times New Roman" w:hAnsi="Arial" w:cs="Arial"/>
          <w:i/>
          <w:iCs/>
          <w:color w:val="000000"/>
          <w:sz w:val="24"/>
          <w:szCs w:val="24"/>
          <w:bdr w:val="none" w:sz="0" w:space="0" w:color="auto" w:frame="1"/>
          <w:lang w:eastAsia="bs-Latn-BA"/>
        </w:rPr>
        <w:t xml:space="preserve"> – obaveza proizvođača)</w:t>
      </w:r>
    </w:p>
    <w:p w:rsidR="00C93710" w:rsidRPr="00196AF7" w:rsidRDefault="00C93710"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Pr="001C02F3" w:rsidRDefault="00C11470"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196AF7">
        <w:rPr>
          <w:rFonts w:ascii="Arial" w:eastAsia="Times New Roman" w:hAnsi="Arial" w:cs="Arial"/>
          <w:color w:val="000000"/>
          <w:sz w:val="24"/>
          <w:szCs w:val="24"/>
          <w:lang w:eastAsia="bs-Latn-BA"/>
        </w:rPr>
        <w:t>(1) Proizvođač građev</w:t>
      </w:r>
      <w:r w:rsidR="00676F54">
        <w:rPr>
          <w:rFonts w:ascii="Arial" w:eastAsia="Times New Roman" w:hAnsi="Arial" w:cs="Arial"/>
          <w:color w:val="000000"/>
          <w:sz w:val="24"/>
          <w:szCs w:val="24"/>
          <w:lang w:eastAsia="bs-Latn-BA"/>
        </w:rPr>
        <w:t>i</w:t>
      </w:r>
      <w:r w:rsidRPr="00196AF7">
        <w:rPr>
          <w:rFonts w:ascii="Arial" w:eastAsia="Times New Roman" w:hAnsi="Arial" w:cs="Arial"/>
          <w:color w:val="000000"/>
          <w:sz w:val="24"/>
          <w:szCs w:val="24"/>
          <w:lang w:eastAsia="bs-Latn-BA"/>
        </w:rPr>
        <w:t>n</w:t>
      </w:r>
      <w:r w:rsidR="00676F54">
        <w:rPr>
          <w:rFonts w:ascii="Arial" w:eastAsia="Times New Roman" w:hAnsi="Arial" w:cs="Arial"/>
          <w:color w:val="000000"/>
          <w:sz w:val="24"/>
          <w:szCs w:val="24"/>
          <w:lang w:eastAsia="bs-Latn-BA"/>
        </w:rPr>
        <w:t>sk</w:t>
      </w:r>
      <w:r w:rsidRPr="00196AF7">
        <w:rPr>
          <w:rFonts w:ascii="Arial" w:eastAsia="Times New Roman" w:hAnsi="Arial" w:cs="Arial"/>
          <w:color w:val="000000"/>
          <w:sz w:val="24"/>
          <w:szCs w:val="24"/>
          <w:lang w:eastAsia="bs-Latn-BA"/>
        </w:rPr>
        <w:t xml:space="preserve">og proizvoda dužan je, </w:t>
      </w:r>
      <w:r w:rsidR="00676F54">
        <w:rPr>
          <w:rFonts w:ascii="Arial" w:eastAsia="Times New Roman" w:hAnsi="Arial" w:cs="Arial"/>
          <w:color w:val="000000"/>
          <w:sz w:val="24"/>
          <w:szCs w:val="24"/>
          <w:lang w:eastAsia="bs-Latn-BA"/>
        </w:rPr>
        <w:t xml:space="preserve">kada građevinski proizvod proglasi otpadom, </w:t>
      </w:r>
      <w:r w:rsidRPr="00196AF7">
        <w:rPr>
          <w:rFonts w:ascii="Arial" w:eastAsia="Times New Roman" w:hAnsi="Arial" w:cs="Arial"/>
          <w:color w:val="000000"/>
          <w:sz w:val="24"/>
          <w:szCs w:val="24"/>
          <w:lang w:eastAsia="bs-Latn-BA"/>
        </w:rPr>
        <w:t xml:space="preserve">a koji se smatra opasnim otpadom, označiti simbolom odvojenog sakupljanja </w:t>
      </w:r>
      <w:r w:rsidRPr="001C02F3">
        <w:rPr>
          <w:rFonts w:ascii="Arial" w:eastAsia="Times New Roman" w:hAnsi="Arial" w:cs="Arial"/>
          <w:color w:val="000000" w:themeColor="text1"/>
          <w:sz w:val="24"/>
          <w:szCs w:val="24"/>
          <w:lang w:eastAsia="bs-Latn-BA"/>
        </w:rPr>
        <w:t>i zabrane odbacivanja u miješani komunalni otpad propisanog Prilogom III. ovoga Pravilnika.</w:t>
      </w:r>
    </w:p>
    <w:p w:rsidR="008C4473" w:rsidRPr="001C02F3" w:rsidRDefault="008C4473"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C11470" w:rsidRPr="001C02F3" w:rsidRDefault="008C4473"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1C02F3">
        <w:rPr>
          <w:rFonts w:ascii="Arial" w:eastAsia="Times New Roman" w:hAnsi="Arial" w:cs="Arial"/>
          <w:color w:val="000000" w:themeColor="text1"/>
          <w:sz w:val="24"/>
          <w:szCs w:val="24"/>
          <w:lang w:eastAsia="bs-Latn-BA"/>
        </w:rPr>
        <w:t>(</w:t>
      </w:r>
      <w:r w:rsidR="00C11470" w:rsidRPr="001C02F3">
        <w:rPr>
          <w:rFonts w:ascii="Arial" w:eastAsia="Times New Roman" w:hAnsi="Arial" w:cs="Arial"/>
          <w:color w:val="000000" w:themeColor="text1"/>
          <w:sz w:val="24"/>
          <w:szCs w:val="24"/>
          <w:lang w:eastAsia="bs-Latn-BA"/>
        </w:rPr>
        <w:t>2) Oz</w:t>
      </w:r>
      <w:r w:rsidR="008E2463">
        <w:rPr>
          <w:rFonts w:ascii="Arial" w:eastAsia="Times New Roman" w:hAnsi="Arial" w:cs="Arial"/>
          <w:color w:val="000000" w:themeColor="text1"/>
          <w:sz w:val="24"/>
          <w:szCs w:val="24"/>
          <w:lang w:eastAsia="bs-Latn-BA"/>
        </w:rPr>
        <w:t>naka koja sadrži simbol iz stav</w:t>
      </w:r>
      <w:r w:rsidR="00C11470" w:rsidRPr="001C02F3">
        <w:rPr>
          <w:rFonts w:ascii="Arial" w:eastAsia="Times New Roman" w:hAnsi="Arial" w:cs="Arial"/>
          <w:color w:val="000000" w:themeColor="text1"/>
          <w:sz w:val="24"/>
          <w:szCs w:val="24"/>
          <w:lang w:eastAsia="bs-Latn-BA"/>
        </w:rPr>
        <w:t>a 1. ovo</w:t>
      </w:r>
      <w:r w:rsidR="00AF6FA3" w:rsidRPr="001C02F3">
        <w:rPr>
          <w:rFonts w:ascii="Arial" w:eastAsia="Times New Roman" w:hAnsi="Arial" w:cs="Arial"/>
          <w:color w:val="000000" w:themeColor="text1"/>
          <w:sz w:val="24"/>
          <w:szCs w:val="24"/>
          <w:lang w:eastAsia="bs-Latn-BA"/>
        </w:rPr>
        <w:t>ga član</w:t>
      </w:r>
      <w:r w:rsidR="00C11470" w:rsidRPr="001C02F3">
        <w:rPr>
          <w:rFonts w:ascii="Arial" w:eastAsia="Times New Roman" w:hAnsi="Arial" w:cs="Arial"/>
          <w:color w:val="000000" w:themeColor="text1"/>
          <w:sz w:val="24"/>
          <w:szCs w:val="24"/>
          <w:lang w:eastAsia="bs-Latn-BA"/>
        </w:rPr>
        <w:t>a mora biti vidljiva, čitljiva i neizbrisiva.</w:t>
      </w:r>
    </w:p>
    <w:p w:rsidR="008C4473" w:rsidRPr="001C02F3" w:rsidRDefault="008C4473"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C11470" w:rsidRPr="001C02F3" w:rsidRDefault="00C11470" w:rsidP="006A591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1C02F3">
        <w:rPr>
          <w:rFonts w:ascii="Arial" w:eastAsia="Times New Roman" w:hAnsi="Arial" w:cs="Arial"/>
          <w:color w:val="000000" w:themeColor="text1"/>
          <w:sz w:val="24"/>
          <w:szCs w:val="24"/>
          <w:lang w:eastAsia="bs-Latn-BA"/>
        </w:rPr>
        <w:t>(3) Proizvođač građev</w:t>
      </w:r>
      <w:r w:rsidR="00CF2EE2" w:rsidRPr="001C02F3">
        <w:rPr>
          <w:rFonts w:ascii="Arial" w:eastAsia="Times New Roman" w:hAnsi="Arial" w:cs="Arial"/>
          <w:color w:val="000000" w:themeColor="text1"/>
          <w:sz w:val="24"/>
          <w:szCs w:val="24"/>
          <w:lang w:eastAsia="bs-Latn-BA"/>
        </w:rPr>
        <w:t>i</w:t>
      </w:r>
      <w:r w:rsidRPr="001C02F3">
        <w:rPr>
          <w:rFonts w:ascii="Arial" w:eastAsia="Times New Roman" w:hAnsi="Arial" w:cs="Arial"/>
          <w:color w:val="000000" w:themeColor="text1"/>
          <w:sz w:val="24"/>
          <w:szCs w:val="24"/>
          <w:lang w:eastAsia="bs-Latn-BA"/>
        </w:rPr>
        <w:t>n</w:t>
      </w:r>
      <w:r w:rsidR="00CF2EE2" w:rsidRPr="001C02F3">
        <w:rPr>
          <w:rFonts w:ascii="Arial" w:eastAsia="Times New Roman" w:hAnsi="Arial" w:cs="Arial"/>
          <w:color w:val="000000" w:themeColor="text1"/>
          <w:sz w:val="24"/>
          <w:szCs w:val="24"/>
          <w:lang w:eastAsia="bs-Latn-BA"/>
        </w:rPr>
        <w:t>sk</w:t>
      </w:r>
      <w:r w:rsidRPr="001C02F3">
        <w:rPr>
          <w:rFonts w:ascii="Arial" w:eastAsia="Times New Roman" w:hAnsi="Arial" w:cs="Arial"/>
          <w:color w:val="000000" w:themeColor="text1"/>
          <w:sz w:val="24"/>
          <w:szCs w:val="24"/>
          <w:lang w:eastAsia="bs-Latn-BA"/>
        </w:rPr>
        <w:t>og proizvoda dužan je informirati kupca i/ili korisnika proizvoda:</w:t>
      </w:r>
    </w:p>
    <w:p w:rsidR="00C11470" w:rsidRPr="001C02F3" w:rsidRDefault="001A6C0D" w:rsidP="008C4473">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1C02F3">
        <w:rPr>
          <w:rFonts w:ascii="Arial" w:eastAsia="Times New Roman" w:hAnsi="Arial" w:cs="Arial"/>
          <w:color w:val="000000" w:themeColor="text1"/>
          <w:sz w:val="24"/>
          <w:szCs w:val="24"/>
          <w:lang w:eastAsia="bs-Latn-BA"/>
        </w:rPr>
        <w:t xml:space="preserve">a) </w:t>
      </w:r>
      <w:r w:rsidR="00C11470" w:rsidRPr="001C02F3">
        <w:rPr>
          <w:rFonts w:ascii="Arial" w:eastAsia="Times New Roman" w:hAnsi="Arial" w:cs="Arial"/>
          <w:color w:val="000000" w:themeColor="text1"/>
          <w:sz w:val="24"/>
          <w:szCs w:val="24"/>
          <w:lang w:eastAsia="bs-Latn-BA"/>
        </w:rPr>
        <w:t>o značenju simbola iz Priloga III. ovoga Pravilnika,</w:t>
      </w:r>
    </w:p>
    <w:p w:rsidR="00C11470" w:rsidRPr="00196AF7" w:rsidRDefault="001A6C0D" w:rsidP="008C4473">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C02F3">
        <w:rPr>
          <w:rFonts w:ascii="Arial" w:eastAsia="Times New Roman" w:hAnsi="Arial" w:cs="Arial"/>
          <w:color w:val="000000" w:themeColor="text1"/>
          <w:sz w:val="24"/>
          <w:szCs w:val="24"/>
          <w:lang w:eastAsia="bs-Latn-BA"/>
        </w:rPr>
        <w:t xml:space="preserve">b) </w:t>
      </w:r>
      <w:r w:rsidR="00C11470" w:rsidRPr="001C02F3">
        <w:rPr>
          <w:rFonts w:ascii="Arial" w:eastAsia="Times New Roman" w:hAnsi="Arial" w:cs="Arial"/>
          <w:color w:val="000000" w:themeColor="text1"/>
          <w:sz w:val="24"/>
          <w:szCs w:val="24"/>
          <w:lang w:eastAsia="bs-Latn-BA"/>
        </w:rPr>
        <w:t xml:space="preserve">da </w:t>
      </w:r>
      <w:r w:rsidR="00CF2EE2" w:rsidRPr="001C02F3">
        <w:rPr>
          <w:rFonts w:ascii="Arial" w:eastAsia="Times New Roman" w:hAnsi="Arial" w:cs="Arial"/>
          <w:color w:val="000000" w:themeColor="text1"/>
          <w:sz w:val="24"/>
          <w:szCs w:val="24"/>
          <w:lang w:eastAsia="bs-Latn-BA"/>
        </w:rPr>
        <w:t>upotreba građevinskog</w:t>
      </w:r>
      <w:r w:rsidR="00C11470" w:rsidRPr="001C02F3">
        <w:rPr>
          <w:rFonts w:ascii="Arial" w:eastAsia="Times New Roman" w:hAnsi="Arial" w:cs="Arial"/>
          <w:color w:val="000000" w:themeColor="text1"/>
          <w:sz w:val="24"/>
          <w:szCs w:val="24"/>
          <w:lang w:eastAsia="bs-Latn-BA"/>
        </w:rPr>
        <w:t xml:space="preserve"> proizvoda, koja je u skladu s uputom proizvođača tog </w:t>
      </w:r>
      <w:r w:rsidR="00C11470" w:rsidRPr="00196AF7">
        <w:rPr>
          <w:rFonts w:ascii="Arial" w:eastAsia="Times New Roman" w:hAnsi="Arial" w:cs="Arial"/>
          <w:color w:val="000000"/>
          <w:sz w:val="24"/>
          <w:szCs w:val="24"/>
          <w:lang w:eastAsia="bs-Latn-BA"/>
        </w:rPr>
        <w:t>građev</w:t>
      </w:r>
      <w:r w:rsidR="00CF2EE2">
        <w:rPr>
          <w:rFonts w:ascii="Arial" w:eastAsia="Times New Roman" w:hAnsi="Arial" w:cs="Arial"/>
          <w:color w:val="000000"/>
          <w:sz w:val="24"/>
          <w:szCs w:val="24"/>
          <w:lang w:eastAsia="bs-Latn-BA"/>
        </w:rPr>
        <w:t>i</w:t>
      </w:r>
      <w:r w:rsidR="00C11470" w:rsidRPr="00196AF7">
        <w:rPr>
          <w:rFonts w:ascii="Arial" w:eastAsia="Times New Roman" w:hAnsi="Arial" w:cs="Arial"/>
          <w:color w:val="000000"/>
          <w:sz w:val="24"/>
          <w:szCs w:val="24"/>
          <w:lang w:eastAsia="bs-Latn-BA"/>
        </w:rPr>
        <w:t>n</w:t>
      </w:r>
      <w:r w:rsidR="00CF2EE2">
        <w:rPr>
          <w:rFonts w:ascii="Arial" w:eastAsia="Times New Roman" w:hAnsi="Arial" w:cs="Arial"/>
          <w:color w:val="000000"/>
          <w:sz w:val="24"/>
          <w:szCs w:val="24"/>
          <w:lang w:eastAsia="bs-Latn-BA"/>
        </w:rPr>
        <w:t>sk</w:t>
      </w:r>
      <w:r w:rsidR="00C11470" w:rsidRPr="00196AF7">
        <w:rPr>
          <w:rFonts w:ascii="Arial" w:eastAsia="Times New Roman" w:hAnsi="Arial" w:cs="Arial"/>
          <w:color w:val="000000"/>
          <w:sz w:val="24"/>
          <w:szCs w:val="24"/>
          <w:lang w:eastAsia="bs-Latn-BA"/>
        </w:rPr>
        <w:t>og proizvoda, nastaje otpad koji se smatra opasnim ili neopasnim.</w:t>
      </w:r>
    </w:p>
    <w:p w:rsidR="008C4473" w:rsidRDefault="008C4473"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CF2EE2"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8C4473">
        <w:rPr>
          <w:rFonts w:ascii="Arial" w:eastAsia="Times New Roman" w:hAnsi="Arial" w:cs="Arial"/>
          <w:color w:val="000000"/>
          <w:sz w:val="24"/>
          <w:szCs w:val="24"/>
          <w:lang w:eastAsia="bs-Latn-BA"/>
        </w:rPr>
        <w:t>(4) Informiranje iz stava 3. ovog član</w:t>
      </w:r>
      <w:r w:rsidR="00C11470" w:rsidRPr="008C4473">
        <w:rPr>
          <w:rFonts w:ascii="Arial" w:eastAsia="Times New Roman" w:hAnsi="Arial" w:cs="Arial"/>
          <w:color w:val="000000"/>
          <w:sz w:val="24"/>
          <w:szCs w:val="24"/>
          <w:lang w:eastAsia="bs-Latn-BA"/>
        </w:rPr>
        <w:t>a provodi se postavljanjem odgovarajuće pisane upute na proizvod odnosno na ambalažu toga proizvoda i po potrebi na prodajnom mjestu</w:t>
      </w:r>
      <w:r w:rsidRPr="008C4473">
        <w:rPr>
          <w:rFonts w:ascii="Arial" w:eastAsia="Times New Roman" w:hAnsi="Arial" w:cs="Arial"/>
          <w:color w:val="000000"/>
          <w:sz w:val="24"/>
          <w:szCs w:val="24"/>
          <w:lang w:eastAsia="bs-Latn-BA"/>
        </w:rPr>
        <w:t>,</w:t>
      </w:r>
      <w:r w:rsidR="00C11470" w:rsidRPr="008C4473">
        <w:rPr>
          <w:rFonts w:ascii="Arial" w:eastAsia="Times New Roman" w:hAnsi="Arial" w:cs="Arial"/>
          <w:color w:val="000000"/>
          <w:sz w:val="24"/>
          <w:szCs w:val="24"/>
          <w:lang w:eastAsia="bs-Latn-BA"/>
        </w:rPr>
        <w:t xml:space="preserve"> odnosno objavom te upute na mrežnoj stranici proizvođača građev</w:t>
      </w:r>
      <w:r w:rsidRPr="008C4473">
        <w:rPr>
          <w:rFonts w:ascii="Arial" w:eastAsia="Times New Roman" w:hAnsi="Arial" w:cs="Arial"/>
          <w:color w:val="000000"/>
          <w:sz w:val="24"/>
          <w:szCs w:val="24"/>
          <w:lang w:eastAsia="bs-Latn-BA"/>
        </w:rPr>
        <w:t>i</w:t>
      </w:r>
      <w:r w:rsidR="00C11470" w:rsidRPr="008C4473">
        <w:rPr>
          <w:rFonts w:ascii="Arial" w:eastAsia="Times New Roman" w:hAnsi="Arial" w:cs="Arial"/>
          <w:color w:val="000000"/>
          <w:sz w:val="24"/>
          <w:szCs w:val="24"/>
          <w:lang w:eastAsia="bs-Latn-BA"/>
        </w:rPr>
        <w:t>n</w:t>
      </w:r>
      <w:r w:rsidRPr="008C4473">
        <w:rPr>
          <w:rFonts w:ascii="Arial" w:eastAsia="Times New Roman" w:hAnsi="Arial" w:cs="Arial"/>
          <w:color w:val="000000"/>
          <w:sz w:val="24"/>
          <w:szCs w:val="24"/>
          <w:lang w:eastAsia="bs-Latn-BA"/>
        </w:rPr>
        <w:t>sk</w:t>
      </w:r>
      <w:r w:rsidR="00C11470" w:rsidRPr="008C4473">
        <w:rPr>
          <w:rFonts w:ascii="Arial" w:eastAsia="Times New Roman" w:hAnsi="Arial" w:cs="Arial"/>
          <w:color w:val="000000"/>
          <w:sz w:val="24"/>
          <w:szCs w:val="24"/>
          <w:lang w:eastAsia="bs-Latn-BA"/>
        </w:rPr>
        <w:t>og proizvoda.</w:t>
      </w:r>
    </w:p>
    <w:p w:rsidR="00CF2EE2" w:rsidRDefault="00CF2EE2"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D94FF1"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4C0869">
        <w:rPr>
          <w:rFonts w:ascii="Arial" w:eastAsia="Times New Roman" w:hAnsi="Arial" w:cs="Arial"/>
          <w:color w:val="000000"/>
          <w:sz w:val="24"/>
          <w:szCs w:val="24"/>
          <w:lang w:eastAsia="bs-Latn-BA"/>
        </w:rPr>
        <w:t xml:space="preserve"> 17</w:t>
      </w:r>
      <w:r w:rsidR="00C11470" w:rsidRPr="00196AF7">
        <w:rPr>
          <w:rFonts w:ascii="Arial" w:eastAsia="Times New Roman" w:hAnsi="Arial" w:cs="Arial"/>
          <w:color w:val="000000"/>
          <w:sz w:val="24"/>
          <w:szCs w:val="24"/>
          <w:lang w:eastAsia="bs-Latn-BA"/>
        </w:rPr>
        <w:t>.</w:t>
      </w:r>
    </w:p>
    <w:p w:rsidR="00C93710" w:rsidRDefault="00C93710" w:rsidP="00C93710">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w:t>
      </w:r>
      <w:r w:rsidRPr="00196AF7">
        <w:rPr>
          <w:rFonts w:ascii="Arial" w:eastAsia="Times New Roman" w:hAnsi="Arial" w:cs="Arial"/>
          <w:i/>
          <w:iCs/>
          <w:color w:val="000000"/>
          <w:sz w:val="24"/>
          <w:szCs w:val="24"/>
          <w:bdr w:val="none" w:sz="0" w:space="0" w:color="auto" w:frame="1"/>
          <w:lang w:eastAsia="bs-Latn-BA"/>
        </w:rPr>
        <w:t xml:space="preserve">Uvjeti </w:t>
      </w:r>
      <w:r>
        <w:rPr>
          <w:rFonts w:ascii="Arial" w:eastAsia="Times New Roman" w:hAnsi="Arial" w:cs="Arial"/>
          <w:i/>
          <w:iCs/>
          <w:color w:val="000000"/>
          <w:sz w:val="24"/>
          <w:szCs w:val="24"/>
          <w:bdr w:val="none" w:sz="0" w:space="0" w:color="auto" w:frame="1"/>
          <w:lang w:eastAsia="bs-Latn-BA"/>
        </w:rPr>
        <w:t>upravljanja građevinskim</w:t>
      </w:r>
      <w:r w:rsidRPr="00196AF7">
        <w:rPr>
          <w:rFonts w:ascii="Arial" w:eastAsia="Times New Roman" w:hAnsi="Arial" w:cs="Arial"/>
          <w:i/>
          <w:iCs/>
          <w:color w:val="000000"/>
          <w:sz w:val="24"/>
          <w:szCs w:val="24"/>
          <w:bdr w:val="none" w:sz="0" w:space="0" w:color="auto" w:frame="1"/>
          <w:lang w:eastAsia="bs-Latn-BA"/>
        </w:rPr>
        <w:t xml:space="preserve"> otpadom</w:t>
      </w:r>
      <w:r w:rsidR="00477542">
        <w:rPr>
          <w:rFonts w:ascii="Arial" w:eastAsia="Times New Roman" w:hAnsi="Arial" w:cs="Arial"/>
          <w:i/>
          <w:iCs/>
          <w:color w:val="000000"/>
          <w:sz w:val="24"/>
          <w:szCs w:val="24"/>
          <w:bdr w:val="none" w:sz="0" w:space="0" w:color="auto" w:frame="1"/>
          <w:lang w:eastAsia="bs-Latn-BA"/>
        </w:rPr>
        <w:t>)</w:t>
      </w:r>
    </w:p>
    <w:p w:rsidR="00C93710" w:rsidRPr="00196AF7" w:rsidRDefault="00C93710"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145AD7"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Investitor</w:t>
      </w:r>
      <w:r w:rsidR="00052779">
        <w:rPr>
          <w:rFonts w:ascii="Arial" w:eastAsia="Times New Roman" w:hAnsi="Arial" w:cs="Arial"/>
          <w:color w:val="000000"/>
          <w:sz w:val="24"/>
          <w:szCs w:val="24"/>
          <w:lang w:eastAsia="bs-Latn-BA"/>
        </w:rPr>
        <w:t xml:space="preserve"> i/ili izvođač radova</w:t>
      </w:r>
      <w:r w:rsidR="00C11470" w:rsidRPr="00196AF7">
        <w:rPr>
          <w:rFonts w:ascii="Arial" w:eastAsia="Times New Roman" w:hAnsi="Arial" w:cs="Arial"/>
          <w:color w:val="000000"/>
          <w:sz w:val="24"/>
          <w:szCs w:val="24"/>
          <w:lang w:eastAsia="bs-Latn-BA"/>
        </w:rPr>
        <w:t xml:space="preserve"> je dužan osigurati da, prije početka radova rekonstrukcije, </w:t>
      </w:r>
      <w:r w:rsidR="002902EA">
        <w:rPr>
          <w:rFonts w:ascii="Arial" w:eastAsia="Times New Roman" w:hAnsi="Arial" w:cs="Arial"/>
          <w:color w:val="000000"/>
          <w:sz w:val="24"/>
          <w:szCs w:val="24"/>
          <w:lang w:eastAsia="bs-Latn-BA"/>
        </w:rPr>
        <w:t xml:space="preserve">rehabilitacije, sanacije, </w:t>
      </w:r>
      <w:r w:rsidR="00C11470" w:rsidRPr="00196AF7">
        <w:rPr>
          <w:rFonts w:ascii="Arial" w:eastAsia="Times New Roman" w:hAnsi="Arial" w:cs="Arial"/>
          <w:color w:val="000000"/>
          <w:sz w:val="24"/>
          <w:szCs w:val="24"/>
          <w:lang w:eastAsia="bs-Latn-BA"/>
        </w:rPr>
        <w:t xml:space="preserve">održavanja ili uklanjanja građevine, </w:t>
      </w:r>
      <w:r w:rsidR="002902EA">
        <w:rPr>
          <w:rFonts w:ascii="Arial" w:eastAsia="Times New Roman" w:hAnsi="Arial" w:cs="Arial"/>
          <w:color w:val="000000"/>
          <w:sz w:val="24"/>
          <w:szCs w:val="24"/>
          <w:lang w:eastAsia="bs-Latn-BA"/>
        </w:rPr>
        <w:t xml:space="preserve">bude </w:t>
      </w:r>
      <w:r w:rsidR="00C11470" w:rsidRPr="00196AF7">
        <w:rPr>
          <w:rFonts w:ascii="Arial" w:eastAsia="Times New Roman" w:hAnsi="Arial" w:cs="Arial"/>
          <w:color w:val="000000"/>
          <w:sz w:val="24"/>
          <w:szCs w:val="24"/>
          <w:lang w:eastAsia="bs-Latn-BA"/>
        </w:rPr>
        <w:t>obaviješten o materijalima koje se nalaze u odgovarajućoj građevini i za koje je izvjesno da će tim radovima postati opasni otpad.</w:t>
      </w:r>
    </w:p>
    <w:p w:rsidR="00052779" w:rsidRPr="00196AF7" w:rsidRDefault="00052779"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D94FF1"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4C0869">
        <w:rPr>
          <w:rFonts w:ascii="Arial" w:eastAsia="Times New Roman" w:hAnsi="Arial" w:cs="Arial"/>
          <w:color w:val="000000"/>
          <w:sz w:val="24"/>
          <w:szCs w:val="24"/>
          <w:lang w:eastAsia="bs-Latn-BA"/>
        </w:rPr>
        <w:t xml:space="preserve"> 18</w:t>
      </w:r>
      <w:r w:rsidR="00052779">
        <w:rPr>
          <w:rFonts w:ascii="Arial" w:eastAsia="Times New Roman" w:hAnsi="Arial" w:cs="Arial"/>
          <w:color w:val="000000"/>
          <w:sz w:val="24"/>
          <w:szCs w:val="24"/>
          <w:lang w:eastAsia="bs-Latn-BA"/>
        </w:rPr>
        <w:t>.</w:t>
      </w:r>
    </w:p>
    <w:p w:rsidR="00503044" w:rsidRDefault="00503044"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(Mjere upravljanja građevinskim otpadom)</w:t>
      </w:r>
    </w:p>
    <w:p w:rsidR="00503044" w:rsidRDefault="00503044" w:rsidP="006A591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F86AC7" w:rsidRDefault="008702E9"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(1)</w:t>
      </w:r>
      <w:r w:rsidR="00C11470" w:rsidRPr="00196AF7">
        <w:rPr>
          <w:rFonts w:ascii="Arial" w:eastAsia="Times New Roman" w:hAnsi="Arial" w:cs="Arial"/>
          <w:color w:val="000000"/>
          <w:sz w:val="24"/>
          <w:szCs w:val="24"/>
          <w:lang w:eastAsia="bs-Latn-BA"/>
        </w:rPr>
        <w:t xml:space="preserve">Mjere </w:t>
      </w:r>
      <w:r w:rsidR="002902EA">
        <w:rPr>
          <w:rFonts w:ascii="Arial" w:eastAsia="Times New Roman" w:hAnsi="Arial" w:cs="Arial"/>
          <w:color w:val="000000"/>
          <w:sz w:val="24"/>
          <w:szCs w:val="24"/>
          <w:lang w:eastAsia="bs-Latn-BA"/>
        </w:rPr>
        <w:t>upravljanja</w:t>
      </w:r>
      <w:r w:rsidR="00C11470" w:rsidRPr="00196AF7">
        <w:rPr>
          <w:rFonts w:ascii="Arial" w:eastAsia="Times New Roman" w:hAnsi="Arial" w:cs="Arial"/>
          <w:color w:val="000000"/>
          <w:sz w:val="24"/>
          <w:szCs w:val="24"/>
          <w:lang w:eastAsia="bs-Latn-BA"/>
        </w:rPr>
        <w:t xml:space="preserve"> građev</w:t>
      </w:r>
      <w:r w:rsidR="002902EA">
        <w:rPr>
          <w:rFonts w:ascii="Arial" w:eastAsia="Times New Roman" w:hAnsi="Arial" w:cs="Arial"/>
          <w:color w:val="000000"/>
          <w:sz w:val="24"/>
          <w:szCs w:val="24"/>
          <w:lang w:eastAsia="bs-Latn-BA"/>
        </w:rPr>
        <w:t>i</w:t>
      </w:r>
      <w:r w:rsidR="00C11470" w:rsidRPr="00196AF7">
        <w:rPr>
          <w:rFonts w:ascii="Arial" w:eastAsia="Times New Roman" w:hAnsi="Arial" w:cs="Arial"/>
          <w:color w:val="000000"/>
          <w:sz w:val="24"/>
          <w:szCs w:val="24"/>
          <w:lang w:eastAsia="bs-Latn-BA"/>
        </w:rPr>
        <w:t>n</w:t>
      </w:r>
      <w:r w:rsidR="002902EA">
        <w:rPr>
          <w:rFonts w:ascii="Arial" w:eastAsia="Times New Roman" w:hAnsi="Arial" w:cs="Arial"/>
          <w:color w:val="000000"/>
          <w:sz w:val="24"/>
          <w:szCs w:val="24"/>
          <w:lang w:eastAsia="bs-Latn-BA"/>
        </w:rPr>
        <w:t>sk</w:t>
      </w:r>
      <w:r w:rsidR="00C11470" w:rsidRPr="00196AF7">
        <w:rPr>
          <w:rFonts w:ascii="Arial" w:eastAsia="Times New Roman" w:hAnsi="Arial" w:cs="Arial"/>
          <w:color w:val="000000"/>
          <w:sz w:val="24"/>
          <w:szCs w:val="24"/>
          <w:lang w:eastAsia="bs-Latn-BA"/>
        </w:rPr>
        <w:t xml:space="preserve">im otpadom koje se određuju, </w:t>
      </w:r>
      <w:r w:rsidR="005D6CC8">
        <w:rPr>
          <w:rFonts w:ascii="Arial" w:eastAsia="Times New Roman" w:hAnsi="Arial" w:cs="Arial"/>
          <w:color w:val="000000"/>
          <w:sz w:val="24"/>
          <w:szCs w:val="24"/>
          <w:lang w:eastAsia="bs-Latn-BA"/>
        </w:rPr>
        <w:t>u skladu sa posebnim propisu koji uređuju</w:t>
      </w:r>
      <w:r w:rsidR="00C11470" w:rsidRPr="00196AF7">
        <w:rPr>
          <w:rFonts w:ascii="Arial" w:eastAsia="Times New Roman" w:hAnsi="Arial" w:cs="Arial"/>
          <w:color w:val="000000"/>
          <w:sz w:val="24"/>
          <w:szCs w:val="24"/>
          <w:lang w:eastAsia="bs-Latn-BA"/>
        </w:rPr>
        <w:t xml:space="preserve"> </w:t>
      </w:r>
      <w:r w:rsidR="00E07E0C">
        <w:rPr>
          <w:rFonts w:ascii="Arial" w:eastAsia="Times New Roman" w:hAnsi="Arial" w:cs="Arial"/>
          <w:color w:val="000000"/>
          <w:sz w:val="24"/>
          <w:szCs w:val="24"/>
          <w:lang w:eastAsia="bs-Latn-BA"/>
        </w:rPr>
        <w:t xml:space="preserve">građenje, </w:t>
      </w:r>
      <w:r w:rsidR="00F86AC7">
        <w:rPr>
          <w:rFonts w:ascii="Arial" w:eastAsia="Times New Roman" w:hAnsi="Arial" w:cs="Arial"/>
          <w:color w:val="000000"/>
          <w:sz w:val="24"/>
          <w:szCs w:val="24"/>
          <w:lang w:eastAsia="bs-Latn-BA"/>
        </w:rPr>
        <w:t xml:space="preserve">sanaciju, </w:t>
      </w:r>
      <w:r w:rsidR="00C11470" w:rsidRPr="00196AF7">
        <w:rPr>
          <w:rFonts w:ascii="Arial" w:eastAsia="Times New Roman" w:hAnsi="Arial" w:cs="Arial"/>
          <w:color w:val="000000"/>
          <w:sz w:val="24"/>
          <w:szCs w:val="24"/>
          <w:lang w:eastAsia="bs-Latn-BA"/>
        </w:rPr>
        <w:t xml:space="preserve">održavanja, </w:t>
      </w:r>
      <w:r w:rsidR="00F86AC7">
        <w:rPr>
          <w:rFonts w:ascii="Arial" w:eastAsia="Times New Roman" w:hAnsi="Arial" w:cs="Arial"/>
          <w:color w:val="000000"/>
          <w:sz w:val="24"/>
          <w:szCs w:val="24"/>
          <w:lang w:eastAsia="bs-Latn-BA"/>
        </w:rPr>
        <w:t xml:space="preserve">rehabilitaciju, </w:t>
      </w:r>
      <w:r w:rsidR="00C11470" w:rsidRPr="00196AF7">
        <w:rPr>
          <w:rFonts w:ascii="Arial" w:eastAsia="Times New Roman" w:hAnsi="Arial" w:cs="Arial"/>
          <w:color w:val="000000"/>
          <w:sz w:val="24"/>
          <w:szCs w:val="24"/>
          <w:lang w:eastAsia="bs-Latn-BA"/>
        </w:rPr>
        <w:t>rekonstrukcije odno</w:t>
      </w:r>
      <w:r w:rsidR="00F86AC7">
        <w:rPr>
          <w:rFonts w:ascii="Arial" w:eastAsia="Times New Roman" w:hAnsi="Arial" w:cs="Arial"/>
          <w:color w:val="000000"/>
          <w:sz w:val="24"/>
          <w:szCs w:val="24"/>
          <w:lang w:eastAsia="bs-Latn-BA"/>
        </w:rPr>
        <w:t xml:space="preserve">sno uklanjanja građevine moraju osigurati: </w:t>
      </w:r>
    </w:p>
    <w:p w:rsidR="00C11470" w:rsidRPr="00196AF7" w:rsidRDefault="00F86AC7"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a) izdvajanje </w:t>
      </w:r>
      <w:r w:rsidR="00C11470" w:rsidRPr="00196AF7">
        <w:rPr>
          <w:rFonts w:ascii="Arial" w:eastAsia="Times New Roman" w:hAnsi="Arial" w:cs="Arial"/>
          <w:color w:val="000000"/>
          <w:sz w:val="24"/>
          <w:szCs w:val="24"/>
          <w:lang w:eastAsia="bs-Latn-BA"/>
        </w:rPr>
        <w:t xml:space="preserve">materijala i tvari, uključujući i </w:t>
      </w:r>
      <w:r>
        <w:rPr>
          <w:rFonts w:ascii="Arial" w:eastAsia="Times New Roman" w:hAnsi="Arial" w:cs="Arial"/>
          <w:color w:val="000000"/>
          <w:sz w:val="24"/>
          <w:szCs w:val="24"/>
          <w:lang w:eastAsia="bs-Latn-BA"/>
        </w:rPr>
        <w:t>građevinske</w:t>
      </w:r>
      <w:r w:rsidR="00C11470" w:rsidRPr="00196AF7">
        <w:rPr>
          <w:rFonts w:ascii="Arial" w:eastAsia="Times New Roman" w:hAnsi="Arial" w:cs="Arial"/>
          <w:color w:val="000000"/>
          <w:sz w:val="24"/>
          <w:szCs w:val="24"/>
          <w:lang w:eastAsia="bs-Latn-BA"/>
        </w:rPr>
        <w:t xml:space="preserve"> proizvode, koji nisu otpad (npr. višak materijala pri građenju ili rekonstrukciji građevine ili izdvojene t</w:t>
      </w:r>
      <w:r>
        <w:rPr>
          <w:rFonts w:ascii="Arial" w:eastAsia="Times New Roman" w:hAnsi="Arial" w:cs="Arial"/>
          <w:color w:val="000000"/>
          <w:sz w:val="24"/>
          <w:szCs w:val="24"/>
          <w:lang w:eastAsia="bs-Latn-BA"/>
        </w:rPr>
        <w:t>vari ili materijali ili građevinski</w:t>
      </w:r>
      <w:r w:rsidR="00C11470" w:rsidRPr="00196AF7">
        <w:rPr>
          <w:rFonts w:ascii="Arial" w:eastAsia="Times New Roman" w:hAnsi="Arial" w:cs="Arial"/>
          <w:color w:val="000000"/>
          <w:sz w:val="24"/>
          <w:szCs w:val="24"/>
          <w:lang w:eastAsia="bs-Latn-BA"/>
        </w:rPr>
        <w:t xml:space="preserve"> proizvodi kao što je cigla ili crijep iz građevine koja se uklanja ili </w:t>
      </w:r>
      <w:r w:rsidR="00C11470" w:rsidRPr="00196AF7">
        <w:rPr>
          <w:rFonts w:ascii="Arial" w:eastAsia="Times New Roman" w:hAnsi="Arial" w:cs="Arial"/>
          <w:color w:val="000000"/>
          <w:sz w:val="24"/>
          <w:szCs w:val="24"/>
          <w:lang w:eastAsia="bs-Latn-BA"/>
        </w:rPr>
        <w:lastRenderedPageBreak/>
        <w:t>rekonstruira), ukoliko se isti mogu bez obrade koristiti u istu svrhu u koju su i proizvedeni,</w:t>
      </w:r>
    </w:p>
    <w:p w:rsidR="00C11470" w:rsidRPr="00196AF7" w:rsidRDefault="00F86AC7"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b)</w:t>
      </w:r>
      <w:r w:rsidR="00C11470" w:rsidRPr="00196AF7">
        <w:rPr>
          <w:rFonts w:ascii="Arial" w:eastAsia="Times New Roman" w:hAnsi="Arial" w:cs="Arial"/>
          <w:color w:val="000000"/>
          <w:sz w:val="24"/>
          <w:szCs w:val="24"/>
          <w:lang w:eastAsia="bs-Latn-BA"/>
        </w:rPr>
        <w:t>spriječiti ispuštanje azbestnih vlakana u zrak iz azbestnog otpada i razlijevanja tekućeg otpada koji može sadržavati azbest, kada je azbestni otpad prisutan u građevini,</w:t>
      </w:r>
    </w:p>
    <w:p w:rsidR="00C11470" w:rsidRPr="00196AF7" w:rsidRDefault="00F86AC7"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c)</w:t>
      </w:r>
      <w:r w:rsidR="00C11470" w:rsidRPr="00196AF7">
        <w:rPr>
          <w:rFonts w:ascii="Arial" w:eastAsia="Times New Roman" w:hAnsi="Arial" w:cs="Arial"/>
          <w:color w:val="000000"/>
          <w:sz w:val="24"/>
          <w:szCs w:val="24"/>
          <w:lang w:eastAsia="bs-Latn-BA"/>
        </w:rPr>
        <w:t xml:space="preserve">spriječiti miješanje pojedine vrste opasnog </w:t>
      </w:r>
      <w:r>
        <w:rPr>
          <w:rFonts w:ascii="Arial" w:eastAsia="Times New Roman" w:hAnsi="Arial" w:cs="Arial"/>
          <w:color w:val="000000"/>
          <w:sz w:val="24"/>
          <w:szCs w:val="24"/>
          <w:lang w:eastAsia="bs-Latn-BA"/>
        </w:rPr>
        <w:t>građevinskog</w:t>
      </w:r>
      <w:r w:rsidR="00C11470" w:rsidRPr="00196AF7">
        <w:rPr>
          <w:rFonts w:ascii="Arial" w:eastAsia="Times New Roman" w:hAnsi="Arial" w:cs="Arial"/>
          <w:color w:val="000000"/>
          <w:sz w:val="24"/>
          <w:szCs w:val="24"/>
          <w:lang w:eastAsia="bs-Latn-BA"/>
        </w:rPr>
        <w:t xml:space="preserve"> otpada s drugim otpadom odnosno tvarima i materijalima koje nisu otpad,</w:t>
      </w:r>
    </w:p>
    <w:p w:rsidR="00C11470" w:rsidRPr="00196AF7" w:rsidRDefault="00F86AC7"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d)</w:t>
      </w:r>
      <w:r w:rsidR="00C11470" w:rsidRPr="00196AF7">
        <w:rPr>
          <w:rFonts w:ascii="Arial" w:eastAsia="Times New Roman" w:hAnsi="Arial" w:cs="Arial"/>
          <w:color w:val="000000"/>
          <w:sz w:val="24"/>
          <w:szCs w:val="24"/>
          <w:lang w:eastAsia="bs-Latn-BA"/>
        </w:rPr>
        <w:t xml:space="preserve">spriječiti miješanje razdvojenog otpada, osim miješanja koje obavlja ovlaštena osoba </w:t>
      </w:r>
      <w:r>
        <w:rPr>
          <w:rFonts w:ascii="Arial" w:eastAsia="Times New Roman" w:hAnsi="Arial" w:cs="Arial"/>
          <w:color w:val="000000"/>
          <w:sz w:val="24"/>
          <w:szCs w:val="24"/>
          <w:lang w:eastAsia="bs-Latn-BA"/>
        </w:rPr>
        <w:t>u skladu sa odgovarajućom dozvolom</w:t>
      </w:r>
      <w:r w:rsidR="00C11470" w:rsidRPr="00196AF7">
        <w:rPr>
          <w:rFonts w:ascii="Arial" w:eastAsia="Times New Roman" w:hAnsi="Arial" w:cs="Arial"/>
          <w:color w:val="000000"/>
          <w:sz w:val="24"/>
          <w:szCs w:val="24"/>
          <w:lang w:eastAsia="bs-Latn-BA"/>
        </w:rPr>
        <w:t xml:space="preserve"> za </w:t>
      </w:r>
      <w:r>
        <w:rPr>
          <w:rFonts w:ascii="Arial" w:eastAsia="Times New Roman" w:hAnsi="Arial" w:cs="Arial"/>
          <w:color w:val="000000"/>
          <w:sz w:val="24"/>
          <w:szCs w:val="24"/>
          <w:lang w:eastAsia="bs-Latn-BA"/>
        </w:rPr>
        <w:t>upravljanje</w:t>
      </w:r>
      <w:r w:rsidR="00C11470" w:rsidRPr="00196AF7">
        <w:rPr>
          <w:rFonts w:ascii="Arial" w:eastAsia="Times New Roman" w:hAnsi="Arial" w:cs="Arial"/>
          <w:color w:val="000000"/>
          <w:sz w:val="24"/>
          <w:szCs w:val="24"/>
          <w:lang w:eastAsia="bs-Latn-BA"/>
        </w:rPr>
        <w:t xml:space="preserve"> otpadom,</w:t>
      </w:r>
    </w:p>
    <w:p w:rsidR="00C11470" w:rsidRPr="00196AF7" w:rsidRDefault="00F86AC7"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e)</w:t>
      </w:r>
      <w:r w:rsidR="00C11470" w:rsidRPr="00196AF7">
        <w:rPr>
          <w:rFonts w:ascii="Arial" w:eastAsia="Times New Roman" w:hAnsi="Arial" w:cs="Arial"/>
          <w:color w:val="000000"/>
          <w:sz w:val="24"/>
          <w:szCs w:val="24"/>
          <w:lang w:eastAsia="bs-Latn-BA"/>
        </w:rPr>
        <w:t>spriječiti raznošenje, razlijevanje odnosno ispuštanje otpada izvan gradilišta u okoliš,</w:t>
      </w:r>
    </w:p>
    <w:p w:rsidR="00C11470" w:rsidRPr="00196AF7" w:rsidRDefault="00F86AC7"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f)</w:t>
      </w:r>
      <w:r w:rsidR="00C11470" w:rsidRPr="00196AF7">
        <w:rPr>
          <w:rFonts w:ascii="Arial" w:eastAsia="Times New Roman" w:hAnsi="Arial" w:cs="Arial"/>
          <w:color w:val="000000"/>
          <w:sz w:val="24"/>
          <w:szCs w:val="24"/>
          <w:lang w:eastAsia="bs-Latn-BA"/>
        </w:rPr>
        <w:t>onemogućiti istjecanje oborinske vode koja je došla u doticaj s opasnim otpadom na tlo, u vode, podzemne vode i more,</w:t>
      </w:r>
    </w:p>
    <w:p w:rsidR="00C11470" w:rsidRPr="00196AF7" w:rsidRDefault="00F86AC7"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g)</w:t>
      </w:r>
      <w:r w:rsidR="00C11470" w:rsidRPr="00196AF7">
        <w:rPr>
          <w:rFonts w:ascii="Arial" w:eastAsia="Times New Roman" w:hAnsi="Arial" w:cs="Arial"/>
          <w:color w:val="000000"/>
          <w:sz w:val="24"/>
          <w:szCs w:val="24"/>
          <w:lang w:eastAsia="bs-Latn-BA"/>
        </w:rPr>
        <w:t>onemogućiti istjecanje tekućeg otpada na tlo, u vode, podzemne vode, more,</w:t>
      </w:r>
    </w:p>
    <w:p w:rsidR="00684A44" w:rsidRDefault="00F86AC7" w:rsidP="006A5916">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684A44">
        <w:rPr>
          <w:rFonts w:ascii="Arial" w:eastAsia="Times New Roman" w:hAnsi="Arial" w:cs="Arial"/>
          <w:color w:val="000000"/>
          <w:sz w:val="24"/>
          <w:szCs w:val="24"/>
          <w:lang w:eastAsia="bs-Latn-BA"/>
        </w:rPr>
        <w:t>h)</w:t>
      </w:r>
      <w:r w:rsidR="00C11470" w:rsidRPr="00684A44">
        <w:rPr>
          <w:rFonts w:ascii="Arial" w:eastAsia="Times New Roman" w:hAnsi="Arial" w:cs="Arial"/>
          <w:color w:val="000000"/>
          <w:sz w:val="24"/>
          <w:szCs w:val="24"/>
          <w:lang w:eastAsia="bs-Latn-BA"/>
        </w:rPr>
        <w:t>predvidjeti odgovarajući prostor za skladištenje otpada na gradilištu</w:t>
      </w:r>
      <w:r w:rsidR="00684A44" w:rsidRPr="00684A44">
        <w:rPr>
          <w:rFonts w:ascii="Arial" w:eastAsia="Times New Roman" w:hAnsi="Arial" w:cs="Arial"/>
          <w:color w:val="000000"/>
          <w:sz w:val="24"/>
          <w:szCs w:val="24"/>
          <w:lang w:eastAsia="bs-Latn-BA"/>
        </w:rPr>
        <w:t>,</w:t>
      </w:r>
      <w:r w:rsidR="00C11470" w:rsidRPr="00684A44">
        <w:rPr>
          <w:rFonts w:ascii="Arial" w:eastAsia="Times New Roman" w:hAnsi="Arial" w:cs="Arial"/>
          <w:color w:val="000000"/>
          <w:sz w:val="24"/>
          <w:szCs w:val="24"/>
          <w:lang w:eastAsia="bs-Latn-BA"/>
        </w:rPr>
        <w:t xml:space="preserve"> </w:t>
      </w:r>
    </w:p>
    <w:p w:rsidR="00C11470" w:rsidRDefault="00F86AC7" w:rsidP="00E7063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i)</w:t>
      </w:r>
      <w:r w:rsidR="00C11470" w:rsidRPr="00196AF7">
        <w:rPr>
          <w:rFonts w:ascii="Arial" w:eastAsia="Times New Roman" w:hAnsi="Arial" w:cs="Arial"/>
          <w:color w:val="000000"/>
          <w:sz w:val="24"/>
          <w:szCs w:val="24"/>
          <w:lang w:eastAsia="bs-Latn-BA"/>
        </w:rPr>
        <w:t xml:space="preserve">odrediti način </w:t>
      </w:r>
      <w:r>
        <w:rPr>
          <w:rFonts w:ascii="Arial" w:eastAsia="Times New Roman" w:hAnsi="Arial" w:cs="Arial"/>
          <w:color w:val="000000"/>
          <w:sz w:val="24"/>
          <w:szCs w:val="24"/>
          <w:lang w:eastAsia="bs-Latn-BA"/>
        </w:rPr>
        <w:t>izvođenja</w:t>
      </w:r>
      <w:r w:rsidR="00C11470" w:rsidRPr="00196AF7">
        <w:rPr>
          <w:rFonts w:ascii="Arial" w:eastAsia="Times New Roman" w:hAnsi="Arial" w:cs="Arial"/>
          <w:color w:val="000000"/>
          <w:sz w:val="24"/>
          <w:szCs w:val="24"/>
          <w:lang w:eastAsia="bs-Latn-BA"/>
        </w:rPr>
        <w:t xml:space="preserve"> radova, uzevši u obzir njihovu tehničku izvedivost i ekonomsku opravdanost, kako bi količina miješanog građevnog otpada, koja nastaje izvedbom radova, bila što manja</w:t>
      </w:r>
      <w:r w:rsidR="005061F7">
        <w:rPr>
          <w:rFonts w:ascii="Arial" w:eastAsia="Times New Roman" w:hAnsi="Arial" w:cs="Arial"/>
          <w:color w:val="000000"/>
          <w:sz w:val="24"/>
          <w:szCs w:val="24"/>
          <w:lang w:eastAsia="bs-Latn-BA"/>
        </w:rPr>
        <w:t>,</w:t>
      </w:r>
      <w:r w:rsidR="00C11470" w:rsidRPr="00196AF7">
        <w:rPr>
          <w:rFonts w:ascii="Arial" w:eastAsia="Times New Roman" w:hAnsi="Arial" w:cs="Arial"/>
          <w:color w:val="000000"/>
          <w:sz w:val="24"/>
          <w:szCs w:val="24"/>
          <w:lang w:eastAsia="bs-Latn-BA"/>
        </w:rPr>
        <w:t xml:space="preserve"> te kako bi se višak materijala </w:t>
      </w:r>
      <w:r>
        <w:rPr>
          <w:rFonts w:ascii="Arial" w:eastAsia="Times New Roman" w:hAnsi="Arial" w:cs="Arial"/>
          <w:color w:val="000000"/>
          <w:sz w:val="24"/>
          <w:szCs w:val="24"/>
          <w:lang w:eastAsia="bs-Latn-BA"/>
        </w:rPr>
        <w:t>upotrijebio</w:t>
      </w:r>
      <w:r w:rsidR="00C11470" w:rsidRPr="00196AF7">
        <w:rPr>
          <w:rFonts w:ascii="Arial" w:eastAsia="Times New Roman" w:hAnsi="Arial" w:cs="Arial"/>
          <w:color w:val="000000"/>
          <w:sz w:val="24"/>
          <w:szCs w:val="24"/>
          <w:lang w:eastAsia="bs-Latn-BA"/>
        </w:rPr>
        <w:t xml:space="preserve"> na mjestu gdje je taj višak i nastao, a nastali otpad pripremio za ponovno korištenje ili drugi postupak </w:t>
      </w:r>
      <w:r w:rsidR="00587608">
        <w:rPr>
          <w:rFonts w:ascii="Arial" w:eastAsia="Times New Roman" w:hAnsi="Arial" w:cs="Arial"/>
          <w:color w:val="000000"/>
          <w:sz w:val="24"/>
          <w:szCs w:val="24"/>
          <w:lang w:eastAsia="bs-Latn-BA"/>
        </w:rPr>
        <w:t>oporavka</w:t>
      </w:r>
      <w:r w:rsidR="00C11470" w:rsidRPr="00196AF7">
        <w:rPr>
          <w:rFonts w:ascii="Arial" w:eastAsia="Times New Roman" w:hAnsi="Arial" w:cs="Arial"/>
          <w:color w:val="000000"/>
          <w:sz w:val="24"/>
          <w:szCs w:val="24"/>
          <w:lang w:eastAsia="bs-Latn-BA"/>
        </w:rPr>
        <w:t>.</w:t>
      </w:r>
    </w:p>
    <w:p w:rsidR="005061F7" w:rsidRPr="00196AF7" w:rsidRDefault="005061F7" w:rsidP="00E70636">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5061F7" w:rsidP="00E7063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4C0869">
        <w:rPr>
          <w:rFonts w:ascii="Arial" w:eastAsia="Times New Roman" w:hAnsi="Arial" w:cs="Arial"/>
          <w:color w:val="000000"/>
          <w:sz w:val="24"/>
          <w:szCs w:val="24"/>
          <w:lang w:eastAsia="bs-Latn-BA"/>
        </w:rPr>
        <w:t xml:space="preserve"> 19</w:t>
      </w:r>
      <w:r w:rsidR="00C11470" w:rsidRPr="00196AF7">
        <w:rPr>
          <w:rFonts w:ascii="Arial" w:eastAsia="Times New Roman" w:hAnsi="Arial" w:cs="Arial"/>
          <w:color w:val="000000"/>
          <w:sz w:val="24"/>
          <w:szCs w:val="24"/>
          <w:lang w:eastAsia="bs-Latn-BA"/>
        </w:rPr>
        <w:t>.</w:t>
      </w:r>
    </w:p>
    <w:p w:rsidR="00E70636" w:rsidRDefault="00E70636" w:rsidP="00E70636">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w:t>
      </w:r>
      <w:r w:rsidRPr="00196AF7">
        <w:rPr>
          <w:rFonts w:ascii="Arial" w:eastAsia="Times New Roman" w:hAnsi="Arial" w:cs="Arial"/>
          <w:i/>
          <w:iCs/>
          <w:color w:val="000000"/>
          <w:sz w:val="24"/>
          <w:szCs w:val="24"/>
          <w:bdr w:val="none" w:sz="0" w:space="0" w:color="auto" w:frame="1"/>
          <w:lang w:eastAsia="bs-Latn-BA"/>
        </w:rPr>
        <w:t>Način ob</w:t>
      </w:r>
      <w:r>
        <w:rPr>
          <w:rFonts w:ascii="Arial" w:eastAsia="Times New Roman" w:hAnsi="Arial" w:cs="Arial"/>
          <w:i/>
          <w:iCs/>
          <w:color w:val="000000"/>
          <w:sz w:val="24"/>
          <w:szCs w:val="24"/>
          <w:bdr w:val="none" w:sz="0" w:space="0" w:color="auto" w:frame="1"/>
          <w:lang w:eastAsia="bs-Latn-BA"/>
        </w:rPr>
        <w:t>a</w:t>
      </w:r>
      <w:r w:rsidRPr="00196AF7">
        <w:rPr>
          <w:rFonts w:ascii="Arial" w:eastAsia="Times New Roman" w:hAnsi="Arial" w:cs="Arial"/>
          <w:i/>
          <w:iCs/>
          <w:color w:val="000000"/>
          <w:sz w:val="24"/>
          <w:szCs w:val="24"/>
          <w:bdr w:val="none" w:sz="0" w:space="0" w:color="auto" w:frame="1"/>
          <w:lang w:eastAsia="bs-Latn-BA"/>
        </w:rPr>
        <w:t>veznog postupanj</w:t>
      </w:r>
      <w:r>
        <w:rPr>
          <w:rFonts w:ascii="Arial" w:eastAsia="Times New Roman" w:hAnsi="Arial" w:cs="Arial"/>
          <w:i/>
          <w:iCs/>
          <w:color w:val="000000"/>
          <w:sz w:val="24"/>
          <w:szCs w:val="24"/>
          <w:bdr w:val="none" w:sz="0" w:space="0" w:color="auto" w:frame="1"/>
          <w:lang w:eastAsia="bs-Latn-BA"/>
        </w:rPr>
        <w:t>a vlasnika građevinsko</w:t>
      </w:r>
      <w:r w:rsidRPr="00196AF7">
        <w:rPr>
          <w:rFonts w:ascii="Arial" w:eastAsia="Times New Roman" w:hAnsi="Arial" w:cs="Arial"/>
          <w:i/>
          <w:iCs/>
          <w:color w:val="000000"/>
          <w:sz w:val="24"/>
          <w:szCs w:val="24"/>
          <w:bdr w:val="none" w:sz="0" w:space="0" w:color="auto" w:frame="1"/>
          <w:lang w:eastAsia="bs-Latn-BA"/>
        </w:rPr>
        <w:t>g otpada</w:t>
      </w:r>
      <w:r>
        <w:rPr>
          <w:rFonts w:ascii="Arial" w:eastAsia="Times New Roman" w:hAnsi="Arial" w:cs="Arial"/>
          <w:i/>
          <w:iCs/>
          <w:color w:val="000000"/>
          <w:sz w:val="24"/>
          <w:szCs w:val="24"/>
          <w:bdr w:val="none" w:sz="0" w:space="0" w:color="auto" w:frame="1"/>
          <w:lang w:eastAsia="bs-Latn-BA"/>
        </w:rPr>
        <w:t>)</w:t>
      </w:r>
    </w:p>
    <w:p w:rsidR="00E70636" w:rsidRPr="00196AF7" w:rsidRDefault="00E70636" w:rsidP="00E7063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Pr="00196AF7" w:rsidRDefault="00C11470" w:rsidP="00E70636">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(1) Vlasnik građev</w:t>
      </w:r>
      <w:r w:rsidR="005061F7">
        <w:rPr>
          <w:rFonts w:ascii="Arial" w:eastAsia="Times New Roman" w:hAnsi="Arial" w:cs="Arial"/>
          <w:color w:val="000000"/>
          <w:sz w:val="24"/>
          <w:szCs w:val="24"/>
          <w:lang w:eastAsia="bs-Latn-BA"/>
        </w:rPr>
        <w:t>i</w:t>
      </w:r>
      <w:r w:rsidRPr="00196AF7">
        <w:rPr>
          <w:rFonts w:ascii="Arial" w:eastAsia="Times New Roman" w:hAnsi="Arial" w:cs="Arial"/>
          <w:color w:val="000000"/>
          <w:sz w:val="24"/>
          <w:szCs w:val="24"/>
          <w:lang w:eastAsia="bs-Latn-BA"/>
        </w:rPr>
        <w:t>n</w:t>
      </w:r>
      <w:r w:rsidR="005061F7">
        <w:rPr>
          <w:rFonts w:ascii="Arial" w:eastAsia="Times New Roman" w:hAnsi="Arial" w:cs="Arial"/>
          <w:color w:val="000000"/>
          <w:sz w:val="24"/>
          <w:szCs w:val="24"/>
          <w:lang w:eastAsia="bs-Latn-BA"/>
        </w:rPr>
        <w:t>sk</w:t>
      </w:r>
      <w:r w:rsidRPr="00196AF7">
        <w:rPr>
          <w:rFonts w:ascii="Arial" w:eastAsia="Times New Roman" w:hAnsi="Arial" w:cs="Arial"/>
          <w:color w:val="000000"/>
          <w:sz w:val="24"/>
          <w:szCs w:val="24"/>
          <w:lang w:eastAsia="bs-Latn-BA"/>
        </w:rPr>
        <w:t>og otpada koji je nastao na određenom gradilištu je:</w:t>
      </w:r>
    </w:p>
    <w:p w:rsidR="00C11470" w:rsidRPr="00196AF7" w:rsidRDefault="003621ED" w:rsidP="00E7063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a) </w:t>
      </w:r>
      <w:r w:rsidR="00C11470" w:rsidRPr="00196AF7">
        <w:rPr>
          <w:rFonts w:ascii="Arial" w:eastAsia="Times New Roman" w:hAnsi="Arial" w:cs="Arial"/>
          <w:color w:val="000000"/>
          <w:sz w:val="24"/>
          <w:szCs w:val="24"/>
          <w:lang w:eastAsia="bs-Latn-BA"/>
        </w:rPr>
        <w:t>vlasnik ili korisnik građevine ili dijela građevine, koja se nalazi na tom gradilištu i čijom aktivnošću je nastao građev</w:t>
      </w:r>
      <w:r w:rsidR="005061F7">
        <w:rPr>
          <w:rFonts w:ascii="Arial" w:eastAsia="Times New Roman" w:hAnsi="Arial" w:cs="Arial"/>
          <w:color w:val="000000"/>
          <w:sz w:val="24"/>
          <w:szCs w:val="24"/>
          <w:lang w:eastAsia="bs-Latn-BA"/>
        </w:rPr>
        <w:t>i</w:t>
      </w:r>
      <w:r w:rsidR="00C11470" w:rsidRPr="00196AF7">
        <w:rPr>
          <w:rFonts w:ascii="Arial" w:eastAsia="Times New Roman" w:hAnsi="Arial" w:cs="Arial"/>
          <w:color w:val="000000"/>
          <w:sz w:val="24"/>
          <w:szCs w:val="24"/>
          <w:lang w:eastAsia="bs-Latn-BA"/>
        </w:rPr>
        <w:t>n</w:t>
      </w:r>
      <w:r w:rsidR="005061F7">
        <w:rPr>
          <w:rFonts w:ascii="Arial" w:eastAsia="Times New Roman" w:hAnsi="Arial" w:cs="Arial"/>
          <w:color w:val="000000"/>
          <w:sz w:val="24"/>
          <w:szCs w:val="24"/>
          <w:lang w:eastAsia="bs-Latn-BA"/>
        </w:rPr>
        <w:t>sk</w:t>
      </w:r>
      <w:r w:rsidR="00C11470" w:rsidRPr="00196AF7">
        <w:rPr>
          <w:rFonts w:ascii="Arial" w:eastAsia="Times New Roman" w:hAnsi="Arial" w:cs="Arial"/>
          <w:color w:val="000000"/>
          <w:sz w:val="24"/>
          <w:szCs w:val="24"/>
          <w:lang w:eastAsia="bs-Latn-BA"/>
        </w:rPr>
        <w:t>i otpad ili</w:t>
      </w:r>
    </w:p>
    <w:p w:rsidR="00C11470" w:rsidRPr="00A11525" w:rsidRDefault="003621ED" w:rsidP="00A11525">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b) </w:t>
      </w:r>
      <w:r w:rsidR="00C11470" w:rsidRPr="00196AF7">
        <w:rPr>
          <w:rFonts w:ascii="Arial" w:eastAsia="Times New Roman" w:hAnsi="Arial" w:cs="Arial"/>
          <w:color w:val="000000"/>
          <w:sz w:val="24"/>
          <w:szCs w:val="24"/>
          <w:lang w:eastAsia="bs-Latn-BA"/>
        </w:rPr>
        <w:t xml:space="preserve">investitor, kad je na njega vlasnik ili korisnik građevine ili dijela građevine, koja se </w:t>
      </w:r>
      <w:r w:rsidR="00C11470" w:rsidRPr="00A11525">
        <w:rPr>
          <w:rFonts w:ascii="Arial" w:eastAsia="Times New Roman" w:hAnsi="Arial" w:cs="Arial"/>
          <w:color w:val="000000"/>
          <w:sz w:val="24"/>
          <w:szCs w:val="24"/>
          <w:lang w:eastAsia="bs-Latn-BA"/>
        </w:rPr>
        <w:t xml:space="preserve">nalazi na tom gradilištu, </w:t>
      </w:r>
      <w:r w:rsidR="00A11525" w:rsidRPr="00A11525">
        <w:rPr>
          <w:rFonts w:ascii="Arial" w:eastAsia="Times New Roman" w:hAnsi="Arial" w:cs="Arial"/>
          <w:color w:val="000000"/>
          <w:sz w:val="24"/>
          <w:szCs w:val="24"/>
          <w:lang w:eastAsia="bs-Latn-BA"/>
        </w:rPr>
        <w:t>pravno regulisao prenos</w:t>
      </w:r>
      <w:r w:rsidR="00C11470" w:rsidRPr="00A11525">
        <w:rPr>
          <w:rFonts w:ascii="Arial" w:eastAsia="Times New Roman" w:hAnsi="Arial" w:cs="Arial"/>
          <w:color w:val="000000"/>
          <w:sz w:val="24"/>
          <w:szCs w:val="24"/>
          <w:lang w:eastAsia="bs-Latn-BA"/>
        </w:rPr>
        <w:t xml:space="preserve"> vlasništvo nad građev</w:t>
      </w:r>
      <w:r w:rsidR="005061F7" w:rsidRPr="00A11525">
        <w:rPr>
          <w:rFonts w:ascii="Arial" w:eastAsia="Times New Roman" w:hAnsi="Arial" w:cs="Arial"/>
          <w:color w:val="000000"/>
          <w:sz w:val="24"/>
          <w:szCs w:val="24"/>
          <w:lang w:eastAsia="bs-Latn-BA"/>
        </w:rPr>
        <w:t>i</w:t>
      </w:r>
      <w:r w:rsidR="00C11470" w:rsidRPr="00A11525">
        <w:rPr>
          <w:rFonts w:ascii="Arial" w:eastAsia="Times New Roman" w:hAnsi="Arial" w:cs="Arial"/>
          <w:color w:val="000000"/>
          <w:sz w:val="24"/>
          <w:szCs w:val="24"/>
          <w:lang w:eastAsia="bs-Latn-BA"/>
        </w:rPr>
        <w:t>n</w:t>
      </w:r>
      <w:r w:rsidR="005061F7" w:rsidRPr="00A11525">
        <w:rPr>
          <w:rFonts w:ascii="Arial" w:eastAsia="Times New Roman" w:hAnsi="Arial" w:cs="Arial"/>
          <w:color w:val="000000"/>
          <w:sz w:val="24"/>
          <w:szCs w:val="24"/>
          <w:lang w:eastAsia="bs-Latn-BA"/>
        </w:rPr>
        <w:t>sk</w:t>
      </w:r>
      <w:r w:rsidR="00C11470" w:rsidRPr="00A11525">
        <w:rPr>
          <w:rFonts w:ascii="Arial" w:eastAsia="Times New Roman" w:hAnsi="Arial" w:cs="Arial"/>
          <w:color w:val="000000"/>
          <w:sz w:val="24"/>
          <w:szCs w:val="24"/>
          <w:lang w:eastAsia="bs-Latn-BA"/>
        </w:rPr>
        <w:t>im otpadom ili</w:t>
      </w:r>
    </w:p>
    <w:p w:rsidR="00C11470" w:rsidRPr="00196AF7" w:rsidRDefault="003621ED" w:rsidP="00684A44">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A11525">
        <w:rPr>
          <w:rFonts w:ascii="Arial" w:eastAsia="Times New Roman" w:hAnsi="Arial" w:cs="Arial"/>
          <w:color w:val="000000"/>
          <w:sz w:val="24"/>
          <w:szCs w:val="24"/>
          <w:lang w:eastAsia="bs-Latn-BA"/>
        </w:rPr>
        <w:t xml:space="preserve">c) </w:t>
      </w:r>
      <w:r w:rsidR="00C11470" w:rsidRPr="00A11525">
        <w:rPr>
          <w:rFonts w:ascii="Arial" w:eastAsia="Times New Roman" w:hAnsi="Arial" w:cs="Arial"/>
          <w:color w:val="000000"/>
          <w:sz w:val="24"/>
          <w:szCs w:val="24"/>
          <w:lang w:eastAsia="bs-Latn-BA"/>
        </w:rPr>
        <w:t xml:space="preserve">izvođač radova, kad je na njega vlasnik ili korisnik građevine ili dijela građevine, koja se nalazi na tom gradilištu, odnosno investitor </w:t>
      </w:r>
      <w:r w:rsidR="00A11525" w:rsidRPr="00A11525">
        <w:rPr>
          <w:rFonts w:ascii="Arial" w:eastAsia="Times New Roman" w:hAnsi="Arial" w:cs="Arial"/>
          <w:color w:val="000000"/>
          <w:sz w:val="24"/>
          <w:szCs w:val="24"/>
          <w:lang w:eastAsia="bs-Latn-BA"/>
        </w:rPr>
        <w:t>pravno regulisao prenos</w:t>
      </w:r>
      <w:r w:rsidR="00D72D14">
        <w:rPr>
          <w:rFonts w:ascii="Arial" w:eastAsia="Times New Roman" w:hAnsi="Arial" w:cs="Arial"/>
          <w:color w:val="000000"/>
          <w:sz w:val="24"/>
          <w:szCs w:val="24"/>
          <w:lang w:eastAsia="bs-Latn-BA"/>
        </w:rPr>
        <w:t xml:space="preserve"> vlasništva</w:t>
      </w:r>
      <w:r w:rsidR="00C11470" w:rsidRPr="00A11525">
        <w:rPr>
          <w:rFonts w:ascii="Arial" w:eastAsia="Times New Roman" w:hAnsi="Arial" w:cs="Arial"/>
          <w:color w:val="000000"/>
          <w:sz w:val="24"/>
          <w:szCs w:val="24"/>
          <w:lang w:eastAsia="bs-Latn-BA"/>
        </w:rPr>
        <w:t xml:space="preserve"> nad</w:t>
      </w:r>
      <w:r w:rsidR="00C11470" w:rsidRPr="00196AF7">
        <w:rPr>
          <w:rFonts w:ascii="Arial" w:eastAsia="Times New Roman" w:hAnsi="Arial" w:cs="Arial"/>
          <w:color w:val="000000"/>
          <w:sz w:val="24"/>
          <w:szCs w:val="24"/>
          <w:lang w:eastAsia="bs-Latn-BA"/>
        </w:rPr>
        <w:t xml:space="preserve"> građev</w:t>
      </w:r>
      <w:r w:rsidR="005061F7">
        <w:rPr>
          <w:rFonts w:ascii="Arial" w:eastAsia="Times New Roman" w:hAnsi="Arial" w:cs="Arial"/>
          <w:color w:val="000000"/>
          <w:sz w:val="24"/>
          <w:szCs w:val="24"/>
          <w:lang w:eastAsia="bs-Latn-BA"/>
        </w:rPr>
        <w:t>i</w:t>
      </w:r>
      <w:r w:rsidR="00C11470" w:rsidRPr="00196AF7">
        <w:rPr>
          <w:rFonts w:ascii="Arial" w:eastAsia="Times New Roman" w:hAnsi="Arial" w:cs="Arial"/>
          <w:color w:val="000000"/>
          <w:sz w:val="24"/>
          <w:szCs w:val="24"/>
          <w:lang w:eastAsia="bs-Latn-BA"/>
        </w:rPr>
        <w:t>n</w:t>
      </w:r>
      <w:r w:rsidR="005061F7">
        <w:rPr>
          <w:rFonts w:ascii="Arial" w:eastAsia="Times New Roman" w:hAnsi="Arial" w:cs="Arial"/>
          <w:color w:val="000000"/>
          <w:sz w:val="24"/>
          <w:szCs w:val="24"/>
          <w:lang w:eastAsia="bs-Latn-BA"/>
        </w:rPr>
        <w:t>sk</w:t>
      </w:r>
      <w:r w:rsidR="00C11470" w:rsidRPr="00196AF7">
        <w:rPr>
          <w:rFonts w:ascii="Arial" w:eastAsia="Times New Roman" w:hAnsi="Arial" w:cs="Arial"/>
          <w:color w:val="000000"/>
          <w:sz w:val="24"/>
          <w:szCs w:val="24"/>
          <w:lang w:eastAsia="bs-Latn-BA"/>
        </w:rPr>
        <w:t>im otpadom.</w:t>
      </w:r>
    </w:p>
    <w:p w:rsidR="00684A44" w:rsidRDefault="00684A44" w:rsidP="00684A44">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Pr="00196AF7" w:rsidRDefault="00560B37" w:rsidP="00F061E4">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(2</w:t>
      </w:r>
      <w:r w:rsidR="00C11470" w:rsidRPr="00196AF7">
        <w:rPr>
          <w:rFonts w:ascii="Arial" w:eastAsia="Times New Roman" w:hAnsi="Arial" w:cs="Arial"/>
          <w:color w:val="000000"/>
          <w:sz w:val="24"/>
          <w:szCs w:val="24"/>
          <w:lang w:eastAsia="bs-Latn-BA"/>
        </w:rPr>
        <w:t xml:space="preserve">) Vlasnik građevnog otpada dužan je </w:t>
      </w:r>
      <w:r w:rsidR="00D72D14">
        <w:rPr>
          <w:rFonts w:ascii="Arial" w:eastAsia="Times New Roman" w:hAnsi="Arial" w:cs="Arial"/>
          <w:color w:val="000000"/>
          <w:sz w:val="24"/>
          <w:szCs w:val="24"/>
          <w:lang w:eastAsia="bs-Latn-BA"/>
        </w:rPr>
        <w:t>osigurati da je taj otpad preda ovlaštenom pravnom licu</w:t>
      </w:r>
      <w:r w:rsidR="00C11470" w:rsidRPr="00196AF7">
        <w:rPr>
          <w:rFonts w:ascii="Arial" w:eastAsia="Times New Roman" w:hAnsi="Arial" w:cs="Arial"/>
          <w:color w:val="000000"/>
          <w:sz w:val="24"/>
          <w:szCs w:val="24"/>
          <w:lang w:eastAsia="bs-Latn-BA"/>
        </w:rPr>
        <w:t>.</w:t>
      </w:r>
    </w:p>
    <w:p w:rsidR="00F061E4" w:rsidRDefault="00F061E4" w:rsidP="00F061E4">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Pr="00196AF7" w:rsidRDefault="00560B37" w:rsidP="00F061E4">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(3</w:t>
      </w:r>
      <w:r w:rsidR="00C11470" w:rsidRPr="00196AF7">
        <w:rPr>
          <w:rFonts w:ascii="Arial" w:eastAsia="Times New Roman" w:hAnsi="Arial" w:cs="Arial"/>
          <w:color w:val="000000"/>
          <w:sz w:val="24"/>
          <w:szCs w:val="24"/>
          <w:lang w:eastAsia="bs-Latn-BA"/>
        </w:rPr>
        <w:t xml:space="preserve">) </w:t>
      </w:r>
      <w:r w:rsidR="008E2463">
        <w:rPr>
          <w:rFonts w:ascii="Arial" w:eastAsia="Times New Roman" w:hAnsi="Arial" w:cs="Arial"/>
          <w:color w:val="000000"/>
          <w:sz w:val="24"/>
          <w:szCs w:val="24"/>
          <w:lang w:eastAsia="bs-Latn-BA"/>
        </w:rPr>
        <w:t>Iznimno od stav</w:t>
      </w:r>
      <w:r>
        <w:rPr>
          <w:rFonts w:ascii="Arial" w:eastAsia="Times New Roman" w:hAnsi="Arial" w:cs="Arial"/>
          <w:color w:val="000000"/>
          <w:sz w:val="24"/>
          <w:szCs w:val="24"/>
          <w:lang w:eastAsia="bs-Latn-BA"/>
        </w:rPr>
        <w:t>a 2</w:t>
      </w:r>
      <w:r w:rsidR="005061F7">
        <w:rPr>
          <w:rFonts w:ascii="Arial" w:eastAsia="Times New Roman" w:hAnsi="Arial" w:cs="Arial"/>
          <w:color w:val="000000"/>
          <w:sz w:val="24"/>
          <w:szCs w:val="24"/>
          <w:lang w:eastAsia="bs-Latn-BA"/>
        </w:rPr>
        <w:t>. ovoga član</w:t>
      </w:r>
      <w:r w:rsidR="00C11470" w:rsidRPr="00196AF7">
        <w:rPr>
          <w:rFonts w:ascii="Arial" w:eastAsia="Times New Roman" w:hAnsi="Arial" w:cs="Arial"/>
          <w:color w:val="000000"/>
          <w:sz w:val="24"/>
          <w:szCs w:val="24"/>
          <w:lang w:eastAsia="bs-Latn-BA"/>
        </w:rPr>
        <w:t xml:space="preserve">a, fizička osoba koja je vlasnik </w:t>
      </w:r>
      <w:r w:rsidR="005061F7">
        <w:rPr>
          <w:rFonts w:ascii="Arial" w:eastAsia="Times New Roman" w:hAnsi="Arial" w:cs="Arial"/>
          <w:color w:val="000000"/>
          <w:sz w:val="24"/>
          <w:szCs w:val="24"/>
          <w:lang w:eastAsia="bs-Latn-BA"/>
        </w:rPr>
        <w:t>građevinskog</w:t>
      </w:r>
      <w:r w:rsidR="00AA4F9C">
        <w:rPr>
          <w:rFonts w:ascii="Arial" w:eastAsia="Times New Roman" w:hAnsi="Arial" w:cs="Arial"/>
          <w:color w:val="000000"/>
          <w:sz w:val="24"/>
          <w:szCs w:val="24"/>
          <w:lang w:eastAsia="bs-Latn-BA"/>
        </w:rPr>
        <w:t xml:space="preserve"> otpada može </w:t>
      </w:r>
      <w:r w:rsidR="00EB3BBF">
        <w:rPr>
          <w:rFonts w:ascii="Arial" w:eastAsia="Times New Roman" w:hAnsi="Arial" w:cs="Arial"/>
          <w:color w:val="000000"/>
          <w:sz w:val="24"/>
          <w:szCs w:val="24"/>
          <w:lang w:eastAsia="bs-Latn-BA"/>
        </w:rPr>
        <w:t>otpad predati pravnom licu koje</w:t>
      </w:r>
      <w:r w:rsidR="00C11470" w:rsidRPr="00196AF7">
        <w:rPr>
          <w:rFonts w:ascii="Arial" w:eastAsia="Times New Roman" w:hAnsi="Arial" w:cs="Arial"/>
          <w:color w:val="000000"/>
          <w:sz w:val="24"/>
          <w:szCs w:val="24"/>
          <w:lang w:eastAsia="bs-Latn-BA"/>
        </w:rPr>
        <w:t xml:space="preserve"> upravlja odgovarajućim reciklažnim dv</w:t>
      </w:r>
      <w:r w:rsidR="00AA4F9C">
        <w:rPr>
          <w:rFonts w:ascii="Arial" w:eastAsia="Times New Roman" w:hAnsi="Arial" w:cs="Arial"/>
          <w:color w:val="000000"/>
          <w:sz w:val="24"/>
          <w:szCs w:val="24"/>
          <w:lang w:eastAsia="bs-Latn-BA"/>
        </w:rPr>
        <w:t>orištem.</w:t>
      </w:r>
    </w:p>
    <w:p w:rsidR="00E70636" w:rsidRPr="00637BA0" w:rsidRDefault="00E70636" w:rsidP="00E70636">
      <w:pPr>
        <w:spacing w:after="0" w:line="240" w:lineRule="auto"/>
        <w:jc w:val="both"/>
        <w:rPr>
          <w:rFonts w:ascii="Arial" w:hAnsi="Arial" w:cs="Arial"/>
          <w:i/>
          <w:color w:val="FF0000"/>
          <w:sz w:val="24"/>
          <w:szCs w:val="24"/>
        </w:rPr>
      </w:pPr>
    </w:p>
    <w:p w:rsidR="00C11470" w:rsidRDefault="007A03D2" w:rsidP="00E7063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4C0869">
        <w:rPr>
          <w:rFonts w:ascii="Arial" w:eastAsia="Times New Roman" w:hAnsi="Arial" w:cs="Arial"/>
          <w:color w:val="000000"/>
          <w:sz w:val="24"/>
          <w:szCs w:val="24"/>
          <w:lang w:eastAsia="bs-Latn-BA"/>
        </w:rPr>
        <w:t xml:space="preserve"> 20</w:t>
      </w:r>
      <w:r w:rsidR="00C11470" w:rsidRPr="00196AF7">
        <w:rPr>
          <w:rFonts w:ascii="Arial" w:eastAsia="Times New Roman" w:hAnsi="Arial" w:cs="Arial"/>
          <w:color w:val="000000"/>
          <w:sz w:val="24"/>
          <w:szCs w:val="24"/>
          <w:lang w:eastAsia="bs-Latn-BA"/>
        </w:rPr>
        <w:t>.</w:t>
      </w:r>
    </w:p>
    <w:p w:rsidR="00E70636" w:rsidRDefault="00E70636" w:rsidP="00E70636">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w:t>
      </w:r>
      <w:r w:rsidRPr="00196AF7">
        <w:rPr>
          <w:rFonts w:ascii="Arial" w:eastAsia="Times New Roman" w:hAnsi="Arial" w:cs="Arial"/>
          <w:i/>
          <w:iCs/>
          <w:color w:val="000000"/>
          <w:sz w:val="24"/>
          <w:szCs w:val="24"/>
          <w:bdr w:val="none" w:sz="0" w:space="0" w:color="auto" w:frame="1"/>
          <w:lang w:eastAsia="bs-Latn-BA"/>
        </w:rPr>
        <w:t>Način ob</w:t>
      </w:r>
      <w:r>
        <w:rPr>
          <w:rFonts w:ascii="Arial" w:eastAsia="Times New Roman" w:hAnsi="Arial" w:cs="Arial"/>
          <w:i/>
          <w:iCs/>
          <w:color w:val="000000"/>
          <w:sz w:val="24"/>
          <w:szCs w:val="24"/>
          <w:bdr w:val="none" w:sz="0" w:space="0" w:color="auto" w:frame="1"/>
          <w:lang w:eastAsia="bs-Latn-BA"/>
        </w:rPr>
        <w:t>a</w:t>
      </w:r>
      <w:r w:rsidRPr="00196AF7">
        <w:rPr>
          <w:rFonts w:ascii="Arial" w:eastAsia="Times New Roman" w:hAnsi="Arial" w:cs="Arial"/>
          <w:i/>
          <w:iCs/>
          <w:color w:val="000000"/>
          <w:sz w:val="24"/>
          <w:szCs w:val="24"/>
          <w:bdr w:val="none" w:sz="0" w:space="0" w:color="auto" w:frame="1"/>
          <w:lang w:eastAsia="bs-Latn-BA"/>
        </w:rPr>
        <w:t>veznog postupanj</w:t>
      </w:r>
      <w:r>
        <w:rPr>
          <w:rFonts w:ascii="Arial" w:eastAsia="Times New Roman" w:hAnsi="Arial" w:cs="Arial"/>
          <w:i/>
          <w:iCs/>
          <w:color w:val="000000"/>
          <w:sz w:val="24"/>
          <w:szCs w:val="24"/>
          <w:bdr w:val="none" w:sz="0" w:space="0" w:color="auto" w:frame="1"/>
          <w:lang w:eastAsia="bs-Latn-BA"/>
        </w:rPr>
        <w:t>a vlasnika</w:t>
      </w:r>
      <w:r w:rsidR="00624546">
        <w:rPr>
          <w:rFonts w:ascii="Arial" w:eastAsia="Times New Roman" w:hAnsi="Arial" w:cs="Arial"/>
          <w:i/>
          <w:iCs/>
          <w:color w:val="000000"/>
          <w:sz w:val="24"/>
          <w:szCs w:val="24"/>
          <w:bdr w:val="none" w:sz="0" w:space="0" w:color="auto" w:frame="1"/>
          <w:lang w:eastAsia="bs-Latn-BA"/>
        </w:rPr>
        <w:t xml:space="preserve"> </w:t>
      </w:r>
      <w:r w:rsidR="000C6B2D">
        <w:rPr>
          <w:rFonts w:ascii="Arial" w:eastAsia="Times New Roman" w:hAnsi="Arial" w:cs="Arial"/>
          <w:i/>
          <w:iCs/>
          <w:color w:val="000000"/>
          <w:sz w:val="24"/>
          <w:szCs w:val="24"/>
          <w:bdr w:val="none" w:sz="0" w:space="0" w:color="auto" w:frame="1"/>
          <w:lang w:eastAsia="bs-Latn-BA"/>
        </w:rPr>
        <w:t>sa opasnim</w:t>
      </w:r>
      <w:r>
        <w:rPr>
          <w:rFonts w:ascii="Arial" w:eastAsia="Times New Roman" w:hAnsi="Arial" w:cs="Arial"/>
          <w:i/>
          <w:iCs/>
          <w:color w:val="000000"/>
          <w:sz w:val="24"/>
          <w:szCs w:val="24"/>
          <w:bdr w:val="none" w:sz="0" w:space="0" w:color="auto" w:frame="1"/>
          <w:lang w:eastAsia="bs-Latn-BA"/>
        </w:rPr>
        <w:t xml:space="preserve"> </w:t>
      </w:r>
      <w:r w:rsidR="000C6B2D">
        <w:rPr>
          <w:rFonts w:ascii="Arial" w:eastAsia="Times New Roman" w:hAnsi="Arial" w:cs="Arial"/>
          <w:i/>
          <w:iCs/>
          <w:color w:val="000000"/>
          <w:sz w:val="24"/>
          <w:szCs w:val="24"/>
          <w:bdr w:val="none" w:sz="0" w:space="0" w:color="auto" w:frame="1"/>
          <w:lang w:eastAsia="bs-Latn-BA"/>
        </w:rPr>
        <w:t>građevinskim otpadom</w:t>
      </w:r>
      <w:r>
        <w:rPr>
          <w:rFonts w:ascii="Arial" w:eastAsia="Times New Roman" w:hAnsi="Arial" w:cs="Arial"/>
          <w:i/>
          <w:iCs/>
          <w:color w:val="000000"/>
          <w:sz w:val="24"/>
          <w:szCs w:val="24"/>
          <w:bdr w:val="none" w:sz="0" w:space="0" w:color="auto" w:frame="1"/>
          <w:lang w:eastAsia="bs-Latn-BA"/>
        </w:rPr>
        <w:t>)</w:t>
      </w:r>
    </w:p>
    <w:p w:rsidR="00E70636" w:rsidRDefault="00E70636" w:rsidP="00E70636">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Pr="00196AF7" w:rsidRDefault="00C11470" w:rsidP="00E70636">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(1) Zabranjeno je opasni </w:t>
      </w:r>
      <w:r w:rsidR="00B13558">
        <w:rPr>
          <w:rFonts w:ascii="Arial" w:eastAsia="Times New Roman" w:hAnsi="Arial" w:cs="Arial"/>
          <w:color w:val="000000"/>
          <w:sz w:val="24"/>
          <w:szCs w:val="24"/>
          <w:lang w:eastAsia="bs-Latn-BA"/>
        </w:rPr>
        <w:t xml:space="preserve">građevinski </w:t>
      </w:r>
      <w:r w:rsidRPr="00196AF7">
        <w:rPr>
          <w:rFonts w:ascii="Arial" w:eastAsia="Times New Roman" w:hAnsi="Arial" w:cs="Arial"/>
          <w:color w:val="000000"/>
          <w:sz w:val="24"/>
          <w:szCs w:val="24"/>
          <w:lang w:eastAsia="bs-Latn-BA"/>
        </w:rPr>
        <w:t>otpad:</w:t>
      </w:r>
    </w:p>
    <w:p w:rsidR="00C11470" w:rsidRPr="00196AF7" w:rsidRDefault="00F80E24" w:rsidP="00E7063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a) </w:t>
      </w:r>
      <w:r w:rsidR="00C11470" w:rsidRPr="00196AF7">
        <w:rPr>
          <w:rFonts w:ascii="Arial" w:eastAsia="Times New Roman" w:hAnsi="Arial" w:cs="Arial"/>
          <w:color w:val="000000"/>
          <w:sz w:val="24"/>
          <w:szCs w:val="24"/>
          <w:lang w:eastAsia="bs-Latn-BA"/>
        </w:rPr>
        <w:t>odbaciti u miješani komunalni otpad,</w:t>
      </w:r>
    </w:p>
    <w:p w:rsidR="00C11470" w:rsidRDefault="00F80E24" w:rsidP="00E7063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b) </w:t>
      </w:r>
      <w:r w:rsidR="00C11470" w:rsidRPr="00196AF7">
        <w:rPr>
          <w:rFonts w:ascii="Arial" w:eastAsia="Times New Roman" w:hAnsi="Arial" w:cs="Arial"/>
          <w:color w:val="000000"/>
          <w:sz w:val="24"/>
          <w:szCs w:val="24"/>
          <w:lang w:eastAsia="bs-Latn-BA"/>
        </w:rPr>
        <w:t xml:space="preserve">miješati s drugom vrstom otpada ili tvarima uključujući i </w:t>
      </w:r>
      <w:r w:rsidR="00B13558">
        <w:rPr>
          <w:rFonts w:ascii="Arial" w:eastAsia="Times New Roman" w:hAnsi="Arial" w:cs="Arial"/>
          <w:color w:val="000000"/>
          <w:sz w:val="24"/>
          <w:szCs w:val="24"/>
          <w:lang w:eastAsia="bs-Latn-BA"/>
        </w:rPr>
        <w:t>građevinske</w:t>
      </w:r>
      <w:r w:rsidR="00C11470" w:rsidRPr="00196AF7">
        <w:rPr>
          <w:rFonts w:ascii="Arial" w:eastAsia="Times New Roman" w:hAnsi="Arial" w:cs="Arial"/>
          <w:color w:val="000000"/>
          <w:sz w:val="24"/>
          <w:szCs w:val="24"/>
          <w:lang w:eastAsia="bs-Latn-BA"/>
        </w:rPr>
        <w:t xml:space="preserve"> proizvode ili materijalima koje nemaju status otpada, </w:t>
      </w:r>
    </w:p>
    <w:p w:rsidR="00DC581D" w:rsidRPr="00196AF7" w:rsidRDefault="00DC581D" w:rsidP="005C4127">
      <w:pPr>
        <w:shd w:val="clear" w:color="auto" w:fill="FFFFFF"/>
        <w:spacing w:after="0" w:line="240" w:lineRule="auto"/>
        <w:ind w:firstLine="708"/>
        <w:jc w:val="both"/>
        <w:textAlignment w:val="baseline"/>
        <w:rPr>
          <w:rFonts w:ascii="Arial" w:eastAsia="Times New Roman" w:hAnsi="Arial" w:cs="Arial"/>
          <w:color w:val="000000"/>
          <w:sz w:val="24"/>
          <w:szCs w:val="24"/>
          <w:lang w:eastAsia="bs-Latn-BA"/>
        </w:rPr>
      </w:pPr>
    </w:p>
    <w:p w:rsidR="00C11470" w:rsidRPr="00196AF7" w:rsidRDefault="00C11470"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(2) </w:t>
      </w:r>
      <w:r w:rsidR="000C6B2D">
        <w:rPr>
          <w:rFonts w:ascii="Arial" w:eastAsia="Times New Roman" w:hAnsi="Arial" w:cs="Arial"/>
          <w:color w:val="000000"/>
          <w:sz w:val="24"/>
          <w:szCs w:val="24"/>
          <w:lang w:eastAsia="bs-Latn-BA"/>
        </w:rPr>
        <w:t>Vlasnik</w:t>
      </w:r>
      <w:r w:rsidRPr="00196AF7">
        <w:rPr>
          <w:rFonts w:ascii="Arial" w:eastAsia="Times New Roman" w:hAnsi="Arial" w:cs="Arial"/>
          <w:color w:val="000000"/>
          <w:sz w:val="24"/>
          <w:szCs w:val="24"/>
          <w:lang w:eastAsia="bs-Latn-BA"/>
        </w:rPr>
        <w:t xml:space="preserve"> </w:t>
      </w:r>
      <w:r w:rsidR="00B13558">
        <w:rPr>
          <w:rFonts w:ascii="Arial" w:eastAsia="Times New Roman" w:hAnsi="Arial" w:cs="Arial"/>
          <w:color w:val="000000"/>
          <w:sz w:val="24"/>
          <w:szCs w:val="24"/>
          <w:lang w:eastAsia="bs-Latn-BA"/>
        </w:rPr>
        <w:t>građevinskog</w:t>
      </w:r>
      <w:r w:rsidRPr="00196AF7">
        <w:rPr>
          <w:rFonts w:ascii="Arial" w:eastAsia="Times New Roman" w:hAnsi="Arial" w:cs="Arial"/>
          <w:color w:val="000000"/>
          <w:sz w:val="24"/>
          <w:szCs w:val="24"/>
          <w:lang w:eastAsia="bs-Latn-BA"/>
        </w:rPr>
        <w:t xml:space="preserve"> otpada dužan je, na gradilištu na kojem je taj otpad nastao, izdvojiti od drugog otpada i materijala koji nije otpad</w:t>
      </w:r>
      <w:r w:rsidR="00B13558">
        <w:rPr>
          <w:rFonts w:ascii="Arial" w:eastAsia="Times New Roman" w:hAnsi="Arial" w:cs="Arial"/>
          <w:color w:val="000000"/>
          <w:sz w:val="24"/>
          <w:szCs w:val="24"/>
          <w:lang w:eastAsia="bs-Latn-BA"/>
        </w:rPr>
        <w:t>,</w:t>
      </w:r>
      <w:r w:rsidRPr="00196AF7">
        <w:rPr>
          <w:rFonts w:ascii="Arial" w:eastAsia="Times New Roman" w:hAnsi="Arial" w:cs="Arial"/>
          <w:color w:val="000000"/>
          <w:sz w:val="24"/>
          <w:szCs w:val="24"/>
          <w:lang w:eastAsia="bs-Latn-BA"/>
        </w:rPr>
        <w:t xml:space="preserve"> te odvojeno skladištiti sljedeći otpad prema vrstama propisanim posebnim propisom koji uređuje Katalog otpada:</w:t>
      </w:r>
    </w:p>
    <w:p w:rsidR="00C11470" w:rsidRPr="00196AF7" w:rsidRDefault="00F80E24" w:rsidP="00126CA3">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 xml:space="preserve">a) </w:t>
      </w:r>
      <w:r w:rsidR="00C11470" w:rsidRPr="00196AF7">
        <w:rPr>
          <w:rFonts w:ascii="Arial" w:eastAsia="Times New Roman" w:hAnsi="Arial" w:cs="Arial"/>
          <w:color w:val="000000"/>
          <w:sz w:val="24"/>
          <w:szCs w:val="24"/>
          <w:lang w:eastAsia="bs-Latn-BA"/>
        </w:rPr>
        <w:t>sve količine opasnog otpada:</w:t>
      </w:r>
    </w:p>
    <w:p w:rsidR="00C11470" w:rsidRPr="00196AF7" w:rsidRDefault="002B2C23" w:rsidP="005C4127">
      <w:pPr>
        <w:shd w:val="clear" w:color="auto" w:fill="FFFFFF"/>
        <w:spacing w:after="0" w:line="240" w:lineRule="auto"/>
        <w:ind w:firstLine="709"/>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1) </w:t>
      </w:r>
      <w:r w:rsidR="00C11470" w:rsidRPr="00196AF7">
        <w:rPr>
          <w:rFonts w:ascii="Arial" w:eastAsia="Times New Roman" w:hAnsi="Arial" w:cs="Arial"/>
          <w:color w:val="000000"/>
          <w:sz w:val="24"/>
          <w:szCs w:val="24"/>
          <w:lang w:eastAsia="bs-Latn-BA"/>
        </w:rPr>
        <w:t>azbestni otpad,</w:t>
      </w:r>
    </w:p>
    <w:p w:rsidR="00C11470" w:rsidRPr="00196AF7" w:rsidRDefault="002B2C23" w:rsidP="005C4127">
      <w:pPr>
        <w:shd w:val="clear" w:color="auto" w:fill="FFFFFF"/>
        <w:spacing w:after="0" w:line="240" w:lineRule="auto"/>
        <w:ind w:firstLine="709"/>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2) </w:t>
      </w:r>
      <w:r w:rsidR="00C11470" w:rsidRPr="00196AF7">
        <w:rPr>
          <w:rFonts w:ascii="Arial" w:eastAsia="Times New Roman" w:hAnsi="Arial" w:cs="Arial"/>
          <w:color w:val="000000"/>
          <w:sz w:val="24"/>
          <w:szCs w:val="24"/>
          <w:lang w:eastAsia="bs-Latn-BA"/>
        </w:rPr>
        <w:t>otpad koji sadrži PCB (npr. transformatori i dr.),</w:t>
      </w:r>
    </w:p>
    <w:p w:rsidR="00C11470" w:rsidRPr="00196AF7" w:rsidRDefault="002B2C23" w:rsidP="005C4127">
      <w:pPr>
        <w:shd w:val="clear" w:color="auto" w:fill="FFFFFF"/>
        <w:spacing w:after="0" w:line="240" w:lineRule="auto"/>
        <w:ind w:firstLine="709"/>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3) </w:t>
      </w:r>
      <w:r w:rsidR="00C11470" w:rsidRPr="00196AF7">
        <w:rPr>
          <w:rFonts w:ascii="Arial" w:eastAsia="Times New Roman" w:hAnsi="Arial" w:cs="Arial"/>
          <w:color w:val="000000"/>
          <w:sz w:val="24"/>
          <w:szCs w:val="24"/>
          <w:lang w:eastAsia="bs-Latn-BA"/>
        </w:rPr>
        <w:t>otpadne električne i elektroničke uređaje i opremu koja je opasni otpad (npr. fluorescentne žarulje, štedne žarulje, i dr.),</w:t>
      </w:r>
    </w:p>
    <w:p w:rsidR="00C11470" w:rsidRPr="00196AF7" w:rsidRDefault="002B2C23" w:rsidP="005C4127">
      <w:pPr>
        <w:shd w:val="clear" w:color="auto" w:fill="FFFFFF"/>
        <w:spacing w:after="0" w:line="240" w:lineRule="auto"/>
        <w:ind w:firstLine="709"/>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4) </w:t>
      </w:r>
      <w:r w:rsidR="00C11470" w:rsidRPr="00196AF7">
        <w:rPr>
          <w:rFonts w:ascii="Arial" w:eastAsia="Times New Roman" w:hAnsi="Arial" w:cs="Arial"/>
          <w:color w:val="000000"/>
          <w:sz w:val="24"/>
          <w:szCs w:val="24"/>
          <w:lang w:eastAsia="bs-Latn-BA"/>
        </w:rPr>
        <w:t>elemente koji sadrže katran (npr. katranska izolacija i dr.),</w:t>
      </w:r>
    </w:p>
    <w:p w:rsidR="00C11470" w:rsidRPr="00196AF7" w:rsidRDefault="002B2C23" w:rsidP="005C4127">
      <w:pPr>
        <w:shd w:val="clear" w:color="auto" w:fill="FFFFFF"/>
        <w:spacing w:after="0" w:line="240" w:lineRule="auto"/>
        <w:ind w:firstLine="709"/>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5) </w:t>
      </w:r>
      <w:r w:rsidR="00C11470" w:rsidRPr="00196AF7">
        <w:rPr>
          <w:rFonts w:ascii="Arial" w:eastAsia="Times New Roman" w:hAnsi="Arial" w:cs="Arial"/>
          <w:color w:val="000000"/>
          <w:sz w:val="24"/>
          <w:szCs w:val="24"/>
          <w:lang w:eastAsia="bs-Latn-BA"/>
        </w:rPr>
        <w:t>ostali opasni otpad;</w:t>
      </w:r>
    </w:p>
    <w:p w:rsidR="00C11470" w:rsidRPr="00196AF7" w:rsidRDefault="00F80E24" w:rsidP="00F77F5C">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b) </w:t>
      </w:r>
      <w:r w:rsidR="00C11470" w:rsidRPr="00196AF7">
        <w:rPr>
          <w:rFonts w:ascii="Arial" w:eastAsia="Times New Roman" w:hAnsi="Arial" w:cs="Arial"/>
          <w:color w:val="000000"/>
          <w:sz w:val="24"/>
          <w:szCs w:val="24"/>
          <w:lang w:eastAsia="bs-Latn-BA"/>
        </w:rPr>
        <w:t>neopasni otpad koji čini najmanje 80% mase svog otpada nastalog na određenom gradilištu.</w:t>
      </w:r>
    </w:p>
    <w:p w:rsidR="00F77F5C" w:rsidRDefault="00F77F5C" w:rsidP="00F77F5C">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Pr="00196AF7" w:rsidRDefault="00DB632A" w:rsidP="000C6B2D">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(3) Iznimno od stav</w:t>
      </w:r>
      <w:r w:rsidR="006C779D">
        <w:rPr>
          <w:rFonts w:ascii="Arial" w:eastAsia="Times New Roman" w:hAnsi="Arial" w:cs="Arial"/>
          <w:color w:val="000000"/>
          <w:sz w:val="24"/>
          <w:szCs w:val="24"/>
          <w:lang w:eastAsia="bs-Latn-BA"/>
        </w:rPr>
        <w:t>a 2. tačke 2. ovoga člana</w:t>
      </w:r>
      <w:r w:rsidR="00C11470" w:rsidRPr="00196AF7">
        <w:rPr>
          <w:rFonts w:ascii="Arial" w:eastAsia="Times New Roman" w:hAnsi="Arial" w:cs="Arial"/>
          <w:color w:val="000000"/>
          <w:sz w:val="24"/>
          <w:szCs w:val="24"/>
          <w:lang w:eastAsia="bs-Latn-BA"/>
        </w:rPr>
        <w:t xml:space="preserve">, </w:t>
      </w:r>
      <w:r w:rsidR="00144F3B">
        <w:rPr>
          <w:rFonts w:ascii="Arial" w:eastAsia="Times New Roman" w:hAnsi="Arial" w:cs="Arial"/>
          <w:color w:val="000000"/>
          <w:sz w:val="24"/>
          <w:szCs w:val="24"/>
          <w:lang w:eastAsia="bs-Latn-BA"/>
        </w:rPr>
        <w:t>vlasnik</w:t>
      </w:r>
      <w:r w:rsidR="00C11470" w:rsidRPr="00196AF7">
        <w:rPr>
          <w:rFonts w:ascii="Arial" w:eastAsia="Times New Roman" w:hAnsi="Arial" w:cs="Arial"/>
          <w:color w:val="000000"/>
          <w:sz w:val="24"/>
          <w:szCs w:val="24"/>
          <w:lang w:eastAsia="bs-Latn-BA"/>
        </w:rPr>
        <w:t xml:space="preserve"> građev</w:t>
      </w:r>
      <w:r w:rsidR="00CD5A33">
        <w:rPr>
          <w:rFonts w:ascii="Arial" w:eastAsia="Times New Roman" w:hAnsi="Arial" w:cs="Arial"/>
          <w:color w:val="000000"/>
          <w:sz w:val="24"/>
          <w:szCs w:val="24"/>
          <w:lang w:eastAsia="bs-Latn-BA"/>
        </w:rPr>
        <w:t>insko</w:t>
      </w:r>
      <w:r w:rsidR="00C11470" w:rsidRPr="00196AF7">
        <w:rPr>
          <w:rFonts w:ascii="Arial" w:eastAsia="Times New Roman" w:hAnsi="Arial" w:cs="Arial"/>
          <w:color w:val="000000"/>
          <w:sz w:val="24"/>
          <w:szCs w:val="24"/>
          <w:lang w:eastAsia="bs-Latn-BA"/>
        </w:rPr>
        <w:t xml:space="preserve"> otpada nije dužan, na gradilištu na kojem je taj otpad nastao, izdvojiti neopasni otpad ukoliko ob</w:t>
      </w:r>
      <w:r w:rsidR="006C779D">
        <w:rPr>
          <w:rFonts w:ascii="Arial" w:eastAsia="Times New Roman" w:hAnsi="Arial" w:cs="Arial"/>
          <w:color w:val="000000"/>
          <w:sz w:val="24"/>
          <w:szCs w:val="24"/>
          <w:lang w:eastAsia="bs-Latn-BA"/>
        </w:rPr>
        <w:t>a</w:t>
      </w:r>
      <w:r w:rsidR="00C11470" w:rsidRPr="00196AF7">
        <w:rPr>
          <w:rFonts w:ascii="Arial" w:eastAsia="Times New Roman" w:hAnsi="Arial" w:cs="Arial"/>
          <w:color w:val="000000"/>
          <w:sz w:val="24"/>
          <w:szCs w:val="24"/>
          <w:lang w:eastAsia="bs-Latn-BA"/>
        </w:rPr>
        <w:t xml:space="preserve">vezu izdvajanja tog otpada razvrstavanjem i drugim odgovarajućim tehnološkim procesima </w:t>
      </w:r>
      <w:r w:rsidR="006C779D">
        <w:rPr>
          <w:rFonts w:ascii="Arial" w:eastAsia="Times New Roman" w:hAnsi="Arial" w:cs="Arial"/>
          <w:color w:val="000000"/>
          <w:sz w:val="24"/>
          <w:szCs w:val="24"/>
          <w:lang w:eastAsia="bs-Latn-BA"/>
        </w:rPr>
        <w:t>upravljanja</w:t>
      </w:r>
      <w:r w:rsidR="00C11470" w:rsidRPr="00196AF7">
        <w:rPr>
          <w:rFonts w:ascii="Arial" w:eastAsia="Times New Roman" w:hAnsi="Arial" w:cs="Arial"/>
          <w:color w:val="000000"/>
          <w:sz w:val="24"/>
          <w:szCs w:val="24"/>
          <w:lang w:eastAsia="bs-Latn-BA"/>
        </w:rPr>
        <w:t xml:space="preserve"> otpadom izvrši </w:t>
      </w:r>
      <w:r w:rsidR="00144F3B">
        <w:rPr>
          <w:rFonts w:ascii="Arial" w:eastAsia="Times New Roman" w:hAnsi="Arial" w:cs="Arial"/>
          <w:color w:val="000000"/>
          <w:sz w:val="24"/>
          <w:szCs w:val="24"/>
          <w:lang w:eastAsia="bs-Latn-BA"/>
        </w:rPr>
        <w:t>pravno lice koje</w:t>
      </w:r>
      <w:r w:rsidR="00C11470" w:rsidRPr="00196AF7">
        <w:rPr>
          <w:rFonts w:ascii="Arial" w:eastAsia="Times New Roman" w:hAnsi="Arial" w:cs="Arial"/>
          <w:color w:val="000000"/>
          <w:sz w:val="24"/>
          <w:szCs w:val="24"/>
          <w:lang w:eastAsia="bs-Latn-BA"/>
        </w:rPr>
        <w:t xml:space="preserve"> posjeduje odgovarajuću dozvolu za </w:t>
      </w:r>
      <w:r w:rsidR="006C779D">
        <w:rPr>
          <w:rFonts w:ascii="Arial" w:eastAsia="Times New Roman" w:hAnsi="Arial" w:cs="Arial"/>
          <w:color w:val="000000"/>
          <w:sz w:val="24"/>
          <w:szCs w:val="24"/>
          <w:lang w:eastAsia="bs-Latn-BA"/>
        </w:rPr>
        <w:t>upravljanje</w:t>
      </w:r>
      <w:r w:rsidR="00C11470" w:rsidRPr="00196AF7">
        <w:rPr>
          <w:rFonts w:ascii="Arial" w:eastAsia="Times New Roman" w:hAnsi="Arial" w:cs="Arial"/>
          <w:color w:val="000000"/>
          <w:sz w:val="24"/>
          <w:szCs w:val="24"/>
          <w:lang w:eastAsia="bs-Latn-BA"/>
        </w:rPr>
        <w:t xml:space="preserve"> otpadom, temeljem ugovora s vlasnikom </w:t>
      </w:r>
      <w:r w:rsidR="006C779D">
        <w:rPr>
          <w:rFonts w:ascii="Arial" w:eastAsia="Times New Roman" w:hAnsi="Arial" w:cs="Arial"/>
          <w:color w:val="000000"/>
          <w:sz w:val="24"/>
          <w:szCs w:val="24"/>
          <w:lang w:eastAsia="bs-Latn-BA"/>
        </w:rPr>
        <w:t>građevinskog</w:t>
      </w:r>
      <w:r w:rsidR="00C11470" w:rsidRPr="00196AF7">
        <w:rPr>
          <w:rFonts w:ascii="Arial" w:eastAsia="Times New Roman" w:hAnsi="Arial" w:cs="Arial"/>
          <w:color w:val="000000"/>
          <w:sz w:val="24"/>
          <w:szCs w:val="24"/>
          <w:lang w:eastAsia="bs-Latn-BA"/>
        </w:rPr>
        <w:t xml:space="preserve"> otpada.</w:t>
      </w:r>
    </w:p>
    <w:p w:rsidR="000C6B2D" w:rsidRDefault="000C6B2D" w:rsidP="000C6B2D">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C11470" w:rsidRDefault="00C11470" w:rsidP="00A66D61">
      <w:pPr>
        <w:shd w:val="clear" w:color="auto" w:fill="FFFFFF"/>
        <w:spacing w:after="0" w:line="240" w:lineRule="auto"/>
        <w:jc w:val="both"/>
        <w:textAlignment w:val="baseline"/>
        <w:rPr>
          <w:rFonts w:ascii="Arial" w:eastAsia="Times New Roman" w:hAnsi="Arial" w:cs="Arial"/>
          <w:color w:val="2E74B5" w:themeColor="accent1" w:themeShade="BF"/>
          <w:sz w:val="24"/>
          <w:szCs w:val="24"/>
          <w:lang w:eastAsia="bs-Latn-BA"/>
        </w:rPr>
      </w:pPr>
      <w:r w:rsidRPr="00B71AB3">
        <w:rPr>
          <w:rFonts w:ascii="Arial" w:eastAsia="Times New Roman" w:hAnsi="Arial" w:cs="Arial"/>
          <w:color w:val="000000" w:themeColor="text1"/>
          <w:sz w:val="24"/>
          <w:szCs w:val="24"/>
          <w:lang w:eastAsia="bs-Latn-BA"/>
        </w:rPr>
        <w:t xml:space="preserve">(4) </w:t>
      </w:r>
      <w:r w:rsidR="00144F3B" w:rsidRPr="00B71AB3">
        <w:rPr>
          <w:rFonts w:ascii="Arial" w:eastAsia="Times New Roman" w:hAnsi="Arial" w:cs="Arial"/>
          <w:color w:val="000000" w:themeColor="text1"/>
          <w:sz w:val="24"/>
          <w:szCs w:val="24"/>
          <w:lang w:eastAsia="bs-Latn-BA"/>
        </w:rPr>
        <w:t>Vlasnik</w:t>
      </w:r>
      <w:r w:rsidRPr="00B71AB3">
        <w:rPr>
          <w:rFonts w:ascii="Arial" w:eastAsia="Times New Roman" w:hAnsi="Arial" w:cs="Arial"/>
          <w:color w:val="000000" w:themeColor="text1"/>
          <w:sz w:val="24"/>
          <w:szCs w:val="24"/>
          <w:lang w:eastAsia="bs-Latn-BA"/>
        </w:rPr>
        <w:t xml:space="preserve"> neopasnog mineralnog </w:t>
      </w:r>
      <w:r w:rsidR="006C779D" w:rsidRPr="00B71AB3">
        <w:rPr>
          <w:rFonts w:ascii="Arial" w:eastAsia="Times New Roman" w:hAnsi="Arial" w:cs="Arial"/>
          <w:color w:val="000000" w:themeColor="text1"/>
          <w:sz w:val="24"/>
          <w:szCs w:val="24"/>
          <w:lang w:eastAsia="bs-Latn-BA"/>
        </w:rPr>
        <w:t>građevinskog</w:t>
      </w:r>
      <w:r w:rsidRPr="00B71AB3">
        <w:rPr>
          <w:rFonts w:ascii="Arial" w:eastAsia="Times New Roman" w:hAnsi="Arial" w:cs="Arial"/>
          <w:color w:val="000000" w:themeColor="text1"/>
          <w:sz w:val="24"/>
          <w:szCs w:val="24"/>
          <w:lang w:eastAsia="bs-Latn-BA"/>
        </w:rPr>
        <w:t xml:space="preserve"> otpada iz Priloga IV. ovoga Pravilnika </w:t>
      </w:r>
      <w:r w:rsidRPr="00126CA3">
        <w:rPr>
          <w:rFonts w:ascii="Arial" w:eastAsia="Times New Roman" w:hAnsi="Arial" w:cs="Arial"/>
          <w:color w:val="000000" w:themeColor="text1"/>
          <w:sz w:val="24"/>
          <w:szCs w:val="24"/>
          <w:lang w:eastAsia="bs-Latn-BA"/>
        </w:rPr>
        <w:t xml:space="preserve">dužan je s istim postupati na </w:t>
      </w:r>
      <w:r w:rsidR="005D7E26" w:rsidRPr="00126CA3">
        <w:rPr>
          <w:rFonts w:ascii="Arial" w:eastAsia="Times New Roman" w:hAnsi="Arial" w:cs="Arial"/>
          <w:color w:val="000000" w:themeColor="text1"/>
          <w:sz w:val="24"/>
          <w:szCs w:val="24"/>
          <w:lang w:eastAsia="bs-Latn-BA"/>
        </w:rPr>
        <w:t xml:space="preserve">način da se osigura odgovarajući </w:t>
      </w:r>
      <w:r w:rsidR="00144F3B">
        <w:rPr>
          <w:rFonts w:ascii="Arial" w:eastAsia="Times New Roman" w:hAnsi="Arial" w:cs="Arial"/>
          <w:color w:val="000000" w:themeColor="text1"/>
          <w:sz w:val="24"/>
          <w:szCs w:val="24"/>
          <w:lang w:eastAsia="bs-Latn-BA"/>
        </w:rPr>
        <w:t>povrat komponenata</w:t>
      </w:r>
      <w:r w:rsidRPr="00126CA3">
        <w:rPr>
          <w:rFonts w:ascii="Arial" w:eastAsia="Times New Roman" w:hAnsi="Arial" w:cs="Arial"/>
          <w:color w:val="000000" w:themeColor="text1"/>
          <w:sz w:val="24"/>
          <w:szCs w:val="24"/>
          <w:lang w:eastAsia="bs-Latn-BA"/>
        </w:rPr>
        <w:t xml:space="preserve"> </w:t>
      </w:r>
      <w:r w:rsidRPr="00196AF7">
        <w:rPr>
          <w:rFonts w:ascii="Arial" w:eastAsia="Times New Roman" w:hAnsi="Arial" w:cs="Arial"/>
          <w:color w:val="000000"/>
          <w:sz w:val="24"/>
          <w:szCs w:val="24"/>
          <w:lang w:eastAsia="bs-Latn-BA"/>
        </w:rPr>
        <w:t xml:space="preserve">takvoga otpada, </w:t>
      </w:r>
      <w:r w:rsidR="006C779D">
        <w:rPr>
          <w:rFonts w:ascii="Arial" w:eastAsia="Times New Roman" w:hAnsi="Arial" w:cs="Arial"/>
          <w:color w:val="000000"/>
          <w:sz w:val="24"/>
          <w:szCs w:val="24"/>
          <w:lang w:eastAsia="bs-Latn-BA"/>
        </w:rPr>
        <w:t>u skladu sa odredbama</w:t>
      </w:r>
      <w:r w:rsidR="007A03D2">
        <w:rPr>
          <w:rFonts w:ascii="Arial" w:eastAsia="Times New Roman" w:hAnsi="Arial" w:cs="Arial"/>
          <w:color w:val="000000"/>
          <w:sz w:val="24"/>
          <w:szCs w:val="24"/>
          <w:lang w:eastAsia="bs-Latn-BA"/>
        </w:rPr>
        <w:t xml:space="preserve"> Zakona</w:t>
      </w:r>
      <w:r w:rsidR="007A03D2" w:rsidRPr="007A03D2">
        <w:rPr>
          <w:rFonts w:ascii="Arial" w:eastAsia="Times New Roman" w:hAnsi="Arial" w:cs="Arial"/>
          <w:color w:val="000000"/>
          <w:sz w:val="24"/>
          <w:szCs w:val="24"/>
          <w:lang w:eastAsia="bs-Latn-BA"/>
        </w:rPr>
        <w:t xml:space="preserve"> </w:t>
      </w:r>
      <w:r w:rsidR="007A03D2">
        <w:rPr>
          <w:rFonts w:ascii="Arial" w:eastAsia="Times New Roman" w:hAnsi="Arial" w:cs="Arial"/>
          <w:color w:val="000000"/>
          <w:sz w:val="24"/>
          <w:szCs w:val="24"/>
          <w:lang w:eastAsia="bs-Latn-BA"/>
        </w:rPr>
        <w:t>o upravljanju otpadom</w:t>
      </w:r>
      <w:r w:rsidRPr="00196AF7">
        <w:rPr>
          <w:rFonts w:ascii="Arial" w:eastAsia="Times New Roman" w:hAnsi="Arial" w:cs="Arial"/>
          <w:color w:val="000000"/>
          <w:sz w:val="24"/>
          <w:szCs w:val="24"/>
          <w:lang w:eastAsia="bs-Latn-BA"/>
        </w:rPr>
        <w:t>, te u mjeri u kojoj je to izve</w:t>
      </w:r>
      <w:r w:rsidR="005D7E26">
        <w:rPr>
          <w:rFonts w:ascii="Arial" w:eastAsia="Times New Roman" w:hAnsi="Arial" w:cs="Arial"/>
          <w:color w:val="000000"/>
          <w:sz w:val="24"/>
          <w:szCs w:val="24"/>
          <w:lang w:eastAsia="bs-Latn-BA"/>
        </w:rPr>
        <w:t>divo omogući pripremu za ponovnu</w:t>
      </w:r>
      <w:r w:rsidRPr="00196AF7">
        <w:rPr>
          <w:rFonts w:ascii="Arial" w:eastAsia="Times New Roman" w:hAnsi="Arial" w:cs="Arial"/>
          <w:color w:val="000000"/>
          <w:sz w:val="24"/>
          <w:szCs w:val="24"/>
          <w:lang w:eastAsia="bs-Latn-BA"/>
        </w:rPr>
        <w:t xml:space="preserve"> </w:t>
      </w:r>
      <w:r w:rsidR="005D7E26">
        <w:rPr>
          <w:rFonts w:ascii="Arial" w:eastAsia="Times New Roman" w:hAnsi="Arial" w:cs="Arial"/>
          <w:color w:val="000000"/>
          <w:sz w:val="24"/>
          <w:szCs w:val="24"/>
          <w:lang w:eastAsia="bs-Latn-BA"/>
        </w:rPr>
        <w:t>upotrebu</w:t>
      </w:r>
      <w:r w:rsidRPr="00196AF7">
        <w:rPr>
          <w:rFonts w:ascii="Arial" w:eastAsia="Times New Roman" w:hAnsi="Arial" w:cs="Arial"/>
          <w:color w:val="000000"/>
          <w:sz w:val="24"/>
          <w:szCs w:val="24"/>
          <w:lang w:eastAsia="bs-Latn-BA"/>
        </w:rPr>
        <w:t xml:space="preserve"> i ukidanje statusa otpada </w:t>
      </w:r>
      <w:r w:rsidR="006C779D">
        <w:rPr>
          <w:rFonts w:ascii="Arial" w:eastAsia="Times New Roman" w:hAnsi="Arial" w:cs="Arial"/>
          <w:color w:val="000000"/>
          <w:sz w:val="24"/>
          <w:szCs w:val="24"/>
          <w:lang w:eastAsia="bs-Latn-BA"/>
        </w:rPr>
        <w:t xml:space="preserve">u skladu sa </w:t>
      </w:r>
      <w:r w:rsidR="00DC581D">
        <w:rPr>
          <w:rFonts w:ascii="Arial" w:eastAsia="Times New Roman" w:hAnsi="Arial" w:cs="Arial"/>
          <w:color w:val="000000"/>
          <w:sz w:val="24"/>
          <w:szCs w:val="24"/>
          <w:lang w:eastAsia="bs-Latn-BA"/>
        </w:rPr>
        <w:t xml:space="preserve">članom </w:t>
      </w:r>
      <w:r w:rsidR="00BF2A82">
        <w:rPr>
          <w:rFonts w:ascii="Arial" w:eastAsia="Times New Roman" w:hAnsi="Arial" w:cs="Arial"/>
          <w:color w:val="000000"/>
          <w:sz w:val="24"/>
          <w:szCs w:val="24"/>
          <w:lang w:eastAsia="bs-Latn-BA"/>
        </w:rPr>
        <w:t>26</w:t>
      </w:r>
      <w:r w:rsidR="00DC581D">
        <w:rPr>
          <w:rFonts w:ascii="Arial" w:eastAsia="Times New Roman" w:hAnsi="Arial" w:cs="Arial"/>
          <w:color w:val="000000"/>
          <w:sz w:val="24"/>
          <w:szCs w:val="24"/>
          <w:lang w:eastAsia="bs-Latn-BA"/>
        </w:rPr>
        <w:t xml:space="preserve">. ovog Pravilnika </w:t>
      </w:r>
      <w:r w:rsidRPr="006C779D">
        <w:rPr>
          <w:rFonts w:ascii="Arial" w:eastAsia="Times New Roman" w:hAnsi="Arial" w:cs="Arial"/>
          <w:color w:val="2E74B5" w:themeColor="accent1" w:themeShade="BF"/>
          <w:sz w:val="24"/>
          <w:szCs w:val="24"/>
          <w:lang w:eastAsia="bs-Latn-BA"/>
        </w:rPr>
        <w:t>.</w:t>
      </w:r>
    </w:p>
    <w:p w:rsidR="00BF2A82" w:rsidRDefault="00BF2A82" w:rsidP="00A66D61">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7A03D2" w:rsidP="00A66D61">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9F16D0">
        <w:rPr>
          <w:rFonts w:ascii="Arial" w:eastAsia="Times New Roman" w:hAnsi="Arial" w:cs="Arial"/>
          <w:color w:val="000000"/>
          <w:sz w:val="24"/>
          <w:szCs w:val="24"/>
          <w:lang w:eastAsia="bs-Latn-BA"/>
        </w:rPr>
        <w:t xml:space="preserve"> 21</w:t>
      </w:r>
      <w:r w:rsidR="00C11470" w:rsidRPr="00196AF7">
        <w:rPr>
          <w:rFonts w:ascii="Arial" w:eastAsia="Times New Roman" w:hAnsi="Arial" w:cs="Arial"/>
          <w:color w:val="000000"/>
          <w:sz w:val="24"/>
          <w:szCs w:val="24"/>
          <w:lang w:eastAsia="bs-Latn-BA"/>
        </w:rPr>
        <w:t>.</w:t>
      </w:r>
    </w:p>
    <w:p w:rsidR="00E70636" w:rsidRDefault="00E70636" w:rsidP="00A66D61">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(Skladištenje</w:t>
      </w:r>
      <w:r w:rsidR="00F82400">
        <w:rPr>
          <w:rFonts w:ascii="Arial" w:eastAsia="Times New Roman" w:hAnsi="Arial" w:cs="Arial"/>
          <w:color w:val="000000"/>
          <w:sz w:val="24"/>
          <w:szCs w:val="24"/>
          <w:lang w:eastAsia="bs-Latn-BA"/>
        </w:rPr>
        <w:t xml:space="preserve"> i konačno zbrinjavanje</w:t>
      </w:r>
      <w:r>
        <w:rPr>
          <w:rFonts w:ascii="Arial" w:eastAsia="Times New Roman" w:hAnsi="Arial" w:cs="Arial"/>
          <w:color w:val="000000"/>
          <w:sz w:val="24"/>
          <w:szCs w:val="24"/>
          <w:lang w:eastAsia="bs-Latn-BA"/>
        </w:rPr>
        <w:t xml:space="preserve"> građevinskog otpada)</w:t>
      </w:r>
    </w:p>
    <w:p w:rsidR="00A66D61" w:rsidRPr="00196AF7" w:rsidRDefault="00A66D61" w:rsidP="00A66D61">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Pr="00196AF7" w:rsidRDefault="00C11470" w:rsidP="00A66D61">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(1) </w:t>
      </w:r>
      <w:r w:rsidR="00FE4B47">
        <w:rPr>
          <w:rFonts w:ascii="Arial" w:eastAsia="Times New Roman" w:hAnsi="Arial" w:cs="Arial"/>
          <w:color w:val="000000"/>
          <w:sz w:val="24"/>
          <w:szCs w:val="24"/>
          <w:lang w:eastAsia="bs-Latn-BA"/>
        </w:rPr>
        <w:t>Vlasnik</w:t>
      </w:r>
      <w:r w:rsidRPr="00196AF7">
        <w:rPr>
          <w:rFonts w:ascii="Arial" w:eastAsia="Times New Roman" w:hAnsi="Arial" w:cs="Arial"/>
          <w:color w:val="000000"/>
          <w:sz w:val="24"/>
          <w:szCs w:val="24"/>
          <w:lang w:eastAsia="bs-Latn-BA"/>
        </w:rPr>
        <w:t xml:space="preserve"> građev</w:t>
      </w:r>
      <w:r w:rsidR="00CD5A33">
        <w:rPr>
          <w:rFonts w:ascii="Arial" w:eastAsia="Times New Roman" w:hAnsi="Arial" w:cs="Arial"/>
          <w:color w:val="000000"/>
          <w:sz w:val="24"/>
          <w:szCs w:val="24"/>
          <w:lang w:eastAsia="bs-Latn-BA"/>
        </w:rPr>
        <w:t>inskog</w:t>
      </w:r>
      <w:r w:rsidRPr="00196AF7">
        <w:rPr>
          <w:rFonts w:ascii="Arial" w:eastAsia="Times New Roman" w:hAnsi="Arial" w:cs="Arial"/>
          <w:color w:val="000000"/>
          <w:sz w:val="24"/>
          <w:szCs w:val="24"/>
          <w:lang w:eastAsia="bs-Latn-BA"/>
        </w:rPr>
        <w:t xml:space="preserve"> otpada, koji skladišti </w:t>
      </w:r>
      <w:r w:rsidR="007A03D2">
        <w:rPr>
          <w:rFonts w:ascii="Arial" w:eastAsia="Times New Roman" w:hAnsi="Arial" w:cs="Arial"/>
          <w:color w:val="000000"/>
          <w:sz w:val="24"/>
          <w:szCs w:val="24"/>
          <w:lang w:eastAsia="bs-Latn-BA"/>
        </w:rPr>
        <w:t>građevinski</w:t>
      </w:r>
      <w:r w:rsidRPr="00196AF7">
        <w:rPr>
          <w:rFonts w:ascii="Arial" w:eastAsia="Times New Roman" w:hAnsi="Arial" w:cs="Arial"/>
          <w:color w:val="000000"/>
          <w:sz w:val="24"/>
          <w:szCs w:val="24"/>
          <w:lang w:eastAsia="bs-Latn-BA"/>
        </w:rPr>
        <w:t xml:space="preserve"> otpad na gradilištu na kojem je taj otpad nastao, dužan je osigurati da se </w:t>
      </w:r>
      <w:r w:rsidR="007A03D2">
        <w:rPr>
          <w:rFonts w:ascii="Arial" w:eastAsia="Times New Roman" w:hAnsi="Arial" w:cs="Arial"/>
          <w:color w:val="000000"/>
          <w:sz w:val="24"/>
          <w:szCs w:val="24"/>
          <w:lang w:eastAsia="bs-Latn-BA"/>
        </w:rPr>
        <w:t xml:space="preserve">građevinski </w:t>
      </w:r>
      <w:r w:rsidRPr="00196AF7">
        <w:rPr>
          <w:rFonts w:ascii="Arial" w:eastAsia="Times New Roman" w:hAnsi="Arial" w:cs="Arial"/>
          <w:color w:val="000000"/>
          <w:sz w:val="24"/>
          <w:szCs w:val="24"/>
          <w:lang w:eastAsia="bs-Latn-BA"/>
        </w:rPr>
        <w:t>otpad skladišti na način da se:</w:t>
      </w:r>
    </w:p>
    <w:p w:rsidR="00C11470" w:rsidRPr="00196AF7" w:rsidRDefault="002B2C23" w:rsidP="005B238D">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a) </w:t>
      </w:r>
      <w:r w:rsidR="00C11470" w:rsidRPr="00196AF7">
        <w:rPr>
          <w:rFonts w:ascii="Arial" w:eastAsia="Times New Roman" w:hAnsi="Arial" w:cs="Arial"/>
          <w:color w:val="000000"/>
          <w:sz w:val="24"/>
          <w:szCs w:val="24"/>
          <w:lang w:eastAsia="bs-Latn-BA"/>
        </w:rPr>
        <w:t>otpad skladišti odvojeno po svojstvu, vrsti i agregatnom stanju na čvrstoj površini na za to predviđenom mjestu na gradilištu,</w:t>
      </w:r>
    </w:p>
    <w:p w:rsidR="00C11470" w:rsidRPr="00196AF7" w:rsidRDefault="002B2C23" w:rsidP="005B238D">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b) </w:t>
      </w:r>
      <w:r w:rsidR="00C11470" w:rsidRPr="00196AF7">
        <w:rPr>
          <w:rFonts w:ascii="Arial" w:eastAsia="Times New Roman" w:hAnsi="Arial" w:cs="Arial"/>
          <w:color w:val="000000"/>
          <w:sz w:val="24"/>
          <w:szCs w:val="24"/>
          <w:lang w:eastAsia="bs-Latn-BA"/>
        </w:rPr>
        <w:t>opasni otpad skladišti u natkrivenom spremniku ili čvrstoj zatvorenoj vreći, odnosno da je onemogućeno rasipanje, raznošenje i razlijevanje tog otpada izvan gradilišta uzrokovano vremenskim prilikama,</w:t>
      </w:r>
    </w:p>
    <w:p w:rsidR="00C11470" w:rsidRPr="00196AF7" w:rsidRDefault="002B2C23" w:rsidP="005B238D">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c) </w:t>
      </w:r>
      <w:r w:rsidR="00C11470" w:rsidRPr="00196AF7">
        <w:rPr>
          <w:rFonts w:ascii="Arial" w:eastAsia="Times New Roman" w:hAnsi="Arial" w:cs="Arial"/>
          <w:color w:val="000000"/>
          <w:sz w:val="24"/>
          <w:szCs w:val="24"/>
          <w:lang w:eastAsia="bs-Latn-BA"/>
        </w:rPr>
        <w:t>skladištenje tekućeg otpada obavlja u primarnom</w:t>
      </w:r>
      <w:r w:rsidR="007A03D2">
        <w:rPr>
          <w:rFonts w:ascii="Arial" w:eastAsia="Times New Roman" w:hAnsi="Arial" w:cs="Arial"/>
          <w:color w:val="000000"/>
          <w:sz w:val="24"/>
          <w:szCs w:val="24"/>
          <w:lang w:eastAsia="bs-Latn-BA"/>
        </w:rPr>
        <w:t xml:space="preserve"> spremniku postavljenom na sli</w:t>
      </w:r>
      <w:r w:rsidR="00C11470" w:rsidRPr="00196AF7">
        <w:rPr>
          <w:rFonts w:ascii="Arial" w:eastAsia="Times New Roman" w:hAnsi="Arial" w:cs="Arial"/>
          <w:color w:val="000000"/>
          <w:sz w:val="24"/>
          <w:szCs w:val="24"/>
          <w:lang w:eastAsia="bs-Latn-BA"/>
        </w:rPr>
        <w:t xml:space="preserve">vnu površinu opremljenu odgovarajućim sekundarnim spremnikom </w:t>
      </w:r>
      <w:r w:rsidR="007A03D2">
        <w:rPr>
          <w:rFonts w:ascii="Arial" w:eastAsia="Times New Roman" w:hAnsi="Arial" w:cs="Arial"/>
          <w:color w:val="000000"/>
          <w:sz w:val="24"/>
          <w:szCs w:val="24"/>
          <w:lang w:eastAsia="bs-Latn-BA"/>
        </w:rPr>
        <w:t xml:space="preserve">u skladu sa </w:t>
      </w:r>
      <w:r w:rsidR="00C11470" w:rsidRPr="00196AF7">
        <w:rPr>
          <w:rFonts w:ascii="Arial" w:eastAsia="Times New Roman" w:hAnsi="Arial" w:cs="Arial"/>
          <w:color w:val="000000"/>
          <w:sz w:val="24"/>
          <w:szCs w:val="24"/>
          <w:lang w:eastAsia="bs-Latn-BA"/>
        </w:rPr>
        <w:t xml:space="preserve">uvjetima propisanim posebnim propisom koji uređuje </w:t>
      </w:r>
      <w:r w:rsidR="00FE4B47">
        <w:rPr>
          <w:rFonts w:ascii="Arial" w:eastAsia="Times New Roman" w:hAnsi="Arial" w:cs="Arial"/>
          <w:color w:val="000000"/>
          <w:sz w:val="24"/>
          <w:szCs w:val="24"/>
          <w:lang w:eastAsia="bs-Latn-BA"/>
        </w:rPr>
        <w:t>upravljanje</w:t>
      </w:r>
      <w:r w:rsidR="00C11470" w:rsidRPr="00196AF7">
        <w:rPr>
          <w:rFonts w:ascii="Arial" w:eastAsia="Times New Roman" w:hAnsi="Arial" w:cs="Arial"/>
          <w:color w:val="000000"/>
          <w:sz w:val="24"/>
          <w:szCs w:val="24"/>
          <w:lang w:eastAsia="bs-Latn-BA"/>
        </w:rPr>
        <w:t xml:space="preserve"> otpadom,</w:t>
      </w:r>
    </w:p>
    <w:p w:rsidR="005B238D" w:rsidRDefault="005B238D"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C11470"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(2) Skladištenje </w:t>
      </w:r>
      <w:r w:rsidR="007A03D2">
        <w:rPr>
          <w:rFonts w:ascii="Arial" w:eastAsia="Times New Roman" w:hAnsi="Arial" w:cs="Arial"/>
          <w:color w:val="000000"/>
          <w:sz w:val="24"/>
          <w:szCs w:val="24"/>
          <w:lang w:eastAsia="bs-Latn-BA"/>
        </w:rPr>
        <w:t>građevinskog</w:t>
      </w:r>
      <w:r w:rsidRPr="00196AF7">
        <w:rPr>
          <w:rFonts w:ascii="Arial" w:eastAsia="Times New Roman" w:hAnsi="Arial" w:cs="Arial"/>
          <w:color w:val="000000"/>
          <w:sz w:val="24"/>
          <w:szCs w:val="24"/>
          <w:lang w:eastAsia="bs-Latn-BA"/>
        </w:rPr>
        <w:t xml:space="preserve"> otpada koje se obavlja na gradilištu na kojem je taj otpad nastao ne smatra se postupkom skladištenja vlastitog proizvodnog otpada u smislu Zakona.</w:t>
      </w:r>
    </w:p>
    <w:p w:rsidR="00521B00" w:rsidRDefault="00521B00"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0F3BC6" w:rsidRPr="000F3BC6" w:rsidRDefault="000F3BC6"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F82400">
        <w:rPr>
          <w:rFonts w:ascii="Arial" w:eastAsia="Times New Roman" w:hAnsi="Arial" w:cs="Arial"/>
          <w:color w:val="000000"/>
          <w:sz w:val="24"/>
          <w:szCs w:val="24"/>
          <w:lang w:eastAsia="bs-Latn-BA"/>
        </w:rPr>
        <w:t xml:space="preserve">(3) </w:t>
      </w:r>
      <w:r w:rsidR="002F52D1" w:rsidRPr="00F82400">
        <w:rPr>
          <w:rFonts w:ascii="Arial" w:eastAsia="Times New Roman" w:hAnsi="Arial" w:cs="Arial"/>
          <w:color w:val="000000"/>
          <w:sz w:val="24"/>
          <w:szCs w:val="24"/>
          <w:lang w:eastAsia="bs-Latn-BA"/>
        </w:rPr>
        <w:t>Vlasnik</w:t>
      </w:r>
      <w:r w:rsidRPr="00F82400">
        <w:rPr>
          <w:rFonts w:ascii="Arial" w:eastAsia="Times New Roman" w:hAnsi="Arial" w:cs="Arial"/>
          <w:color w:val="000000"/>
          <w:sz w:val="24"/>
          <w:szCs w:val="24"/>
          <w:lang w:eastAsia="bs-Latn-BA"/>
        </w:rPr>
        <w:t xml:space="preserve"> </w:t>
      </w:r>
      <w:r w:rsidR="00275AC6" w:rsidRPr="00F82400">
        <w:rPr>
          <w:rFonts w:ascii="Arial" w:eastAsia="Times New Roman" w:hAnsi="Arial" w:cs="Arial"/>
          <w:color w:val="000000"/>
          <w:sz w:val="24"/>
          <w:szCs w:val="24"/>
          <w:lang w:eastAsia="bs-Latn-BA"/>
        </w:rPr>
        <w:t>građevinskog</w:t>
      </w:r>
      <w:r w:rsidRPr="00F82400">
        <w:rPr>
          <w:rFonts w:ascii="Arial" w:eastAsia="Times New Roman" w:hAnsi="Arial" w:cs="Arial"/>
          <w:color w:val="000000"/>
          <w:sz w:val="24"/>
          <w:szCs w:val="24"/>
          <w:lang w:eastAsia="bs-Latn-BA"/>
        </w:rPr>
        <w:t xml:space="preserve"> otpada dužan je snositi sve troškove upravljanja građevinskim otpadom.</w:t>
      </w:r>
    </w:p>
    <w:p w:rsidR="00521B00" w:rsidRDefault="00521B00"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0F3BC6" w:rsidRDefault="000F3BC6"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(4) </w:t>
      </w:r>
      <w:r w:rsidR="00733F90">
        <w:rPr>
          <w:rFonts w:ascii="Arial" w:eastAsia="Times New Roman" w:hAnsi="Arial" w:cs="Arial"/>
          <w:color w:val="000000"/>
          <w:sz w:val="24"/>
          <w:szCs w:val="24"/>
          <w:lang w:eastAsia="bs-Latn-BA"/>
        </w:rPr>
        <w:t>Vlasnik</w:t>
      </w:r>
      <w:r w:rsidRPr="000F3BC6">
        <w:rPr>
          <w:rFonts w:ascii="Arial" w:eastAsia="Times New Roman" w:hAnsi="Arial" w:cs="Arial"/>
          <w:color w:val="000000"/>
          <w:sz w:val="24"/>
          <w:szCs w:val="24"/>
          <w:lang w:eastAsia="bs-Latn-BA"/>
        </w:rPr>
        <w:t xml:space="preserve"> </w:t>
      </w:r>
      <w:r>
        <w:rPr>
          <w:rFonts w:ascii="Arial" w:eastAsia="Times New Roman" w:hAnsi="Arial" w:cs="Arial"/>
          <w:color w:val="000000"/>
          <w:sz w:val="24"/>
          <w:szCs w:val="24"/>
          <w:lang w:eastAsia="bs-Latn-BA"/>
        </w:rPr>
        <w:t>građevinskog</w:t>
      </w:r>
      <w:r w:rsidRPr="000F3BC6">
        <w:rPr>
          <w:rFonts w:ascii="Arial" w:eastAsia="Times New Roman" w:hAnsi="Arial" w:cs="Arial"/>
          <w:color w:val="000000"/>
          <w:sz w:val="24"/>
          <w:szCs w:val="24"/>
          <w:lang w:eastAsia="bs-Latn-BA"/>
        </w:rPr>
        <w:t xml:space="preserve"> ot</w:t>
      </w:r>
      <w:r w:rsidR="00DB632A">
        <w:rPr>
          <w:rFonts w:ascii="Arial" w:eastAsia="Times New Roman" w:hAnsi="Arial" w:cs="Arial"/>
          <w:color w:val="000000"/>
          <w:sz w:val="24"/>
          <w:szCs w:val="24"/>
          <w:lang w:eastAsia="bs-Latn-BA"/>
        </w:rPr>
        <w:t>pada i ovlašteno pravno lice</w:t>
      </w:r>
      <w:r>
        <w:rPr>
          <w:rFonts w:ascii="Arial" w:eastAsia="Times New Roman" w:hAnsi="Arial" w:cs="Arial"/>
          <w:color w:val="000000"/>
          <w:sz w:val="24"/>
          <w:szCs w:val="24"/>
          <w:lang w:eastAsia="bs-Latn-BA"/>
        </w:rPr>
        <w:t xml:space="preserve"> dužni su </w:t>
      </w:r>
      <w:r w:rsidRPr="000F3BC6">
        <w:rPr>
          <w:rFonts w:ascii="Arial" w:eastAsia="Times New Roman" w:hAnsi="Arial" w:cs="Arial"/>
          <w:color w:val="000000"/>
          <w:sz w:val="24"/>
          <w:szCs w:val="24"/>
          <w:lang w:eastAsia="bs-Latn-BA"/>
        </w:rPr>
        <w:t xml:space="preserve">osigurati konačno zbrinjavanje ili </w:t>
      </w:r>
      <w:r w:rsidR="00733F90">
        <w:rPr>
          <w:rFonts w:ascii="Arial" w:eastAsia="Times New Roman" w:hAnsi="Arial" w:cs="Arial"/>
          <w:color w:val="000000"/>
          <w:sz w:val="24"/>
          <w:szCs w:val="24"/>
          <w:lang w:eastAsia="bs-Latn-BA"/>
        </w:rPr>
        <w:t>povrat komponenti</w:t>
      </w:r>
      <w:r>
        <w:rPr>
          <w:rFonts w:ascii="Arial" w:eastAsia="Times New Roman" w:hAnsi="Arial" w:cs="Arial"/>
          <w:color w:val="000000"/>
          <w:sz w:val="24"/>
          <w:szCs w:val="24"/>
          <w:lang w:eastAsia="bs-Latn-BA"/>
        </w:rPr>
        <w:t xml:space="preserve"> odvojeno </w:t>
      </w:r>
      <w:r w:rsidRPr="000F3BC6">
        <w:rPr>
          <w:rFonts w:ascii="Arial" w:eastAsia="Times New Roman" w:hAnsi="Arial" w:cs="Arial"/>
          <w:color w:val="000000"/>
          <w:sz w:val="24"/>
          <w:szCs w:val="24"/>
          <w:lang w:eastAsia="bs-Latn-BA"/>
        </w:rPr>
        <w:t xml:space="preserve">skupljenog opasnog otpada iz </w:t>
      </w:r>
      <w:r>
        <w:rPr>
          <w:rFonts w:ascii="Arial" w:eastAsia="Times New Roman" w:hAnsi="Arial" w:cs="Arial"/>
          <w:color w:val="000000"/>
          <w:sz w:val="24"/>
          <w:szCs w:val="24"/>
          <w:lang w:eastAsia="bs-Latn-BA"/>
        </w:rPr>
        <w:t xml:space="preserve">građevinskog </w:t>
      </w:r>
      <w:r w:rsidRPr="000F3BC6">
        <w:rPr>
          <w:rFonts w:ascii="Arial" w:eastAsia="Times New Roman" w:hAnsi="Arial" w:cs="Arial"/>
          <w:color w:val="000000"/>
          <w:sz w:val="24"/>
          <w:szCs w:val="24"/>
          <w:lang w:eastAsia="bs-Latn-BA"/>
        </w:rPr>
        <w:t>otpada.</w:t>
      </w:r>
    </w:p>
    <w:p w:rsidR="008702E9" w:rsidRDefault="008702E9"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8702E9" w:rsidRDefault="008702E9"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8702E9" w:rsidRDefault="008702E9"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4F5E0A" w:rsidRDefault="004F5E0A"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7A03D2" w:rsidP="00521B00">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Član</w:t>
      </w:r>
      <w:r w:rsidR="009F16D0">
        <w:rPr>
          <w:rFonts w:ascii="Arial" w:eastAsia="Times New Roman" w:hAnsi="Arial" w:cs="Arial"/>
          <w:color w:val="000000"/>
          <w:sz w:val="24"/>
          <w:szCs w:val="24"/>
          <w:lang w:eastAsia="bs-Latn-BA"/>
        </w:rPr>
        <w:t xml:space="preserve"> 22</w:t>
      </w:r>
      <w:r w:rsidR="00C11470" w:rsidRPr="00196AF7">
        <w:rPr>
          <w:rFonts w:ascii="Arial" w:eastAsia="Times New Roman" w:hAnsi="Arial" w:cs="Arial"/>
          <w:color w:val="000000"/>
          <w:sz w:val="24"/>
          <w:szCs w:val="24"/>
          <w:lang w:eastAsia="bs-Latn-BA"/>
        </w:rPr>
        <w:t>.</w:t>
      </w:r>
    </w:p>
    <w:p w:rsidR="00E70636" w:rsidRDefault="00E70636" w:rsidP="00521B00">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(Postupanje sa otpadom na gradilištu)</w:t>
      </w:r>
    </w:p>
    <w:p w:rsidR="00E70636" w:rsidRPr="00196AF7" w:rsidRDefault="00E70636" w:rsidP="00521B00">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Pr="00196AF7" w:rsidRDefault="002B2C23"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(1) </w:t>
      </w:r>
      <w:r w:rsidR="00733F90">
        <w:rPr>
          <w:rFonts w:ascii="Arial" w:eastAsia="Times New Roman" w:hAnsi="Arial" w:cs="Arial"/>
          <w:color w:val="000000"/>
          <w:sz w:val="24"/>
          <w:szCs w:val="24"/>
          <w:lang w:eastAsia="bs-Latn-BA"/>
        </w:rPr>
        <w:t>Vlasnik</w:t>
      </w:r>
      <w:r w:rsidR="00C11470" w:rsidRPr="00196AF7">
        <w:rPr>
          <w:rFonts w:ascii="Arial" w:eastAsia="Times New Roman" w:hAnsi="Arial" w:cs="Arial"/>
          <w:color w:val="000000"/>
          <w:sz w:val="24"/>
          <w:szCs w:val="24"/>
          <w:lang w:eastAsia="bs-Latn-BA"/>
        </w:rPr>
        <w:t xml:space="preserve"> građevnog otpada dužan je, najkasnije do odvoza otpadnog materijala sa gradilišta odnosno do završetka radova na gradilištu:</w:t>
      </w:r>
    </w:p>
    <w:p w:rsidR="00C11470" w:rsidRPr="00196AF7" w:rsidRDefault="002B2C23"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a) </w:t>
      </w:r>
      <w:r w:rsidR="00C11470" w:rsidRPr="00196AF7">
        <w:rPr>
          <w:rFonts w:ascii="Arial" w:eastAsia="Times New Roman" w:hAnsi="Arial" w:cs="Arial"/>
          <w:color w:val="000000"/>
          <w:sz w:val="24"/>
          <w:szCs w:val="24"/>
          <w:lang w:eastAsia="bs-Latn-BA"/>
        </w:rPr>
        <w:t xml:space="preserve">izdvojiti od otpada tvari, materijale i </w:t>
      </w:r>
      <w:r w:rsidR="007A03D2">
        <w:rPr>
          <w:rFonts w:ascii="Arial" w:eastAsia="Times New Roman" w:hAnsi="Arial" w:cs="Arial"/>
          <w:color w:val="000000"/>
          <w:sz w:val="24"/>
          <w:szCs w:val="24"/>
          <w:lang w:eastAsia="bs-Latn-BA"/>
        </w:rPr>
        <w:t>građevinske</w:t>
      </w:r>
      <w:r w:rsidR="00C11470" w:rsidRPr="00196AF7">
        <w:rPr>
          <w:rFonts w:ascii="Arial" w:eastAsia="Times New Roman" w:hAnsi="Arial" w:cs="Arial"/>
          <w:color w:val="000000"/>
          <w:sz w:val="24"/>
          <w:szCs w:val="24"/>
          <w:lang w:eastAsia="bs-Latn-BA"/>
        </w:rPr>
        <w:t xml:space="preserve"> proizvode, osim materijala za nasipavanje, za koje je očigledno da se mogu ponovno koristiti za istu svrhu odnosno za namjeravanu </w:t>
      </w:r>
      <w:r w:rsidR="007A03D2">
        <w:rPr>
          <w:rFonts w:ascii="Arial" w:eastAsia="Times New Roman" w:hAnsi="Arial" w:cs="Arial"/>
          <w:color w:val="000000"/>
          <w:sz w:val="24"/>
          <w:szCs w:val="24"/>
          <w:lang w:eastAsia="bs-Latn-BA"/>
        </w:rPr>
        <w:t>upotrebu</w:t>
      </w:r>
      <w:r w:rsidR="00C11470" w:rsidRPr="00196AF7">
        <w:rPr>
          <w:rFonts w:ascii="Arial" w:eastAsia="Times New Roman" w:hAnsi="Arial" w:cs="Arial"/>
          <w:color w:val="000000"/>
          <w:sz w:val="24"/>
          <w:szCs w:val="24"/>
          <w:lang w:eastAsia="bs-Latn-BA"/>
        </w:rPr>
        <w:t xml:space="preserve"> za koju su proizvedeni i to bez postupka </w:t>
      </w:r>
      <w:r w:rsidR="00747464">
        <w:rPr>
          <w:rFonts w:ascii="Arial" w:eastAsia="Times New Roman" w:hAnsi="Arial" w:cs="Arial"/>
          <w:color w:val="000000"/>
          <w:sz w:val="24"/>
          <w:szCs w:val="24"/>
          <w:lang w:eastAsia="bs-Latn-BA"/>
        </w:rPr>
        <w:t>povrata komponenti</w:t>
      </w:r>
      <w:r w:rsidR="00C11470" w:rsidRPr="00196AF7">
        <w:rPr>
          <w:rFonts w:ascii="Arial" w:eastAsia="Times New Roman" w:hAnsi="Arial" w:cs="Arial"/>
          <w:color w:val="000000"/>
          <w:sz w:val="24"/>
          <w:szCs w:val="24"/>
          <w:lang w:eastAsia="bs-Latn-BA"/>
        </w:rPr>
        <w:t>, što uključuje i pos</w:t>
      </w:r>
      <w:r w:rsidR="007A03D2">
        <w:rPr>
          <w:rFonts w:ascii="Arial" w:eastAsia="Times New Roman" w:hAnsi="Arial" w:cs="Arial"/>
          <w:color w:val="000000"/>
          <w:sz w:val="24"/>
          <w:szCs w:val="24"/>
          <w:lang w:eastAsia="bs-Latn-BA"/>
        </w:rPr>
        <w:t xml:space="preserve">tupak pripreme za ponovnu </w:t>
      </w:r>
      <w:r w:rsidR="00DD3DF3">
        <w:rPr>
          <w:rFonts w:ascii="Arial" w:eastAsia="Times New Roman" w:hAnsi="Arial" w:cs="Arial"/>
          <w:color w:val="000000"/>
          <w:sz w:val="24"/>
          <w:szCs w:val="24"/>
          <w:lang w:eastAsia="bs-Latn-BA"/>
        </w:rPr>
        <w:t>upotrebu</w:t>
      </w:r>
      <w:r w:rsidR="00C11470" w:rsidRPr="00196AF7">
        <w:rPr>
          <w:rFonts w:ascii="Arial" w:eastAsia="Times New Roman" w:hAnsi="Arial" w:cs="Arial"/>
          <w:color w:val="000000"/>
          <w:sz w:val="24"/>
          <w:szCs w:val="24"/>
          <w:lang w:eastAsia="bs-Latn-BA"/>
        </w:rPr>
        <w:t>,</w:t>
      </w:r>
    </w:p>
    <w:p w:rsidR="00C11470" w:rsidRPr="00196AF7" w:rsidRDefault="002B2C23"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b) </w:t>
      </w:r>
      <w:r w:rsidR="00C11470" w:rsidRPr="00196AF7">
        <w:rPr>
          <w:rFonts w:ascii="Arial" w:eastAsia="Times New Roman" w:hAnsi="Arial" w:cs="Arial"/>
          <w:color w:val="000000"/>
          <w:sz w:val="24"/>
          <w:szCs w:val="24"/>
          <w:lang w:eastAsia="bs-Latn-BA"/>
        </w:rPr>
        <w:t>proglasiti otpadom:</w:t>
      </w:r>
    </w:p>
    <w:p w:rsidR="00C11470" w:rsidRPr="00196AF7" w:rsidRDefault="002B2C23" w:rsidP="00521B00">
      <w:pPr>
        <w:shd w:val="clear" w:color="auto" w:fill="FFFFFF"/>
        <w:spacing w:after="0" w:line="240" w:lineRule="auto"/>
        <w:ind w:firstLine="708"/>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1) </w:t>
      </w:r>
      <w:r w:rsidR="00C11470" w:rsidRPr="00196AF7">
        <w:rPr>
          <w:rFonts w:ascii="Arial" w:eastAsia="Times New Roman" w:hAnsi="Arial" w:cs="Arial"/>
          <w:color w:val="000000"/>
          <w:sz w:val="24"/>
          <w:szCs w:val="24"/>
          <w:lang w:eastAsia="bs-Latn-BA"/>
        </w:rPr>
        <w:t xml:space="preserve">materijal iz iskopa koji je nastao prilikom građenja građevine i koji se </w:t>
      </w:r>
      <w:r w:rsidR="00275AC6">
        <w:rPr>
          <w:rFonts w:ascii="Arial" w:eastAsia="Times New Roman" w:hAnsi="Arial" w:cs="Arial"/>
          <w:color w:val="000000"/>
          <w:sz w:val="24"/>
          <w:szCs w:val="24"/>
          <w:lang w:eastAsia="bs-Latn-BA"/>
        </w:rPr>
        <w:t>u skladu</w:t>
      </w:r>
      <w:r w:rsidR="00C11470" w:rsidRPr="00196AF7">
        <w:rPr>
          <w:rFonts w:ascii="Arial" w:eastAsia="Times New Roman" w:hAnsi="Arial" w:cs="Arial"/>
          <w:color w:val="000000"/>
          <w:sz w:val="24"/>
          <w:szCs w:val="24"/>
          <w:lang w:eastAsia="bs-Latn-BA"/>
        </w:rPr>
        <w:t xml:space="preserve"> </w:t>
      </w:r>
      <w:r w:rsidR="00275AC6">
        <w:rPr>
          <w:rFonts w:ascii="Arial" w:eastAsia="Times New Roman" w:hAnsi="Arial" w:cs="Arial"/>
          <w:color w:val="000000"/>
          <w:sz w:val="24"/>
          <w:szCs w:val="24"/>
          <w:lang w:eastAsia="bs-Latn-BA"/>
        </w:rPr>
        <w:t>s aktima o građenju</w:t>
      </w:r>
      <w:r w:rsidR="00C11470" w:rsidRPr="00196AF7">
        <w:rPr>
          <w:rFonts w:ascii="Arial" w:eastAsia="Times New Roman" w:hAnsi="Arial" w:cs="Arial"/>
          <w:color w:val="000000"/>
          <w:sz w:val="24"/>
          <w:szCs w:val="24"/>
          <w:lang w:eastAsia="bs-Latn-BA"/>
        </w:rPr>
        <w:t xml:space="preserve">, izrađenim </w:t>
      </w:r>
      <w:r w:rsidR="00275AC6">
        <w:rPr>
          <w:rFonts w:ascii="Arial" w:eastAsia="Times New Roman" w:hAnsi="Arial" w:cs="Arial"/>
          <w:color w:val="000000"/>
          <w:sz w:val="24"/>
          <w:szCs w:val="24"/>
          <w:lang w:eastAsia="bs-Latn-BA"/>
        </w:rPr>
        <w:t>u skladu s propisima koji uređuju građenje</w:t>
      </w:r>
      <w:r w:rsidR="00C11470" w:rsidRPr="00196AF7">
        <w:rPr>
          <w:rFonts w:ascii="Arial" w:eastAsia="Times New Roman" w:hAnsi="Arial" w:cs="Arial"/>
          <w:color w:val="000000"/>
          <w:sz w:val="24"/>
          <w:szCs w:val="24"/>
          <w:lang w:eastAsia="bs-Latn-BA"/>
        </w:rPr>
        <w:t xml:space="preserve">, ne ugrađuje u tu građevinu i koji ne predstavlja mineralnu sirovinu </w:t>
      </w:r>
      <w:r w:rsidR="00275AC6">
        <w:rPr>
          <w:rFonts w:ascii="Arial" w:eastAsia="Times New Roman" w:hAnsi="Arial" w:cs="Arial"/>
          <w:color w:val="000000"/>
          <w:sz w:val="24"/>
          <w:szCs w:val="24"/>
          <w:lang w:eastAsia="bs-Latn-BA"/>
        </w:rPr>
        <w:t>u skladu s</w:t>
      </w:r>
      <w:r w:rsidR="00C11470" w:rsidRPr="00196AF7">
        <w:rPr>
          <w:rFonts w:ascii="Arial" w:eastAsia="Times New Roman" w:hAnsi="Arial" w:cs="Arial"/>
          <w:color w:val="000000"/>
          <w:sz w:val="24"/>
          <w:szCs w:val="24"/>
          <w:lang w:eastAsia="bs-Latn-BA"/>
        </w:rPr>
        <w:t xml:space="preserve"> posebnim propisima koji uređuju rudarstvo,</w:t>
      </w:r>
    </w:p>
    <w:p w:rsidR="00C11470" w:rsidRDefault="002B2C23" w:rsidP="00E70636">
      <w:pPr>
        <w:shd w:val="clear" w:color="auto" w:fill="FFFFFF"/>
        <w:spacing w:after="0" w:line="240" w:lineRule="auto"/>
        <w:ind w:firstLine="708"/>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2) </w:t>
      </w:r>
      <w:r w:rsidR="00C11470" w:rsidRPr="00196AF7">
        <w:rPr>
          <w:rFonts w:ascii="Arial" w:eastAsia="Times New Roman" w:hAnsi="Arial" w:cs="Arial"/>
          <w:color w:val="000000"/>
          <w:sz w:val="24"/>
          <w:szCs w:val="24"/>
          <w:lang w:eastAsia="bs-Latn-BA"/>
        </w:rPr>
        <w:t xml:space="preserve">materijal koji je nastao građenjem, </w:t>
      </w:r>
      <w:r w:rsidR="00275AC6">
        <w:rPr>
          <w:rFonts w:ascii="Arial" w:eastAsia="Times New Roman" w:hAnsi="Arial" w:cs="Arial"/>
          <w:color w:val="000000"/>
          <w:sz w:val="24"/>
          <w:szCs w:val="24"/>
          <w:lang w:eastAsia="bs-Latn-BA"/>
        </w:rPr>
        <w:t xml:space="preserve">sanacijom, </w:t>
      </w:r>
      <w:r w:rsidR="00C11470" w:rsidRPr="00196AF7">
        <w:rPr>
          <w:rFonts w:ascii="Arial" w:eastAsia="Times New Roman" w:hAnsi="Arial" w:cs="Arial"/>
          <w:color w:val="000000"/>
          <w:sz w:val="24"/>
          <w:szCs w:val="24"/>
          <w:lang w:eastAsia="bs-Latn-BA"/>
        </w:rPr>
        <w:t>održavanjem, rekonstrukcijom</w:t>
      </w:r>
      <w:r w:rsidR="00275AC6">
        <w:rPr>
          <w:rFonts w:ascii="Arial" w:eastAsia="Times New Roman" w:hAnsi="Arial" w:cs="Arial"/>
          <w:color w:val="000000"/>
          <w:sz w:val="24"/>
          <w:szCs w:val="24"/>
          <w:lang w:eastAsia="bs-Latn-BA"/>
        </w:rPr>
        <w:t>, revitalizacijom</w:t>
      </w:r>
      <w:r w:rsidR="00C11470" w:rsidRPr="00196AF7">
        <w:rPr>
          <w:rFonts w:ascii="Arial" w:eastAsia="Times New Roman" w:hAnsi="Arial" w:cs="Arial"/>
          <w:color w:val="000000"/>
          <w:sz w:val="24"/>
          <w:szCs w:val="24"/>
          <w:lang w:eastAsia="bs-Latn-BA"/>
        </w:rPr>
        <w:t xml:space="preserve"> ili uklanjanjem građevine, osim materijala koji se koristi za građevinske svrhe na tom gradilištu, kad se isti izdvoji od građevine odnosno kad prestane biti građe</w:t>
      </w:r>
      <w:r w:rsidR="00747464">
        <w:rPr>
          <w:rFonts w:ascii="Arial" w:eastAsia="Times New Roman" w:hAnsi="Arial" w:cs="Arial"/>
          <w:color w:val="000000"/>
          <w:sz w:val="24"/>
          <w:szCs w:val="24"/>
          <w:lang w:eastAsia="bs-Latn-BA"/>
        </w:rPr>
        <w:t>vina koju</w:t>
      </w:r>
      <w:r w:rsidR="00C11470" w:rsidRPr="00196AF7">
        <w:rPr>
          <w:rFonts w:ascii="Arial" w:eastAsia="Times New Roman" w:hAnsi="Arial" w:cs="Arial"/>
          <w:color w:val="000000"/>
          <w:sz w:val="24"/>
          <w:szCs w:val="24"/>
          <w:lang w:eastAsia="bs-Latn-BA"/>
        </w:rPr>
        <w:t xml:space="preserve"> se gradi, </w:t>
      </w:r>
      <w:r w:rsidR="00275AC6">
        <w:rPr>
          <w:rFonts w:ascii="Arial" w:eastAsia="Times New Roman" w:hAnsi="Arial" w:cs="Arial"/>
          <w:color w:val="000000"/>
          <w:sz w:val="24"/>
          <w:szCs w:val="24"/>
          <w:lang w:eastAsia="bs-Latn-BA"/>
        </w:rPr>
        <w:t xml:space="preserve">sanira, </w:t>
      </w:r>
      <w:r w:rsidR="00C11470" w:rsidRPr="00196AF7">
        <w:rPr>
          <w:rFonts w:ascii="Arial" w:eastAsia="Times New Roman" w:hAnsi="Arial" w:cs="Arial"/>
          <w:color w:val="000000"/>
          <w:sz w:val="24"/>
          <w:szCs w:val="24"/>
          <w:lang w:eastAsia="bs-Latn-BA"/>
        </w:rPr>
        <w:t xml:space="preserve">održava, </w:t>
      </w:r>
      <w:r w:rsidR="00275AC6">
        <w:rPr>
          <w:rFonts w:ascii="Arial" w:eastAsia="Times New Roman" w:hAnsi="Arial" w:cs="Arial"/>
          <w:color w:val="000000"/>
          <w:sz w:val="24"/>
          <w:szCs w:val="24"/>
          <w:lang w:eastAsia="bs-Latn-BA"/>
        </w:rPr>
        <w:t xml:space="preserve">rehabilituje, </w:t>
      </w:r>
      <w:r w:rsidR="00C11470" w:rsidRPr="00196AF7">
        <w:rPr>
          <w:rFonts w:ascii="Arial" w:eastAsia="Times New Roman" w:hAnsi="Arial" w:cs="Arial"/>
          <w:color w:val="000000"/>
          <w:sz w:val="24"/>
          <w:szCs w:val="24"/>
          <w:lang w:eastAsia="bs-Latn-BA"/>
        </w:rPr>
        <w:t>rekonstruira odnosno uklanja.</w:t>
      </w:r>
    </w:p>
    <w:p w:rsidR="00F22E72" w:rsidRDefault="00F22E72" w:rsidP="00E70636">
      <w:pPr>
        <w:shd w:val="clear" w:color="auto" w:fill="FFFFFF"/>
        <w:spacing w:after="0" w:line="240" w:lineRule="auto"/>
        <w:ind w:firstLine="708"/>
        <w:jc w:val="both"/>
        <w:textAlignment w:val="baseline"/>
        <w:rPr>
          <w:rFonts w:ascii="Arial" w:eastAsia="Times New Roman" w:hAnsi="Arial" w:cs="Arial"/>
          <w:color w:val="000000"/>
          <w:sz w:val="24"/>
          <w:szCs w:val="24"/>
          <w:lang w:eastAsia="bs-Latn-BA"/>
        </w:rPr>
      </w:pPr>
    </w:p>
    <w:p w:rsidR="00F22E72" w:rsidRPr="00F22E72" w:rsidRDefault="00F22E72" w:rsidP="00F22E72">
      <w:pPr>
        <w:shd w:val="clear" w:color="auto" w:fill="FFFFFF"/>
        <w:spacing w:after="0" w:line="240" w:lineRule="auto"/>
        <w:jc w:val="center"/>
        <w:textAlignment w:val="baseline"/>
        <w:rPr>
          <w:rFonts w:ascii="Arial" w:eastAsia="Times New Roman" w:hAnsi="Arial" w:cs="Arial"/>
          <w:sz w:val="24"/>
          <w:szCs w:val="24"/>
          <w:lang w:eastAsia="bs-Latn-BA"/>
        </w:rPr>
      </w:pPr>
      <w:r w:rsidRPr="00F22E72">
        <w:rPr>
          <w:rFonts w:ascii="Arial" w:eastAsia="Times New Roman" w:hAnsi="Arial" w:cs="Arial"/>
          <w:sz w:val="24"/>
          <w:szCs w:val="24"/>
          <w:lang w:eastAsia="bs-Latn-BA"/>
        </w:rPr>
        <w:t>Član 23.</w:t>
      </w:r>
    </w:p>
    <w:p w:rsidR="00F22E72" w:rsidRDefault="00F22E72" w:rsidP="00F22E72">
      <w:pPr>
        <w:shd w:val="clear" w:color="auto" w:fill="FFFFFF"/>
        <w:spacing w:after="0" w:line="240" w:lineRule="auto"/>
        <w:jc w:val="center"/>
        <w:textAlignment w:val="baseline"/>
        <w:rPr>
          <w:rFonts w:ascii="Arial" w:eastAsia="Times New Roman" w:hAnsi="Arial" w:cs="Arial"/>
          <w:i/>
          <w:color w:val="000000" w:themeColor="text1"/>
          <w:sz w:val="24"/>
          <w:szCs w:val="24"/>
          <w:lang w:eastAsia="bs-Latn-BA"/>
        </w:rPr>
      </w:pPr>
      <w:r>
        <w:rPr>
          <w:rFonts w:ascii="Arial" w:eastAsia="Times New Roman" w:hAnsi="Arial" w:cs="Arial"/>
          <w:i/>
          <w:color w:val="000000" w:themeColor="text1"/>
          <w:sz w:val="24"/>
          <w:szCs w:val="24"/>
          <w:lang w:eastAsia="bs-Latn-BA"/>
        </w:rPr>
        <w:t>(Povrat komponenti</w:t>
      </w:r>
      <w:r w:rsidRPr="004C5879">
        <w:rPr>
          <w:rFonts w:ascii="Arial" w:eastAsia="Times New Roman" w:hAnsi="Arial" w:cs="Arial"/>
          <w:i/>
          <w:color w:val="000000" w:themeColor="text1"/>
          <w:sz w:val="24"/>
          <w:szCs w:val="24"/>
          <w:lang w:eastAsia="bs-Latn-BA"/>
        </w:rPr>
        <w:t xml:space="preserve"> i recikliranje građevinskog otpada</w:t>
      </w:r>
      <w:r>
        <w:rPr>
          <w:rFonts w:ascii="Arial" w:eastAsia="Times New Roman" w:hAnsi="Arial" w:cs="Arial"/>
          <w:i/>
          <w:color w:val="000000" w:themeColor="text1"/>
          <w:sz w:val="24"/>
          <w:szCs w:val="24"/>
          <w:lang w:eastAsia="bs-Latn-BA"/>
        </w:rPr>
        <w:t>)</w:t>
      </w:r>
    </w:p>
    <w:p w:rsidR="00F22E72" w:rsidRPr="004C5879" w:rsidRDefault="00F22E72" w:rsidP="00F22E72">
      <w:pPr>
        <w:shd w:val="clear" w:color="auto" w:fill="FFFFFF"/>
        <w:spacing w:after="0" w:line="240" w:lineRule="auto"/>
        <w:jc w:val="center"/>
        <w:textAlignment w:val="baseline"/>
        <w:rPr>
          <w:rFonts w:ascii="Arial" w:eastAsia="Times New Roman" w:hAnsi="Arial" w:cs="Arial"/>
          <w:i/>
          <w:color w:val="000000" w:themeColor="text1"/>
          <w:sz w:val="24"/>
          <w:szCs w:val="24"/>
          <w:lang w:eastAsia="bs-Latn-BA"/>
        </w:rPr>
      </w:pPr>
    </w:p>
    <w:p w:rsidR="00F22E72" w:rsidRPr="000842C1" w:rsidRDefault="00F22E72" w:rsidP="00F22E72">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0842C1">
        <w:rPr>
          <w:rFonts w:ascii="Arial" w:eastAsia="Times New Roman" w:hAnsi="Arial" w:cs="Arial"/>
          <w:color w:val="000000" w:themeColor="text1"/>
          <w:sz w:val="24"/>
          <w:szCs w:val="24"/>
          <w:lang w:eastAsia="bs-Latn-BA"/>
        </w:rPr>
        <w:t xml:space="preserve">(1) Za </w:t>
      </w:r>
      <w:r>
        <w:rPr>
          <w:rFonts w:ascii="Arial" w:eastAsia="Times New Roman" w:hAnsi="Arial" w:cs="Arial"/>
          <w:color w:val="000000" w:themeColor="text1"/>
          <w:sz w:val="24"/>
          <w:szCs w:val="24"/>
          <w:lang w:eastAsia="bs-Latn-BA"/>
        </w:rPr>
        <w:t xml:space="preserve">povrat komponenti </w:t>
      </w:r>
      <w:r w:rsidRPr="000842C1">
        <w:rPr>
          <w:rFonts w:ascii="Arial" w:eastAsia="Times New Roman" w:hAnsi="Arial" w:cs="Arial"/>
          <w:color w:val="000000" w:themeColor="text1"/>
          <w:sz w:val="24"/>
          <w:szCs w:val="24"/>
          <w:lang w:eastAsia="bs-Latn-BA"/>
        </w:rPr>
        <w:t xml:space="preserve">građevinskog otpada mogu se koristiti stacionarni ili fiksni pogoni i mobilni pogoni. </w:t>
      </w:r>
      <w:r>
        <w:rPr>
          <w:rFonts w:ascii="Arial" w:eastAsia="Times New Roman" w:hAnsi="Arial" w:cs="Arial"/>
          <w:color w:val="000000" w:themeColor="text1"/>
          <w:sz w:val="24"/>
          <w:szCs w:val="24"/>
          <w:lang w:eastAsia="bs-Latn-BA"/>
        </w:rPr>
        <w:t>Povrat komponenti</w:t>
      </w:r>
      <w:r w:rsidRPr="000842C1">
        <w:rPr>
          <w:rFonts w:ascii="Arial" w:eastAsia="Times New Roman" w:hAnsi="Arial" w:cs="Arial"/>
          <w:color w:val="000000" w:themeColor="text1"/>
          <w:sz w:val="24"/>
          <w:szCs w:val="24"/>
          <w:lang w:eastAsia="bs-Latn-BA"/>
        </w:rPr>
        <w:t xml:space="preserve"> građevinskog otpada može se odvijati i na gradilištu kada se radi o građevinskom otpadu za koji se djelatnost </w:t>
      </w:r>
      <w:r>
        <w:rPr>
          <w:rFonts w:ascii="Arial" w:eastAsia="Times New Roman" w:hAnsi="Arial" w:cs="Arial"/>
          <w:color w:val="000000" w:themeColor="text1"/>
          <w:sz w:val="24"/>
          <w:szCs w:val="24"/>
          <w:lang w:eastAsia="bs-Latn-BA"/>
        </w:rPr>
        <w:t>povrata komponenti</w:t>
      </w:r>
      <w:r w:rsidRPr="000842C1">
        <w:rPr>
          <w:rFonts w:ascii="Arial" w:eastAsia="Times New Roman" w:hAnsi="Arial" w:cs="Arial"/>
          <w:color w:val="000000" w:themeColor="text1"/>
          <w:sz w:val="24"/>
          <w:szCs w:val="24"/>
          <w:lang w:eastAsia="bs-Latn-BA"/>
        </w:rPr>
        <w:t xml:space="preserve"> provodi mobilnim uređajima.</w:t>
      </w:r>
    </w:p>
    <w:p w:rsidR="00F22E72" w:rsidRDefault="00F22E72" w:rsidP="00F22E72">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F22E72" w:rsidRPr="004E4A74" w:rsidRDefault="00F22E72" w:rsidP="00F22E72">
      <w:pPr>
        <w:pStyle w:val="NormalWeb"/>
        <w:numPr>
          <w:ilvl w:val="0"/>
          <w:numId w:val="17"/>
        </w:numPr>
        <w:shd w:val="clear" w:color="auto" w:fill="FFFFFF"/>
        <w:spacing w:before="0" w:beforeAutospacing="0" w:after="0" w:afterAutospacing="0"/>
        <w:jc w:val="both"/>
        <w:rPr>
          <w:rFonts w:ascii="Arial" w:hAnsi="Arial" w:cs="Arial"/>
          <w:color w:val="000000" w:themeColor="text1"/>
          <w:shd w:val="clear" w:color="auto" w:fill="FFFFFF"/>
        </w:rPr>
      </w:pPr>
      <w:proofErr w:type="spellStart"/>
      <w:r w:rsidRPr="004E4A74">
        <w:rPr>
          <w:rFonts w:ascii="Arial" w:hAnsi="Arial" w:cs="Arial"/>
          <w:color w:val="000000" w:themeColor="text1"/>
          <w:shd w:val="clear" w:color="auto" w:fill="FFFFFF"/>
        </w:rPr>
        <w:t>Recikliranje</w:t>
      </w:r>
      <w:proofErr w:type="spellEnd"/>
      <w:r w:rsidRPr="004E4A74">
        <w:rPr>
          <w:rFonts w:ascii="Arial" w:hAnsi="Arial" w:cs="Arial"/>
          <w:color w:val="000000" w:themeColor="text1"/>
          <w:shd w:val="clear" w:color="auto" w:fill="FFFFFF"/>
        </w:rPr>
        <w:t xml:space="preserve"> je </w:t>
      </w:r>
      <w:proofErr w:type="spellStart"/>
      <w:r w:rsidRPr="004E4A74">
        <w:rPr>
          <w:rFonts w:ascii="Arial" w:hAnsi="Arial" w:cs="Arial"/>
          <w:color w:val="000000" w:themeColor="text1"/>
          <w:shd w:val="clear" w:color="auto" w:fill="FFFFFF"/>
        </w:rPr>
        <w:t>izdvajanje</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materijala</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iz</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otpada</w:t>
      </w:r>
      <w:proofErr w:type="spellEnd"/>
      <w:r w:rsidRPr="004E4A74">
        <w:rPr>
          <w:rFonts w:ascii="Arial" w:hAnsi="Arial" w:cs="Arial"/>
          <w:color w:val="000000" w:themeColor="text1"/>
          <w:shd w:val="clear" w:color="auto" w:fill="FFFFFF"/>
        </w:rPr>
        <w:t xml:space="preserve"> i </w:t>
      </w:r>
      <w:proofErr w:type="spellStart"/>
      <w:r w:rsidRPr="004E4A74">
        <w:rPr>
          <w:rFonts w:ascii="Arial" w:hAnsi="Arial" w:cs="Arial"/>
          <w:color w:val="000000" w:themeColor="text1"/>
          <w:shd w:val="clear" w:color="auto" w:fill="FFFFFF"/>
        </w:rPr>
        <w:t>njegovo</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ponovno</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korištenje</w:t>
      </w:r>
      <w:proofErr w:type="spellEnd"/>
      <w:r w:rsidRPr="004E4A74">
        <w:rPr>
          <w:rFonts w:ascii="Arial" w:hAnsi="Arial" w:cs="Arial"/>
          <w:color w:val="000000" w:themeColor="text1"/>
          <w:shd w:val="clear" w:color="auto" w:fill="FFFFFF"/>
        </w:rPr>
        <w:t>,</w:t>
      </w:r>
    </w:p>
    <w:p w:rsidR="00F22E72" w:rsidRDefault="00F22E72" w:rsidP="00F22E72">
      <w:pPr>
        <w:pStyle w:val="NormalWeb"/>
        <w:shd w:val="clear" w:color="auto" w:fill="FFFFFF"/>
        <w:spacing w:before="0" w:beforeAutospacing="0" w:after="0" w:afterAutospacing="0"/>
        <w:jc w:val="both"/>
        <w:rPr>
          <w:rFonts w:ascii="Arial" w:hAnsi="Arial" w:cs="Arial"/>
          <w:color w:val="000000" w:themeColor="text1"/>
          <w:shd w:val="clear" w:color="auto" w:fill="FFFFFF"/>
        </w:rPr>
      </w:pPr>
      <w:proofErr w:type="spellStart"/>
      <w:r w:rsidRPr="004E4A74">
        <w:rPr>
          <w:rFonts w:ascii="Arial" w:hAnsi="Arial" w:cs="Arial"/>
          <w:color w:val="000000" w:themeColor="text1"/>
          <w:shd w:val="clear" w:color="auto" w:fill="FFFFFF"/>
        </w:rPr>
        <w:t>uključujući</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sakupljanje</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izdvajanje</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preradu</w:t>
      </w:r>
      <w:proofErr w:type="spellEnd"/>
      <w:r w:rsidRPr="004E4A74">
        <w:rPr>
          <w:rFonts w:ascii="Arial" w:hAnsi="Arial" w:cs="Arial"/>
          <w:color w:val="000000" w:themeColor="text1"/>
          <w:shd w:val="clear" w:color="auto" w:fill="FFFFFF"/>
        </w:rPr>
        <w:t xml:space="preserve"> i </w:t>
      </w:r>
      <w:proofErr w:type="spellStart"/>
      <w:r w:rsidRPr="004E4A74">
        <w:rPr>
          <w:rFonts w:ascii="Arial" w:hAnsi="Arial" w:cs="Arial"/>
          <w:color w:val="000000" w:themeColor="text1"/>
          <w:shd w:val="clear" w:color="auto" w:fill="FFFFFF"/>
        </w:rPr>
        <w:t>izradu</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novih</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proizvoda</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iz</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iskorištenih</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stvari</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ili</w:t>
      </w:r>
      <w:proofErr w:type="spellEnd"/>
      <w:r w:rsidRPr="004E4A74">
        <w:rPr>
          <w:rFonts w:ascii="Arial" w:hAnsi="Arial" w:cs="Arial"/>
          <w:color w:val="000000" w:themeColor="text1"/>
          <w:shd w:val="clear" w:color="auto" w:fill="FFFFFF"/>
        </w:rPr>
        <w:t xml:space="preserve"> </w:t>
      </w:r>
      <w:proofErr w:type="spellStart"/>
      <w:r w:rsidRPr="004E4A74">
        <w:rPr>
          <w:rFonts w:ascii="Arial" w:hAnsi="Arial" w:cs="Arial"/>
          <w:color w:val="000000" w:themeColor="text1"/>
          <w:shd w:val="clear" w:color="auto" w:fill="FFFFFF"/>
        </w:rPr>
        <w:t>materijala</w:t>
      </w:r>
      <w:proofErr w:type="spellEnd"/>
      <w:r w:rsidRPr="004E4A74">
        <w:rPr>
          <w:rFonts w:ascii="Arial" w:hAnsi="Arial" w:cs="Arial"/>
          <w:color w:val="000000" w:themeColor="text1"/>
          <w:shd w:val="clear" w:color="auto" w:fill="FFFFFF"/>
        </w:rPr>
        <w:t>.</w:t>
      </w:r>
    </w:p>
    <w:p w:rsidR="00F22E72" w:rsidRDefault="00F22E72" w:rsidP="00F22E72">
      <w:pPr>
        <w:pStyle w:val="NormalWeb"/>
        <w:shd w:val="clear" w:color="auto" w:fill="FFFFFF"/>
        <w:spacing w:before="0" w:beforeAutospacing="0" w:after="0" w:afterAutospacing="0"/>
        <w:jc w:val="both"/>
        <w:rPr>
          <w:rFonts w:ascii="Arial" w:hAnsi="Arial" w:cs="Arial"/>
          <w:color w:val="000000" w:themeColor="text1"/>
          <w:shd w:val="clear" w:color="auto" w:fill="FFFFFF"/>
        </w:rPr>
      </w:pPr>
    </w:p>
    <w:p w:rsidR="00F22E72" w:rsidRDefault="00F22E72" w:rsidP="00F22E72">
      <w:pPr>
        <w:pStyle w:val="NormalWeb"/>
        <w:shd w:val="clear" w:color="auto" w:fill="FFFFFF"/>
        <w:spacing w:before="0" w:beforeAutospacing="0" w:after="0" w:afterAutospacing="0"/>
        <w:jc w:val="both"/>
        <w:rPr>
          <w:rStyle w:val="Strong"/>
          <w:rFonts w:ascii="Arial" w:hAnsi="Arial" w:cs="Arial"/>
          <w:color w:val="000000" w:themeColor="text1"/>
        </w:rPr>
      </w:pPr>
      <w:r>
        <w:rPr>
          <w:rFonts w:ascii="Arial" w:hAnsi="Arial" w:cs="Arial"/>
          <w:color w:val="000000" w:themeColor="text1"/>
          <w:shd w:val="clear" w:color="auto" w:fill="FFFFFF"/>
        </w:rPr>
        <w:t xml:space="preserve">(3) </w:t>
      </w:r>
      <w:proofErr w:type="spellStart"/>
      <w:r w:rsidRPr="000842C1">
        <w:rPr>
          <w:rFonts w:ascii="Arial" w:hAnsi="Arial" w:cs="Arial"/>
          <w:color w:val="000000" w:themeColor="text1"/>
          <w:shd w:val="clear" w:color="auto" w:fill="FFFFFF"/>
        </w:rPr>
        <w:t>Vrlo</w:t>
      </w:r>
      <w:proofErr w:type="spellEnd"/>
      <w:r w:rsidRPr="000842C1">
        <w:rPr>
          <w:rFonts w:ascii="Arial" w:hAnsi="Arial" w:cs="Arial"/>
          <w:color w:val="000000" w:themeColor="text1"/>
          <w:shd w:val="clear" w:color="auto" w:fill="FFFFFF"/>
        </w:rPr>
        <w:t xml:space="preserve"> je </w:t>
      </w:r>
      <w:proofErr w:type="spellStart"/>
      <w:r w:rsidRPr="000842C1">
        <w:rPr>
          <w:rFonts w:ascii="Arial" w:hAnsi="Arial" w:cs="Arial"/>
          <w:color w:val="000000" w:themeColor="text1"/>
          <w:shd w:val="clear" w:color="auto" w:fill="FFFFFF"/>
        </w:rPr>
        <w:t>važno</w:t>
      </w:r>
      <w:proofErr w:type="spellEnd"/>
      <w:r w:rsidRPr="000842C1">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prvo</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odvojiti</w:t>
      </w:r>
      <w:proofErr w:type="spellEnd"/>
      <w:r w:rsidRPr="000842C1">
        <w:rPr>
          <w:rFonts w:ascii="Arial" w:hAnsi="Arial" w:cs="Arial"/>
          <w:color w:val="000000" w:themeColor="text1"/>
          <w:shd w:val="clear" w:color="auto" w:fill="FFFFFF"/>
        </w:rPr>
        <w:t xml:space="preserve"> otpad </w:t>
      </w:r>
      <w:proofErr w:type="spellStart"/>
      <w:r w:rsidRPr="000842C1">
        <w:rPr>
          <w:rFonts w:ascii="Arial" w:hAnsi="Arial" w:cs="Arial"/>
          <w:color w:val="000000" w:themeColor="text1"/>
          <w:shd w:val="clear" w:color="auto" w:fill="FFFFFF"/>
        </w:rPr>
        <w:t>prema</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vrstama</w:t>
      </w:r>
      <w:proofErr w:type="spellEnd"/>
      <w:r w:rsidRPr="000842C1">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iz</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Kataloga</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Mnoge</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otpadne</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materije</w:t>
      </w:r>
      <w:proofErr w:type="spellEnd"/>
      <w:r w:rsidRPr="000842C1">
        <w:rPr>
          <w:rFonts w:ascii="Arial" w:hAnsi="Arial" w:cs="Arial"/>
          <w:color w:val="000000" w:themeColor="text1"/>
          <w:shd w:val="clear" w:color="auto" w:fill="FFFFFF"/>
        </w:rPr>
        <w:t xml:space="preserve"> se </w:t>
      </w:r>
      <w:proofErr w:type="spellStart"/>
      <w:r w:rsidRPr="000842C1">
        <w:rPr>
          <w:rFonts w:ascii="Arial" w:hAnsi="Arial" w:cs="Arial"/>
          <w:color w:val="000000" w:themeColor="text1"/>
          <w:shd w:val="clear" w:color="auto" w:fill="FFFFFF"/>
        </w:rPr>
        <w:t>mogu</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ponovo</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iskoristiti</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ako</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su</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odvojeno</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sakupljene</w:t>
      </w:r>
      <w:proofErr w:type="spellEnd"/>
      <w:r w:rsidRPr="000842C1">
        <w:rPr>
          <w:rFonts w:ascii="Arial" w:hAnsi="Arial" w:cs="Arial"/>
          <w:color w:val="000000" w:themeColor="text1"/>
          <w:shd w:val="clear" w:color="auto" w:fill="FFFFFF"/>
        </w:rPr>
        <w:t xml:space="preserve">. U </w:t>
      </w:r>
      <w:proofErr w:type="spellStart"/>
      <w:r w:rsidRPr="000842C1">
        <w:rPr>
          <w:rFonts w:ascii="Arial" w:hAnsi="Arial" w:cs="Arial"/>
          <w:color w:val="000000" w:themeColor="text1"/>
          <w:shd w:val="clear" w:color="auto" w:fill="FFFFFF"/>
        </w:rPr>
        <w:t>recikliranje</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spada</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sve</w:t>
      </w:r>
      <w:proofErr w:type="spellEnd"/>
      <w:r w:rsidRPr="000842C1">
        <w:rPr>
          <w:rFonts w:ascii="Arial" w:hAnsi="Arial" w:cs="Arial"/>
          <w:color w:val="000000" w:themeColor="text1"/>
          <w:shd w:val="clear" w:color="auto" w:fill="FFFFFF"/>
        </w:rPr>
        <w:t xml:space="preserve"> </w:t>
      </w:r>
      <w:proofErr w:type="spellStart"/>
      <w:r w:rsidRPr="000842C1">
        <w:rPr>
          <w:rFonts w:ascii="Arial" w:hAnsi="Arial" w:cs="Arial"/>
          <w:color w:val="000000" w:themeColor="text1"/>
          <w:shd w:val="clear" w:color="auto" w:fill="FFFFFF"/>
        </w:rPr>
        <w:t>š</w:t>
      </w:r>
      <w:r>
        <w:rPr>
          <w:rFonts w:ascii="Arial" w:hAnsi="Arial" w:cs="Arial"/>
          <w:color w:val="000000" w:themeColor="text1"/>
          <w:shd w:val="clear" w:color="auto" w:fill="FFFFFF"/>
        </w:rPr>
        <w:t>to</w:t>
      </w:r>
      <w:proofErr w:type="spellEnd"/>
      <w:r>
        <w:rPr>
          <w:rFonts w:ascii="Arial" w:hAnsi="Arial" w:cs="Arial"/>
          <w:color w:val="000000" w:themeColor="text1"/>
          <w:shd w:val="clear" w:color="auto" w:fill="FFFFFF"/>
        </w:rPr>
        <w:t xml:space="preserve"> se </w:t>
      </w:r>
      <w:proofErr w:type="spellStart"/>
      <w:r>
        <w:rPr>
          <w:rFonts w:ascii="Arial" w:hAnsi="Arial" w:cs="Arial"/>
          <w:color w:val="000000" w:themeColor="text1"/>
          <w:shd w:val="clear" w:color="auto" w:fill="FFFFFF"/>
        </w:rPr>
        <w:t>može</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ponovno</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iskoristiti</w:t>
      </w:r>
      <w:proofErr w:type="spellEnd"/>
      <w:r>
        <w:rPr>
          <w:rFonts w:ascii="Arial" w:hAnsi="Arial" w:cs="Arial"/>
          <w:color w:val="000000" w:themeColor="text1"/>
          <w:shd w:val="clear" w:color="auto" w:fill="FFFFFF"/>
        </w:rPr>
        <w:t xml:space="preserve"> za </w:t>
      </w:r>
      <w:proofErr w:type="spellStart"/>
      <w:r>
        <w:rPr>
          <w:rFonts w:ascii="Arial" w:hAnsi="Arial" w:cs="Arial"/>
          <w:color w:val="000000" w:themeColor="text1"/>
          <w:shd w:val="clear" w:color="auto" w:fill="FFFFFF"/>
        </w:rPr>
        <w:t>građenje</w:t>
      </w:r>
      <w:proofErr w:type="spellEnd"/>
      <w:r>
        <w:rPr>
          <w:rFonts w:ascii="Arial" w:hAnsi="Arial" w:cs="Arial"/>
          <w:color w:val="000000" w:themeColor="text1"/>
          <w:shd w:val="clear" w:color="auto" w:fill="FFFFFF"/>
        </w:rPr>
        <w:t xml:space="preserve">, a da se ne </w:t>
      </w:r>
      <w:proofErr w:type="spellStart"/>
      <w:r>
        <w:rPr>
          <w:rFonts w:ascii="Arial" w:hAnsi="Arial" w:cs="Arial"/>
          <w:color w:val="000000" w:themeColor="text1"/>
          <w:shd w:val="clear" w:color="auto" w:fill="FFFFFF"/>
        </w:rPr>
        <w:t>upotrebljavaju</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materijali</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iz</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prirodnih</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neobnovljivih</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izvora</w:t>
      </w:r>
      <w:proofErr w:type="spellEnd"/>
      <w:r>
        <w:rPr>
          <w:rFonts w:ascii="Arial" w:hAnsi="Arial" w:cs="Arial"/>
          <w:color w:val="000000" w:themeColor="text1"/>
          <w:shd w:val="clear" w:color="auto" w:fill="FFFFFF"/>
        </w:rPr>
        <w:t>.</w:t>
      </w:r>
      <w:r w:rsidRPr="000842C1">
        <w:rPr>
          <w:rStyle w:val="Strong"/>
          <w:rFonts w:ascii="Arial" w:hAnsi="Arial" w:cs="Arial"/>
          <w:color w:val="000000" w:themeColor="text1"/>
        </w:rPr>
        <w:t xml:space="preserve"> </w:t>
      </w:r>
    </w:p>
    <w:p w:rsidR="00F22E72" w:rsidRDefault="00F22E72" w:rsidP="00F22E72">
      <w:pPr>
        <w:pStyle w:val="NormalWeb"/>
        <w:shd w:val="clear" w:color="auto" w:fill="FFFFFF"/>
        <w:spacing w:before="0" w:beforeAutospacing="0" w:after="0" w:afterAutospacing="0"/>
        <w:jc w:val="both"/>
        <w:rPr>
          <w:rFonts w:ascii="Arial" w:hAnsi="Arial" w:cs="Arial"/>
          <w:bCs/>
          <w:color w:val="000000" w:themeColor="text1"/>
        </w:rPr>
      </w:pPr>
    </w:p>
    <w:p w:rsidR="00F22E72" w:rsidRPr="000842C1" w:rsidRDefault="00F22E72" w:rsidP="00F22E72">
      <w:pPr>
        <w:pStyle w:val="NormalWeb"/>
        <w:shd w:val="clear" w:color="auto" w:fill="FFFFFF"/>
        <w:spacing w:before="0" w:beforeAutospacing="0" w:after="0" w:afterAutospacing="0"/>
        <w:jc w:val="both"/>
        <w:rPr>
          <w:rFonts w:ascii="Arial" w:hAnsi="Arial" w:cs="Arial"/>
          <w:color w:val="000000" w:themeColor="text1"/>
        </w:rPr>
      </w:pPr>
      <w:r w:rsidRPr="000842C1">
        <w:rPr>
          <w:rFonts w:ascii="Arial" w:hAnsi="Arial" w:cs="Arial"/>
          <w:bCs/>
          <w:color w:val="000000" w:themeColor="text1"/>
        </w:rPr>
        <w:t>(4)</w:t>
      </w:r>
      <w:r>
        <w:rPr>
          <w:rFonts w:ascii="Arial" w:hAnsi="Arial" w:cs="Arial"/>
          <w:bCs/>
          <w:color w:val="000000" w:themeColor="text1"/>
        </w:rPr>
        <w:t xml:space="preserve"> </w:t>
      </w:r>
      <w:proofErr w:type="spellStart"/>
      <w:r w:rsidRPr="000842C1">
        <w:rPr>
          <w:rFonts w:ascii="Arial" w:hAnsi="Arial" w:cs="Arial"/>
          <w:bCs/>
          <w:color w:val="000000" w:themeColor="text1"/>
        </w:rPr>
        <w:t>Recikliranjem</w:t>
      </w:r>
      <w:proofErr w:type="spellEnd"/>
      <w:r w:rsidRPr="000842C1">
        <w:rPr>
          <w:rFonts w:ascii="Arial" w:hAnsi="Arial" w:cs="Arial"/>
          <w:bCs/>
          <w:color w:val="000000" w:themeColor="text1"/>
        </w:rPr>
        <w:t xml:space="preserve"> </w:t>
      </w:r>
      <w:proofErr w:type="spellStart"/>
      <w:r w:rsidRPr="000842C1">
        <w:rPr>
          <w:rFonts w:ascii="Arial" w:hAnsi="Arial" w:cs="Arial"/>
          <w:bCs/>
          <w:color w:val="000000" w:themeColor="text1"/>
        </w:rPr>
        <w:t>osiguravamo</w:t>
      </w:r>
      <w:proofErr w:type="spellEnd"/>
      <w:r w:rsidRPr="000842C1">
        <w:rPr>
          <w:rFonts w:ascii="Arial" w:hAnsi="Arial" w:cs="Arial"/>
          <w:bCs/>
          <w:color w:val="000000" w:themeColor="text1"/>
        </w:rPr>
        <w:t>:</w:t>
      </w:r>
    </w:p>
    <w:p w:rsidR="00F22E72" w:rsidRPr="00981519" w:rsidRDefault="00F22E72" w:rsidP="00F22E72">
      <w:pPr>
        <w:shd w:val="clear" w:color="auto" w:fill="FFFFFF"/>
        <w:spacing w:after="0" w:line="24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 xml:space="preserve">a) </w:t>
      </w:r>
      <w:proofErr w:type="spellStart"/>
      <w:r w:rsidRPr="00981519">
        <w:rPr>
          <w:rFonts w:ascii="Arial" w:eastAsia="Times New Roman" w:hAnsi="Arial" w:cs="Arial"/>
          <w:color w:val="000000" w:themeColor="text1"/>
          <w:sz w:val="24"/>
          <w:szCs w:val="24"/>
          <w:lang w:val="en-GB" w:eastAsia="en-GB"/>
        </w:rPr>
        <w:t>Očuvanje</w:t>
      </w:r>
      <w:proofErr w:type="spellEnd"/>
      <w:r w:rsidRPr="00981519">
        <w:rPr>
          <w:rFonts w:ascii="Arial" w:eastAsia="Times New Roman" w:hAnsi="Arial" w:cs="Arial"/>
          <w:color w:val="000000" w:themeColor="text1"/>
          <w:sz w:val="24"/>
          <w:szCs w:val="24"/>
          <w:lang w:val="en-GB" w:eastAsia="en-GB"/>
        </w:rPr>
        <w:t xml:space="preserve"> </w:t>
      </w:r>
      <w:proofErr w:type="spellStart"/>
      <w:r w:rsidRPr="00981519">
        <w:rPr>
          <w:rFonts w:ascii="Arial" w:eastAsia="Times New Roman" w:hAnsi="Arial" w:cs="Arial"/>
          <w:color w:val="000000" w:themeColor="text1"/>
          <w:sz w:val="24"/>
          <w:szCs w:val="24"/>
          <w:lang w:val="en-GB" w:eastAsia="en-GB"/>
        </w:rPr>
        <w:t>prirode</w:t>
      </w:r>
      <w:proofErr w:type="spellEnd"/>
      <w:r w:rsidRPr="00981519">
        <w:rPr>
          <w:rFonts w:ascii="Arial" w:eastAsia="Times New Roman" w:hAnsi="Arial" w:cs="Arial"/>
          <w:color w:val="000000" w:themeColor="text1"/>
          <w:sz w:val="24"/>
          <w:szCs w:val="24"/>
          <w:lang w:val="en-GB" w:eastAsia="en-GB"/>
        </w:rPr>
        <w:t xml:space="preserve"> i </w:t>
      </w:r>
      <w:proofErr w:type="spellStart"/>
      <w:r w:rsidRPr="00981519">
        <w:rPr>
          <w:rFonts w:ascii="Arial" w:eastAsia="Times New Roman" w:hAnsi="Arial" w:cs="Arial"/>
          <w:color w:val="000000" w:themeColor="text1"/>
          <w:sz w:val="24"/>
          <w:szCs w:val="24"/>
          <w:lang w:val="en-GB" w:eastAsia="en-GB"/>
        </w:rPr>
        <w:t>prirodnih</w:t>
      </w:r>
      <w:proofErr w:type="spellEnd"/>
      <w:r w:rsidRPr="00981519">
        <w:rPr>
          <w:rFonts w:ascii="Arial" w:eastAsia="Times New Roman" w:hAnsi="Arial" w:cs="Arial"/>
          <w:color w:val="000000" w:themeColor="text1"/>
          <w:sz w:val="24"/>
          <w:szCs w:val="24"/>
          <w:lang w:val="en-GB" w:eastAsia="en-GB"/>
        </w:rPr>
        <w:t xml:space="preserve"> </w:t>
      </w:r>
      <w:proofErr w:type="spellStart"/>
      <w:r w:rsidRPr="00981519">
        <w:rPr>
          <w:rFonts w:ascii="Arial" w:eastAsia="Times New Roman" w:hAnsi="Arial" w:cs="Arial"/>
          <w:color w:val="000000" w:themeColor="text1"/>
          <w:sz w:val="24"/>
          <w:szCs w:val="24"/>
          <w:lang w:val="en-GB" w:eastAsia="en-GB"/>
        </w:rPr>
        <w:t>sirovina</w:t>
      </w:r>
      <w:proofErr w:type="spellEnd"/>
      <w:r w:rsidRPr="00981519">
        <w:rPr>
          <w:rFonts w:ascii="Arial" w:eastAsia="Times New Roman" w:hAnsi="Arial" w:cs="Arial"/>
          <w:color w:val="000000" w:themeColor="text1"/>
          <w:sz w:val="24"/>
          <w:szCs w:val="24"/>
          <w:lang w:val="en-GB" w:eastAsia="en-GB"/>
        </w:rPr>
        <w:t>.</w:t>
      </w:r>
    </w:p>
    <w:p w:rsidR="00F22E72" w:rsidRPr="00981519" w:rsidRDefault="00F22E72" w:rsidP="00F22E72">
      <w:pPr>
        <w:shd w:val="clear" w:color="auto" w:fill="FFFFFF"/>
        <w:spacing w:after="0" w:line="24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 xml:space="preserve">b) </w:t>
      </w:r>
      <w:proofErr w:type="spellStart"/>
      <w:r w:rsidRPr="00981519">
        <w:rPr>
          <w:rFonts w:ascii="Arial" w:eastAsia="Times New Roman" w:hAnsi="Arial" w:cs="Arial"/>
          <w:color w:val="000000" w:themeColor="text1"/>
          <w:sz w:val="24"/>
          <w:szCs w:val="24"/>
          <w:lang w:val="en-GB" w:eastAsia="en-GB"/>
        </w:rPr>
        <w:t>Smanjenje</w:t>
      </w:r>
      <w:proofErr w:type="spellEnd"/>
      <w:r w:rsidRPr="00981519">
        <w:rPr>
          <w:rFonts w:ascii="Arial" w:eastAsia="Times New Roman" w:hAnsi="Arial" w:cs="Arial"/>
          <w:color w:val="000000" w:themeColor="text1"/>
          <w:sz w:val="24"/>
          <w:szCs w:val="24"/>
          <w:lang w:val="en-GB" w:eastAsia="en-GB"/>
        </w:rPr>
        <w:t xml:space="preserve"> </w:t>
      </w:r>
      <w:proofErr w:type="spellStart"/>
      <w:r w:rsidRPr="00981519">
        <w:rPr>
          <w:rFonts w:ascii="Arial" w:eastAsia="Times New Roman" w:hAnsi="Arial" w:cs="Arial"/>
          <w:color w:val="000000" w:themeColor="text1"/>
          <w:sz w:val="24"/>
          <w:szCs w:val="24"/>
          <w:lang w:val="en-GB" w:eastAsia="en-GB"/>
        </w:rPr>
        <w:t>onečišćenosti</w:t>
      </w:r>
      <w:proofErr w:type="spellEnd"/>
      <w:r w:rsidRPr="00981519">
        <w:rPr>
          <w:rFonts w:ascii="Arial" w:eastAsia="Times New Roman" w:hAnsi="Arial" w:cs="Arial"/>
          <w:color w:val="000000" w:themeColor="text1"/>
          <w:sz w:val="24"/>
          <w:szCs w:val="24"/>
          <w:lang w:val="en-GB" w:eastAsia="en-GB"/>
        </w:rPr>
        <w:t xml:space="preserve"> </w:t>
      </w:r>
      <w:proofErr w:type="spellStart"/>
      <w:r w:rsidRPr="00981519">
        <w:rPr>
          <w:rFonts w:ascii="Arial" w:eastAsia="Times New Roman" w:hAnsi="Arial" w:cs="Arial"/>
          <w:color w:val="000000" w:themeColor="text1"/>
          <w:sz w:val="24"/>
          <w:szCs w:val="24"/>
          <w:lang w:val="en-GB" w:eastAsia="en-GB"/>
        </w:rPr>
        <w:t>zraka</w:t>
      </w:r>
      <w:proofErr w:type="spellEnd"/>
      <w:r w:rsidRPr="00981519">
        <w:rPr>
          <w:rFonts w:ascii="Arial" w:eastAsia="Times New Roman" w:hAnsi="Arial" w:cs="Arial"/>
          <w:color w:val="000000" w:themeColor="text1"/>
          <w:sz w:val="24"/>
          <w:szCs w:val="24"/>
          <w:lang w:val="en-GB" w:eastAsia="en-GB"/>
        </w:rPr>
        <w:t xml:space="preserve">, </w:t>
      </w:r>
      <w:proofErr w:type="spellStart"/>
      <w:r w:rsidRPr="00981519">
        <w:rPr>
          <w:rFonts w:ascii="Arial" w:eastAsia="Times New Roman" w:hAnsi="Arial" w:cs="Arial"/>
          <w:color w:val="000000" w:themeColor="text1"/>
          <w:sz w:val="24"/>
          <w:szCs w:val="24"/>
          <w:lang w:val="en-GB" w:eastAsia="en-GB"/>
        </w:rPr>
        <w:t>vode</w:t>
      </w:r>
      <w:proofErr w:type="spellEnd"/>
      <w:r w:rsidRPr="00981519">
        <w:rPr>
          <w:rFonts w:ascii="Arial" w:eastAsia="Times New Roman" w:hAnsi="Arial" w:cs="Arial"/>
          <w:color w:val="000000" w:themeColor="text1"/>
          <w:sz w:val="24"/>
          <w:szCs w:val="24"/>
          <w:lang w:val="en-GB" w:eastAsia="en-GB"/>
        </w:rPr>
        <w:t xml:space="preserve"> i </w:t>
      </w:r>
      <w:proofErr w:type="spellStart"/>
      <w:r w:rsidRPr="00981519">
        <w:rPr>
          <w:rFonts w:ascii="Arial" w:eastAsia="Times New Roman" w:hAnsi="Arial" w:cs="Arial"/>
          <w:color w:val="000000" w:themeColor="text1"/>
          <w:sz w:val="24"/>
          <w:szCs w:val="24"/>
          <w:lang w:val="en-GB" w:eastAsia="en-GB"/>
        </w:rPr>
        <w:t>tla</w:t>
      </w:r>
      <w:proofErr w:type="spellEnd"/>
      <w:r w:rsidRPr="00981519">
        <w:rPr>
          <w:rFonts w:ascii="Arial" w:eastAsia="Times New Roman" w:hAnsi="Arial" w:cs="Arial"/>
          <w:color w:val="000000" w:themeColor="text1"/>
          <w:sz w:val="24"/>
          <w:szCs w:val="24"/>
          <w:lang w:val="en-GB" w:eastAsia="en-GB"/>
        </w:rPr>
        <w:t>.</w:t>
      </w:r>
    </w:p>
    <w:p w:rsidR="00F22E72" w:rsidRDefault="00F22E72" w:rsidP="00F22E72">
      <w:pPr>
        <w:shd w:val="clear" w:color="auto" w:fill="FFFFFF"/>
        <w:spacing w:after="0" w:line="24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 xml:space="preserve">c) </w:t>
      </w:r>
      <w:proofErr w:type="spellStart"/>
      <w:r w:rsidRPr="00981519">
        <w:rPr>
          <w:rFonts w:ascii="Arial" w:eastAsia="Times New Roman" w:hAnsi="Arial" w:cs="Arial"/>
          <w:color w:val="000000" w:themeColor="text1"/>
          <w:sz w:val="24"/>
          <w:szCs w:val="24"/>
          <w:lang w:val="en-GB" w:eastAsia="en-GB"/>
        </w:rPr>
        <w:t>Štedn</w:t>
      </w:r>
      <w:r>
        <w:rPr>
          <w:rFonts w:ascii="Arial" w:eastAsia="Times New Roman" w:hAnsi="Arial" w:cs="Arial"/>
          <w:color w:val="000000" w:themeColor="text1"/>
          <w:sz w:val="24"/>
          <w:szCs w:val="24"/>
          <w:lang w:val="en-GB" w:eastAsia="en-GB"/>
        </w:rPr>
        <w:t>ju</w:t>
      </w:r>
      <w:proofErr w:type="spellEnd"/>
      <w:r>
        <w:rPr>
          <w:rFonts w:ascii="Arial" w:eastAsia="Times New Roman" w:hAnsi="Arial" w:cs="Arial"/>
          <w:color w:val="000000" w:themeColor="text1"/>
          <w:sz w:val="24"/>
          <w:szCs w:val="24"/>
          <w:lang w:val="en-GB" w:eastAsia="en-GB"/>
        </w:rPr>
        <w:t xml:space="preserve"> </w:t>
      </w:r>
      <w:proofErr w:type="spellStart"/>
      <w:r>
        <w:rPr>
          <w:rFonts w:ascii="Arial" w:eastAsia="Times New Roman" w:hAnsi="Arial" w:cs="Arial"/>
          <w:color w:val="000000" w:themeColor="text1"/>
          <w:sz w:val="24"/>
          <w:szCs w:val="24"/>
          <w:lang w:val="en-GB" w:eastAsia="en-GB"/>
        </w:rPr>
        <w:t>skupe</w:t>
      </w:r>
      <w:proofErr w:type="spellEnd"/>
      <w:r>
        <w:rPr>
          <w:rFonts w:ascii="Arial" w:eastAsia="Times New Roman" w:hAnsi="Arial" w:cs="Arial"/>
          <w:color w:val="000000" w:themeColor="text1"/>
          <w:sz w:val="24"/>
          <w:szCs w:val="24"/>
          <w:lang w:val="en-GB" w:eastAsia="en-GB"/>
        </w:rPr>
        <w:t xml:space="preserve"> i </w:t>
      </w:r>
      <w:proofErr w:type="spellStart"/>
      <w:r>
        <w:rPr>
          <w:rFonts w:ascii="Arial" w:eastAsia="Times New Roman" w:hAnsi="Arial" w:cs="Arial"/>
          <w:color w:val="000000" w:themeColor="text1"/>
          <w:sz w:val="24"/>
          <w:szCs w:val="24"/>
          <w:lang w:val="en-GB" w:eastAsia="en-GB"/>
        </w:rPr>
        <w:t>dragocjene</w:t>
      </w:r>
      <w:proofErr w:type="spellEnd"/>
      <w:r>
        <w:rPr>
          <w:rFonts w:ascii="Arial" w:eastAsia="Times New Roman" w:hAnsi="Arial" w:cs="Arial"/>
          <w:color w:val="000000" w:themeColor="text1"/>
          <w:sz w:val="24"/>
          <w:szCs w:val="24"/>
          <w:lang w:val="en-GB" w:eastAsia="en-GB"/>
        </w:rPr>
        <w:t xml:space="preserve"> energije.</w:t>
      </w:r>
    </w:p>
    <w:p w:rsidR="00F22E72" w:rsidRPr="00981519" w:rsidRDefault="00F22E72" w:rsidP="00F22E72">
      <w:pPr>
        <w:shd w:val="clear" w:color="auto" w:fill="FFFFFF"/>
        <w:spacing w:after="0" w:line="24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 xml:space="preserve">d) </w:t>
      </w:r>
      <w:proofErr w:type="spellStart"/>
      <w:r w:rsidRPr="00981519">
        <w:rPr>
          <w:rFonts w:ascii="Arial" w:eastAsia="Times New Roman" w:hAnsi="Arial" w:cs="Arial"/>
          <w:color w:val="000000" w:themeColor="text1"/>
          <w:sz w:val="24"/>
          <w:szCs w:val="24"/>
          <w:lang w:val="en-GB" w:eastAsia="en-GB"/>
        </w:rPr>
        <w:t>Smanjenje</w:t>
      </w:r>
      <w:proofErr w:type="spellEnd"/>
      <w:r w:rsidRPr="00981519">
        <w:rPr>
          <w:rFonts w:ascii="Arial" w:eastAsia="Times New Roman" w:hAnsi="Arial" w:cs="Arial"/>
          <w:color w:val="000000" w:themeColor="text1"/>
          <w:sz w:val="24"/>
          <w:szCs w:val="24"/>
          <w:lang w:val="en-GB" w:eastAsia="en-GB"/>
        </w:rPr>
        <w:t xml:space="preserve"> </w:t>
      </w:r>
      <w:proofErr w:type="spellStart"/>
      <w:r w:rsidRPr="00981519">
        <w:rPr>
          <w:rFonts w:ascii="Arial" w:eastAsia="Times New Roman" w:hAnsi="Arial" w:cs="Arial"/>
          <w:color w:val="000000" w:themeColor="text1"/>
          <w:sz w:val="24"/>
          <w:szCs w:val="24"/>
          <w:lang w:val="en-GB" w:eastAsia="en-GB"/>
        </w:rPr>
        <w:t>deponijskog</w:t>
      </w:r>
      <w:proofErr w:type="spellEnd"/>
      <w:r w:rsidRPr="00981519">
        <w:rPr>
          <w:rFonts w:ascii="Arial" w:eastAsia="Times New Roman" w:hAnsi="Arial" w:cs="Arial"/>
          <w:color w:val="000000" w:themeColor="text1"/>
          <w:sz w:val="24"/>
          <w:szCs w:val="24"/>
          <w:lang w:val="en-GB" w:eastAsia="en-GB"/>
        </w:rPr>
        <w:t xml:space="preserve"> </w:t>
      </w:r>
      <w:proofErr w:type="spellStart"/>
      <w:r w:rsidRPr="00981519">
        <w:rPr>
          <w:rFonts w:ascii="Arial" w:eastAsia="Times New Roman" w:hAnsi="Arial" w:cs="Arial"/>
          <w:color w:val="000000" w:themeColor="text1"/>
          <w:sz w:val="24"/>
          <w:szCs w:val="24"/>
          <w:lang w:val="en-GB" w:eastAsia="en-GB"/>
        </w:rPr>
        <w:t>prostora</w:t>
      </w:r>
      <w:proofErr w:type="spellEnd"/>
      <w:r>
        <w:rPr>
          <w:rFonts w:ascii="Arial" w:eastAsia="Times New Roman" w:hAnsi="Arial" w:cs="Arial"/>
          <w:color w:val="000000" w:themeColor="text1"/>
          <w:sz w:val="24"/>
          <w:szCs w:val="24"/>
          <w:lang w:val="en-GB" w:eastAsia="en-GB"/>
        </w:rPr>
        <w:t xml:space="preserve"> i </w:t>
      </w:r>
      <w:proofErr w:type="spellStart"/>
      <w:r>
        <w:rPr>
          <w:rFonts w:ascii="Arial" w:eastAsia="Times New Roman" w:hAnsi="Arial" w:cs="Arial"/>
          <w:color w:val="000000" w:themeColor="text1"/>
          <w:sz w:val="24"/>
          <w:szCs w:val="24"/>
          <w:lang w:val="en-GB" w:eastAsia="en-GB"/>
        </w:rPr>
        <w:t>devastacije</w:t>
      </w:r>
      <w:proofErr w:type="spellEnd"/>
      <w:r>
        <w:rPr>
          <w:rFonts w:ascii="Arial" w:eastAsia="Times New Roman" w:hAnsi="Arial" w:cs="Arial"/>
          <w:color w:val="000000" w:themeColor="text1"/>
          <w:sz w:val="24"/>
          <w:szCs w:val="24"/>
          <w:lang w:val="en-GB" w:eastAsia="en-GB"/>
        </w:rPr>
        <w:t xml:space="preserve"> </w:t>
      </w:r>
      <w:proofErr w:type="spellStart"/>
      <w:r>
        <w:rPr>
          <w:rFonts w:ascii="Arial" w:eastAsia="Times New Roman" w:hAnsi="Arial" w:cs="Arial"/>
          <w:color w:val="000000" w:themeColor="text1"/>
          <w:sz w:val="24"/>
          <w:szCs w:val="24"/>
          <w:lang w:val="en-GB" w:eastAsia="en-GB"/>
        </w:rPr>
        <w:t>prostora</w:t>
      </w:r>
      <w:proofErr w:type="spellEnd"/>
      <w:r>
        <w:rPr>
          <w:rFonts w:ascii="Arial" w:eastAsia="Times New Roman" w:hAnsi="Arial" w:cs="Arial"/>
          <w:color w:val="000000" w:themeColor="text1"/>
          <w:sz w:val="24"/>
          <w:szCs w:val="24"/>
          <w:lang w:val="en-GB" w:eastAsia="en-GB"/>
        </w:rPr>
        <w:t>.</w:t>
      </w:r>
    </w:p>
    <w:p w:rsidR="00F22E72" w:rsidRDefault="00F22E72" w:rsidP="00F22E72">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F22E72" w:rsidRPr="00836B87" w:rsidRDefault="00F22E72" w:rsidP="00F22E72">
      <w:pPr>
        <w:pStyle w:val="ListParagraph"/>
        <w:ind w:left="0"/>
        <w:rPr>
          <w:rFonts w:ascii="Arial" w:hAnsi="Arial" w:cs="Arial"/>
          <w:color w:val="000000" w:themeColor="text1"/>
          <w:sz w:val="24"/>
          <w:szCs w:val="24"/>
        </w:rPr>
      </w:pPr>
      <w:r w:rsidRPr="00836B87">
        <w:rPr>
          <w:rFonts w:ascii="Arial" w:eastAsia="Times New Roman" w:hAnsi="Arial" w:cs="Arial"/>
          <w:color w:val="000000" w:themeColor="text1"/>
          <w:sz w:val="24"/>
          <w:szCs w:val="24"/>
          <w:lang w:eastAsia="bs-Latn-BA"/>
        </w:rPr>
        <w:t>(5)</w:t>
      </w:r>
      <w:r w:rsidRPr="00836B87">
        <w:rPr>
          <w:rFonts w:ascii="Arial" w:hAnsi="Arial" w:cs="Arial"/>
          <w:color w:val="000000" w:themeColor="text1"/>
          <w:sz w:val="24"/>
          <w:szCs w:val="24"/>
        </w:rPr>
        <w:t xml:space="preserve"> Pored podataka sadržanih u ovom pravilniku, plan upravljanja građevinskim otpadom, mora sadrži podatke o:</w:t>
      </w:r>
    </w:p>
    <w:p w:rsidR="00F22E72" w:rsidRPr="00836B87" w:rsidRDefault="00F22E72" w:rsidP="00F22E72">
      <w:pPr>
        <w:pStyle w:val="ListParagraph"/>
        <w:ind w:left="0"/>
        <w:rPr>
          <w:rFonts w:ascii="Arial" w:hAnsi="Arial" w:cs="Arial"/>
          <w:color w:val="000000" w:themeColor="text1"/>
          <w:sz w:val="24"/>
          <w:szCs w:val="24"/>
        </w:rPr>
      </w:pPr>
      <w:r>
        <w:rPr>
          <w:rFonts w:ascii="Arial" w:hAnsi="Arial" w:cs="Arial"/>
          <w:color w:val="000000" w:themeColor="text1"/>
          <w:sz w:val="24"/>
          <w:szCs w:val="24"/>
        </w:rPr>
        <w:t>a)</w:t>
      </w:r>
      <w:r w:rsidRPr="00836B87">
        <w:rPr>
          <w:rFonts w:ascii="Arial" w:hAnsi="Arial" w:cs="Arial"/>
          <w:color w:val="000000" w:themeColor="text1"/>
          <w:sz w:val="24"/>
          <w:szCs w:val="24"/>
        </w:rPr>
        <w:t xml:space="preserve">vrste i količine građevinskog otpada koji se namjerava reciklirati, </w:t>
      </w:r>
    </w:p>
    <w:p w:rsidR="00F22E72" w:rsidRPr="00836B87" w:rsidRDefault="00F22E72" w:rsidP="00F22E72">
      <w:pPr>
        <w:pStyle w:val="ListParagraph"/>
        <w:ind w:left="0"/>
        <w:rPr>
          <w:rFonts w:ascii="Arial" w:hAnsi="Arial" w:cs="Arial"/>
          <w:color w:val="000000" w:themeColor="text1"/>
          <w:sz w:val="24"/>
          <w:szCs w:val="24"/>
        </w:rPr>
      </w:pPr>
      <w:r>
        <w:rPr>
          <w:rFonts w:ascii="Arial" w:hAnsi="Arial" w:cs="Arial"/>
          <w:color w:val="000000" w:themeColor="text1"/>
          <w:sz w:val="24"/>
          <w:szCs w:val="24"/>
        </w:rPr>
        <w:t>b)</w:t>
      </w:r>
      <w:r w:rsidRPr="00836B87">
        <w:rPr>
          <w:rFonts w:ascii="Arial" w:hAnsi="Arial" w:cs="Arial"/>
          <w:color w:val="000000" w:themeColor="text1"/>
          <w:sz w:val="24"/>
          <w:szCs w:val="24"/>
        </w:rPr>
        <w:t>namjenske metode korištenja recikliranih građevinskih materijala.</w:t>
      </w:r>
    </w:p>
    <w:p w:rsidR="00F22E72" w:rsidRPr="00847066" w:rsidRDefault="00F22E72" w:rsidP="00F22E72">
      <w:pPr>
        <w:shd w:val="clear" w:color="auto" w:fill="FFFFFF"/>
        <w:spacing w:after="0" w:line="240" w:lineRule="auto"/>
        <w:jc w:val="both"/>
        <w:textAlignment w:val="baseline"/>
        <w:rPr>
          <w:rFonts w:ascii="Arial" w:eastAsia="Times New Roman" w:hAnsi="Arial" w:cs="Arial"/>
          <w:sz w:val="24"/>
          <w:szCs w:val="24"/>
          <w:lang w:eastAsia="bs-Latn-BA"/>
        </w:rPr>
      </w:pPr>
      <w:r w:rsidRPr="00847066">
        <w:rPr>
          <w:rFonts w:ascii="Arial" w:eastAsia="Times New Roman" w:hAnsi="Arial" w:cs="Arial"/>
          <w:sz w:val="24"/>
          <w:szCs w:val="24"/>
          <w:lang w:eastAsia="bs-Latn-BA"/>
        </w:rPr>
        <w:t>(6)</w:t>
      </w:r>
      <w:r w:rsidR="00847066" w:rsidRPr="00847066">
        <w:rPr>
          <w:rFonts w:ascii="Arial" w:eastAsia="Times New Roman" w:hAnsi="Arial" w:cs="Arial"/>
          <w:sz w:val="24"/>
          <w:szCs w:val="24"/>
          <w:lang w:eastAsia="bs-Latn-BA"/>
        </w:rPr>
        <w:t>Za o</w:t>
      </w:r>
      <w:r w:rsidRPr="00847066">
        <w:rPr>
          <w:rFonts w:ascii="Arial" w:eastAsia="Times New Roman" w:hAnsi="Arial" w:cs="Arial"/>
          <w:sz w:val="24"/>
          <w:szCs w:val="24"/>
          <w:lang w:eastAsia="bs-Latn-BA"/>
        </w:rPr>
        <w:t>tpad koji nije bilo mogu</w:t>
      </w:r>
      <w:r w:rsidR="00847066" w:rsidRPr="00847066">
        <w:rPr>
          <w:rFonts w:ascii="Arial" w:eastAsia="Times New Roman" w:hAnsi="Arial" w:cs="Arial"/>
          <w:sz w:val="24"/>
          <w:szCs w:val="24"/>
          <w:lang w:eastAsia="bs-Latn-BA"/>
        </w:rPr>
        <w:t>će reciklirati mora se izvršiti povrat komponenti</w:t>
      </w:r>
      <w:r w:rsidRPr="00847066">
        <w:rPr>
          <w:rFonts w:ascii="Arial" w:eastAsia="Times New Roman" w:hAnsi="Arial" w:cs="Arial"/>
          <w:sz w:val="24"/>
          <w:szCs w:val="24"/>
          <w:lang w:eastAsia="bs-Latn-BA"/>
        </w:rPr>
        <w:t xml:space="preserve"> nekim drugim postupcima.</w:t>
      </w:r>
    </w:p>
    <w:p w:rsidR="00521B00" w:rsidRDefault="00F22E72" w:rsidP="00DE0FE5">
      <w:pPr>
        <w:pStyle w:val="ListParagraph"/>
        <w:ind w:left="0"/>
        <w:rPr>
          <w:rFonts w:ascii="Arial" w:eastAsia="Times New Roman" w:hAnsi="Arial" w:cs="Arial"/>
          <w:color w:val="000000"/>
          <w:sz w:val="24"/>
          <w:szCs w:val="24"/>
          <w:lang w:eastAsia="bs-Latn-BA"/>
        </w:rPr>
      </w:pPr>
      <w:r w:rsidRPr="004E4A74">
        <w:rPr>
          <w:rFonts w:ascii="Helvetica" w:eastAsia="Times New Roman" w:hAnsi="Helvetica" w:cs="Helvetica"/>
          <w:color w:val="333333"/>
          <w:sz w:val="21"/>
          <w:szCs w:val="21"/>
          <w:lang w:eastAsia="bs-Latn-BA"/>
        </w:rPr>
        <w:t> </w:t>
      </w:r>
    </w:p>
    <w:p w:rsidR="00C11470" w:rsidRDefault="00C904DC" w:rsidP="00E7063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Član</w:t>
      </w:r>
      <w:r w:rsidR="00F22E72">
        <w:rPr>
          <w:rFonts w:ascii="Arial" w:eastAsia="Times New Roman" w:hAnsi="Arial" w:cs="Arial"/>
          <w:color w:val="000000"/>
          <w:sz w:val="24"/>
          <w:szCs w:val="24"/>
          <w:lang w:eastAsia="bs-Latn-BA"/>
        </w:rPr>
        <w:t xml:space="preserve"> 24</w:t>
      </w:r>
      <w:r w:rsidR="00C11470" w:rsidRPr="00196AF7">
        <w:rPr>
          <w:rFonts w:ascii="Arial" w:eastAsia="Times New Roman" w:hAnsi="Arial" w:cs="Arial"/>
          <w:color w:val="000000"/>
          <w:sz w:val="24"/>
          <w:szCs w:val="24"/>
          <w:lang w:eastAsia="bs-Latn-BA"/>
        </w:rPr>
        <w:t>.</w:t>
      </w:r>
    </w:p>
    <w:p w:rsidR="00E70636" w:rsidRDefault="00636118" w:rsidP="00E70636">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w:t>
      </w:r>
      <w:r w:rsidR="00E70636" w:rsidRPr="00196AF7">
        <w:rPr>
          <w:rFonts w:ascii="Arial" w:eastAsia="Times New Roman" w:hAnsi="Arial" w:cs="Arial"/>
          <w:i/>
          <w:iCs/>
          <w:color w:val="000000"/>
          <w:sz w:val="24"/>
          <w:szCs w:val="24"/>
          <w:bdr w:val="none" w:sz="0" w:space="0" w:color="auto" w:frame="1"/>
          <w:lang w:eastAsia="bs-Latn-BA"/>
        </w:rPr>
        <w:t>Ob</w:t>
      </w:r>
      <w:r w:rsidR="00E70636">
        <w:rPr>
          <w:rFonts w:ascii="Arial" w:eastAsia="Times New Roman" w:hAnsi="Arial" w:cs="Arial"/>
          <w:i/>
          <w:iCs/>
          <w:color w:val="000000"/>
          <w:sz w:val="24"/>
          <w:szCs w:val="24"/>
          <w:bdr w:val="none" w:sz="0" w:space="0" w:color="auto" w:frame="1"/>
          <w:lang w:eastAsia="bs-Latn-BA"/>
        </w:rPr>
        <w:t>a</w:t>
      </w:r>
      <w:r w:rsidR="00E70636" w:rsidRPr="00196AF7">
        <w:rPr>
          <w:rFonts w:ascii="Arial" w:eastAsia="Times New Roman" w:hAnsi="Arial" w:cs="Arial"/>
          <w:i/>
          <w:iCs/>
          <w:color w:val="000000"/>
          <w:sz w:val="24"/>
          <w:szCs w:val="24"/>
          <w:bdr w:val="none" w:sz="0" w:space="0" w:color="auto" w:frame="1"/>
          <w:lang w:eastAsia="bs-Latn-BA"/>
        </w:rPr>
        <w:t>veze vođenj</w:t>
      </w:r>
      <w:r w:rsidR="00E70636">
        <w:rPr>
          <w:rFonts w:ascii="Arial" w:eastAsia="Times New Roman" w:hAnsi="Arial" w:cs="Arial"/>
          <w:i/>
          <w:iCs/>
          <w:color w:val="000000"/>
          <w:sz w:val="24"/>
          <w:szCs w:val="24"/>
          <w:bdr w:val="none" w:sz="0" w:space="0" w:color="auto" w:frame="1"/>
          <w:lang w:eastAsia="bs-Latn-BA"/>
        </w:rPr>
        <w:t>a evidencija i izvještavanja</w:t>
      </w:r>
      <w:r w:rsidR="00E70636" w:rsidRPr="00196AF7">
        <w:rPr>
          <w:rFonts w:ascii="Arial" w:eastAsia="Times New Roman" w:hAnsi="Arial" w:cs="Arial"/>
          <w:i/>
          <w:iCs/>
          <w:color w:val="000000"/>
          <w:sz w:val="24"/>
          <w:szCs w:val="24"/>
          <w:bdr w:val="none" w:sz="0" w:space="0" w:color="auto" w:frame="1"/>
          <w:lang w:eastAsia="bs-Latn-BA"/>
        </w:rPr>
        <w:t xml:space="preserve"> o </w:t>
      </w:r>
      <w:r w:rsidR="00E70636">
        <w:rPr>
          <w:rFonts w:ascii="Arial" w:eastAsia="Times New Roman" w:hAnsi="Arial" w:cs="Arial"/>
          <w:i/>
          <w:iCs/>
          <w:color w:val="000000"/>
          <w:sz w:val="24"/>
          <w:szCs w:val="24"/>
          <w:bdr w:val="none" w:sz="0" w:space="0" w:color="auto" w:frame="1"/>
          <w:lang w:eastAsia="bs-Latn-BA"/>
        </w:rPr>
        <w:t>građevinskom</w:t>
      </w:r>
      <w:r w:rsidR="00E70636" w:rsidRPr="00196AF7">
        <w:rPr>
          <w:rFonts w:ascii="Arial" w:eastAsia="Times New Roman" w:hAnsi="Arial" w:cs="Arial"/>
          <w:i/>
          <w:iCs/>
          <w:color w:val="000000"/>
          <w:sz w:val="24"/>
          <w:szCs w:val="24"/>
          <w:bdr w:val="none" w:sz="0" w:space="0" w:color="auto" w:frame="1"/>
          <w:lang w:eastAsia="bs-Latn-BA"/>
        </w:rPr>
        <w:t xml:space="preserve"> otpadu</w:t>
      </w:r>
      <w:r>
        <w:rPr>
          <w:rFonts w:ascii="Arial" w:eastAsia="Times New Roman" w:hAnsi="Arial" w:cs="Arial"/>
          <w:i/>
          <w:iCs/>
          <w:color w:val="000000"/>
          <w:sz w:val="24"/>
          <w:szCs w:val="24"/>
          <w:bdr w:val="none" w:sz="0" w:space="0" w:color="auto" w:frame="1"/>
          <w:lang w:eastAsia="bs-Latn-BA"/>
        </w:rPr>
        <w:t>)</w:t>
      </w:r>
    </w:p>
    <w:p w:rsidR="008F38F4" w:rsidRDefault="008F38F4" w:rsidP="008F38F4">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8A7524" w:rsidRPr="00F22E72" w:rsidRDefault="00F22E72" w:rsidP="00F22E72">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sz w:val="24"/>
          <w:szCs w:val="24"/>
          <w:lang w:eastAsia="bs-Latn-BA"/>
        </w:rPr>
        <w:t>(1)</w:t>
      </w:r>
      <w:r w:rsidR="008C51B1" w:rsidRPr="00F22E72">
        <w:rPr>
          <w:rFonts w:ascii="Arial" w:eastAsia="Times New Roman" w:hAnsi="Arial" w:cs="Arial"/>
          <w:color w:val="000000"/>
          <w:sz w:val="24"/>
          <w:szCs w:val="24"/>
          <w:lang w:eastAsia="bs-Latn-BA"/>
        </w:rPr>
        <w:t>Pravno lice koje</w:t>
      </w:r>
      <w:r w:rsidR="00C11470" w:rsidRPr="00F22E72">
        <w:rPr>
          <w:rFonts w:ascii="Arial" w:eastAsia="Times New Roman" w:hAnsi="Arial" w:cs="Arial"/>
          <w:color w:val="000000"/>
          <w:sz w:val="24"/>
          <w:szCs w:val="24"/>
          <w:lang w:eastAsia="bs-Latn-BA"/>
        </w:rPr>
        <w:t xml:space="preserve"> </w:t>
      </w:r>
      <w:r w:rsidR="00C904DC" w:rsidRPr="00F22E72">
        <w:rPr>
          <w:rFonts w:ascii="Arial" w:eastAsia="Times New Roman" w:hAnsi="Arial" w:cs="Arial"/>
          <w:color w:val="000000"/>
          <w:sz w:val="24"/>
          <w:szCs w:val="24"/>
          <w:lang w:eastAsia="bs-Latn-BA"/>
        </w:rPr>
        <w:t>odlaže</w:t>
      </w:r>
      <w:r w:rsidR="0049058D" w:rsidRPr="00F22E72">
        <w:rPr>
          <w:rFonts w:ascii="Arial" w:eastAsia="Times New Roman" w:hAnsi="Arial" w:cs="Arial"/>
          <w:color w:val="000000"/>
          <w:sz w:val="24"/>
          <w:szCs w:val="24"/>
          <w:lang w:eastAsia="bs-Latn-BA"/>
        </w:rPr>
        <w:t xml:space="preserve"> </w:t>
      </w:r>
      <w:r w:rsidR="00C904DC" w:rsidRPr="00F22E72">
        <w:rPr>
          <w:rFonts w:ascii="Arial" w:eastAsia="Times New Roman" w:hAnsi="Arial" w:cs="Arial"/>
          <w:color w:val="000000"/>
          <w:sz w:val="24"/>
          <w:szCs w:val="24"/>
          <w:lang w:eastAsia="bs-Latn-BA"/>
        </w:rPr>
        <w:t xml:space="preserve"> građevinski</w:t>
      </w:r>
      <w:r w:rsidR="00C11470" w:rsidRPr="00F22E72">
        <w:rPr>
          <w:rFonts w:ascii="Arial" w:eastAsia="Times New Roman" w:hAnsi="Arial" w:cs="Arial"/>
          <w:color w:val="000000"/>
          <w:sz w:val="24"/>
          <w:szCs w:val="24"/>
          <w:lang w:eastAsia="bs-Latn-BA"/>
        </w:rPr>
        <w:t xml:space="preserve"> otpad </w:t>
      </w:r>
      <w:r w:rsidR="008C51B1" w:rsidRPr="00F22E72">
        <w:rPr>
          <w:rFonts w:ascii="Arial" w:eastAsia="Times New Roman" w:hAnsi="Arial" w:cs="Arial"/>
          <w:color w:val="000000"/>
          <w:sz w:val="24"/>
          <w:szCs w:val="24"/>
          <w:lang w:eastAsia="bs-Latn-BA"/>
        </w:rPr>
        <w:t>dužno</w:t>
      </w:r>
      <w:r w:rsidR="00501B5A" w:rsidRPr="00F22E72">
        <w:rPr>
          <w:rFonts w:ascii="Arial" w:eastAsia="Times New Roman" w:hAnsi="Arial" w:cs="Arial"/>
          <w:color w:val="000000" w:themeColor="text1"/>
          <w:sz w:val="24"/>
          <w:szCs w:val="24"/>
          <w:lang w:eastAsia="bs-Latn-BA"/>
        </w:rPr>
        <w:t xml:space="preserve"> je </w:t>
      </w:r>
      <w:r w:rsidR="008A7524" w:rsidRPr="00F22E72">
        <w:rPr>
          <w:rFonts w:ascii="Arial" w:eastAsia="Times New Roman" w:hAnsi="Arial" w:cs="Arial"/>
          <w:color w:val="000000" w:themeColor="text1"/>
          <w:sz w:val="24"/>
          <w:szCs w:val="24"/>
          <w:lang w:eastAsia="bs-Latn-BA"/>
        </w:rPr>
        <w:t>Fondu dostaviti podatke o</w:t>
      </w:r>
    </w:p>
    <w:p w:rsidR="00C11470" w:rsidRPr="008A7524" w:rsidRDefault="00C11470" w:rsidP="008A7524">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8A7524">
        <w:rPr>
          <w:rFonts w:ascii="Arial" w:eastAsia="Times New Roman" w:hAnsi="Arial" w:cs="Arial"/>
          <w:color w:val="000000" w:themeColor="text1"/>
          <w:sz w:val="24"/>
          <w:szCs w:val="24"/>
          <w:lang w:eastAsia="bs-Latn-BA"/>
        </w:rPr>
        <w:t xml:space="preserve">masi/količini odloženog </w:t>
      </w:r>
      <w:r w:rsidR="00C904DC" w:rsidRPr="008A7524">
        <w:rPr>
          <w:rFonts w:ascii="Arial" w:eastAsia="Times New Roman" w:hAnsi="Arial" w:cs="Arial"/>
          <w:color w:val="000000" w:themeColor="text1"/>
          <w:sz w:val="24"/>
          <w:szCs w:val="24"/>
          <w:lang w:eastAsia="bs-Latn-BA"/>
        </w:rPr>
        <w:t>građevinskog</w:t>
      </w:r>
      <w:r w:rsidRPr="008A7524">
        <w:rPr>
          <w:rFonts w:ascii="Arial" w:eastAsia="Times New Roman" w:hAnsi="Arial" w:cs="Arial"/>
          <w:color w:val="000000" w:themeColor="text1"/>
          <w:sz w:val="24"/>
          <w:szCs w:val="24"/>
          <w:lang w:eastAsia="bs-Latn-BA"/>
        </w:rPr>
        <w:t xml:space="preserve"> otpada na obrascu </w:t>
      </w:r>
      <w:r w:rsidR="00636118" w:rsidRPr="008A7524">
        <w:rPr>
          <w:rFonts w:ascii="Arial" w:eastAsia="Times New Roman" w:hAnsi="Arial" w:cs="Arial"/>
          <w:color w:val="000000" w:themeColor="text1"/>
          <w:sz w:val="24"/>
          <w:szCs w:val="24"/>
          <w:lang w:eastAsia="bs-Latn-BA"/>
        </w:rPr>
        <w:t>objavljenom na web stranici Fonda</w:t>
      </w:r>
      <w:r w:rsidRPr="008A7524">
        <w:rPr>
          <w:rFonts w:ascii="Arial" w:eastAsia="Times New Roman" w:hAnsi="Arial" w:cs="Arial"/>
          <w:color w:val="000000" w:themeColor="text1"/>
          <w:sz w:val="24"/>
          <w:szCs w:val="24"/>
          <w:lang w:eastAsia="bs-Latn-BA"/>
        </w:rPr>
        <w:t>.</w:t>
      </w:r>
    </w:p>
    <w:p w:rsidR="008F38F4" w:rsidRPr="008F38F4" w:rsidRDefault="008F38F4" w:rsidP="008F38F4">
      <w:pPr>
        <w:pStyle w:val="ListParagraph"/>
        <w:shd w:val="clear" w:color="auto" w:fill="FFFFFF"/>
        <w:spacing w:after="0" w:line="240" w:lineRule="auto"/>
        <w:ind w:left="765"/>
        <w:jc w:val="both"/>
        <w:textAlignment w:val="baseline"/>
        <w:rPr>
          <w:rFonts w:ascii="Arial" w:eastAsia="Times New Roman" w:hAnsi="Arial" w:cs="Arial"/>
          <w:color w:val="000000" w:themeColor="text1"/>
          <w:sz w:val="24"/>
          <w:szCs w:val="24"/>
          <w:lang w:eastAsia="bs-Latn-BA"/>
        </w:rPr>
      </w:pPr>
    </w:p>
    <w:p w:rsidR="00F22E72" w:rsidRDefault="00847066" w:rsidP="00847066">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(2)</w:t>
      </w:r>
      <w:r w:rsidR="00C73480" w:rsidRPr="00847066">
        <w:rPr>
          <w:rFonts w:ascii="Arial" w:eastAsia="Times New Roman" w:hAnsi="Arial" w:cs="Arial"/>
          <w:color w:val="000000" w:themeColor="text1"/>
          <w:sz w:val="24"/>
          <w:szCs w:val="24"/>
          <w:lang w:eastAsia="bs-Latn-BA"/>
        </w:rPr>
        <w:t>Izvještaj iz stava 1. ovoga član</w:t>
      </w:r>
      <w:r w:rsidR="00C11470" w:rsidRPr="00847066">
        <w:rPr>
          <w:rFonts w:ascii="Arial" w:eastAsia="Times New Roman" w:hAnsi="Arial" w:cs="Arial"/>
          <w:color w:val="000000" w:themeColor="text1"/>
          <w:sz w:val="24"/>
          <w:szCs w:val="24"/>
          <w:lang w:eastAsia="bs-Latn-BA"/>
        </w:rPr>
        <w:t xml:space="preserve">a vodi se za lokaciju na kojoj je </w:t>
      </w:r>
      <w:r w:rsidR="00C73480" w:rsidRPr="00847066">
        <w:rPr>
          <w:rFonts w:ascii="Arial" w:eastAsia="Times New Roman" w:hAnsi="Arial" w:cs="Arial"/>
          <w:color w:val="000000" w:themeColor="text1"/>
          <w:sz w:val="24"/>
          <w:szCs w:val="24"/>
          <w:lang w:eastAsia="bs-Latn-BA"/>
        </w:rPr>
        <w:t>građevinski</w:t>
      </w:r>
      <w:r w:rsidR="00C11470" w:rsidRPr="00847066">
        <w:rPr>
          <w:rFonts w:ascii="Arial" w:eastAsia="Times New Roman" w:hAnsi="Arial" w:cs="Arial"/>
          <w:color w:val="000000" w:themeColor="text1"/>
          <w:sz w:val="24"/>
          <w:szCs w:val="24"/>
          <w:lang w:eastAsia="bs-Latn-BA"/>
        </w:rPr>
        <w:t xml:space="preserve"> otpad odložen i izrađuje se temeljem podataka iz </w:t>
      </w:r>
      <w:r w:rsidR="00501B5A" w:rsidRPr="00847066">
        <w:rPr>
          <w:rFonts w:ascii="Arial" w:eastAsia="Times New Roman" w:hAnsi="Arial" w:cs="Arial"/>
          <w:color w:val="000000" w:themeColor="text1"/>
          <w:sz w:val="24"/>
          <w:szCs w:val="24"/>
          <w:lang w:eastAsia="bs-Latn-BA"/>
        </w:rPr>
        <w:t xml:space="preserve">dokumentacije na gradilištu </w:t>
      </w:r>
      <w:r w:rsidR="00C11470" w:rsidRPr="00847066">
        <w:rPr>
          <w:rFonts w:ascii="Arial" w:eastAsia="Times New Roman" w:hAnsi="Arial" w:cs="Arial"/>
          <w:color w:val="000000" w:themeColor="text1"/>
          <w:sz w:val="24"/>
          <w:szCs w:val="24"/>
          <w:lang w:eastAsia="bs-Latn-BA"/>
        </w:rPr>
        <w:t xml:space="preserve">o nastanku i </w:t>
      </w:r>
      <w:r w:rsidR="00C73480" w:rsidRPr="00847066">
        <w:rPr>
          <w:rFonts w:ascii="Arial" w:eastAsia="Times New Roman" w:hAnsi="Arial" w:cs="Arial"/>
          <w:color w:val="000000" w:themeColor="text1"/>
          <w:sz w:val="24"/>
          <w:szCs w:val="24"/>
          <w:lang w:eastAsia="bs-Latn-BA"/>
        </w:rPr>
        <w:t>toku</w:t>
      </w:r>
      <w:r w:rsidR="00C11470" w:rsidRPr="00847066">
        <w:rPr>
          <w:rFonts w:ascii="Arial" w:eastAsia="Times New Roman" w:hAnsi="Arial" w:cs="Arial"/>
          <w:color w:val="000000" w:themeColor="text1"/>
          <w:sz w:val="24"/>
          <w:szCs w:val="24"/>
          <w:lang w:eastAsia="bs-Latn-BA"/>
        </w:rPr>
        <w:t xml:space="preserve"> otpada</w:t>
      </w:r>
      <w:r w:rsidR="00501B5A" w:rsidRPr="00847066">
        <w:rPr>
          <w:rFonts w:ascii="Arial" w:eastAsia="Times New Roman" w:hAnsi="Arial" w:cs="Arial"/>
          <w:color w:val="000000" w:themeColor="text1"/>
          <w:sz w:val="24"/>
          <w:szCs w:val="24"/>
          <w:lang w:eastAsia="bs-Latn-BA"/>
        </w:rPr>
        <w:t>.</w:t>
      </w:r>
    </w:p>
    <w:p w:rsidR="00F22E72" w:rsidRDefault="00502F58" w:rsidP="000D1B76">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(3)</w:t>
      </w:r>
      <w:r w:rsidR="00EC1332">
        <w:rPr>
          <w:rFonts w:ascii="Arial" w:eastAsia="Times New Roman" w:hAnsi="Arial" w:cs="Arial"/>
          <w:color w:val="000000" w:themeColor="text1"/>
          <w:sz w:val="24"/>
          <w:szCs w:val="24"/>
          <w:lang w:eastAsia="bs-Latn-BA"/>
        </w:rPr>
        <w:t xml:space="preserve">Vlasnik građevinskog otpada mora voditi evidenciju toka </w:t>
      </w:r>
      <w:r>
        <w:rPr>
          <w:rFonts w:ascii="Arial" w:eastAsia="Times New Roman" w:hAnsi="Arial" w:cs="Arial"/>
          <w:color w:val="000000" w:themeColor="text1"/>
          <w:sz w:val="24"/>
          <w:szCs w:val="24"/>
          <w:lang w:eastAsia="bs-Latn-BA"/>
        </w:rPr>
        <w:t>građevinskog otpada u toku građenja</w:t>
      </w:r>
      <w:r w:rsidR="000D1B76">
        <w:rPr>
          <w:rFonts w:ascii="Arial" w:eastAsia="Times New Roman" w:hAnsi="Arial" w:cs="Arial"/>
          <w:color w:val="000000" w:themeColor="text1"/>
          <w:sz w:val="24"/>
          <w:szCs w:val="24"/>
          <w:lang w:eastAsia="bs-Latn-BA"/>
        </w:rPr>
        <w:t xml:space="preserve"> na propisan</w:t>
      </w:r>
      <w:r w:rsidR="00CA473E">
        <w:rPr>
          <w:rFonts w:ascii="Arial" w:eastAsia="Times New Roman" w:hAnsi="Arial" w:cs="Arial"/>
          <w:color w:val="000000" w:themeColor="text1"/>
          <w:sz w:val="24"/>
          <w:szCs w:val="24"/>
          <w:lang w:eastAsia="bs-Latn-BA"/>
        </w:rPr>
        <w:t>im obrascima iz člana 25. ovog P</w:t>
      </w:r>
      <w:r w:rsidR="000D1B76">
        <w:rPr>
          <w:rFonts w:ascii="Arial" w:eastAsia="Times New Roman" w:hAnsi="Arial" w:cs="Arial"/>
          <w:color w:val="000000" w:themeColor="text1"/>
          <w:sz w:val="24"/>
          <w:szCs w:val="24"/>
          <w:lang w:eastAsia="bs-Latn-BA"/>
        </w:rPr>
        <w:t>ravilnika,</w:t>
      </w:r>
      <w:r>
        <w:rPr>
          <w:rFonts w:ascii="Arial" w:eastAsia="Times New Roman" w:hAnsi="Arial" w:cs="Arial"/>
          <w:color w:val="000000" w:themeColor="text1"/>
          <w:sz w:val="24"/>
          <w:szCs w:val="24"/>
          <w:lang w:eastAsia="bs-Latn-BA"/>
        </w:rPr>
        <w:t xml:space="preserve"> te sklopiti ugovor sa pravnim licem koje će građevinski otpad konačno zbrinuti.</w:t>
      </w:r>
    </w:p>
    <w:p w:rsidR="000D1B76" w:rsidRPr="00D578A7" w:rsidRDefault="000D1B76" w:rsidP="000D1B76">
      <w:pPr>
        <w:shd w:val="clear" w:color="auto" w:fill="FFFFFF"/>
        <w:spacing w:after="225" w:line="240" w:lineRule="auto"/>
        <w:jc w:val="both"/>
        <w:textAlignment w:val="baseline"/>
        <w:rPr>
          <w:rFonts w:ascii="Arial" w:eastAsia="Times New Roman" w:hAnsi="Arial" w:cs="Arial"/>
          <w:color w:val="0D0D0D" w:themeColor="text1" w:themeTint="F2"/>
          <w:sz w:val="24"/>
          <w:szCs w:val="24"/>
          <w:lang w:eastAsia="bs-Latn-BA"/>
        </w:rPr>
      </w:pPr>
      <w:r>
        <w:rPr>
          <w:rFonts w:ascii="Arial" w:eastAsia="Times New Roman" w:hAnsi="Arial" w:cs="Arial"/>
          <w:color w:val="000000" w:themeColor="text1"/>
          <w:sz w:val="24"/>
          <w:szCs w:val="24"/>
          <w:lang w:eastAsia="bs-Latn-BA"/>
        </w:rPr>
        <w:t xml:space="preserve">(4) Praćenje toka građevinskog otpada i vođenje obrazaca na gradilištu vrši </w:t>
      </w:r>
      <w:r w:rsidR="00D578A7">
        <w:rPr>
          <w:rFonts w:ascii="Arial" w:eastAsia="Times New Roman" w:hAnsi="Arial" w:cs="Arial"/>
          <w:color w:val="000000" w:themeColor="text1"/>
          <w:sz w:val="24"/>
          <w:szCs w:val="24"/>
          <w:lang w:eastAsia="bs-Latn-BA"/>
        </w:rPr>
        <w:t xml:space="preserve">lice koje izvođač radova imenuje za praćenje i poštivanje principa održivog razvoja i zaštite okoliša, a što je mjera i uvjet za dobijanje ovlaštenja za izvođenje radova građenja iz člana 39. </w:t>
      </w:r>
      <w:r w:rsidR="00D578A7" w:rsidRPr="00D578A7">
        <w:rPr>
          <w:rFonts w:ascii="Arial" w:eastAsia="Times New Roman" w:hAnsi="Arial" w:cs="Arial"/>
          <w:color w:val="0D0D0D" w:themeColor="text1" w:themeTint="F2"/>
          <w:sz w:val="24"/>
          <w:szCs w:val="24"/>
          <w:lang w:eastAsia="bs-Latn-BA"/>
        </w:rPr>
        <w:t xml:space="preserve">Uredbe </w:t>
      </w:r>
      <w:r w:rsidR="00D578A7" w:rsidRPr="00D578A7">
        <w:rPr>
          <w:rFonts w:ascii="Helvetica" w:hAnsi="Helvetica" w:cs="Helvetica"/>
          <w:color w:val="0D0D0D" w:themeColor="text1" w:themeTint="F2"/>
          <w:sz w:val="24"/>
          <w:szCs w:val="24"/>
          <w:shd w:val="clear" w:color="auto" w:fill="FFFFFF"/>
        </w:rPr>
        <w:t>o uređenju gradilišta, obaveznoj dokumentaciji na gradilištu i učesnicima u građenju ("Službene novine Federacije BiH", br. </w:t>
      </w:r>
      <w:hyperlink r:id="rId13" w:tgtFrame="_blank" w:history="1">
        <w:r w:rsidR="00D578A7" w:rsidRPr="00D578A7">
          <w:rPr>
            <w:rStyle w:val="Hyperlink"/>
            <w:rFonts w:ascii="Helvetica" w:hAnsi="Helvetica" w:cs="Helvetica"/>
            <w:color w:val="0D0D0D" w:themeColor="text1" w:themeTint="F2"/>
            <w:sz w:val="24"/>
            <w:szCs w:val="24"/>
            <w:u w:val="none"/>
            <w:shd w:val="clear" w:color="auto" w:fill="FFFFFF"/>
          </w:rPr>
          <w:t>48/09</w:t>
        </w:r>
      </w:hyperlink>
      <w:r w:rsidR="00D578A7">
        <w:rPr>
          <w:color w:val="0D0D0D" w:themeColor="text1" w:themeTint="F2"/>
          <w:sz w:val="24"/>
          <w:szCs w:val="24"/>
        </w:rPr>
        <w:t>)</w:t>
      </w:r>
      <w:r w:rsidRPr="00D578A7">
        <w:rPr>
          <w:rFonts w:ascii="Arial" w:eastAsia="Times New Roman" w:hAnsi="Arial" w:cs="Arial"/>
          <w:color w:val="0D0D0D" w:themeColor="text1" w:themeTint="F2"/>
          <w:sz w:val="24"/>
          <w:szCs w:val="24"/>
          <w:lang w:eastAsia="bs-Latn-BA"/>
        </w:rPr>
        <w:t>.</w:t>
      </w:r>
    </w:p>
    <w:p w:rsidR="00000FE1" w:rsidRDefault="00F22E72" w:rsidP="00E70636">
      <w:pPr>
        <w:shd w:val="clear" w:color="auto" w:fill="FFFFFF"/>
        <w:spacing w:after="0" w:line="240" w:lineRule="auto"/>
        <w:jc w:val="center"/>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Član 25</w:t>
      </w:r>
      <w:r w:rsidR="00000FE1" w:rsidRPr="00000FE1">
        <w:rPr>
          <w:rFonts w:ascii="Arial" w:eastAsia="Times New Roman" w:hAnsi="Arial" w:cs="Arial"/>
          <w:color w:val="000000" w:themeColor="text1"/>
          <w:sz w:val="24"/>
          <w:szCs w:val="24"/>
          <w:lang w:eastAsia="bs-Latn-BA"/>
        </w:rPr>
        <w:t>.</w:t>
      </w:r>
    </w:p>
    <w:p w:rsidR="00E70636" w:rsidRDefault="00E70636" w:rsidP="00E70636">
      <w:pPr>
        <w:shd w:val="clear" w:color="auto" w:fill="FFFFFF"/>
        <w:spacing w:after="0" w:line="240" w:lineRule="auto"/>
        <w:jc w:val="center"/>
        <w:textAlignment w:val="baseline"/>
        <w:rPr>
          <w:rFonts w:ascii="Arial" w:eastAsia="Times New Roman" w:hAnsi="Arial" w:cs="Arial"/>
          <w:i/>
          <w:color w:val="000000" w:themeColor="text1"/>
          <w:sz w:val="24"/>
          <w:szCs w:val="24"/>
          <w:lang w:eastAsia="bs-Latn-BA"/>
        </w:rPr>
      </w:pPr>
      <w:r w:rsidRPr="00E70636">
        <w:rPr>
          <w:rFonts w:ascii="Arial" w:eastAsia="Times New Roman" w:hAnsi="Arial" w:cs="Arial"/>
          <w:i/>
          <w:color w:val="000000" w:themeColor="text1"/>
          <w:sz w:val="24"/>
          <w:szCs w:val="24"/>
          <w:lang w:eastAsia="bs-Latn-BA"/>
        </w:rPr>
        <w:t>(Informacioni sistem upravljanja otpadom)</w:t>
      </w:r>
    </w:p>
    <w:p w:rsidR="00E21F08" w:rsidRDefault="00E21F08" w:rsidP="00E70636">
      <w:pPr>
        <w:shd w:val="clear" w:color="auto" w:fill="FFFFFF"/>
        <w:spacing w:after="0" w:line="240" w:lineRule="auto"/>
        <w:jc w:val="center"/>
        <w:textAlignment w:val="baseline"/>
        <w:rPr>
          <w:rFonts w:ascii="Arial" w:eastAsia="Times New Roman" w:hAnsi="Arial" w:cs="Arial"/>
          <w:i/>
          <w:color w:val="000000" w:themeColor="text1"/>
          <w:sz w:val="24"/>
          <w:szCs w:val="24"/>
          <w:lang w:eastAsia="bs-Latn-BA"/>
        </w:rPr>
      </w:pPr>
    </w:p>
    <w:p w:rsidR="008A7524" w:rsidRPr="00E21F08" w:rsidRDefault="00E21F08" w:rsidP="00E21F08">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(1)</w:t>
      </w:r>
      <w:r w:rsidRPr="00E21F08">
        <w:rPr>
          <w:rFonts w:ascii="Arial" w:eastAsia="Times New Roman" w:hAnsi="Arial" w:cs="Arial"/>
          <w:color w:val="000000" w:themeColor="text1"/>
          <w:sz w:val="24"/>
          <w:szCs w:val="24"/>
          <w:lang w:eastAsia="bs-Latn-BA"/>
        </w:rPr>
        <w:t>Sakupljač</w:t>
      </w:r>
      <w:r>
        <w:rPr>
          <w:rFonts w:ascii="Arial" w:eastAsia="Times New Roman" w:hAnsi="Arial" w:cs="Arial"/>
          <w:color w:val="000000" w:themeColor="text1"/>
          <w:sz w:val="24"/>
          <w:szCs w:val="24"/>
          <w:lang w:eastAsia="bs-Latn-BA"/>
        </w:rPr>
        <w:t>/recikler</w:t>
      </w:r>
      <w:r w:rsidRPr="00E21F08">
        <w:rPr>
          <w:rFonts w:ascii="Arial" w:eastAsia="Times New Roman" w:hAnsi="Arial" w:cs="Arial"/>
          <w:color w:val="000000" w:themeColor="text1"/>
          <w:sz w:val="24"/>
          <w:szCs w:val="24"/>
          <w:lang w:eastAsia="bs-Latn-BA"/>
        </w:rPr>
        <w:t xml:space="preserve"> građevinskog otpada je dužan da se upiše u informacioni sistem upravitelja otpadom prema Uredbi o informacionom sistemu upravljanja otpadom („S</w:t>
      </w:r>
      <w:r w:rsidR="00E72943">
        <w:rPr>
          <w:rFonts w:ascii="Arial" w:eastAsia="Times New Roman" w:hAnsi="Arial" w:cs="Arial"/>
          <w:color w:val="000000" w:themeColor="text1"/>
          <w:sz w:val="24"/>
          <w:szCs w:val="24"/>
          <w:lang w:eastAsia="bs-Latn-BA"/>
        </w:rPr>
        <w:t>l</w:t>
      </w:r>
      <w:r w:rsidRPr="00E21F08">
        <w:rPr>
          <w:rFonts w:ascii="Arial" w:eastAsia="Times New Roman" w:hAnsi="Arial" w:cs="Arial"/>
          <w:color w:val="000000" w:themeColor="text1"/>
          <w:sz w:val="24"/>
          <w:szCs w:val="24"/>
          <w:lang w:eastAsia="bs-Latn-BA"/>
        </w:rPr>
        <w:t>užbene novine Federacije BiH“, br. 97/18).</w:t>
      </w:r>
    </w:p>
    <w:p w:rsidR="008A7524" w:rsidRDefault="00E21F08" w:rsidP="008A7524">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(2)</w:t>
      </w:r>
      <w:r w:rsidR="008A7524">
        <w:rPr>
          <w:rFonts w:ascii="Arial" w:eastAsia="Times New Roman" w:hAnsi="Arial" w:cs="Arial"/>
          <w:color w:val="000000"/>
          <w:sz w:val="24"/>
          <w:szCs w:val="24"/>
          <w:lang w:eastAsia="bs-Latn-BA"/>
        </w:rPr>
        <w:t xml:space="preserve">Svi potrebni obrasci za vođenje podataka o toku upravljanja građevinskim otpadom i dostavljanje izvještaja za građevinski otpad, potrebni za informacioni sistem upravljanja otpadom, nalazit će se na web stranici Fonda. </w:t>
      </w:r>
    </w:p>
    <w:p w:rsidR="00E70636" w:rsidRDefault="00E70636" w:rsidP="00E7063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A17466" w:rsidRPr="00A17466" w:rsidRDefault="00DB392E" w:rsidP="00DB392E">
      <w:pPr>
        <w:shd w:val="clear" w:color="auto" w:fill="FFFFFF"/>
        <w:spacing w:after="0" w:line="240" w:lineRule="auto"/>
        <w:jc w:val="center"/>
        <w:textAlignment w:val="baseline"/>
        <w:rPr>
          <w:rFonts w:ascii="Arial" w:eastAsia="Times New Roman" w:hAnsi="Arial" w:cs="Arial"/>
          <w:color w:val="000000" w:themeColor="text1"/>
          <w:sz w:val="24"/>
          <w:szCs w:val="24"/>
          <w:lang w:eastAsia="bs-Latn-BA"/>
        </w:rPr>
      </w:pPr>
      <w:r w:rsidRPr="00A17466">
        <w:rPr>
          <w:rFonts w:ascii="Arial" w:eastAsia="Times New Roman" w:hAnsi="Arial" w:cs="Arial"/>
          <w:color w:val="000000" w:themeColor="text1"/>
          <w:sz w:val="24"/>
          <w:szCs w:val="24"/>
          <w:lang w:eastAsia="bs-Latn-BA"/>
        </w:rPr>
        <w:t xml:space="preserve">Član </w:t>
      </w:r>
      <w:r w:rsidR="009F16D0">
        <w:rPr>
          <w:rFonts w:ascii="Arial" w:eastAsia="Times New Roman" w:hAnsi="Arial" w:cs="Arial"/>
          <w:color w:val="000000" w:themeColor="text1"/>
          <w:sz w:val="24"/>
          <w:szCs w:val="24"/>
          <w:lang w:eastAsia="bs-Latn-BA"/>
        </w:rPr>
        <w:t>26</w:t>
      </w:r>
      <w:r w:rsidR="00A17466" w:rsidRPr="00A17466">
        <w:rPr>
          <w:rFonts w:ascii="Arial" w:eastAsia="Times New Roman" w:hAnsi="Arial" w:cs="Arial"/>
          <w:color w:val="000000" w:themeColor="text1"/>
          <w:sz w:val="24"/>
          <w:szCs w:val="24"/>
          <w:lang w:eastAsia="bs-Latn-BA"/>
        </w:rPr>
        <w:t>.</w:t>
      </w:r>
    </w:p>
    <w:p w:rsidR="00986591" w:rsidRDefault="00986591" w:rsidP="00986591">
      <w:pPr>
        <w:shd w:val="clear" w:color="auto" w:fill="FFFFFF"/>
        <w:spacing w:after="0" w:line="240" w:lineRule="auto"/>
        <w:jc w:val="center"/>
        <w:textAlignment w:val="baseline"/>
        <w:rPr>
          <w:rFonts w:ascii="Arial" w:eastAsia="Times New Roman" w:hAnsi="Arial" w:cs="Arial"/>
          <w:i/>
          <w:color w:val="000000" w:themeColor="text1"/>
          <w:sz w:val="24"/>
          <w:szCs w:val="24"/>
          <w:lang w:eastAsia="bs-Latn-BA"/>
        </w:rPr>
      </w:pPr>
      <w:r>
        <w:rPr>
          <w:rFonts w:ascii="Arial" w:eastAsia="Times New Roman" w:hAnsi="Arial" w:cs="Arial"/>
          <w:i/>
          <w:color w:val="000000" w:themeColor="text1"/>
          <w:sz w:val="24"/>
          <w:szCs w:val="24"/>
          <w:lang w:eastAsia="bs-Latn-BA"/>
        </w:rPr>
        <w:t>(</w:t>
      </w:r>
      <w:r w:rsidRPr="00DB392E">
        <w:rPr>
          <w:rFonts w:ascii="Arial" w:eastAsia="Times New Roman" w:hAnsi="Arial" w:cs="Arial"/>
          <w:i/>
          <w:color w:val="000000" w:themeColor="text1"/>
          <w:sz w:val="24"/>
          <w:szCs w:val="24"/>
          <w:lang w:eastAsia="bs-Latn-BA"/>
        </w:rPr>
        <w:t>Ukidanje statusa otpada</w:t>
      </w:r>
      <w:r>
        <w:rPr>
          <w:rFonts w:ascii="Arial" w:eastAsia="Times New Roman" w:hAnsi="Arial" w:cs="Arial"/>
          <w:i/>
          <w:color w:val="000000" w:themeColor="text1"/>
          <w:sz w:val="24"/>
          <w:szCs w:val="24"/>
          <w:lang w:eastAsia="bs-Latn-BA"/>
        </w:rPr>
        <w:t>)</w:t>
      </w:r>
    </w:p>
    <w:p w:rsidR="00DB392E" w:rsidRPr="00DB392E" w:rsidRDefault="00D25B8D" w:rsidP="00DB392E">
      <w:pPr>
        <w:shd w:val="clear" w:color="auto" w:fill="FFFFFF"/>
        <w:spacing w:after="0" w:line="240" w:lineRule="auto"/>
        <w:jc w:val="center"/>
        <w:textAlignment w:val="baseline"/>
        <w:rPr>
          <w:rFonts w:ascii="Arial" w:eastAsia="Times New Roman" w:hAnsi="Arial" w:cs="Arial"/>
          <w:i/>
          <w:color w:val="000000" w:themeColor="text1"/>
          <w:sz w:val="24"/>
          <w:szCs w:val="24"/>
          <w:lang w:eastAsia="bs-Latn-BA"/>
        </w:rPr>
      </w:pPr>
      <w:r>
        <w:rPr>
          <w:rFonts w:ascii="Arial" w:eastAsia="Times New Roman" w:hAnsi="Arial" w:cs="Arial"/>
          <w:i/>
          <w:color w:val="000000" w:themeColor="text1"/>
          <w:sz w:val="24"/>
          <w:szCs w:val="24"/>
          <w:lang w:eastAsia="bs-Latn-BA"/>
        </w:rPr>
        <w:t xml:space="preserve"> </w:t>
      </w:r>
    </w:p>
    <w:p w:rsidR="00DB392E" w:rsidRPr="00C60A57" w:rsidRDefault="00D25B8D" w:rsidP="00DB392E">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(1)</w:t>
      </w:r>
      <w:r w:rsidRPr="00D25B8D">
        <w:rPr>
          <w:rFonts w:ascii="Arial" w:eastAsia="Times New Roman" w:hAnsi="Arial" w:cs="Arial"/>
          <w:color w:val="000000"/>
          <w:sz w:val="24"/>
          <w:szCs w:val="24"/>
          <w:lang w:eastAsia="bs-Latn-BA"/>
        </w:rPr>
        <w:t xml:space="preserve"> </w:t>
      </w:r>
      <w:r w:rsidR="004C5879">
        <w:rPr>
          <w:rFonts w:ascii="Arial" w:eastAsia="Times New Roman" w:hAnsi="Arial" w:cs="Arial"/>
          <w:color w:val="000000"/>
          <w:sz w:val="24"/>
          <w:szCs w:val="24"/>
          <w:lang w:eastAsia="bs-Latn-BA"/>
        </w:rPr>
        <w:t>Status otpada može s</w:t>
      </w:r>
      <w:r w:rsidR="0076171F">
        <w:rPr>
          <w:rFonts w:ascii="Arial" w:eastAsia="Times New Roman" w:hAnsi="Arial" w:cs="Arial"/>
          <w:color w:val="000000"/>
          <w:sz w:val="24"/>
          <w:szCs w:val="24"/>
          <w:lang w:eastAsia="bs-Latn-BA"/>
        </w:rPr>
        <w:t>e skinuti otpadu nakon postupka</w:t>
      </w:r>
      <w:r w:rsidR="00DB392E" w:rsidRPr="00D25B8D">
        <w:rPr>
          <w:rFonts w:ascii="Arial" w:eastAsia="Times New Roman" w:hAnsi="Arial" w:cs="Arial"/>
          <w:color w:val="000000"/>
          <w:sz w:val="24"/>
          <w:szCs w:val="24"/>
          <w:lang w:eastAsia="bs-Latn-BA"/>
        </w:rPr>
        <w:t xml:space="preserve"> </w:t>
      </w:r>
      <w:r w:rsidR="002B6276">
        <w:rPr>
          <w:rFonts w:ascii="Arial" w:eastAsia="Times New Roman" w:hAnsi="Arial" w:cs="Arial"/>
          <w:color w:val="000000"/>
          <w:sz w:val="24"/>
          <w:szCs w:val="24"/>
          <w:lang w:eastAsia="bs-Latn-BA"/>
        </w:rPr>
        <w:t>povrata komponenti</w:t>
      </w:r>
      <w:r w:rsidR="00DB392E" w:rsidRPr="00D25B8D">
        <w:rPr>
          <w:rFonts w:ascii="Arial" w:eastAsia="Times New Roman" w:hAnsi="Arial" w:cs="Arial"/>
          <w:color w:val="000000"/>
          <w:sz w:val="24"/>
          <w:szCs w:val="24"/>
          <w:lang w:eastAsia="bs-Latn-BA"/>
        </w:rPr>
        <w:t xml:space="preserve"> </w:t>
      </w:r>
      <w:r w:rsidR="0076171F">
        <w:rPr>
          <w:rFonts w:ascii="Arial" w:eastAsia="Times New Roman" w:hAnsi="Arial" w:cs="Arial"/>
          <w:color w:val="000000"/>
          <w:sz w:val="24"/>
          <w:szCs w:val="24"/>
          <w:lang w:eastAsia="bs-Latn-BA"/>
        </w:rPr>
        <w:t>u</w:t>
      </w:r>
      <w:r w:rsidR="00DB392E" w:rsidRPr="00D25B8D">
        <w:rPr>
          <w:rFonts w:ascii="Arial" w:eastAsia="Times New Roman" w:hAnsi="Arial" w:cs="Arial"/>
          <w:color w:val="000000"/>
          <w:sz w:val="24"/>
          <w:szCs w:val="24"/>
          <w:lang w:eastAsia="bs-Latn-BA"/>
        </w:rPr>
        <w:t xml:space="preserve">koliko ispunjava </w:t>
      </w:r>
      <w:r w:rsidR="00963C47">
        <w:rPr>
          <w:rFonts w:ascii="Arial" w:eastAsia="Times New Roman" w:hAnsi="Arial" w:cs="Arial"/>
          <w:color w:val="000000"/>
          <w:sz w:val="24"/>
          <w:szCs w:val="24"/>
          <w:lang w:eastAsia="bs-Latn-BA"/>
        </w:rPr>
        <w:t>tehnička svojstva</w:t>
      </w:r>
      <w:r w:rsidR="00DB392E" w:rsidRPr="00D25B8D">
        <w:rPr>
          <w:rFonts w:ascii="Arial" w:eastAsia="Times New Roman" w:hAnsi="Arial" w:cs="Arial"/>
          <w:color w:val="000000"/>
          <w:sz w:val="24"/>
          <w:szCs w:val="24"/>
          <w:lang w:eastAsia="bs-Latn-BA"/>
        </w:rPr>
        <w:t xml:space="preserve"> </w:t>
      </w:r>
      <w:r w:rsidR="00DB392E" w:rsidRPr="00C60A57">
        <w:rPr>
          <w:rFonts w:ascii="Arial" w:eastAsia="Times New Roman" w:hAnsi="Arial" w:cs="Arial"/>
          <w:color w:val="000000"/>
          <w:sz w:val="24"/>
          <w:szCs w:val="24"/>
          <w:lang w:eastAsia="bs-Latn-BA"/>
        </w:rPr>
        <w:t>propisan</w:t>
      </w:r>
      <w:r w:rsidR="00963C47">
        <w:rPr>
          <w:rFonts w:ascii="Arial" w:eastAsia="Times New Roman" w:hAnsi="Arial" w:cs="Arial"/>
          <w:color w:val="000000"/>
          <w:sz w:val="24"/>
          <w:szCs w:val="24"/>
          <w:lang w:eastAsia="bs-Latn-BA"/>
        </w:rPr>
        <w:t>a</w:t>
      </w:r>
      <w:r w:rsidR="00DB392E" w:rsidRPr="00C60A57">
        <w:rPr>
          <w:rFonts w:ascii="Arial" w:eastAsia="Times New Roman" w:hAnsi="Arial" w:cs="Arial"/>
          <w:color w:val="000000"/>
          <w:sz w:val="24"/>
          <w:szCs w:val="24"/>
          <w:lang w:eastAsia="bs-Latn-BA"/>
        </w:rPr>
        <w:t xml:space="preserve"> posebnim propisom koji uređuje </w:t>
      </w:r>
      <w:r w:rsidR="00A17466">
        <w:rPr>
          <w:rFonts w:ascii="Arial" w:eastAsia="Times New Roman" w:hAnsi="Arial" w:cs="Arial"/>
          <w:color w:val="000000"/>
          <w:sz w:val="24"/>
          <w:szCs w:val="24"/>
          <w:lang w:eastAsia="bs-Latn-BA"/>
        </w:rPr>
        <w:t>građevinske</w:t>
      </w:r>
      <w:r w:rsidR="00DB392E" w:rsidRPr="00C60A57">
        <w:rPr>
          <w:rFonts w:ascii="Arial" w:eastAsia="Times New Roman" w:hAnsi="Arial" w:cs="Arial"/>
          <w:color w:val="000000"/>
          <w:sz w:val="24"/>
          <w:szCs w:val="24"/>
          <w:lang w:eastAsia="bs-Latn-BA"/>
        </w:rPr>
        <w:t xml:space="preserve"> proizvode.</w:t>
      </w:r>
    </w:p>
    <w:p w:rsidR="00521B00" w:rsidRDefault="00521B00" w:rsidP="00DB392E">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DB392E" w:rsidRDefault="0076171F" w:rsidP="00DB392E">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(2)Građevinski proizvod</w:t>
      </w:r>
      <w:r w:rsidR="00DB392E" w:rsidRPr="00C60A57">
        <w:rPr>
          <w:rFonts w:ascii="Arial" w:eastAsia="Times New Roman" w:hAnsi="Arial" w:cs="Arial"/>
          <w:color w:val="000000"/>
          <w:sz w:val="24"/>
          <w:szCs w:val="24"/>
          <w:lang w:eastAsia="bs-Latn-BA"/>
        </w:rPr>
        <w:t xml:space="preserve"> koji je nastao </w:t>
      </w:r>
      <w:r w:rsidR="00A87C59">
        <w:rPr>
          <w:rFonts w:ascii="Arial" w:eastAsia="Times New Roman" w:hAnsi="Arial" w:cs="Arial"/>
          <w:color w:val="000000"/>
          <w:sz w:val="24"/>
          <w:szCs w:val="24"/>
          <w:lang w:eastAsia="bs-Latn-BA"/>
        </w:rPr>
        <w:t>povratom komponenti</w:t>
      </w:r>
      <w:r w:rsidR="00DB392E" w:rsidRPr="00C60A57">
        <w:rPr>
          <w:rFonts w:ascii="Arial" w:eastAsia="Times New Roman" w:hAnsi="Arial" w:cs="Arial"/>
          <w:color w:val="000000"/>
          <w:sz w:val="24"/>
          <w:szCs w:val="24"/>
          <w:lang w:eastAsia="bs-Latn-BA"/>
        </w:rPr>
        <w:t xml:space="preserve"> </w:t>
      </w:r>
      <w:r>
        <w:rPr>
          <w:rFonts w:ascii="Arial" w:eastAsia="Times New Roman" w:hAnsi="Arial" w:cs="Arial"/>
          <w:color w:val="000000"/>
          <w:sz w:val="24"/>
          <w:szCs w:val="24"/>
          <w:lang w:eastAsia="bs-Latn-BA"/>
        </w:rPr>
        <w:t xml:space="preserve">građevinskog otpada </w:t>
      </w:r>
      <w:r w:rsidR="00DB392E" w:rsidRPr="00C60A57">
        <w:rPr>
          <w:rFonts w:ascii="Arial" w:eastAsia="Times New Roman" w:hAnsi="Arial" w:cs="Arial"/>
          <w:color w:val="000000"/>
          <w:sz w:val="24"/>
          <w:szCs w:val="24"/>
          <w:lang w:eastAsia="bs-Latn-BA"/>
        </w:rPr>
        <w:t xml:space="preserve">mora ispunjavati uvjete </w:t>
      </w:r>
      <w:r w:rsidR="00DB392E" w:rsidRPr="00364673">
        <w:rPr>
          <w:rFonts w:ascii="Arial" w:eastAsia="Times New Roman" w:hAnsi="Arial" w:cs="Arial"/>
          <w:color w:val="000000" w:themeColor="text1"/>
          <w:sz w:val="24"/>
          <w:szCs w:val="24"/>
          <w:lang w:eastAsia="bs-Latn-BA"/>
        </w:rPr>
        <w:t xml:space="preserve">propisane </w:t>
      </w:r>
      <w:r w:rsidRPr="00364673">
        <w:rPr>
          <w:rFonts w:ascii="Arial" w:eastAsia="Times New Roman" w:hAnsi="Arial" w:cs="Arial"/>
          <w:color w:val="000000" w:themeColor="text1"/>
          <w:sz w:val="24"/>
          <w:szCs w:val="24"/>
          <w:lang w:eastAsia="bs-Latn-BA"/>
        </w:rPr>
        <w:t xml:space="preserve">Zakonom o građevinskim </w:t>
      </w:r>
      <w:r w:rsidR="00DB392E" w:rsidRPr="00364673">
        <w:rPr>
          <w:rFonts w:ascii="Arial" w:eastAsia="Times New Roman" w:hAnsi="Arial" w:cs="Arial"/>
          <w:color w:val="000000" w:themeColor="text1"/>
          <w:sz w:val="24"/>
          <w:szCs w:val="24"/>
          <w:lang w:eastAsia="bs-Latn-BA"/>
        </w:rPr>
        <w:t xml:space="preserve">proizvodima </w:t>
      </w:r>
      <w:r w:rsidR="00DB392E" w:rsidRPr="00C60A57">
        <w:rPr>
          <w:rFonts w:ascii="Arial" w:eastAsia="Times New Roman" w:hAnsi="Arial" w:cs="Arial"/>
          <w:color w:val="000000"/>
          <w:sz w:val="24"/>
          <w:szCs w:val="24"/>
          <w:lang w:eastAsia="bs-Latn-BA"/>
        </w:rPr>
        <w:t>(</w:t>
      </w:r>
      <w:r>
        <w:rPr>
          <w:rFonts w:ascii="Arial" w:eastAsia="Times New Roman" w:hAnsi="Arial" w:cs="Arial"/>
          <w:color w:val="000000"/>
          <w:sz w:val="24"/>
          <w:szCs w:val="24"/>
          <w:lang w:eastAsia="bs-Latn-BA"/>
        </w:rPr>
        <w:t xml:space="preserve">„Službene novine Federacije BiH“, </w:t>
      </w:r>
      <w:r w:rsidR="00364673">
        <w:rPr>
          <w:rFonts w:ascii="Arial" w:eastAsia="Times New Roman" w:hAnsi="Arial" w:cs="Arial"/>
          <w:color w:val="000000"/>
          <w:sz w:val="24"/>
          <w:szCs w:val="24"/>
          <w:lang w:eastAsia="bs-Latn-BA"/>
        </w:rPr>
        <w:t>broj 78/09), i može se</w:t>
      </w:r>
      <w:r w:rsidR="00DB392E" w:rsidRPr="00C60A57">
        <w:rPr>
          <w:rFonts w:ascii="Arial" w:eastAsia="Times New Roman" w:hAnsi="Arial" w:cs="Arial"/>
          <w:color w:val="000000"/>
          <w:sz w:val="24"/>
          <w:szCs w:val="24"/>
          <w:lang w:eastAsia="bs-Latn-BA"/>
        </w:rPr>
        <w:t xml:space="preserve"> koristiti</w:t>
      </w:r>
      <w:r w:rsidR="00364673">
        <w:rPr>
          <w:rFonts w:ascii="Arial" w:eastAsia="Times New Roman" w:hAnsi="Arial" w:cs="Arial"/>
          <w:color w:val="FF0000"/>
          <w:sz w:val="24"/>
          <w:szCs w:val="24"/>
          <w:lang w:eastAsia="bs-Latn-BA"/>
        </w:rPr>
        <w:t xml:space="preserve"> </w:t>
      </w:r>
      <w:r w:rsidR="004C5879">
        <w:rPr>
          <w:rFonts w:ascii="Arial" w:eastAsia="Times New Roman" w:hAnsi="Arial" w:cs="Arial"/>
          <w:color w:val="000000"/>
          <w:sz w:val="24"/>
          <w:szCs w:val="24"/>
          <w:lang w:eastAsia="bs-Latn-BA"/>
        </w:rPr>
        <w:t>kao građevinski</w:t>
      </w:r>
      <w:r w:rsidR="00DB392E" w:rsidRPr="00C60A57">
        <w:rPr>
          <w:rFonts w:ascii="Arial" w:eastAsia="Times New Roman" w:hAnsi="Arial" w:cs="Arial"/>
          <w:color w:val="000000"/>
          <w:sz w:val="24"/>
          <w:szCs w:val="24"/>
          <w:lang w:eastAsia="bs-Latn-BA"/>
        </w:rPr>
        <w:t xml:space="preserve"> proizvod </w:t>
      </w:r>
      <w:r w:rsidR="00364673">
        <w:rPr>
          <w:rFonts w:ascii="Arial" w:eastAsia="Times New Roman" w:hAnsi="Arial" w:cs="Arial"/>
          <w:color w:val="000000"/>
          <w:sz w:val="24"/>
          <w:szCs w:val="24"/>
          <w:lang w:eastAsia="bs-Latn-BA"/>
        </w:rPr>
        <w:t>u skladu sa odredbama propisa</w:t>
      </w:r>
      <w:r w:rsidR="00DB392E" w:rsidRPr="00C60A57">
        <w:rPr>
          <w:rFonts w:ascii="Arial" w:eastAsia="Times New Roman" w:hAnsi="Arial" w:cs="Arial"/>
          <w:color w:val="000000"/>
          <w:sz w:val="24"/>
          <w:szCs w:val="24"/>
          <w:lang w:eastAsia="bs-Latn-BA"/>
        </w:rPr>
        <w:t xml:space="preserve"> koji uređuje građev</w:t>
      </w:r>
      <w:r w:rsidR="00364673">
        <w:rPr>
          <w:rFonts w:ascii="Arial" w:eastAsia="Times New Roman" w:hAnsi="Arial" w:cs="Arial"/>
          <w:color w:val="000000"/>
          <w:sz w:val="24"/>
          <w:szCs w:val="24"/>
          <w:lang w:eastAsia="bs-Latn-BA"/>
        </w:rPr>
        <w:t>i</w:t>
      </w:r>
      <w:r w:rsidR="00DB392E" w:rsidRPr="00C60A57">
        <w:rPr>
          <w:rFonts w:ascii="Arial" w:eastAsia="Times New Roman" w:hAnsi="Arial" w:cs="Arial"/>
          <w:color w:val="000000"/>
          <w:sz w:val="24"/>
          <w:szCs w:val="24"/>
          <w:lang w:eastAsia="bs-Latn-BA"/>
        </w:rPr>
        <w:t>n</w:t>
      </w:r>
      <w:r w:rsidR="00364673">
        <w:rPr>
          <w:rFonts w:ascii="Arial" w:eastAsia="Times New Roman" w:hAnsi="Arial" w:cs="Arial"/>
          <w:color w:val="000000"/>
          <w:sz w:val="24"/>
          <w:szCs w:val="24"/>
          <w:lang w:eastAsia="bs-Latn-BA"/>
        </w:rPr>
        <w:t>ske</w:t>
      </w:r>
      <w:r w:rsidR="00DB392E" w:rsidRPr="00C60A57">
        <w:rPr>
          <w:rFonts w:ascii="Arial" w:eastAsia="Times New Roman" w:hAnsi="Arial" w:cs="Arial"/>
          <w:color w:val="000000"/>
          <w:sz w:val="24"/>
          <w:szCs w:val="24"/>
          <w:lang w:eastAsia="bs-Latn-BA"/>
        </w:rPr>
        <w:t xml:space="preserve"> proizvode.</w:t>
      </w:r>
    </w:p>
    <w:p w:rsidR="00E465FD" w:rsidRDefault="00E465FD" w:rsidP="00DB392E">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E465FD" w:rsidRDefault="00E465FD" w:rsidP="00DB392E">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E465FD">
        <w:rPr>
          <w:rFonts w:ascii="Arial" w:eastAsia="Times New Roman" w:hAnsi="Arial" w:cs="Arial"/>
          <w:color w:val="000000" w:themeColor="text1"/>
          <w:sz w:val="24"/>
          <w:szCs w:val="24"/>
          <w:lang w:eastAsia="bs-Latn-BA"/>
        </w:rPr>
        <w:t xml:space="preserve">(3)Utvrđivanje kvalitete građevinskog proizvoda propisano je </w:t>
      </w:r>
      <w:r w:rsidRPr="00E465FD">
        <w:rPr>
          <w:rFonts w:ascii="Helvetica" w:hAnsi="Helvetica" w:cs="Helvetica"/>
          <w:color w:val="000000" w:themeColor="text1"/>
          <w:sz w:val="24"/>
          <w:szCs w:val="24"/>
          <w:shd w:val="clear" w:color="auto" w:fill="FFFFFF"/>
        </w:rPr>
        <w:t>Pravilnikom o </w:t>
      </w:r>
      <w:r w:rsidRPr="00E465FD">
        <w:rPr>
          <w:rStyle w:val="Strong"/>
          <w:rFonts w:ascii="Helvetica" w:hAnsi="Helvetica" w:cs="Helvetica"/>
          <w:b w:val="0"/>
          <w:color w:val="000000" w:themeColor="text1"/>
          <w:sz w:val="24"/>
          <w:szCs w:val="24"/>
          <w:shd w:val="clear" w:color="auto" w:fill="FFFFFF"/>
        </w:rPr>
        <w:t>uvjetima za lica koja provode radnje ocjenjivanja usklađenosti građevinskih proizvoda</w:t>
      </w:r>
      <w:r w:rsidRPr="00E465FD">
        <w:rPr>
          <w:rFonts w:ascii="Helvetica" w:hAnsi="Helvetica" w:cs="Helvetica"/>
          <w:color w:val="000000" w:themeColor="text1"/>
          <w:sz w:val="24"/>
          <w:szCs w:val="24"/>
          <w:shd w:val="clear" w:color="auto" w:fill="FFFFFF"/>
        </w:rPr>
        <w:t> ("Službene novine F</w:t>
      </w:r>
      <w:r w:rsidR="00734B90">
        <w:rPr>
          <w:rFonts w:ascii="Helvetica" w:hAnsi="Helvetica" w:cs="Helvetica"/>
          <w:color w:val="000000" w:themeColor="text1"/>
          <w:sz w:val="24"/>
          <w:szCs w:val="24"/>
          <w:shd w:val="clear" w:color="auto" w:fill="FFFFFF"/>
        </w:rPr>
        <w:t xml:space="preserve">ederacije </w:t>
      </w:r>
      <w:r w:rsidRPr="00E465FD">
        <w:rPr>
          <w:rFonts w:ascii="Helvetica" w:hAnsi="Helvetica" w:cs="Helvetica"/>
          <w:color w:val="000000" w:themeColor="text1"/>
          <w:sz w:val="24"/>
          <w:szCs w:val="24"/>
          <w:shd w:val="clear" w:color="auto" w:fill="FFFFFF"/>
        </w:rPr>
        <w:t>BiH", br. </w:t>
      </w:r>
      <w:hyperlink r:id="rId14" w:tgtFrame="_blank" w:history="1">
        <w:r w:rsidRPr="00E465FD">
          <w:rPr>
            <w:rStyle w:val="Hyperlink"/>
            <w:rFonts w:ascii="Helvetica" w:hAnsi="Helvetica" w:cs="Helvetica"/>
            <w:color w:val="000000" w:themeColor="text1"/>
            <w:sz w:val="24"/>
            <w:szCs w:val="24"/>
            <w:u w:val="none"/>
            <w:shd w:val="clear" w:color="auto" w:fill="FFFFFF"/>
          </w:rPr>
          <w:t>49/10</w:t>
        </w:r>
      </w:hyperlink>
      <w:r w:rsidRPr="00E465FD">
        <w:rPr>
          <w:rFonts w:ascii="Helvetica" w:hAnsi="Helvetica" w:cs="Helvetica"/>
          <w:color w:val="000000" w:themeColor="text1"/>
          <w:sz w:val="24"/>
          <w:szCs w:val="24"/>
          <w:shd w:val="clear" w:color="auto" w:fill="FFFFFF"/>
        </w:rPr>
        <w:t> i </w:t>
      </w:r>
      <w:hyperlink r:id="rId15" w:tgtFrame="_blank" w:history="1">
        <w:r w:rsidRPr="00E465FD">
          <w:rPr>
            <w:rStyle w:val="Hyperlink"/>
            <w:rFonts w:ascii="Helvetica" w:hAnsi="Helvetica" w:cs="Helvetica"/>
            <w:color w:val="000000" w:themeColor="text1"/>
            <w:sz w:val="24"/>
            <w:szCs w:val="24"/>
            <w:u w:val="none"/>
            <w:shd w:val="clear" w:color="auto" w:fill="FFFFFF"/>
          </w:rPr>
          <w:t>64/11</w:t>
        </w:r>
      </w:hyperlink>
      <w:r w:rsidRPr="00E465FD">
        <w:rPr>
          <w:rFonts w:ascii="Helvetica" w:hAnsi="Helvetica" w:cs="Helvetica"/>
          <w:color w:val="000000" w:themeColor="text1"/>
          <w:sz w:val="24"/>
          <w:szCs w:val="24"/>
          <w:shd w:val="clear" w:color="auto" w:fill="FFFFFF"/>
        </w:rPr>
        <w:t>)</w:t>
      </w:r>
      <w:r w:rsidRPr="00E465FD">
        <w:rPr>
          <w:rFonts w:ascii="Arial" w:eastAsia="Times New Roman" w:hAnsi="Arial" w:cs="Arial"/>
          <w:color w:val="000000" w:themeColor="text1"/>
          <w:sz w:val="24"/>
          <w:szCs w:val="24"/>
          <w:lang w:eastAsia="bs-Latn-BA"/>
        </w:rPr>
        <w:t>.</w:t>
      </w:r>
    </w:p>
    <w:p w:rsidR="008702E9" w:rsidRDefault="008702E9" w:rsidP="00DB392E">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8702E9" w:rsidRDefault="008702E9" w:rsidP="00DB392E">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8702E9" w:rsidRPr="00E465FD" w:rsidRDefault="008702E9" w:rsidP="00DB392E">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DB392E" w:rsidRPr="00E465FD" w:rsidRDefault="00DB392E" w:rsidP="00AF10E6">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C11470" w:rsidRDefault="008F37F5"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 xml:space="preserve">III </w:t>
      </w:r>
      <w:r w:rsidR="00C11470" w:rsidRPr="00196AF7">
        <w:rPr>
          <w:rFonts w:ascii="Arial" w:eastAsia="Times New Roman" w:hAnsi="Arial" w:cs="Arial"/>
          <w:color w:val="000000"/>
          <w:sz w:val="24"/>
          <w:szCs w:val="24"/>
          <w:lang w:eastAsia="bs-Latn-BA"/>
        </w:rPr>
        <w:t>S</w:t>
      </w:r>
      <w:r w:rsidR="0018063F">
        <w:rPr>
          <w:rFonts w:ascii="Arial" w:eastAsia="Times New Roman" w:hAnsi="Arial" w:cs="Arial"/>
          <w:color w:val="000000"/>
          <w:sz w:val="24"/>
          <w:szCs w:val="24"/>
          <w:lang w:eastAsia="bs-Latn-BA"/>
        </w:rPr>
        <w:t>ISTEM</w:t>
      </w:r>
      <w:r w:rsidR="00C11470" w:rsidRPr="00196AF7">
        <w:rPr>
          <w:rFonts w:ascii="Arial" w:eastAsia="Times New Roman" w:hAnsi="Arial" w:cs="Arial"/>
          <w:color w:val="000000"/>
          <w:sz w:val="24"/>
          <w:szCs w:val="24"/>
          <w:lang w:eastAsia="bs-Latn-BA"/>
        </w:rPr>
        <w:t xml:space="preserve"> </w:t>
      </w:r>
      <w:r w:rsidR="0018063F">
        <w:rPr>
          <w:rFonts w:ascii="Arial" w:eastAsia="Times New Roman" w:hAnsi="Arial" w:cs="Arial"/>
          <w:color w:val="000000"/>
          <w:sz w:val="24"/>
          <w:szCs w:val="24"/>
          <w:lang w:eastAsia="bs-Latn-BA"/>
        </w:rPr>
        <w:t>UPRAVLJANJA</w:t>
      </w:r>
      <w:r w:rsidR="00C11470" w:rsidRPr="00196AF7">
        <w:rPr>
          <w:rFonts w:ascii="Arial" w:eastAsia="Times New Roman" w:hAnsi="Arial" w:cs="Arial"/>
          <w:color w:val="000000"/>
          <w:sz w:val="24"/>
          <w:szCs w:val="24"/>
          <w:lang w:eastAsia="bs-Latn-BA"/>
        </w:rPr>
        <w:t xml:space="preserve"> AZBESTNIM OTPADOM</w:t>
      </w:r>
    </w:p>
    <w:p w:rsidR="00C11470" w:rsidRDefault="0018063F" w:rsidP="00986591">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9F16D0">
        <w:rPr>
          <w:rFonts w:ascii="Arial" w:eastAsia="Times New Roman" w:hAnsi="Arial" w:cs="Arial"/>
          <w:color w:val="000000"/>
          <w:sz w:val="24"/>
          <w:szCs w:val="24"/>
          <w:lang w:eastAsia="bs-Latn-BA"/>
        </w:rPr>
        <w:t xml:space="preserve"> 27</w:t>
      </w:r>
      <w:r w:rsidR="00C11470" w:rsidRPr="00196AF7">
        <w:rPr>
          <w:rFonts w:ascii="Arial" w:eastAsia="Times New Roman" w:hAnsi="Arial" w:cs="Arial"/>
          <w:color w:val="000000"/>
          <w:sz w:val="24"/>
          <w:szCs w:val="24"/>
          <w:lang w:eastAsia="bs-Latn-BA"/>
        </w:rPr>
        <w:t>.</w:t>
      </w:r>
    </w:p>
    <w:p w:rsidR="00986591" w:rsidRPr="00196AF7" w:rsidRDefault="00986591" w:rsidP="00986591">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i/>
          <w:iCs/>
          <w:color w:val="000000"/>
          <w:sz w:val="24"/>
          <w:szCs w:val="24"/>
          <w:bdr w:val="none" w:sz="0" w:space="0" w:color="auto" w:frame="1"/>
          <w:lang w:eastAsia="bs-Latn-BA"/>
        </w:rPr>
        <w:t>(</w:t>
      </w:r>
      <w:r w:rsidRPr="00196AF7">
        <w:rPr>
          <w:rFonts w:ascii="Arial" w:eastAsia="Times New Roman" w:hAnsi="Arial" w:cs="Arial"/>
          <w:i/>
          <w:iCs/>
          <w:color w:val="000000"/>
          <w:sz w:val="24"/>
          <w:szCs w:val="24"/>
          <w:bdr w:val="none" w:sz="0" w:space="0" w:color="auto" w:frame="1"/>
          <w:lang w:eastAsia="bs-Latn-BA"/>
        </w:rPr>
        <w:t xml:space="preserve">Cilj </w:t>
      </w:r>
      <w:r>
        <w:rPr>
          <w:rFonts w:ascii="Arial" w:eastAsia="Times New Roman" w:hAnsi="Arial" w:cs="Arial"/>
          <w:i/>
          <w:iCs/>
          <w:color w:val="000000"/>
          <w:sz w:val="24"/>
          <w:szCs w:val="24"/>
          <w:bdr w:val="none" w:sz="0" w:space="0" w:color="auto" w:frame="1"/>
          <w:lang w:eastAsia="bs-Latn-BA"/>
        </w:rPr>
        <w:t>sistema upravljanja</w:t>
      </w:r>
      <w:r w:rsidRPr="00196AF7">
        <w:rPr>
          <w:rFonts w:ascii="Arial" w:eastAsia="Times New Roman" w:hAnsi="Arial" w:cs="Arial"/>
          <w:i/>
          <w:iCs/>
          <w:color w:val="000000"/>
          <w:sz w:val="24"/>
          <w:szCs w:val="24"/>
          <w:bdr w:val="none" w:sz="0" w:space="0" w:color="auto" w:frame="1"/>
          <w:lang w:eastAsia="bs-Latn-BA"/>
        </w:rPr>
        <w:t xml:space="preserve"> azbestnim otpadom</w:t>
      </w:r>
      <w:r>
        <w:rPr>
          <w:rFonts w:ascii="Arial" w:eastAsia="Times New Roman" w:hAnsi="Arial" w:cs="Arial"/>
          <w:i/>
          <w:iCs/>
          <w:color w:val="000000"/>
          <w:sz w:val="24"/>
          <w:szCs w:val="24"/>
          <w:bdr w:val="none" w:sz="0" w:space="0" w:color="auto" w:frame="1"/>
          <w:lang w:eastAsia="bs-Latn-BA"/>
        </w:rPr>
        <w:t>)</w:t>
      </w:r>
    </w:p>
    <w:p w:rsidR="00986591" w:rsidRPr="00196AF7" w:rsidRDefault="00986591" w:rsidP="00986591">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8F37F5" w:rsidRDefault="00850ADA" w:rsidP="0098659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t xml:space="preserve">Cilj </w:t>
      </w:r>
      <w:r w:rsidR="0018063F">
        <w:rPr>
          <w:rFonts w:ascii="Arial" w:eastAsia="Times New Roman" w:hAnsi="Arial" w:cs="Arial"/>
          <w:color w:val="000000"/>
          <w:sz w:val="24"/>
          <w:szCs w:val="24"/>
          <w:lang w:eastAsia="bs-Latn-BA"/>
        </w:rPr>
        <w:t>sistema upravljanja</w:t>
      </w:r>
      <w:r w:rsidR="00C11470" w:rsidRPr="00196AF7">
        <w:rPr>
          <w:rFonts w:ascii="Arial" w:eastAsia="Times New Roman" w:hAnsi="Arial" w:cs="Arial"/>
          <w:color w:val="000000"/>
          <w:sz w:val="24"/>
          <w:szCs w:val="24"/>
          <w:lang w:eastAsia="bs-Latn-BA"/>
        </w:rPr>
        <w:t xml:space="preserve"> azbestnim otpadom je uspostava i provedba mjera radi sprečavanja i smanjenja onečišćenja uzrokovanog djelovanjem azbestnog otpada radi zaštite ljudskog zdravlja i okoliša.</w:t>
      </w:r>
    </w:p>
    <w:p w:rsidR="007774D6" w:rsidRDefault="007774D6" w:rsidP="00986591">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8F37F5" w:rsidRDefault="008F37F5" w:rsidP="00455B0B">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Član </w:t>
      </w:r>
      <w:r w:rsidR="009F16D0">
        <w:rPr>
          <w:rFonts w:ascii="Arial" w:eastAsia="Times New Roman" w:hAnsi="Arial" w:cs="Arial"/>
          <w:color w:val="000000"/>
          <w:sz w:val="24"/>
          <w:szCs w:val="24"/>
          <w:lang w:eastAsia="bs-Latn-BA"/>
        </w:rPr>
        <w:t>28</w:t>
      </w:r>
      <w:r>
        <w:rPr>
          <w:rFonts w:ascii="Arial" w:eastAsia="Times New Roman" w:hAnsi="Arial" w:cs="Arial"/>
          <w:color w:val="000000"/>
          <w:sz w:val="24"/>
          <w:szCs w:val="24"/>
          <w:lang w:eastAsia="bs-Latn-BA"/>
        </w:rPr>
        <w:t>.</w:t>
      </w:r>
    </w:p>
    <w:p w:rsidR="007774D6" w:rsidRPr="00CC2901" w:rsidRDefault="007774D6" w:rsidP="007774D6">
      <w:pPr>
        <w:shd w:val="clear" w:color="auto" w:fill="FFFFFF"/>
        <w:spacing w:after="0" w:line="240" w:lineRule="auto"/>
        <w:jc w:val="center"/>
        <w:textAlignment w:val="baseline"/>
        <w:rPr>
          <w:rFonts w:ascii="Arial" w:eastAsia="Times New Roman" w:hAnsi="Arial" w:cs="Arial"/>
          <w:i/>
          <w:color w:val="000000"/>
          <w:sz w:val="24"/>
          <w:szCs w:val="24"/>
          <w:lang w:eastAsia="bs-Latn-BA"/>
        </w:rPr>
      </w:pPr>
      <w:r>
        <w:rPr>
          <w:rFonts w:ascii="Arial" w:eastAsia="Times New Roman" w:hAnsi="Arial" w:cs="Arial"/>
          <w:i/>
          <w:color w:val="000000"/>
          <w:sz w:val="24"/>
          <w:szCs w:val="24"/>
          <w:lang w:eastAsia="bs-Latn-BA"/>
        </w:rPr>
        <w:t>(Postupanje sa otpadom koji sadrži azbest)</w:t>
      </w:r>
    </w:p>
    <w:p w:rsidR="00455B0B" w:rsidRPr="00457602" w:rsidRDefault="00455B0B" w:rsidP="00455B0B">
      <w:pPr>
        <w:shd w:val="clear" w:color="auto" w:fill="FFFFFF"/>
        <w:spacing w:after="0" w:line="240" w:lineRule="auto"/>
        <w:jc w:val="center"/>
        <w:textAlignment w:val="baseline"/>
        <w:rPr>
          <w:rFonts w:ascii="Arial" w:eastAsia="Times New Roman" w:hAnsi="Arial" w:cs="Arial"/>
          <w:color w:val="000000" w:themeColor="text1"/>
          <w:sz w:val="24"/>
          <w:szCs w:val="24"/>
          <w:lang w:eastAsia="bs-Latn-BA"/>
        </w:rPr>
      </w:pPr>
    </w:p>
    <w:p w:rsidR="008F37F5" w:rsidRPr="00457602" w:rsidRDefault="00455B0B" w:rsidP="00455B0B">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457602">
        <w:rPr>
          <w:rFonts w:ascii="Arial" w:eastAsia="Times New Roman" w:hAnsi="Arial" w:cs="Arial"/>
          <w:iCs/>
          <w:color w:val="000000" w:themeColor="text1"/>
          <w:sz w:val="24"/>
          <w:szCs w:val="24"/>
          <w:bdr w:val="none" w:sz="0" w:space="0" w:color="auto" w:frame="1"/>
          <w:lang w:eastAsia="bs-Latn-BA"/>
        </w:rPr>
        <w:t>(1)</w:t>
      </w:r>
      <w:r w:rsidR="00F36432">
        <w:rPr>
          <w:rFonts w:ascii="Arial" w:eastAsia="Times New Roman" w:hAnsi="Arial" w:cs="Arial"/>
          <w:iCs/>
          <w:color w:val="000000" w:themeColor="text1"/>
          <w:sz w:val="24"/>
          <w:szCs w:val="24"/>
          <w:bdr w:val="none" w:sz="0" w:space="0" w:color="auto" w:frame="1"/>
          <w:lang w:eastAsia="bs-Latn-BA"/>
        </w:rPr>
        <w:t xml:space="preserve"> </w:t>
      </w:r>
      <w:r w:rsidR="008F37F5" w:rsidRPr="00457602">
        <w:rPr>
          <w:rFonts w:ascii="Arial" w:eastAsia="Times New Roman" w:hAnsi="Arial" w:cs="Arial"/>
          <w:iCs/>
          <w:color w:val="000000" w:themeColor="text1"/>
          <w:sz w:val="24"/>
          <w:szCs w:val="24"/>
          <w:bdr w:val="none" w:sz="0" w:space="0" w:color="auto" w:frame="1"/>
          <w:lang w:eastAsia="bs-Latn-BA"/>
        </w:rPr>
        <w:t>Azbest</w:t>
      </w:r>
      <w:r w:rsidR="008F37F5" w:rsidRPr="00457602">
        <w:rPr>
          <w:rFonts w:ascii="Arial" w:eastAsia="Times New Roman" w:hAnsi="Arial" w:cs="Arial"/>
          <w:color w:val="000000" w:themeColor="text1"/>
          <w:sz w:val="24"/>
          <w:szCs w:val="24"/>
          <w:lang w:eastAsia="bs-Latn-BA"/>
        </w:rPr>
        <w:t xml:space="preserve"> su sljedeći vlaknasti silikati:</w:t>
      </w:r>
    </w:p>
    <w:p w:rsidR="008F37F5" w:rsidRPr="00457602" w:rsidRDefault="008F37F5" w:rsidP="00521B00">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457602">
        <w:rPr>
          <w:rFonts w:ascii="Arial" w:eastAsia="Times New Roman" w:hAnsi="Arial" w:cs="Arial"/>
          <w:color w:val="000000" w:themeColor="text1"/>
          <w:sz w:val="24"/>
          <w:szCs w:val="24"/>
          <w:lang w:eastAsia="bs-Latn-BA"/>
        </w:rPr>
        <w:t>a)krokidolit (plavi azbest, CAS br. 12001-28-4),</w:t>
      </w:r>
    </w:p>
    <w:p w:rsidR="008F37F5" w:rsidRPr="00457602" w:rsidRDefault="008F37F5" w:rsidP="00521B00">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457602">
        <w:rPr>
          <w:rFonts w:ascii="Arial" w:eastAsia="Times New Roman" w:hAnsi="Arial" w:cs="Arial"/>
          <w:color w:val="000000" w:themeColor="text1"/>
          <w:sz w:val="24"/>
          <w:szCs w:val="24"/>
          <w:lang w:eastAsia="bs-Latn-BA"/>
        </w:rPr>
        <w:t>b)aktinolit (CAS br. 77536-66-4),</w:t>
      </w:r>
    </w:p>
    <w:p w:rsidR="008F37F5" w:rsidRPr="00457602" w:rsidRDefault="008F37F5" w:rsidP="00521B00">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457602">
        <w:rPr>
          <w:rFonts w:ascii="Arial" w:eastAsia="Times New Roman" w:hAnsi="Arial" w:cs="Arial"/>
          <w:color w:val="000000" w:themeColor="text1"/>
          <w:sz w:val="24"/>
          <w:szCs w:val="24"/>
          <w:lang w:eastAsia="bs-Latn-BA"/>
        </w:rPr>
        <w:t>c)antofilit (CAS br. 77536-67-5),</w:t>
      </w:r>
    </w:p>
    <w:p w:rsidR="008F37F5" w:rsidRPr="00457602" w:rsidRDefault="008F37F5" w:rsidP="00521B00">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457602">
        <w:rPr>
          <w:rFonts w:ascii="Arial" w:eastAsia="Times New Roman" w:hAnsi="Arial" w:cs="Arial"/>
          <w:color w:val="000000" w:themeColor="text1"/>
          <w:sz w:val="24"/>
          <w:szCs w:val="24"/>
          <w:lang w:eastAsia="bs-Latn-BA"/>
        </w:rPr>
        <w:t>d)krizotil (bijeli azbest, CAS br. 12001-29-5),</w:t>
      </w:r>
    </w:p>
    <w:p w:rsidR="008F37F5" w:rsidRPr="00457602" w:rsidRDefault="008F37F5" w:rsidP="00521B00">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457602">
        <w:rPr>
          <w:rFonts w:ascii="Arial" w:eastAsia="Times New Roman" w:hAnsi="Arial" w:cs="Arial"/>
          <w:color w:val="000000" w:themeColor="text1"/>
          <w:sz w:val="24"/>
          <w:szCs w:val="24"/>
          <w:lang w:eastAsia="bs-Latn-BA"/>
        </w:rPr>
        <w:t>e)amozit (smeđi azbest, grinerit, CAS br. 12172-73-5) i</w:t>
      </w:r>
    </w:p>
    <w:p w:rsidR="008F37F5" w:rsidRPr="00457602" w:rsidRDefault="008F37F5" w:rsidP="00521B00">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457602">
        <w:rPr>
          <w:rFonts w:ascii="Arial" w:eastAsia="Times New Roman" w:hAnsi="Arial" w:cs="Arial"/>
          <w:color w:val="000000" w:themeColor="text1"/>
          <w:sz w:val="24"/>
          <w:szCs w:val="24"/>
          <w:lang w:eastAsia="bs-Latn-BA"/>
        </w:rPr>
        <w:t>f)tremolit (CAS br. 77536-68-6);</w:t>
      </w:r>
    </w:p>
    <w:p w:rsidR="00521B00" w:rsidRDefault="00521B00" w:rsidP="008F37F5">
      <w:pPr>
        <w:shd w:val="clear" w:color="auto" w:fill="FFFFFF"/>
        <w:spacing w:after="0" w:line="240" w:lineRule="auto"/>
        <w:jc w:val="both"/>
        <w:textAlignment w:val="baseline"/>
        <w:rPr>
          <w:rFonts w:ascii="Arial" w:eastAsia="Times New Roman" w:hAnsi="Arial" w:cs="Arial"/>
          <w:iCs/>
          <w:color w:val="000000" w:themeColor="text1"/>
          <w:sz w:val="24"/>
          <w:szCs w:val="24"/>
          <w:bdr w:val="none" w:sz="0" w:space="0" w:color="auto" w:frame="1"/>
          <w:lang w:eastAsia="bs-Latn-BA"/>
        </w:rPr>
      </w:pPr>
    </w:p>
    <w:p w:rsidR="008F37F5" w:rsidRPr="00457602" w:rsidRDefault="008F37F5" w:rsidP="008F37F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457602">
        <w:rPr>
          <w:rFonts w:ascii="Arial" w:eastAsia="Times New Roman" w:hAnsi="Arial" w:cs="Arial"/>
          <w:iCs/>
          <w:color w:val="000000" w:themeColor="text1"/>
          <w:sz w:val="24"/>
          <w:szCs w:val="24"/>
          <w:bdr w:val="none" w:sz="0" w:space="0" w:color="auto" w:frame="1"/>
          <w:lang w:eastAsia="bs-Latn-BA"/>
        </w:rPr>
        <w:t>(2)</w:t>
      </w:r>
      <w:r w:rsidR="00F36432">
        <w:rPr>
          <w:rFonts w:ascii="Arial" w:eastAsia="Times New Roman" w:hAnsi="Arial" w:cs="Arial"/>
          <w:iCs/>
          <w:color w:val="000000" w:themeColor="text1"/>
          <w:sz w:val="24"/>
          <w:szCs w:val="24"/>
          <w:bdr w:val="none" w:sz="0" w:space="0" w:color="auto" w:frame="1"/>
          <w:lang w:eastAsia="bs-Latn-BA"/>
        </w:rPr>
        <w:t xml:space="preserve"> </w:t>
      </w:r>
      <w:r w:rsidRPr="00457602">
        <w:rPr>
          <w:rFonts w:ascii="Arial" w:eastAsia="Times New Roman" w:hAnsi="Arial" w:cs="Arial"/>
          <w:iCs/>
          <w:color w:val="000000" w:themeColor="text1"/>
          <w:sz w:val="24"/>
          <w:szCs w:val="24"/>
          <w:bdr w:val="none" w:sz="0" w:space="0" w:color="auto" w:frame="1"/>
          <w:lang w:eastAsia="bs-Latn-BA"/>
        </w:rPr>
        <w:t>Azbestni otpad</w:t>
      </w:r>
      <w:r w:rsidRPr="00457602">
        <w:rPr>
          <w:rFonts w:ascii="Arial" w:eastAsia="Times New Roman" w:hAnsi="Arial" w:cs="Arial"/>
          <w:color w:val="000000" w:themeColor="text1"/>
          <w:sz w:val="24"/>
          <w:szCs w:val="24"/>
          <w:lang w:eastAsia="bs-Latn-BA"/>
        </w:rPr>
        <w:t xml:space="preserve"> ili </w:t>
      </w:r>
      <w:r w:rsidRPr="00457602">
        <w:rPr>
          <w:rFonts w:ascii="Arial" w:eastAsia="Times New Roman" w:hAnsi="Arial" w:cs="Arial"/>
          <w:iCs/>
          <w:color w:val="000000" w:themeColor="text1"/>
          <w:sz w:val="24"/>
          <w:szCs w:val="24"/>
          <w:bdr w:val="none" w:sz="0" w:space="0" w:color="auto" w:frame="1"/>
          <w:lang w:eastAsia="bs-Latn-BA"/>
        </w:rPr>
        <w:t>otpad koji sadrži azbest</w:t>
      </w:r>
      <w:r w:rsidRPr="00457602">
        <w:rPr>
          <w:rFonts w:ascii="Arial" w:eastAsia="Times New Roman" w:hAnsi="Arial" w:cs="Arial"/>
          <w:color w:val="000000" w:themeColor="text1"/>
          <w:sz w:val="24"/>
          <w:szCs w:val="24"/>
          <w:lang w:eastAsia="bs-Latn-BA"/>
        </w:rPr>
        <w:t xml:space="preserve"> je opasni otpad koji je po sastavu sirovi azbest i svaka otpadna tvar ili predmet koji sadrži azbest i azbestna vlakna, azbestna prašina nastala emisijom azbesta u zrak obradom azbesta ili tvari, materijala i proizvoda koji sadrže azbest.</w:t>
      </w:r>
    </w:p>
    <w:p w:rsidR="00521B00" w:rsidRDefault="00521B00" w:rsidP="008F37F5">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8F37F5" w:rsidRPr="00503FA2" w:rsidRDefault="008F37F5" w:rsidP="008F37F5">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(3) </w:t>
      </w:r>
      <w:r w:rsidRPr="00503FA2">
        <w:rPr>
          <w:rFonts w:ascii="Arial" w:eastAsia="Times New Roman" w:hAnsi="Arial" w:cs="Arial"/>
          <w:color w:val="000000"/>
          <w:sz w:val="24"/>
          <w:szCs w:val="24"/>
          <w:lang w:eastAsia="bs-Latn-BA"/>
        </w:rPr>
        <w:t>Vrste azbesta koji se koristi u građevini:</w:t>
      </w:r>
    </w:p>
    <w:p w:rsidR="008F37F5" w:rsidRPr="00503FA2" w:rsidRDefault="008F37F5"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a)</w:t>
      </w:r>
      <w:r w:rsidR="00283E84">
        <w:rPr>
          <w:rFonts w:ascii="Arial" w:eastAsia="Times New Roman" w:hAnsi="Arial" w:cs="Arial"/>
          <w:color w:val="000000"/>
          <w:sz w:val="24"/>
          <w:szCs w:val="24"/>
          <w:lang w:eastAsia="bs-Latn-BA"/>
        </w:rPr>
        <w:t>Smeđi (amozit) nalazi</w:t>
      </w:r>
      <w:r w:rsidRPr="00503FA2">
        <w:rPr>
          <w:rFonts w:ascii="Arial" w:eastAsia="Times New Roman" w:hAnsi="Arial" w:cs="Arial"/>
          <w:color w:val="000000"/>
          <w:sz w:val="24"/>
          <w:szCs w:val="24"/>
          <w:lang w:eastAsia="bs-Latn-BA"/>
        </w:rPr>
        <w:t xml:space="preserve"> se u cementnim pločama, proizvodima za toplinsku izolaciju</w:t>
      </w:r>
    </w:p>
    <w:p w:rsidR="008F37F5" w:rsidRDefault="008F37F5"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b)</w:t>
      </w:r>
      <w:r w:rsidRPr="00503FA2">
        <w:rPr>
          <w:rFonts w:ascii="Arial" w:eastAsia="Times New Roman" w:hAnsi="Arial" w:cs="Arial"/>
          <w:color w:val="000000"/>
          <w:sz w:val="24"/>
          <w:szCs w:val="24"/>
          <w:lang w:eastAsia="bs-Latn-BA"/>
        </w:rPr>
        <w:t>Plavi azbest (krokidolit) najopasniji, nalazi se u azbestno-cementnim proizvodima,</w:t>
      </w:r>
      <w:r>
        <w:rPr>
          <w:rFonts w:ascii="Arial" w:eastAsia="Times New Roman" w:hAnsi="Arial" w:cs="Arial"/>
          <w:color w:val="000000"/>
          <w:sz w:val="24"/>
          <w:szCs w:val="24"/>
          <w:lang w:eastAsia="bs-Latn-BA"/>
        </w:rPr>
        <w:t xml:space="preserve"> </w:t>
      </w:r>
      <w:r w:rsidRPr="00503FA2">
        <w:rPr>
          <w:rFonts w:ascii="Arial" w:eastAsia="Times New Roman" w:hAnsi="Arial" w:cs="Arial"/>
          <w:color w:val="000000"/>
          <w:sz w:val="24"/>
          <w:szCs w:val="24"/>
          <w:lang w:eastAsia="bs-Latn-BA"/>
        </w:rPr>
        <w:t>izolacijama za parne strojeve i cijevi, u premazima u spreju</w:t>
      </w:r>
      <w:r>
        <w:rPr>
          <w:rFonts w:ascii="Arial" w:eastAsia="Times New Roman" w:hAnsi="Arial" w:cs="Arial"/>
          <w:color w:val="000000"/>
          <w:sz w:val="24"/>
          <w:szCs w:val="24"/>
          <w:lang w:eastAsia="bs-Latn-BA"/>
        </w:rPr>
        <w:t>.</w:t>
      </w:r>
    </w:p>
    <w:p w:rsidR="00521B00" w:rsidRDefault="00521B00" w:rsidP="00CC2901">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8F37F5" w:rsidRPr="00F65FA7" w:rsidRDefault="008F37F5" w:rsidP="00CC2901">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sz w:val="24"/>
          <w:szCs w:val="24"/>
          <w:lang w:eastAsia="bs-Latn-BA"/>
        </w:rPr>
        <w:t>(4)Spisak kemikalija čiji su uvoz, proizvodnja, promet i upotreba zabranjeni, odnosno ograničeni, a na kojem se nalaze i vrste azbesta, su navedeni u Odluci o zabrani</w:t>
      </w:r>
      <w:r w:rsidR="00EC549F">
        <w:rPr>
          <w:rFonts w:ascii="Arial" w:eastAsia="Times New Roman" w:hAnsi="Arial" w:cs="Arial"/>
          <w:color w:val="000000"/>
          <w:sz w:val="24"/>
          <w:szCs w:val="24"/>
          <w:lang w:eastAsia="bs-Latn-BA"/>
        </w:rPr>
        <w:t xml:space="preserve"> odnosno ograničenju uvoza, proizvodnje, prometa i upotrebe određenih opasnih </w:t>
      </w:r>
      <w:r w:rsidR="00EC549F" w:rsidRPr="00F65FA7">
        <w:rPr>
          <w:rFonts w:ascii="Arial" w:eastAsia="Times New Roman" w:hAnsi="Arial" w:cs="Arial"/>
          <w:color w:val="000000" w:themeColor="text1"/>
          <w:sz w:val="24"/>
          <w:szCs w:val="24"/>
          <w:lang w:eastAsia="bs-Latn-BA"/>
        </w:rPr>
        <w:t>industrijskih kemikalija u Federaciji BiH („Službene novine Federacije BiH“, br.</w:t>
      </w:r>
      <w:r w:rsidR="00F65FA7" w:rsidRPr="00F65FA7">
        <w:rPr>
          <w:rFonts w:ascii="Arial" w:eastAsia="Times New Roman" w:hAnsi="Arial" w:cs="Arial"/>
          <w:color w:val="000000" w:themeColor="text1"/>
          <w:sz w:val="24"/>
          <w:szCs w:val="24"/>
          <w:lang w:eastAsia="bs-Latn-BA"/>
        </w:rPr>
        <w:t xml:space="preserve"> 52/16 </w:t>
      </w:r>
      <w:r w:rsidR="00EC549F" w:rsidRPr="00F65FA7">
        <w:rPr>
          <w:rFonts w:ascii="Arial" w:eastAsia="Times New Roman" w:hAnsi="Arial" w:cs="Arial"/>
          <w:color w:val="000000" w:themeColor="text1"/>
          <w:sz w:val="24"/>
          <w:szCs w:val="24"/>
          <w:lang w:eastAsia="bs-Latn-BA"/>
        </w:rPr>
        <w:t>i 47/19)</w:t>
      </w:r>
      <w:r w:rsidR="005D1FA4" w:rsidRPr="00F65FA7">
        <w:rPr>
          <w:rFonts w:ascii="Arial" w:eastAsia="Times New Roman" w:hAnsi="Arial" w:cs="Arial"/>
          <w:color w:val="000000" w:themeColor="text1"/>
          <w:sz w:val="24"/>
          <w:szCs w:val="24"/>
          <w:lang w:eastAsia="bs-Latn-BA"/>
        </w:rPr>
        <w:t>.</w:t>
      </w:r>
    </w:p>
    <w:p w:rsidR="00521B00" w:rsidRDefault="00521B00" w:rsidP="00CC2901">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5D1FA4" w:rsidRDefault="005D1FA4" w:rsidP="00CC290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(5) Otpad koji sadrži azbest odlaže se na posebno pr</w:t>
      </w:r>
      <w:r w:rsidR="00E22E3E">
        <w:rPr>
          <w:rFonts w:ascii="Arial" w:eastAsia="Times New Roman" w:hAnsi="Arial" w:cs="Arial"/>
          <w:color w:val="000000"/>
          <w:sz w:val="24"/>
          <w:szCs w:val="24"/>
          <w:lang w:eastAsia="bs-Latn-BA"/>
        </w:rPr>
        <w:t>edviđenu plohu na odlagalištu</w:t>
      </w:r>
      <w:r>
        <w:rPr>
          <w:rFonts w:ascii="Arial" w:eastAsia="Times New Roman" w:hAnsi="Arial" w:cs="Arial"/>
          <w:color w:val="000000"/>
          <w:sz w:val="24"/>
          <w:szCs w:val="24"/>
          <w:lang w:eastAsia="bs-Latn-BA"/>
        </w:rPr>
        <w:t xml:space="preserve"> otpada, i ne smije sadržavati druge opasne tvari osim čvrsto vezanog azbesta.</w:t>
      </w:r>
    </w:p>
    <w:p w:rsidR="00521B00" w:rsidRDefault="00521B00" w:rsidP="00CC2901">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5D1FA4" w:rsidRDefault="00E22E3E" w:rsidP="00CC290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(6) P</w:t>
      </w:r>
      <w:r w:rsidR="005D1FA4">
        <w:rPr>
          <w:rFonts w:ascii="Arial" w:eastAsia="Times New Roman" w:hAnsi="Arial" w:cs="Arial"/>
          <w:color w:val="000000"/>
          <w:sz w:val="24"/>
          <w:szCs w:val="24"/>
          <w:lang w:eastAsia="bs-Latn-BA"/>
        </w:rPr>
        <w:t>odručje sa odloženim otpadom koji sadrži azbest mora se dnevno prekrivati na način da se spriječi tokom prekrivanja oslobađanje azbesnih vlakana u okoliš.</w:t>
      </w:r>
    </w:p>
    <w:p w:rsidR="00521B00" w:rsidRDefault="00521B00" w:rsidP="00CC2901">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024AE6" w:rsidRDefault="00E22E3E" w:rsidP="00CC2901">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(7) N</w:t>
      </w:r>
      <w:r w:rsidR="00CF46D9">
        <w:rPr>
          <w:rFonts w:ascii="Arial" w:eastAsia="Times New Roman" w:hAnsi="Arial" w:cs="Arial"/>
          <w:color w:val="000000"/>
          <w:sz w:val="24"/>
          <w:szCs w:val="24"/>
          <w:lang w:eastAsia="bs-Latn-BA"/>
        </w:rPr>
        <w:t>akon zatvaranja odlagališta otpada koji sadrži azbest, mora biti spriječeno svako korištenje te povr</w:t>
      </w:r>
      <w:r w:rsidR="00024AE6">
        <w:rPr>
          <w:rFonts w:ascii="Arial" w:eastAsia="Times New Roman" w:hAnsi="Arial" w:cs="Arial"/>
          <w:color w:val="000000"/>
          <w:sz w:val="24"/>
          <w:szCs w:val="24"/>
          <w:lang w:eastAsia="bs-Latn-BA"/>
        </w:rPr>
        <w:t>šine prije dekontaminacije iste, odnosno provedbe složene procedure koja sadrži fizičke, kemijske i biološke procese kojima nestaju kontaminirane površine.</w:t>
      </w:r>
    </w:p>
    <w:p w:rsidR="00521B00" w:rsidRDefault="00521B00" w:rsidP="00CC2901">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024AE6" w:rsidRDefault="00856B14" w:rsidP="00CC2901">
      <w:pPr>
        <w:shd w:val="clear" w:color="auto" w:fill="FFFFFF"/>
        <w:spacing w:after="0" w:line="240" w:lineRule="auto"/>
        <w:jc w:val="both"/>
        <w:textAlignment w:val="baseline"/>
        <w:rPr>
          <w:rFonts w:ascii="Arial" w:eastAsia="Times New Roman" w:hAnsi="Arial" w:cs="Arial"/>
          <w:color w:val="00B0F0"/>
          <w:sz w:val="24"/>
          <w:szCs w:val="24"/>
          <w:lang w:eastAsia="bs-Latn-BA"/>
        </w:rPr>
      </w:pPr>
      <w:r>
        <w:rPr>
          <w:rFonts w:ascii="Arial" w:eastAsia="Times New Roman" w:hAnsi="Arial" w:cs="Arial"/>
          <w:color w:val="000000"/>
          <w:sz w:val="24"/>
          <w:szCs w:val="24"/>
          <w:lang w:eastAsia="bs-Latn-BA"/>
        </w:rPr>
        <w:t>(8) Prilikom svakog postupanja sa otpadom koji sadrži azbest nužno je pridržavati se propisanih uvjeta zaštite na radu, a djelatnici moraju imati odgov</w:t>
      </w:r>
      <w:r w:rsidR="001F4D23">
        <w:rPr>
          <w:rFonts w:ascii="Arial" w:eastAsia="Times New Roman" w:hAnsi="Arial" w:cs="Arial"/>
          <w:color w:val="000000"/>
          <w:sz w:val="24"/>
          <w:szCs w:val="24"/>
          <w:lang w:eastAsia="bs-Latn-BA"/>
        </w:rPr>
        <w:t>arajuću zaštitnu opremu i maske.</w:t>
      </w:r>
    </w:p>
    <w:p w:rsidR="00787B3F" w:rsidRPr="00856B14" w:rsidRDefault="00787B3F" w:rsidP="00CC2901">
      <w:pPr>
        <w:shd w:val="clear" w:color="auto" w:fill="FFFFFF"/>
        <w:spacing w:after="0" w:line="240" w:lineRule="auto"/>
        <w:jc w:val="both"/>
        <w:textAlignment w:val="baseline"/>
        <w:rPr>
          <w:rFonts w:ascii="Arial" w:eastAsia="Times New Roman" w:hAnsi="Arial" w:cs="Arial"/>
          <w:color w:val="00B0F0"/>
          <w:sz w:val="24"/>
          <w:szCs w:val="24"/>
          <w:lang w:eastAsia="bs-Latn-BA"/>
        </w:rPr>
      </w:pPr>
    </w:p>
    <w:p w:rsidR="00787B3F" w:rsidRPr="00196AF7" w:rsidRDefault="00787B3F" w:rsidP="00787B3F">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(9</w:t>
      </w:r>
      <w:r w:rsidRPr="00196AF7">
        <w:rPr>
          <w:rFonts w:ascii="Arial" w:eastAsia="Times New Roman" w:hAnsi="Arial" w:cs="Arial"/>
          <w:color w:val="000000"/>
          <w:sz w:val="24"/>
          <w:szCs w:val="24"/>
          <w:lang w:eastAsia="bs-Latn-BA"/>
        </w:rPr>
        <w:t>) Zabranjeno je azbestni otpad, koji je namijenjen odlaganju, miješati s drugom vrstom otpada kao i tvarima koje nisu otpad.</w:t>
      </w:r>
    </w:p>
    <w:p w:rsidR="00856B14" w:rsidRDefault="00856B14" w:rsidP="00CC2901">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18063F" w:rsidP="007774D6">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9F16D0">
        <w:rPr>
          <w:rFonts w:ascii="Arial" w:eastAsia="Times New Roman" w:hAnsi="Arial" w:cs="Arial"/>
          <w:color w:val="000000"/>
          <w:sz w:val="24"/>
          <w:szCs w:val="24"/>
          <w:lang w:eastAsia="bs-Latn-BA"/>
        </w:rPr>
        <w:t xml:space="preserve"> 29</w:t>
      </w:r>
      <w:r w:rsidR="00C11470" w:rsidRPr="00196AF7">
        <w:rPr>
          <w:rFonts w:ascii="Arial" w:eastAsia="Times New Roman" w:hAnsi="Arial" w:cs="Arial"/>
          <w:color w:val="000000"/>
          <w:sz w:val="24"/>
          <w:szCs w:val="24"/>
          <w:lang w:eastAsia="bs-Latn-BA"/>
        </w:rPr>
        <w:t>.</w:t>
      </w:r>
    </w:p>
    <w:p w:rsidR="007774D6" w:rsidRPr="00196AF7" w:rsidRDefault="00787B3F" w:rsidP="007774D6">
      <w:pPr>
        <w:shd w:val="clear" w:color="auto" w:fill="FFFFFF"/>
        <w:spacing w:after="0" w:line="240" w:lineRule="auto"/>
        <w:jc w:val="center"/>
        <w:textAlignment w:val="baseline"/>
        <w:rPr>
          <w:rFonts w:ascii="Arial" w:eastAsia="Times New Roman" w:hAnsi="Arial" w:cs="Arial"/>
          <w:i/>
          <w:iCs/>
          <w:color w:val="000000"/>
          <w:sz w:val="24"/>
          <w:szCs w:val="24"/>
          <w:lang w:eastAsia="bs-Latn-BA"/>
        </w:rPr>
      </w:pPr>
      <w:r>
        <w:rPr>
          <w:rFonts w:ascii="Arial" w:eastAsia="Times New Roman" w:hAnsi="Arial" w:cs="Arial"/>
          <w:i/>
          <w:iCs/>
          <w:color w:val="000000"/>
          <w:sz w:val="24"/>
          <w:szCs w:val="24"/>
          <w:bdr w:val="none" w:sz="0" w:space="0" w:color="auto" w:frame="1"/>
          <w:lang w:eastAsia="bs-Latn-BA"/>
        </w:rPr>
        <w:t xml:space="preserve"> </w:t>
      </w:r>
      <w:r w:rsidR="007774D6">
        <w:rPr>
          <w:rFonts w:ascii="Arial" w:eastAsia="Times New Roman" w:hAnsi="Arial" w:cs="Arial"/>
          <w:i/>
          <w:iCs/>
          <w:color w:val="000000"/>
          <w:sz w:val="24"/>
          <w:szCs w:val="24"/>
          <w:bdr w:val="none" w:sz="0" w:space="0" w:color="auto" w:frame="1"/>
          <w:lang w:eastAsia="bs-Latn-BA"/>
        </w:rPr>
        <w:t>(</w:t>
      </w:r>
      <w:r>
        <w:rPr>
          <w:rFonts w:ascii="Arial" w:eastAsia="Times New Roman" w:hAnsi="Arial" w:cs="Arial"/>
          <w:i/>
          <w:iCs/>
          <w:color w:val="000000"/>
          <w:sz w:val="24"/>
          <w:szCs w:val="24"/>
          <w:bdr w:val="none" w:sz="0" w:space="0" w:color="auto" w:frame="1"/>
          <w:lang w:eastAsia="bs-Latn-BA"/>
        </w:rPr>
        <w:t>Obaveza vlasnika pri održavanju građevine koja sadrži azbest)</w:t>
      </w:r>
    </w:p>
    <w:p w:rsidR="007774D6" w:rsidRPr="00196AF7" w:rsidRDefault="007774D6" w:rsidP="007774D6">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Pr="00196AF7" w:rsidRDefault="00787B3F" w:rsidP="002F1C46">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 (1</w:t>
      </w:r>
      <w:r w:rsidR="00C11470" w:rsidRPr="00196AF7">
        <w:rPr>
          <w:rFonts w:ascii="Arial" w:eastAsia="Times New Roman" w:hAnsi="Arial" w:cs="Arial"/>
          <w:color w:val="000000"/>
          <w:sz w:val="24"/>
          <w:szCs w:val="24"/>
          <w:lang w:eastAsia="bs-Latn-BA"/>
        </w:rPr>
        <w:t>) Vlasnik ili korisnik građevine ili dijela građevine dužan je:</w:t>
      </w:r>
    </w:p>
    <w:p w:rsidR="00C11470" w:rsidRPr="00196AF7" w:rsidRDefault="002F1C46"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a)</w:t>
      </w:r>
      <w:r w:rsidR="00C11470" w:rsidRPr="00196AF7">
        <w:rPr>
          <w:rFonts w:ascii="Arial" w:eastAsia="Times New Roman" w:hAnsi="Arial" w:cs="Arial"/>
          <w:color w:val="000000"/>
          <w:sz w:val="24"/>
          <w:szCs w:val="24"/>
          <w:lang w:eastAsia="bs-Latn-BA"/>
        </w:rPr>
        <w:t>redovito pregledavati dijelove građevine koji sadrže azbest kako bi utvrdio da li uslijed oštećenja ili dotrajalosti dolazi do izdvajanja azbestnih čestica iz materijala (materijal koji se mrvi) i po potrebi poduzeti mjere održavanja odnosno popravka (otvrdnjavanje azbesta, površinsko očvršćivanje azbesta i dr.) kojima se sprječava izdvajanje azbestnih čestica iz tog materijala,</w:t>
      </w:r>
    </w:p>
    <w:p w:rsidR="00C11470" w:rsidRDefault="002F1C46" w:rsidP="00521B00">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b) </w:t>
      </w:r>
      <w:r w:rsidR="00C11470" w:rsidRPr="00196AF7">
        <w:rPr>
          <w:rFonts w:ascii="Arial" w:eastAsia="Times New Roman" w:hAnsi="Arial" w:cs="Arial"/>
          <w:color w:val="000000"/>
          <w:sz w:val="24"/>
          <w:szCs w:val="24"/>
          <w:lang w:eastAsia="bs-Latn-BA"/>
        </w:rPr>
        <w:t>kad odluči da se dotrajali dio građevine koji sadrži azbest više ne održava odnosno popravlja, osigurati izdvajanje azbesta iz dijelova te građevine na način da se spriječi raznošenje azbestnih vlakana te čestica, prašine i komada koji sadrže azbest izvan odgovarajuće građevine odnosno gradilišta.</w:t>
      </w:r>
    </w:p>
    <w:p w:rsidR="005D1FA4" w:rsidRDefault="005D1FA4" w:rsidP="002F1C46">
      <w:pPr>
        <w:shd w:val="clear" w:color="auto" w:fill="FFFFFF"/>
        <w:spacing w:after="0" w:line="240" w:lineRule="auto"/>
        <w:ind w:firstLine="708"/>
        <w:jc w:val="both"/>
        <w:textAlignment w:val="baseline"/>
        <w:rPr>
          <w:rFonts w:ascii="Arial" w:eastAsia="Times New Roman" w:hAnsi="Arial" w:cs="Arial"/>
          <w:color w:val="000000"/>
          <w:sz w:val="24"/>
          <w:szCs w:val="24"/>
          <w:lang w:eastAsia="bs-Latn-BA"/>
        </w:rPr>
      </w:pPr>
    </w:p>
    <w:p w:rsidR="00787B3F" w:rsidRDefault="00787B3F" w:rsidP="0091141A">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(2</w:t>
      </w:r>
      <w:r w:rsidR="00565B8E">
        <w:rPr>
          <w:rFonts w:ascii="Arial" w:eastAsia="Times New Roman" w:hAnsi="Arial" w:cs="Arial"/>
          <w:color w:val="000000"/>
          <w:sz w:val="24"/>
          <w:szCs w:val="24"/>
          <w:lang w:eastAsia="bs-Latn-BA"/>
        </w:rPr>
        <w:t>)</w:t>
      </w:r>
      <w:r>
        <w:rPr>
          <w:rFonts w:ascii="Arial" w:eastAsia="Times New Roman" w:hAnsi="Arial" w:cs="Arial"/>
          <w:color w:val="000000"/>
          <w:sz w:val="24"/>
          <w:szCs w:val="24"/>
          <w:lang w:eastAsia="bs-Latn-BA"/>
        </w:rPr>
        <w:t xml:space="preserve">Vlasnik azbestnog otpada koji je nastao intervencijom na građevini </w:t>
      </w:r>
      <w:r w:rsidR="00C11470" w:rsidRPr="00196AF7">
        <w:rPr>
          <w:rFonts w:ascii="Arial" w:eastAsia="Times New Roman" w:hAnsi="Arial" w:cs="Arial"/>
          <w:color w:val="000000"/>
          <w:sz w:val="24"/>
          <w:szCs w:val="24"/>
          <w:lang w:eastAsia="bs-Latn-BA"/>
        </w:rPr>
        <w:t>dužan je pripremiti izdvojeni azbestni otpad za prijevoz, s lokacije na kojoj je taj otpad nastao, na način da se spriječi ispuštanje azbestnih vlakana i razlijevanje tekućeg azbestnog otpada korištenjem zatvorenog spremnika</w:t>
      </w:r>
      <w:r>
        <w:rPr>
          <w:rFonts w:ascii="Arial" w:eastAsia="Times New Roman" w:hAnsi="Arial" w:cs="Arial"/>
          <w:color w:val="000000"/>
          <w:sz w:val="24"/>
          <w:szCs w:val="24"/>
          <w:lang w:eastAsia="bs-Latn-BA"/>
        </w:rPr>
        <w:t>.</w:t>
      </w:r>
    </w:p>
    <w:p w:rsidR="0091141A" w:rsidRPr="00196AF7" w:rsidRDefault="0091141A" w:rsidP="00F7055D">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18063F"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r w:rsidRPr="00521B00">
        <w:rPr>
          <w:rFonts w:ascii="Arial" w:eastAsia="Times New Roman" w:hAnsi="Arial" w:cs="Arial"/>
          <w:color w:val="000000"/>
          <w:sz w:val="24"/>
          <w:szCs w:val="24"/>
          <w:lang w:eastAsia="bs-Latn-BA"/>
        </w:rPr>
        <w:t>Član</w:t>
      </w:r>
      <w:r w:rsidR="00B03A5B">
        <w:rPr>
          <w:rFonts w:ascii="Arial" w:eastAsia="Times New Roman" w:hAnsi="Arial" w:cs="Arial"/>
          <w:color w:val="000000"/>
          <w:sz w:val="24"/>
          <w:szCs w:val="24"/>
          <w:lang w:eastAsia="bs-Latn-BA"/>
        </w:rPr>
        <w:t xml:space="preserve"> 30</w:t>
      </w:r>
      <w:r w:rsidR="00C11470" w:rsidRPr="00521B00">
        <w:rPr>
          <w:rFonts w:ascii="Arial" w:eastAsia="Times New Roman" w:hAnsi="Arial" w:cs="Arial"/>
          <w:color w:val="000000"/>
          <w:sz w:val="24"/>
          <w:szCs w:val="24"/>
          <w:lang w:eastAsia="bs-Latn-BA"/>
        </w:rPr>
        <w:t>.</w:t>
      </w:r>
    </w:p>
    <w:p w:rsidR="00F7055D" w:rsidRDefault="00F7055D" w:rsidP="00F7055D">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w:t>
      </w:r>
      <w:r w:rsidRPr="00196AF7">
        <w:rPr>
          <w:rFonts w:ascii="Arial" w:eastAsia="Times New Roman" w:hAnsi="Arial" w:cs="Arial"/>
          <w:i/>
          <w:iCs/>
          <w:color w:val="000000"/>
          <w:sz w:val="24"/>
          <w:szCs w:val="24"/>
          <w:bdr w:val="none" w:sz="0" w:space="0" w:color="auto" w:frame="1"/>
          <w:lang w:eastAsia="bs-Latn-BA"/>
        </w:rPr>
        <w:t xml:space="preserve">Postupci </w:t>
      </w:r>
      <w:r>
        <w:rPr>
          <w:rFonts w:ascii="Arial" w:eastAsia="Times New Roman" w:hAnsi="Arial" w:cs="Arial"/>
          <w:i/>
          <w:iCs/>
          <w:color w:val="000000"/>
          <w:sz w:val="24"/>
          <w:szCs w:val="24"/>
          <w:bdr w:val="none" w:sz="0" w:space="0" w:color="auto" w:frame="1"/>
          <w:lang w:eastAsia="bs-Latn-BA"/>
        </w:rPr>
        <w:t>upravljanja</w:t>
      </w:r>
      <w:r w:rsidRPr="00196AF7">
        <w:rPr>
          <w:rFonts w:ascii="Arial" w:eastAsia="Times New Roman" w:hAnsi="Arial" w:cs="Arial"/>
          <w:i/>
          <w:iCs/>
          <w:color w:val="000000"/>
          <w:sz w:val="24"/>
          <w:szCs w:val="24"/>
          <w:bdr w:val="none" w:sz="0" w:space="0" w:color="auto" w:frame="1"/>
          <w:lang w:eastAsia="bs-Latn-BA"/>
        </w:rPr>
        <w:t xml:space="preserve"> azbestnim otpadom</w:t>
      </w:r>
      <w:r>
        <w:rPr>
          <w:rFonts w:ascii="Arial" w:eastAsia="Times New Roman" w:hAnsi="Arial" w:cs="Arial"/>
          <w:i/>
          <w:iCs/>
          <w:color w:val="000000"/>
          <w:sz w:val="24"/>
          <w:szCs w:val="24"/>
          <w:bdr w:val="none" w:sz="0" w:space="0" w:color="auto" w:frame="1"/>
          <w:lang w:eastAsia="bs-Latn-BA"/>
        </w:rPr>
        <w:t>)</w:t>
      </w:r>
    </w:p>
    <w:p w:rsidR="00F7055D" w:rsidRPr="00521B00" w:rsidRDefault="00F7055D"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E22E3E" w:rsidP="00F7055D">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(1)</w:t>
      </w:r>
      <w:r w:rsidR="00C11470" w:rsidRPr="00521B00">
        <w:rPr>
          <w:rFonts w:ascii="Arial" w:eastAsia="Times New Roman" w:hAnsi="Arial" w:cs="Arial"/>
          <w:color w:val="000000"/>
          <w:sz w:val="24"/>
          <w:szCs w:val="24"/>
          <w:lang w:eastAsia="bs-Latn-BA"/>
        </w:rPr>
        <w:t xml:space="preserve">Zbrinjavanje azbestnog otpada obavlja se odlaganjem u </w:t>
      </w:r>
      <w:r w:rsidR="00FD2DF0" w:rsidRPr="00521B00">
        <w:rPr>
          <w:rFonts w:ascii="Arial" w:eastAsia="Times New Roman" w:hAnsi="Arial" w:cs="Arial"/>
          <w:color w:val="000000"/>
          <w:sz w:val="24"/>
          <w:szCs w:val="24"/>
          <w:lang w:eastAsia="bs-Latn-BA"/>
        </w:rPr>
        <w:t>spremnike</w:t>
      </w:r>
      <w:r w:rsidR="00C11470" w:rsidRPr="00521B00">
        <w:rPr>
          <w:rFonts w:ascii="Arial" w:eastAsia="Times New Roman" w:hAnsi="Arial" w:cs="Arial"/>
          <w:color w:val="000000"/>
          <w:sz w:val="24"/>
          <w:szCs w:val="24"/>
          <w:lang w:eastAsia="bs-Latn-BA"/>
        </w:rPr>
        <w:t xml:space="preserve"> za zbrinjavanje azbestnog otpada u sklopu odlagališta </w:t>
      </w:r>
      <w:r w:rsidR="00011ABC">
        <w:rPr>
          <w:rFonts w:ascii="Arial" w:eastAsia="Times New Roman" w:hAnsi="Arial" w:cs="Arial"/>
          <w:color w:val="000000"/>
          <w:sz w:val="24"/>
          <w:szCs w:val="24"/>
          <w:lang w:eastAsia="bs-Latn-BA"/>
        </w:rPr>
        <w:t xml:space="preserve">opasnog </w:t>
      </w:r>
      <w:r w:rsidR="00C11470" w:rsidRPr="00521B00">
        <w:rPr>
          <w:rFonts w:ascii="Arial" w:eastAsia="Times New Roman" w:hAnsi="Arial" w:cs="Arial"/>
          <w:color w:val="000000"/>
          <w:sz w:val="24"/>
          <w:szCs w:val="24"/>
          <w:lang w:eastAsia="bs-Latn-BA"/>
        </w:rPr>
        <w:t>otpada</w:t>
      </w:r>
      <w:r w:rsidR="00A64286">
        <w:rPr>
          <w:rFonts w:ascii="Arial" w:eastAsia="Times New Roman" w:hAnsi="Arial" w:cs="Arial"/>
          <w:color w:val="000000"/>
          <w:sz w:val="24"/>
          <w:szCs w:val="24"/>
          <w:lang w:eastAsia="bs-Latn-BA"/>
        </w:rPr>
        <w:t>, na za to predviđeno mjesto do izvoza istog.</w:t>
      </w:r>
    </w:p>
    <w:p w:rsidR="009779C6" w:rsidRPr="00521B00" w:rsidRDefault="009779C6" w:rsidP="00F7055D">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Pr="00196AF7" w:rsidRDefault="00C11470"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r w:rsidRPr="00521B00">
        <w:rPr>
          <w:rFonts w:ascii="Arial" w:eastAsia="Times New Roman" w:hAnsi="Arial" w:cs="Arial"/>
          <w:color w:val="000000"/>
          <w:sz w:val="24"/>
          <w:szCs w:val="24"/>
          <w:lang w:eastAsia="bs-Latn-BA"/>
        </w:rPr>
        <w:t>(</w:t>
      </w:r>
      <w:r w:rsidR="00D56A07" w:rsidRPr="00521B00">
        <w:rPr>
          <w:rFonts w:ascii="Arial" w:eastAsia="Times New Roman" w:hAnsi="Arial" w:cs="Arial"/>
          <w:color w:val="000000"/>
          <w:sz w:val="24"/>
          <w:szCs w:val="24"/>
          <w:lang w:eastAsia="bs-Latn-BA"/>
        </w:rPr>
        <w:t>2</w:t>
      </w:r>
      <w:r w:rsidRPr="00521B00">
        <w:rPr>
          <w:rFonts w:ascii="Arial" w:eastAsia="Times New Roman" w:hAnsi="Arial" w:cs="Arial"/>
          <w:color w:val="000000"/>
          <w:sz w:val="24"/>
          <w:szCs w:val="24"/>
          <w:lang w:eastAsia="bs-Latn-BA"/>
        </w:rPr>
        <w:t xml:space="preserve">) Metoda postupka </w:t>
      </w:r>
      <w:r w:rsidR="00D56A07" w:rsidRPr="00521B00">
        <w:rPr>
          <w:rFonts w:ascii="Arial" w:eastAsia="Times New Roman" w:hAnsi="Arial" w:cs="Arial"/>
          <w:color w:val="000000"/>
          <w:sz w:val="24"/>
          <w:szCs w:val="24"/>
          <w:lang w:eastAsia="bs-Latn-BA"/>
        </w:rPr>
        <w:t>upravljanja</w:t>
      </w:r>
      <w:r w:rsidRPr="00521B00">
        <w:rPr>
          <w:rFonts w:ascii="Arial" w:eastAsia="Times New Roman" w:hAnsi="Arial" w:cs="Arial"/>
          <w:color w:val="000000"/>
          <w:sz w:val="24"/>
          <w:szCs w:val="24"/>
          <w:lang w:eastAsia="bs-Latn-BA"/>
        </w:rPr>
        <w:t xml:space="preserve"> azbestnim otpadom</w:t>
      </w:r>
      <w:r w:rsidR="00B03A5B">
        <w:rPr>
          <w:rFonts w:ascii="Arial" w:eastAsia="Times New Roman" w:hAnsi="Arial" w:cs="Arial"/>
          <w:color w:val="000000"/>
          <w:sz w:val="24"/>
          <w:szCs w:val="24"/>
          <w:lang w:eastAsia="bs-Latn-BA"/>
        </w:rPr>
        <w:t>,</w:t>
      </w:r>
      <w:r w:rsidRPr="00521B00">
        <w:rPr>
          <w:rFonts w:ascii="Arial" w:eastAsia="Times New Roman" w:hAnsi="Arial" w:cs="Arial"/>
          <w:color w:val="000000"/>
          <w:sz w:val="24"/>
          <w:szCs w:val="24"/>
          <w:lang w:eastAsia="bs-Latn-BA"/>
        </w:rPr>
        <w:t xml:space="preserve"> </w:t>
      </w:r>
      <w:r w:rsidR="00B03A5B">
        <w:rPr>
          <w:rFonts w:ascii="Arial" w:eastAsia="Times New Roman" w:hAnsi="Arial" w:cs="Arial"/>
          <w:color w:val="000000"/>
          <w:sz w:val="24"/>
          <w:szCs w:val="24"/>
          <w:lang w:eastAsia="bs-Latn-BA"/>
        </w:rPr>
        <w:t>skladištenje, prijevoz azbestnog otpada i izvještavanje toka azbestnog otpada vršit će se u skladu s propisi</w:t>
      </w:r>
      <w:r w:rsidR="00ED05FE">
        <w:rPr>
          <w:rFonts w:ascii="Arial" w:eastAsia="Times New Roman" w:hAnsi="Arial" w:cs="Arial"/>
          <w:color w:val="000000"/>
          <w:sz w:val="24"/>
          <w:szCs w:val="24"/>
          <w:lang w:eastAsia="bs-Latn-BA"/>
        </w:rPr>
        <w:t>ma koji regulišu upravljanje op</w:t>
      </w:r>
      <w:r w:rsidR="00B03A5B">
        <w:rPr>
          <w:rFonts w:ascii="Arial" w:eastAsia="Times New Roman" w:hAnsi="Arial" w:cs="Arial"/>
          <w:color w:val="000000"/>
          <w:sz w:val="24"/>
          <w:szCs w:val="24"/>
          <w:lang w:eastAsia="bs-Latn-BA"/>
        </w:rPr>
        <w:t>asnog otpada.</w:t>
      </w:r>
    </w:p>
    <w:p w:rsidR="00D63954" w:rsidRPr="00196AF7" w:rsidRDefault="00D63954" w:rsidP="00D63954">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Pr="00196AF7" w:rsidRDefault="005D1FA4"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III </w:t>
      </w:r>
      <w:r w:rsidR="00C11470" w:rsidRPr="00196AF7">
        <w:rPr>
          <w:rFonts w:ascii="Arial" w:eastAsia="Times New Roman" w:hAnsi="Arial" w:cs="Arial"/>
          <w:color w:val="000000"/>
          <w:sz w:val="24"/>
          <w:szCs w:val="24"/>
          <w:lang w:eastAsia="bs-Latn-BA"/>
        </w:rPr>
        <w:t>OB</w:t>
      </w:r>
      <w:r w:rsidR="00EC1BAF">
        <w:rPr>
          <w:rFonts w:ascii="Arial" w:eastAsia="Times New Roman" w:hAnsi="Arial" w:cs="Arial"/>
          <w:color w:val="000000"/>
          <w:sz w:val="24"/>
          <w:szCs w:val="24"/>
          <w:lang w:eastAsia="bs-Latn-BA"/>
        </w:rPr>
        <w:t>A</w:t>
      </w:r>
      <w:r w:rsidR="00C11470" w:rsidRPr="00196AF7">
        <w:rPr>
          <w:rFonts w:ascii="Arial" w:eastAsia="Times New Roman" w:hAnsi="Arial" w:cs="Arial"/>
          <w:color w:val="000000"/>
          <w:sz w:val="24"/>
          <w:szCs w:val="24"/>
          <w:lang w:eastAsia="bs-Latn-BA"/>
        </w:rPr>
        <w:t xml:space="preserve">VEZE </w:t>
      </w:r>
      <w:r w:rsidR="00FE584A">
        <w:rPr>
          <w:rFonts w:ascii="Arial" w:eastAsia="Times New Roman" w:hAnsi="Arial" w:cs="Arial"/>
          <w:color w:val="000000"/>
          <w:sz w:val="24"/>
          <w:szCs w:val="24"/>
          <w:lang w:eastAsia="bs-Latn-BA"/>
        </w:rPr>
        <w:t>KANTONA I JEDINICA</w:t>
      </w:r>
      <w:r w:rsidR="00C11470" w:rsidRPr="00196AF7">
        <w:rPr>
          <w:rFonts w:ascii="Arial" w:eastAsia="Times New Roman" w:hAnsi="Arial" w:cs="Arial"/>
          <w:color w:val="000000"/>
          <w:sz w:val="24"/>
          <w:szCs w:val="24"/>
          <w:lang w:eastAsia="bs-Latn-BA"/>
        </w:rPr>
        <w:t xml:space="preserve"> LOKALNE SAMOUPRAVE I </w:t>
      </w:r>
      <w:r w:rsidR="002E4B82">
        <w:rPr>
          <w:rFonts w:ascii="Arial" w:eastAsia="Times New Roman" w:hAnsi="Arial" w:cs="Arial"/>
          <w:color w:val="000000"/>
          <w:sz w:val="24"/>
          <w:szCs w:val="24"/>
          <w:lang w:eastAsia="bs-Latn-BA"/>
        </w:rPr>
        <w:t>PRAVNIH LICA</w:t>
      </w:r>
      <w:r w:rsidR="00C11470" w:rsidRPr="00196AF7">
        <w:rPr>
          <w:rFonts w:ascii="Arial" w:eastAsia="Times New Roman" w:hAnsi="Arial" w:cs="Arial"/>
          <w:color w:val="000000"/>
          <w:sz w:val="24"/>
          <w:szCs w:val="24"/>
          <w:lang w:eastAsia="bs-Latn-BA"/>
        </w:rPr>
        <w:t xml:space="preserve"> KOJA UPRAVLJA</w:t>
      </w:r>
      <w:r w:rsidR="002E4B82">
        <w:rPr>
          <w:rFonts w:ascii="Arial" w:eastAsia="Times New Roman" w:hAnsi="Arial" w:cs="Arial"/>
          <w:color w:val="000000"/>
          <w:sz w:val="24"/>
          <w:szCs w:val="24"/>
          <w:lang w:eastAsia="bs-Latn-BA"/>
        </w:rPr>
        <w:t>JU</w:t>
      </w:r>
      <w:r w:rsidR="00C11470" w:rsidRPr="00196AF7">
        <w:rPr>
          <w:rFonts w:ascii="Arial" w:eastAsia="Times New Roman" w:hAnsi="Arial" w:cs="Arial"/>
          <w:color w:val="000000"/>
          <w:sz w:val="24"/>
          <w:szCs w:val="24"/>
          <w:lang w:eastAsia="bs-Latn-BA"/>
        </w:rPr>
        <w:t xml:space="preserve"> RECIKLAŽNIM DVORIŠTEM</w:t>
      </w:r>
    </w:p>
    <w:p w:rsidR="00C11470" w:rsidRDefault="00EC1BAF"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8A7524">
        <w:rPr>
          <w:rFonts w:ascii="Arial" w:eastAsia="Times New Roman" w:hAnsi="Arial" w:cs="Arial"/>
          <w:color w:val="000000"/>
          <w:sz w:val="24"/>
          <w:szCs w:val="24"/>
          <w:lang w:eastAsia="bs-Latn-BA"/>
        </w:rPr>
        <w:t xml:space="preserve"> 31</w:t>
      </w:r>
      <w:r w:rsidR="00C11470" w:rsidRPr="00196AF7">
        <w:rPr>
          <w:rFonts w:ascii="Arial" w:eastAsia="Times New Roman" w:hAnsi="Arial" w:cs="Arial"/>
          <w:color w:val="000000"/>
          <w:sz w:val="24"/>
          <w:szCs w:val="24"/>
          <w:lang w:eastAsia="bs-Latn-BA"/>
        </w:rPr>
        <w:t>.</w:t>
      </w:r>
    </w:p>
    <w:p w:rsidR="00F7055D" w:rsidRDefault="00F7055D" w:rsidP="00F7055D">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w:t>
      </w:r>
      <w:r w:rsidRPr="00196AF7">
        <w:rPr>
          <w:rFonts w:ascii="Arial" w:eastAsia="Times New Roman" w:hAnsi="Arial" w:cs="Arial"/>
          <w:i/>
          <w:iCs/>
          <w:color w:val="000000"/>
          <w:sz w:val="24"/>
          <w:szCs w:val="24"/>
          <w:bdr w:val="none" w:sz="0" w:space="0" w:color="auto" w:frame="1"/>
          <w:lang w:eastAsia="bs-Latn-BA"/>
        </w:rPr>
        <w:t>Ob</w:t>
      </w:r>
      <w:r>
        <w:rPr>
          <w:rFonts w:ascii="Arial" w:eastAsia="Times New Roman" w:hAnsi="Arial" w:cs="Arial"/>
          <w:i/>
          <w:iCs/>
          <w:color w:val="000000"/>
          <w:sz w:val="24"/>
          <w:szCs w:val="24"/>
          <w:bdr w:val="none" w:sz="0" w:space="0" w:color="auto" w:frame="1"/>
          <w:lang w:eastAsia="bs-Latn-BA"/>
        </w:rPr>
        <w:t>a</w:t>
      </w:r>
      <w:r w:rsidRPr="00196AF7">
        <w:rPr>
          <w:rFonts w:ascii="Arial" w:eastAsia="Times New Roman" w:hAnsi="Arial" w:cs="Arial"/>
          <w:i/>
          <w:iCs/>
          <w:color w:val="000000"/>
          <w:sz w:val="24"/>
          <w:szCs w:val="24"/>
          <w:bdr w:val="none" w:sz="0" w:space="0" w:color="auto" w:frame="1"/>
          <w:lang w:eastAsia="bs-Latn-BA"/>
        </w:rPr>
        <w:t>veze</w:t>
      </w:r>
      <w:r w:rsidR="00FE584A">
        <w:rPr>
          <w:rFonts w:ascii="Arial" w:eastAsia="Times New Roman" w:hAnsi="Arial" w:cs="Arial"/>
          <w:i/>
          <w:iCs/>
          <w:color w:val="000000"/>
          <w:sz w:val="24"/>
          <w:szCs w:val="24"/>
          <w:bdr w:val="none" w:sz="0" w:space="0" w:color="auto" w:frame="1"/>
          <w:lang w:eastAsia="bs-Latn-BA"/>
        </w:rPr>
        <w:t xml:space="preserve"> kantona i jedinica</w:t>
      </w:r>
      <w:r w:rsidRPr="00196AF7">
        <w:rPr>
          <w:rFonts w:ascii="Arial" w:eastAsia="Times New Roman" w:hAnsi="Arial" w:cs="Arial"/>
          <w:i/>
          <w:iCs/>
          <w:color w:val="000000"/>
          <w:sz w:val="24"/>
          <w:szCs w:val="24"/>
          <w:bdr w:val="none" w:sz="0" w:space="0" w:color="auto" w:frame="1"/>
          <w:lang w:eastAsia="bs-Latn-BA"/>
        </w:rPr>
        <w:t xml:space="preserve"> lokalne samouprave</w:t>
      </w:r>
      <w:r w:rsidR="002E4B82">
        <w:rPr>
          <w:rFonts w:ascii="Arial" w:eastAsia="Times New Roman" w:hAnsi="Arial" w:cs="Arial"/>
          <w:i/>
          <w:iCs/>
          <w:color w:val="000000"/>
          <w:sz w:val="24"/>
          <w:szCs w:val="24"/>
          <w:bdr w:val="none" w:sz="0" w:space="0" w:color="auto" w:frame="1"/>
          <w:lang w:eastAsia="bs-Latn-BA"/>
        </w:rPr>
        <w:t>)</w:t>
      </w:r>
    </w:p>
    <w:p w:rsidR="00F7055D" w:rsidRPr="00196AF7" w:rsidRDefault="00F7055D"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C11470" w:rsidP="00F7055D">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8F440C">
        <w:rPr>
          <w:rFonts w:ascii="Arial" w:eastAsia="Times New Roman" w:hAnsi="Arial" w:cs="Arial"/>
          <w:color w:val="000000" w:themeColor="text1"/>
          <w:sz w:val="24"/>
          <w:szCs w:val="24"/>
          <w:lang w:eastAsia="bs-Latn-BA"/>
        </w:rPr>
        <w:t xml:space="preserve">(1) </w:t>
      </w:r>
      <w:r w:rsidR="00FE584A">
        <w:rPr>
          <w:rFonts w:ascii="Arial" w:eastAsia="Times New Roman" w:hAnsi="Arial" w:cs="Arial"/>
          <w:color w:val="000000" w:themeColor="text1"/>
          <w:sz w:val="24"/>
          <w:szCs w:val="24"/>
          <w:lang w:eastAsia="bs-Latn-BA"/>
        </w:rPr>
        <w:t>Kanton i j</w:t>
      </w:r>
      <w:r w:rsidRPr="008F440C">
        <w:rPr>
          <w:rFonts w:ascii="Arial" w:eastAsia="Times New Roman" w:hAnsi="Arial" w:cs="Arial"/>
          <w:color w:val="000000" w:themeColor="text1"/>
          <w:sz w:val="24"/>
          <w:szCs w:val="24"/>
          <w:lang w:eastAsia="bs-Latn-BA"/>
        </w:rPr>
        <w:t>edinica lokalne samouprave</w:t>
      </w:r>
      <w:r w:rsidR="00FE584A">
        <w:rPr>
          <w:rFonts w:ascii="Arial" w:eastAsia="Times New Roman" w:hAnsi="Arial" w:cs="Arial"/>
          <w:color w:val="000000" w:themeColor="text1"/>
          <w:sz w:val="24"/>
          <w:szCs w:val="24"/>
          <w:lang w:eastAsia="bs-Latn-BA"/>
        </w:rPr>
        <w:t xml:space="preserve"> (općina i grad),</w:t>
      </w:r>
      <w:r w:rsidRPr="008F440C">
        <w:rPr>
          <w:rFonts w:ascii="Arial" w:eastAsia="Times New Roman" w:hAnsi="Arial" w:cs="Arial"/>
          <w:color w:val="000000" w:themeColor="text1"/>
          <w:sz w:val="24"/>
          <w:szCs w:val="24"/>
          <w:lang w:eastAsia="bs-Latn-BA"/>
        </w:rPr>
        <w:t xml:space="preserve"> dužn</w:t>
      </w:r>
      <w:r w:rsidR="00CD5A33">
        <w:rPr>
          <w:rFonts w:ascii="Arial" w:eastAsia="Times New Roman" w:hAnsi="Arial" w:cs="Arial"/>
          <w:color w:val="000000" w:themeColor="text1"/>
          <w:sz w:val="24"/>
          <w:szCs w:val="24"/>
          <w:lang w:eastAsia="bs-Latn-BA"/>
        </w:rPr>
        <w:t>i su</w:t>
      </w:r>
      <w:r w:rsidR="00AA542F">
        <w:rPr>
          <w:rFonts w:ascii="Arial" w:eastAsia="Times New Roman" w:hAnsi="Arial" w:cs="Arial"/>
          <w:color w:val="000000" w:themeColor="text1"/>
          <w:sz w:val="24"/>
          <w:szCs w:val="24"/>
          <w:lang w:eastAsia="bs-Latn-BA"/>
        </w:rPr>
        <w:t xml:space="preserve"> </w:t>
      </w:r>
      <w:r w:rsidRPr="008F440C">
        <w:rPr>
          <w:rFonts w:ascii="Arial" w:eastAsia="Times New Roman" w:hAnsi="Arial" w:cs="Arial"/>
          <w:color w:val="000000" w:themeColor="text1"/>
          <w:sz w:val="24"/>
          <w:szCs w:val="24"/>
          <w:lang w:eastAsia="bs-Latn-BA"/>
        </w:rPr>
        <w:t xml:space="preserve">sudjelovati </w:t>
      </w:r>
      <w:r w:rsidRPr="00196AF7">
        <w:rPr>
          <w:rFonts w:ascii="Arial" w:eastAsia="Times New Roman" w:hAnsi="Arial" w:cs="Arial"/>
          <w:color w:val="000000"/>
          <w:sz w:val="24"/>
          <w:szCs w:val="24"/>
          <w:lang w:eastAsia="bs-Latn-BA"/>
        </w:rPr>
        <w:t xml:space="preserve">u </w:t>
      </w:r>
      <w:r w:rsidR="00EC1BAF">
        <w:rPr>
          <w:rFonts w:ascii="Arial" w:eastAsia="Times New Roman" w:hAnsi="Arial" w:cs="Arial"/>
          <w:color w:val="000000"/>
          <w:sz w:val="24"/>
          <w:szCs w:val="24"/>
          <w:lang w:eastAsia="bs-Latn-BA"/>
        </w:rPr>
        <w:t>sistemu</w:t>
      </w:r>
      <w:r w:rsidRPr="00196AF7">
        <w:rPr>
          <w:rFonts w:ascii="Arial" w:eastAsia="Times New Roman" w:hAnsi="Arial" w:cs="Arial"/>
          <w:color w:val="000000"/>
          <w:sz w:val="24"/>
          <w:szCs w:val="24"/>
          <w:lang w:eastAsia="bs-Latn-BA"/>
        </w:rPr>
        <w:t xml:space="preserve"> sakupljanja </w:t>
      </w:r>
      <w:r w:rsidR="00EC1BAF">
        <w:rPr>
          <w:rFonts w:ascii="Arial" w:eastAsia="Times New Roman" w:hAnsi="Arial" w:cs="Arial"/>
          <w:color w:val="000000"/>
          <w:sz w:val="24"/>
          <w:szCs w:val="24"/>
          <w:lang w:eastAsia="bs-Latn-BA"/>
        </w:rPr>
        <w:t>građevinskog</w:t>
      </w:r>
      <w:r w:rsidRPr="00196AF7">
        <w:rPr>
          <w:rFonts w:ascii="Arial" w:eastAsia="Times New Roman" w:hAnsi="Arial" w:cs="Arial"/>
          <w:color w:val="000000"/>
          <w:sz w:val="24"/>
          <w:szCs w:val="24"/>
          <w:lang w:eastAsia="bs-Latn-BA"/>
        </w:rPr>
        <w:t xml:space="preserve"> i azbestnog otpada.</w:t>
      </w:r>
    </w:p>
    <w:p w:rsidR="008702E9" w:rsidRPr="00196AF7" w:rsidRDefault="008702E9" w:rsidP="00F7055D">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C11470" w:rsidRDefault="00C11470"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(2) </w:t>
      </w:r>
      <w:r w:rsidR="00FE584A">
        <w:rPr>
          <w:rFonts w:ascii="Arial" w:eastAsia="Times New Roman" w:hAnsi="Arial" w:cs="Arial"/>
          <w:color w:val="000000"/>
          <w:sz w:val="24"/>
          <w:szCs w:val="24"/>
          <w:lang w:eastAsia="bs-Latn-BA"/>
        </w:rPr>
        <w:t>Kanton i j</w:t>
      </w:r>
      <w:r w:rsidRPr="00196AF7">
        <w:rPr>
          <w:rFonts w:ascii="Arial" w:eastAsia="Times New Roman" w:hAnsi="Arial" w:cs="Arial"/>
          <w:color w:val="000000"/>
          <w:sz w:val="24"/>
          <w:szCs w:val="24"/>
          <w:lang w:eastAsia="bs-Latn-BA"/>
        </w:rPr>
        <w:t xml:space="preserve">edinica lokalne samouprave </w:t>
      </w:r>
      <w:r w:rsidR="00FE584A">
        <w:rPr>
          <w:rFonts w:ascii="Arial" w:eastAsia="Times New Roman" w:hAnsi="Arial" w:cs="Arial"/>
          <w:color w:val="000000"/>
          <w:sz w:val="24"/>
          <w:szCs w:val="24"/>
          <w:lang w:eastAsia="bs-Latn-BA"/>
        </w:rPr>
        <w:t xml:space="preserve">(općina i grad), </w:t>
      </w:r>
      <w:r w:rsidRPr="00196AF7">
        <w:rPr>
          <w:rFonts w:ascii="Arial" w:eastAsia="Times New Roman" w:hAnsi="Arial" w:cs="Arial"/>
          <w:color w:val="000000"/>
          <w:sz w:val="24"/>
          <w:szCs w:val="24"/>
          <w:lang w:eastAsia="bs-Latn-BA"/>
        </w:rPr>
        <w:t>dužn</w:t>
      </w:r>
      <w:r w:rsidR="00CD5A33">
        <w:rPr>
          <w:rFonts w:ascii="Arial" w:eastAsia="Times New Roman" w:hAnsi="Arial" w:cs="Arial"/>
          <w:color w:val="000000"/>
          <w:sz w:val="24"/>
          <w:szCs w:val="24"/>
          <w:lang w:eastAsia="bs-Latn-BA"/>
        </w:rPr>
        <w:t>i su</w:t>
      </w:r>
      <w:r w:rsidRPr="00196AF7">
        <w:rPr>
          <w:rFonts w:ascii="Arial" w:eastAsia="Times New Roman" w:hAnsi="Arial" w:cs="Arial"/>
          <w:color w:val="000000"/>
          <w:sz w:val="24"/>
          <w:szCs w:val="24"/>
          <w:lang w:eastAsia="bs-Latn-BA"/>
        </w:rPr>
        <w:t xml:space="preserve"> na svom području u </w:t>
      </w:r>
      <w:r w:rsidR="00315B4D">
        <w:rPr>
          <w:rFonts w:ascii="Arial" w:eastAsia="Times New Roman" w:hAnsi="Arial" w:cs="Arial"/>
          <w:color w:val="000000"/>
          <w:sz w:val="24"/>
          <w:szCs w:val="24"/>
          <w:lang w:eastAsia="bs-Latn-BA"/>
        </w:rPr>
        <w:t>planskim dokumentima</w:t>
      </w:r>
      <w:r w:rsidRPr="00196AF7">
        <w:rPr>
          <w:rFonts w:ascii="Arial" w:eastAsia="Times New Roman" w:hAnsi="Arial" w:cs="Arial"/>
          <w:color w:val="000000"/>
          <w:sz w:val="24"/>
          <w:szCs w:val="24"/>
          <w:lang w:eastAsia="bs-Latn-BA"/>
        </w:rPr>
        <w:t xml:space="preserve"> </w:t>
      </w:r>
      <w:r w:rsidR="00E3244D">
        <w:rPr>
          <w:rFonts w:ascii="Arial" w:eastAsia="Times New Roman" w:hAnsi="Arial" w:cs="Arial"/>
          <w:color w:val="000000"/>
          <w:sz w:val="24"/>
          <w:szCs w:val="24"/>
          <w:lang w:eastAsia="bs-Latn-BA"/>
        </w:rPr>
        <w:t>planirati</w:t>
      </w:r>
      <w:r w:rsidRPr="00196AF7">
        <w:rPr>
          <w:rFonts w:ascii="Arial" w:eastAsia="Times New Roman" w:hAnsi="Arial" w:cs="Arial"/>
          <w:color w:val="000000"/>
          <w:sz w:val="24"/>
          <w:szCs w:val="24"/>
          <w:lang w:eastAsia="bs-Latn-BA"/>
        </w:rPr>
        <w:t xml:space="preserve"> </w:t>
      </w:r>
      <w:r w:rsidR="003D7DCE">
        <w:rPr>
          <w:rFonts w:ascii="Arial" w:eastAsia="Times New Roman" w:hAnsi="Arial" w:cs="Arial"/>
          <w:color w:val="000000"/>
          <w:sz w:val="24"/>
          <w:szCs w:val="24"/>
          <w:lang w:eastAsia="bs-Latn-BA"/>
        </w:rPr>
        <w:t>dovoljan</w:t>
      </w:r>
      <w:r w:rsidRPr="00196AF7">
        <w:rPr>
          <w:rFonts w:ascii="Arial" w:eastAsia="Times New Roman" w:hAnsi="Arial" w:cs="Arial"/>
          <w:color w:val="000000"/>
          <w:sz w:val="24"/>
          <w:szCs w:val="24"/>
          <w:lang w:eastAsia="bs-Latn-BA"/>
        </w:rPr>
        <w:t xml:space="preserve"> broj lokacija </w:t>
      </w:r>
      <w:r w:rsidR="00FE584A">
        <w:rPr>
          <w:rFonts w:ascii="Arial" w:eastAsia="Times New Roman" w:hAnsi="Arial" w:cs="Arial"/>
          <w:color w:val="000000"/>
          <w:sz w:val="24"/>
          <w:szCs w:val="24"/>
          <w:lang w:eastAsia="bs-Latn-BA"/>
        </w:rPr>
        <w:t xml:space="preserve">na kojima </w:t>
      </w:r>
      <w:r w:rsidRPr="00196AF7">
        <w:rPr>
          <w:rFonts w:ascii="Arial" w:eastAsia="Times New Roman" w:hAnsi="Arial" w:cs="Arial"/>
          <w:color w:val="000000"/>
          <w:sz w:val="24"/>
          <w:szCs w:val="24"/>
          <w:lang w:eastAsia="bs-Latn-BA"/>
        </w:rPr>
        <w:t xml:space="preserve">se može izgraditi reciklažno dvorište za </w:t>
      </w:r>
      <w:r w:rsidR="003D7DCE">
        <w:rPr>
          <w:rFonts w:ascii="Arial" w:eastAsia="Times New Roman" w:hAnsi="Arial" w:cs="Arial"/>
          <w:color w:val="000000"/>
          <w:sz w:val="24"/>
          <w:szCs w:val="24"/>
          <w:lang w:eastAsia="bs-Latn-BA"/>
        </w:rPr>
        <w:t xml:space="preserve">građevinski </w:t>
      </w:r>
      <w:r w:rsidRPr="00196AF7">
        <w:rPr>
          <w:rFonts w:ascii="Arial" w:eastAsia="Times New Roman" w:hAnsi="Arial" w:cs="Arial"/>
          <w:color w:val="000000"/>
          <w:sz w:val="24"/>
          <w:szCs w:val="24"/>
          <w:lang w:eastAsia="bs-Latn-BA"/>
        </w:rPr>
        <w:t>otpad</w:t>
      </w:r>
      <w:r w:rsidR="003D7DCE">
        <w:rPr>
          <w:rFonts w:ascii="Arial" w:eastAsia="Times New Roman" w:hAnsi="Arial" w:cs="Arial"/>
          <w:color w:val="000000"/>
          <w:sz w:val="24"/>
          <w:szCs w:val="24"/>
          <w:lang w:eastAsia="bs-Latn-BA"/>
        </w:rPr>
        <w:t>,</w:t>
      </w:r>
      <w:r w:rsidRPr="00196AF7">
        <w:rPr>
          <w:rFonts w:ascii="Arial" w:eastAsia="Times New Roman" w:hAnsi="Arial" w:cs="Arial"/>
          <w:color w:val="000000"/>
          <w:sz w:val="24"/>
          <w:szCs w:val="24"/>
          <w:lang w:eastAsia="bs-Latn-BA"/>
        </w:rPr>
        <w:t xml:space="preserve"> te obavljati djelatnosti sakupljanja, </w:t>
      </w:r>
      <w:r w:rsidR="009C0542">
        <w:rPr>
          <w:rFonts w:ascii="Arial" w:eastAsia="Times New Roman" w:hAnsi="Arial" w:cs="Arial"/>
          <w:color w:val="000000"/>
          <w:sz w:val="24"/>
          <w:szCs w:val="24"/>
          <w:lang w:eastAsia="bs-Latn-BA"/>
        </w:rPr>
        <w:t>povrata komponenti</w:t>
      </w:r>
      <w:r w:rsidRPr="00196AF7">
        <w:rPr>
          <w:rFonts w:ascii="Arial" w:eastAsia="Times New Roman" w:hAnsi="Arial" w:cs="Arial"/>
          <w:color w:val="000000"/>
          <w:sz w:val="24"/>
          <w:szCs w:val="24"/>
          <w:lang w:eastAsia="bs-Latn-BA"/>
        </w:rPr>
        <w:t xml:space="preserve"> i zbrinjavanja </w:t>
      </w:r>
      <w:r w:rsidR="003D7DCE">
        <w:rPr>
          <w:rFonts w:ascii="Arial" w:eastAsia="Times New Roman" w:hAnsi="Arial" w:cs="Arial"/>
          <w:color w:val="000000"/>
          <w:sz w:val="24"/>
          <w:szCs w:val="24"/>
          <w:lang w:eastAsia="bs-Latn-BA"/>
        </w:rPr>
        <w:t>građevinskog</w:t>
      </w:r>
      <w:r w:rsidRPr="00196AF7">
        <w:rPr>
          <w:rFonts w:ascii="Arial" w:eastAsia="Times New Roman" w:hAnsi="Arial" w:cs="Arial"/>
          <w:color w:val="000000"/>
          <w:sz w:val="24"/>
          <w:szCs w:val="24"/>
          <w:lang w:eastAsia="bs-Latn-BA"/>
        </w:rPr>
        <w:t xml:space="preserve"> otpada </w:t>
      </w:r>
      <w:r w:rsidR="003D7DCE">
        <w:rPr>
          <w:rFonts w:ascii="Arial" w:eastAsia="Times New Roman" w:hAnsi="Arial" w:cs="Arial"/>
          <w:color w:val="000000"/>
          <w:sz w:val="24"/>
          <w:szCs w:val="24"/>
          <w:lang w:eastAsia="bs-Latn-BA"/>
        </w:rPr>
        <w:t>u skladu sa odredbama Zakona</w:t>
      </w:r>
      <w:r w:rsidR="007E5F5F">
        <w:rPr>
          <w:rFonts w:ascii="Arial" w:eastAsia="Times New Roman" w:hAnsi="Arial" w:cs="Arial"/>
          <w:color w:val="000000"/>
          <w:sz w:val="24"/>
          <w:szCs w:val="24"/>
          <w:lang w:eastAsia="bs-Latn-BA"/>
        </w:rPr>
        <w:t xml:space="preserve"> i ovog Pravilnika</w:t>
      </w:r>
      <w:r w:rsidR="00E3244D">
        <w:rPr>
          <w:rFonts w:ascii="Arial" w:eastAsia="Times New Roman" w:hAnsi="Arial" w:cs="Arial"/>
          <w:color w:val="000000"/>
          <w:sz w:val="24"/>
          <w:szCs w:val="24"/>
          <w:lang w:eastAsia="bs-Latn-BA"/>
        </w:rPr>
        <w:t>.</w:t>
      </w:r>
    </w:p>
    <w:p w:rsidR="008702E9" w:rsidRDefault="008702E9"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p>
    <w:p w:rsidR="00C11470" w:rsidRDefault="00B56545"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Član</w:t>
      </w:r>
      <w:r w:rsidR="00E3244D">
        <w:rPr>
          <w:rFonts w:ascii="Arial" w:eastAsia="Times New Roman" w:hAnsi="Arial" w:cs="Arial"/>
          <w:color w:val="000000"/>
          <w:sz w:val="24"/>
          <w:szCs w:val="24"/>
          <w:lang w:eastAsia="bs-Latn-BA"/>
        </w:rPr>
        <w:t xml:space="preserve"> 32</w:t>
      </w:r>
      <w:r w:rsidR="00C11470" w:rsidRPr="00196AF7">
        <w:rPr>
          <w:rFonts w:ascii="Arial" w:eastAsia="Times New Roman" w:hAnsi="Arial" w:cs="Arial"/>
          <w:color w:val="000000"/>
          <w:sz w:val="24"/>
          <w:szCs w:val="24"/>
          <w:lang w:eastAsia="bs-Latn-BA"/>
        </w:rPr>
        <w:t>.</w:t>
      </w:r>
    </w:p>
    <w:p w:rsidR="00F7055D" w:rsidRDefault="00F7055D" w:rsidP="00F7055D">
      <w:pPr>
        <w:shd w:val="clear" w:color="auto" w:fill="FFFFFF"/>
        <w:spacing w:after="0" w:line="240" w:lineRule="auto"/>
        <w:jc w:val="center"/>
        <w:textAlignment w:val="baseline"/>
        <w:rPr>
          <w:rFonts w:ascii="Arial" w:eastAsia="Times New Roman" w:hAnsi="Arial" w:cs="Arial"/>
          <w:i/>
          <w:iCs/>
          <w:color w:val="000000"/>
          <w:sz w:val="24"/>
          <w:szCs w:val="24"/>
          <w:bdr w:val="none" w:sz="0" w:space="0" w:color="auto" w:frame="1"/>
          <w:lang w:eastAsia="bs-Latn-BA"/>
        </w:rPr>
      </w:pPr>
      <w:r>
        <w:rPr>
          <w:rFonts w:ascii="Arial" w:eastAsia="Times New Roman" w:hAnsi="Arial" w:cs="Arial"/>
          <w:i/>
          <w:iCs/>
          <w:color w:val="000000"/>
          <w:sz w:val="24"/>
          <w:szCs w:val="24"/>
          <w:bdr w:val="none" w:sz="0" w:space="0" w:color="auto" w:frame="1"/>
          <w:lang w:eastAsia="bs-Latn-BA"/>
        </w:rPr>
        <w:t>(Pravno lice koje</w:t>
      </w:r>
      <w:r w:rsidRPr="00196AF7">
        <w:rPr>
          <w:rFonts w:ascii="Arial" w:eastAsia="Times New Roman" w:hAnsi="Arial" w:cs="Arial"/>
          <w:i/>
          <w:iCs/>
          <w:color w:val="000000"/>
          <w:sz w:val="24"/>
          <w:szCs w:val="24"/>
          <w:bdr w:val="none" w:sz="0" w:space="0" w:color="auto" w:frame="1"/>
          <w:lang w:eastAsia="bs-Latn-BA"/>
        </w:rPr>
        <w:t xml:space="preserve"> upravlja reciklažnim dvorištem</w:t>
      </w:r>
      <w:r>
        <w:rPr>
          <w:rFonts w:ascii="Arial" w:eastAsia="Times New Roman" w:hAnsi="Arial" w:cs="Arial"/>
          <w:i/>
          <w:iCs/>
          <w:color w:val="000000"/>
          <w:sz w:val="24"/>
          <w:szCs w:val="24"/>
          <w:bdr w:val="none" w:sz="0" w:space="0" w:color="auto" w:frame="1"/>
          <w:lang w:eastAsia="bs-Latn-BA"/>
        </w:rPr>
        <w:t>)</w:t>
      </w:r>
    </w:p>
    <w:p w:rsidR="00F7055D" w:rsidRPr="00196AF7" w:rsidRDefault="00F7055D"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DE0FE5" w:rsidP="00DE0FE5">
      <w:pPr>
        <w:shd w:val="clear" w:color="auto" w:fill="FFFFFF"/>
        <w:spacing w:after="0"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      </w:t>
      </w:r>
      <w:r w:rsidR="00410C2D">
        <w:rPr>
          <w:rFonts w:ascii="Arial" w:eastAsia="Times New Roman" w:hAnsi="Arial" w:cs="Arial"/>
          <w:color w:val="000000"/>
          <w:sz w:val="24"/>
          <w:szCs w:val="24"/>
          <w:lang w:eastAsia="bs-Latn-BA"/>
        </w:rPr>
        <w:t>Pravno lice koje</w:t>
      </w:r>
      <w:r w:rsidR="00C11470" w:rsidRPr="00196AF7">
        <w:rPr>
          <w:rFonts w:ascii="Arial" w:eastAsia="Times New Roman" w:hAnsi="Arial" w:cs="Arial"/>
          <w:color w:val="000000"/>
          <w:sz w:val="24"/>
          <w:szCs w:val="24"/>
          <w:lang w:eastAsia="bs-Latn-BA"/>
        </w:rPr>
        <w:t xml:space="preserve"> upravlja reciklažnim dvorištem</w:t>
      </w:r>
      <w:r w:rsidR="00E3244D">
        <w:rPr>
          <w:rFonts w:ascii="Arial" w:eastAsia="Times New Roman" w:hAnsi="Arial" w:cs="Arial"/>
          <w:color w:val="000000"/>
          <w:sz w:val="24"/>
          <w:szCs w:val="24"/>
          <w:lang w:eastAsia="bs-Latn-BA"/>
        </w:rPr>
        <w:t xml:space="preserve"> dužno</w:t>
      </w:r>
      <w:r w:rsidR="00C11470" w:rsidRPr="00196AF7">
        <w:rPr>
          <w:rFonts w:ascii="Arial" w:eastAsia="Times New Roman" w:hAnsi="Arial" w:cs="Arial"/>
          <w:color w:val="000000"/>
          <w:sz w:val="24"/>
          <w:szCs w:val="24"/>
          <w:lang w:eastAsia="bs-Latn-BA"/>
        </w:rPr>
        <w:t xml:space="preserve"> je sudjelovati u </w:t>
      </w:r>
      <w:r w:rsidR="00B56545">
        <w:rPr>
          <w:rFonts w:ascii="Arial" w:eastAsia="Times New Roman" w:hAnsi="Arial" w:cs="Arial"/>
          <w:color w:val="000000"/>
          <w:sz w:val="24"/>
          <w:szCs w:val="24"/>
          <w:lang w:eastAsia="bs-Latn-BA"/>
        </w:rPr>
        <w:t>sistemu upravljanja građevinskim</w:t>
      </w:r>
      <w:r w:rsidR="00C11470" w:rsidRPr="00196AF7">
        <w:rPr>
          <w:rFonts w:ascii="Arial" w:eastAsia="Times New Roman" w:hAnsi="Arial" w:cs="Arial"/>
          <w:color w:val="000000"/>
          <w:sz w:val="24"/>
          <w:szCs w:val="24"/>
          <w:lang w:eastAsia="bs-Latn-BA"/>
        </w:rPr>
        <w:t xml:space="preserve"> i azbestnim otpadom.</w:t>
      </w:r>
    </w:p>
    <w:p w:rsidR="00F7055D" w:rsidRDefault="00F7055D" w:rsidP="00F7055D">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A21A29" w:rsidRDefault="00E3244D"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 33</w:t>
      </w:r>
      <w:r w:rsidR="00A21A29">
        <w:rPr>
          <w:rFonts w:ascii="Arial" w:eastAsia="Times New Roman" w:hAnsi="Arial" w:cs="Arial"/>
          <w:color w:val="000000"/>
          <w:sz w:val="24"/>
          <w:szCs w:val="24"/>
          <w:lang w:eastAsia="bs-Latn-BA"/>
        </w:rPr>
        <w:t>.</w:t>
      </w:r>
    </w:p>
    <w:p w:rsidR="00F7055D" w:rsidRPr="00A21A29" w:rsidRDefault="00F7055D" w:rsidP="00F7055D">
      <w:pPr>
        <w:shd w:val="clear" w:color="auto" w:fill="FFFFFF"/>
        <w:spacing w:after="0" w:line="240" w:lineRule="auto"/>
        <w:jc w:val="center"/>
        <w:textAlignment w:val="baseline"/>
        <w:rPr>
          <w:rFonts w:ascii="Arial" w:eastAsia="Times New Roman" w:hAnsi="Arial" w:cs="Arial"/>
          <w:i/>
          <w:color w:val="000000"/>
          <w:sz w:val="24"/>
          <w:szCs w:val="24"/>
          <w:lang w:eastAsia="bs-Latn-BA"/>
        </w:rPr>
      </w:pPr>
      <w:r>
        <w:rPr>
          <w:rFonts w:ascii="Arial" w:eastAsia="Times New Roman" w:hAnsi="Arial" w:cs="Arial"/>
          <w:i/>
          <w:color w:val="000000"/>
          <w:sz w:val="24"/>
          <w:szCs w:val="24"/>
          <w:lang w:eastAsia="bs-Latn-BA"/>
        </w:rPr>
        <w:t>(</w:t>
      </w:r>
      <w:r w:rsidRPr="00A21A29">
        <w:rPr>
          <w:rFonts w:ascii="Arial" w:eastAsia="Times New Roman" w:hAnsi="Arial" w:cs="Arial"/>
          <w:i/>
          <w:color w:val="000000"/>
          <w:sz w:val="24"/>
          <w:szCs w:val="24"/>
          <w:lang w:eastAsia="bs-Latn-BA"/>
        </w:rPr>
        <w:t>Kantonalni plan</w:t>
      </w:r>
      <w:r>
        <w:rPr>
          <w:rFonts w:ascii="Arial" w:eastAsia="Times New Roman" w:hAnsi="Arial" w:cs="Arial"/>
          <w:i/>
          <w:color w:val="000000"/>
          <w:sz w:val="24"/>
          <w:szCs w:val="24"/>
          <w:lang w:eastAsia="bs-Latn-BA"/>
        </w:rPr>
        <w:t>)</w:t>
      </w:r>
    </w:p>
    <w:p w:rsidR="00F7055D" w:rsidRDefault="00F7055D"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D33419" w:rsidRPr="00FA04FE" w:rsidRDefault="00D33419" w:rsidP="00F7055D">
      <w:pPr>
        <w:pStyle w:val="ListParagraph"/>
        <w:spacing w:after="0" w:line="240" w:lineRule="auto"/>
        <w:ind w:left="0"/>
        <w:jc w:val="both"/>
        <w:rPr>
          <w:rFonts w:ascii="Arial" w:hAnsi="Arial" w:cs="Arial"/>
          <w:color w:val="FF0000"/>
          <w:sz w:val="24"/>
          <w:szCs w:val="24"/>
        </w:rPr>
      </w:pPr>
      <w:r w:rsidRPr="00706AF8">
        <w:rPr>
          <w:rFonts w:ascii="Arial" w:hAnsi="Arial" w:cs="Arial"/>
          <w:sz w:val="24"/>
          <w:szCs w:val="24"/>
        </w:rPr>
        <w:t xml:space="preserve">(1) U </w:t>
      </w:r>
      <w:r>
        <w:rPr>
          <w:rFonts w:ascii="Arial" w:hAnsi="Arial" w:cs="Arial"/>
          <w:sz w:val="24"/>
          <w:szCs w:val="24"/>
        </w:rPr>
        <w:t>Kantonalnom planu</w:t>
      </w:r>
      <w:r w:rsidRPr="00706AF8">
        <w:rPr>
          <w:rFonts w:ascii="Arial" w:hAnsi="Arial" w:cs="Arial"/>
          <w:sz w:val="24"/>
          <w:szCs w:val="24"/>
        </w:rPr>
        <w:t xml:space="preserve"> za upravljanje otpadom utvrđuje se </w:t>
      </w:r>
      <w:r w:rsidR="00CF4B5C">
        <w:rPr>
          <w:rFonts w:ascii="Arial" w:hAnsi="Arial" w:cs="Arial"/>
          <w:sz w:val="24"/>
          <w:szCs w:val="24"/>
        </w:rPr>
        <w:t xml:space="preserve">i </w:t>
      </w:r>
      <w:r w:rsidRPr="00706AF8">
        <w:rPr>
          <w:rFonts w:ascii="Arial" w:hAnsi="Arial" w:cs="Arial"/>
          <w:sz w:val="24"/>
          <w:szCs w:val="24"/>
        </w:rPr>
        <w:t xml:space="preserve">plan </w:t>
      </w:r>
      <w:r w:rsidR="00CF4B5C">
        <w:rPr>
          <w:rFonts w:ascii="Arial" w:hAnsi="Arial" w:cs="Arial"/>
          <w:sz w:val="24"/>
          <w:szCs w:val="24"/>
        </w:rPr>
        <w:t>upravljanja</w:t>
      </w:r>
      <w:r w:rsidRPr="00706AF8">
        <w:rPr>
          <w:rFonts w:ascii="Arial" w:hAnsi="Arial" w:cs="Arial"/>
          <w:sz w:val="24"/>
          <w:szCs w:val="24"/>
        </w:rPr>
        <w:t xml:space="preserve"> građevinskim otpadom, uključujući plan i ciljeve za </w:t>
      </w:r>
      <w:r>
        <w:rPr>
          <w:rFonts w:ascii="Arial" w:hAnsi="Arial" w:cs="Arial"/>
          <w:sz w:val="24"/>
          <w:szCs w:val="24"/>
        </w:rPr>
        <w:t xml:space="preserve">zaštitu </w:t>
      </w:r>
      <w:r w:rsidRPr="00706AF8">
        <w:rPr>
          <w:rFonts w:ascii="Arial" w:hAnsi="Arial" w:cs="Arial"/>
          <w:sz w:val="24"/>
          <w:szCs w:val="24"/>
        </w:rPr>
        <w:t>okoliš koji su najpogodniji</w:t>
      </w:r>
      <w:r w:rsidR="00CF4B5C">
        <w:rPr>
          <w:rFonts w:ascii="Arial" w:hAnsi="Arial" w:cs="Arial"/>
          <w:sz w:val="24"/>
          <w:szCs w:val="24"/>
        </w:rPr>
        <w:t xml:space="preserve"> za tretman građevinskog otpada.</w:t>
      </w:r>
    </w:p>
    <w:p w:rsidR="00D33419" w:rsidRPr="00706AF8" w:rsidRDefault="00D33419" w:rsidP="00D33419">
      <w:pPr>
        <w:pStyle w:val="ListParagraph"/>
        <w:spacing w:after="0" w:line="240" w:lineRule="auto"/>
        <w:ind w:left="0"/>
        <w:jc w:val="both"/>
        <w:rPr>
          <w:rFonts w:ascii="Arial" w:hAnsi="Arial" w:cs="Arial"/>
          <w:sz w:val="24"/>
          <w:szCs w:val="24"/>
        </w:rPr>
      </w:pPr>
    </w:p>
    <w:p w:rsidR="00D33419" w:rsidRPr="009C0542" w:rsidRDefault="00D33419" w:rsidP="00D33419">
      <w:pPr>
        <w:pStyle w:val="ListParagraph"/>
        <w:spacing w:after="0" w:line="240" w:lineRule="auto"/>
        <w:ind w:left="0"/>
        <w:jc w:val="both"/>
        <w:rPr>
          <w:rFonts w:ascii="Arial" w:hAnsi="Arial" w:cs="Arial"/>
          <w:sz w:val="24"/>
          <w:szCs w:val="24"/>
        </w:rPr>
      </w:pPr>
      <w:r w:rsidRPr="009C0542">
        <w:rPr>
          <w:rFonts w:ascii="Arial" w:hAnsi="Arial" w:cs="Arial"/>
          <w:sz w:val="24"/>
          <w:szCs w:val="24"/>
        </w:rPr>
        <w:t>(2) U Kantonalnom planu za upravljanje otpadom propisane su i smjernice za od</w:t>
      </w:r>
      <w:r w:rsidR="009C0542" w:rsidRPr="009C0542">
        <w:rPr>
          <w:rFonts w:ascii="Arial" w:hAnsi="Arial" w:cs="Arial"/>
          <w:sz w:val="24"/>
          <w:szCs w:val="24"/>
        </w:rPr>
        <w:t>vojeno sakupljanje</w:t>
      </w:r>
      <w:r w:rsidRPr="009C0542">
        <w:rPr>
          <w:rFonts w:ascii="Arial" w:hAnsi="Arial" w:cs="Arial"/>
          <w:sz w:val="24"/>
          <w:szCs w:val="24"/>
        </w:rPr>
        <w:t xml:space="preserve"> građevinskog otpada.</w:t>
      </w:r>
    </w:p>
    <w:p w:rsidR="00A21A29" w:rsidRDefault="00A21A29"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p>
    <w:p w:rsidR="00C11470" w:rsidRPr="00196AF7" w:rsidRDefault="00132A5A"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IV </w:t>
      </w:r>
      <w:r w:rsidR="00CE7CC8">
        <w:rPr>
          <w:rFonts w:ascii="Arial" w:eastAsia="Times New Roman" w:hAnsi="Arial" w:cs="Arial"/>
          <w:color w:val="000000"/>
          <w:sz w:val="24"/>
          <w:szCs w:val="24"/>
          <w:lang w:eastAsia="bs-Latn-BA"/>
        </w:rPr>
        <w:t>PR</w:t>
      </w:r>
      <w:r w:rsidR="00C11470" w:rsidRPr="00196AF7">
        <w:rPr>
          <w:rFonts w:ascii="Arial" w:eastAsia="Times New Roman" w:hAnsi="Arial" w:cs="Arial"/>
          <w:color w:val="000000"/>
          <w:sz w:val="24"/>
          <w:szCs w:val="24"/>
          <w:lang w:eastAsia="bs-Latn-BA"/>
        </w:rPr>
        <w:t>ELAZNE I ZAVRŠNE ODREDBE</w:t>
      </w:r>
    </w:p>
    <w:p w:rsidR="00C11470" w:rsidRDefault="00B56545"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CE7CC8">
        <w:rPr>
          <w:rFonts w:ascii="Arial" w:eastAsia="Times New Roman" w:hAnsi="Arial" w:cs="Arial"/>
          <w:color w:val="000000"/>
          <w:sz w:val="24"/>
          <w:szCs w:val="24"/>
          <w:lang w:eastAsia="bs-Latn-BA"/>
        </w:rPr>
        <w:t xml:space="preserve"> 34</w:t>
      </w:r>
      <w:r w:rsidR="00C11470" w:rsidRPr="00196AF7">
        <w:rPr>
          <w:rFonts w:ascii="Arial" w:eastAsia="Times New Roman" w:hAnsi="Arial" w:cs="Arial"/>
          <w:color w:val="000000"/>
          <w:sz w:val="24"/>
          <w:szCs w:val="24"/>
          <w:lang w:eastAsia="bs-Latn-BA"/>
        </w:rPr>
        <w:t>.</w:t>
      </w:r>
    </w:p>
    <w:p w:rsidR="00CE7CC8" w:rsidRPr="00196AF7" w:rsidRDefault="00CE7CC8"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(Prelazne i završne odredbe)</w:t>
      </w:r>
    </w:p>
    <w:p w:rsidR="00C11470" w:rsidRPr="009518CC" w:rsidRDefault="00C11470" w:rsidP="00C11470">
      <w:pPr>
        <w:shd w:val="clear" w:color="auto" w:fill="FFFFFF"/>
        <w:spacing w:after="225" w:line="240" w:lineRule="auto"/>
        <w:jc w:val="both"/>
        <w:textAlignment w:val="baseline"/>
        <w:rPr>
          <w:rFonts w:ascii="Arial" w:eastAsia="Times New Roman" w:hAnsi="Arial" w:cs="Arial"/>
          <w:sz w:val="24"/>
          <w:szCs w:val="24"/>
          <w:lang w:eastAsia="bs-Latn-BA"/>
        </w:rPr>
      </w:pPr>
      <w:r w:rsidRPr="009518CC">
        <w:rPr>
          <w:rFonts w:ascii="Arial" w:eastAsia="Times New Roman" w:hAnsi="Arial" w:cs="Arial"/>
          <w:sz w:val="24"/>
          <w:szCs w:val="24"/>
          <w:lang w:eastAsia="bs-Latn-BA"/>
        </w:rPr>
        <w:t>(1) Jedinica lokalne samouprave dužna je u</w:t>
      </w:r>
      <w:r w:rsidR="001F049E" w:rsidRPr="009518CC">
        <w:rPr>
          <w:rFonts w:ascii="Arial" w:eastAsia="Times New Roman" w:hAnsi="Arial" w:cs="Arial"/>
          <w:sz w:val="24"/>
          <w:szCs w:val="24"/>
          <w:lang w:eastAsia="bs-Latn-BA"/>
        </w:rPr>
        <w:t xml:space="preserve">putiti poziv </w:t>
      </w:r>
      <w:r w:rsidRPr="009518CC">
        <w:rPr>
          <w:rFonts w:ascii="Arial" w:eastAsia="Times New Roman" w:hAnsi="Arial" w:cs="Arial"/>
          <w:sz w:val="24"/>
          <w:szCs w:val="24"/>
          <w:lang w:eastAsia="bs-Latn-BA"/>
        </w:rPr>
        <w:t>put</w:t>
      </w:r>
      <w:r w:rsidR="009518CC" w:rsidRPr="009518CC">
        <w:rPr>
          <w:rFonts w:ascii="Arial" w:eastAsia="Times New Roman" w:hAnsi="Arial" w:cs="Arial"/>
          <w:sz w:val="24"/>
          <w:szCs w:val="24"/>
          <w:lang w:eastAsia="bs-Latn-BA"/>
        </w:rPr>
        <w:t>em sredstava javnog saopštenja</w:t>
      </w:r>
      <w:r w:rsidRPr="009518CC">
        <w:rPr>
          <w:rFonts w:ascii="Arial" w:eastAsia="Times New Roman" w:hAnsi="Arial" w:cs="Arial"/>
          <w:sz w:val="24"/>
          <w:szCs w:val="24"/>
          <w:lang w:eastAsia="bs-Latn-BA"/>
        </w:rPr>
        <w:t xml:space="preserve"> ili na drugi odgovarajući način, vlasnicima odnosno korisnicima građevina u kojima se nalazi azbest i od njih pribaviti podatke o lokacijama na kojima se nalazi azbest na području te jedinice lokalne samouprave i dostaviti ih Fondu u roku od godinu dana od dana stupanja na snagu ovoga Pravilnika.</w:t>
      </w:r>
    </w:p>
    <w:p w:rsidR="00C11470" w:rsidRDefault="00A604B2" w:rsidP="00C11470">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(2</w:t>
      </w:r>
      <w:r w:rsidR="00C11470" w:rsidRPr="00A604B2">
        <w:rPr>
          <w:rFonts w:ascii="Arial" w:eastAsia="Times New Roman" w:hAnsi="Arial" w:cs="Arial"/>
          <w:color w:val="000000" w:themeColor="text1"/>
          <w:sz w:val="24"/>
          <w:szCs w:val="24"/>
          <w:lang w:eastAsia="bs-Latn-BA"/>
        </w:rPr>
        <w:t xml:space="preserve">) Fond objavljuje na </w:t>
      </w:r>
      <w:r w:rsidR="00CE7CC8">
        <w:rPr>
          <w:rFonts w:ascii="Arial" w:eastAsia="Times New Roman" w:hAnsi="Arial" w:cs="Arial"/>
          <w:color w:val="000000" w:themeColor="text1"/>
          <w:sz w:val="24"/>
          <w:szCs w:val="24"/>
          <w:lang w:eastAsia="bs-Latn-BA"/>
        </w:rPr>
        <w:t>web</w:t>
      </w:r>
      <w:r w:rsidR="002B6664" w:rsidRPr="00A604B2">
        <w:rPr>
          <w:rFonts w:ascii="Arial" w:eastAsia="Times New Roman" w:hAnsi="Arial" w:cs="Arial"/>
          <w:color w:val="000000" w:themeColor="text1"/>
          <w:sz w:val="24"/>
          <w:szCs w:val="24"/>
          <w:lang w:eastAsia="bs-Latn-BA"/>
        </w:rPr>
        <w:t xml:space="preserve"> stranici podatke </w:t>
      </w:r>
      <w:r w:rsidR="00924F29">
        <w:rPr>
          <w:rFonts w:ascii="Arial" w:eastAsia="Times New Roman" w:hAnsi="Arial" w:cs="Arial"/>
          <w:color w:val="000000" w:themeColor="text1"/>
          <w:sz w:val="24"/>
          <w:szCs w:val="24"/>
          <w:lang w:eastAsia="bs-Latn-BA"/>
        </w:rPr>
        <w:t xml:space="preserve">i obrasce </w:t>
      </w:r>
      <w:r w:rsidR="003B2565">
        <w:rPr>
          <w:rFonts w:ascii="Arial" w:eastAsia="Times New Roman" w:hAnsi="Arial" w:cs="Arial"/>
          <w:color w:val="000000" w:themeColor="text1"/>
          <w:sz w:val="24"/>
          <w:szCs w:val="24"/>
          <w:lang w:eastAsia="bs-Latn-BA"/>
        </w:rPr>
        <w:t>koje je dužan objaviti u skla</w:t>
      </w:r>
      <w:r w:rsidR="00924F29">
        <w:rPr>
          <w:rFonts w:ascii="Arial" w:eastAsia="Times New Roman" w:hAnsi="Arial" w:cs="Arial"/>
          <w:color w:val="000000" w:themeColor="text1"/>
          <w:sz w:val="24"/>
          <w:szCs w:val="24"/>
          <w:lang w:eastAsia="bs-Latn-BA"/>
        </w:rPr>
        <w:t>d</w:t>
      </w:r>
      <w:r w:rsidR="003B2565">
        <w:rPr>
          <w:rFonts w:ascii="Arial" w:eastAsia="Times New Roman" w:hAnsi="Arial" w:cs="Arial"/>
          <w:color w:val="000000" w:themeColor="text1"/>
          <w:sz w:val="24"/>
          <w:szCs w:val="24"/>
          <w:lang w:eastAsia="bs-Latn-BA"/>
        </w:rPr>
        <w:t xml:space="preserve">u s ovim Pravilnikom </w:t>
      </w:r>
      <w:r w:rsidR="00C11470" w:rsidRPr="00A604B2">
        <w:rPr>
          <w:rFonts w:ascii="Arial" w:eastAsia="Times New Roman" w:hAnsi="Arial" w:cs="Arial"/>
          <w:color w:val="000000" w:themeColor="text1"/>
          <w:sz w:val="24"/>
          <w:szCs w:val="24"/>
          <w:lang w:eastAsia="bs-Latn-BA"/>
        </w:rPr>
        <w:t>u roku od mjesec dana od dana stu</w:t>
      </w:r>
      <w:r w:rsidR="003B2565">
        <w:rPr>
          <w:rFonts w:ascii="Arial" w:eastAsia="Times New Roman" w:hAnsi="Arial" w:cs="Arial"/>
          <w:color w:val="000000" w:themeColor="text1"/>
          <w:sz w:val="24"/>
          <w:szCs w:val="24"/>
          <w:lang w:eastAsia="bs-Latn-BA"/>
        </w:rPr>
        <w:t xml:space="preserve">panja na snagu ovoga Pravilnika, a najkasnijeza tri mjeseca po objavljivanju. </w:t>
      </w:r>
    </w:p>
    <w:p w:rsidR="0008402B" w:rsidRDefault="0008402B" w:rsidP="00C11470">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(3) Investitori koji, najkasnije tri mjeseca nakon stupanja na snagu ovog Pravilnika, započne postupak dobijanja odobrenja za upotrebu nije obavezan dostaviti izvještaj</w:t>
      </w:r>
      <w:r w:rsidR="007D281E">
        <w:rPr>
          <w:rFonts w:ascii="Arial" w:eastAsia="Times New Roman" w:hAnsi="Arial" w:cs="Arial"/>
          <w:color w:val="000000" w:themeColor="text1"/>
          <w:sz w:val="24"/>
          <w:szCs w:val="24"/>
          <w:lang w:eastAsia="bs-Latn-BA"/>
        </w:rPr>
        <w:t xml:space="preserve"> iz čl.</w:t>
      </w:r>
      <w:r w:rsidR="00A35705">
        <w:rPr>
          <w:rFonts w:ascii="Arial" w:eastAsia="Times New Roman" w:hAnsi="Arial" w:cs="Arial"/>
          <w:color w:val="000000" w:themeColor="text1"/>
          <w:sz w:val="24"/>
          <w:szCs w:val="24"/>
          <w:lang w:eastAsia="bs-Latn-BA"/>
        </w:rPr>
        <w:t xml:space="preserve"> 13</w:t>
      </w:r>
      <w:r w:rsidR="00930CA1">
        <w:rPr>
          <w:rFonts w:ascii="Arial" w:eastAsia="Times New Roman" w:hAnsi="Arial" w:cs="Arial"/>
          <w:color w:val="000000" w:themeColor="text1"/>
          <w:sz w:val="24"/>
          <w:szCs w:val="24"/>
          <w:lang w:eastAsia="bs-Latn-BA"/>
        </w:rPr>
        <w:t>.</w:t>
      </w:r>
      <w:r w:rsidR="003B2565">
        <w:rPr>
          <w:rFonts w:ascii="Arial" w:eastAsia="Times New Roman" w:hAnsi="Arial" w:cs="Arial"/>
          <w:color w:val="000000" w:themeColor="text1"/>
          <w:sz w:val="24"/>
          <w:szCs w:val="24"/>
          <w:lang w:eastAsia="bs-Latn-BA"/>
        </w:rPr>
        <w:t xml:space="preserve"> </w:t>
      </w:r>
      <w:r w:rsidR="00930CA1">
        <w:rPr>
          <w:rFonts w:ascii="Arial" w:eastAsia="Times New Roman" w:hAnsi="Arial" w:cs="Arial"/>
          <w:color w:val="000000" w:themeColor="text1"/>
          <w:sz w:val="24"/>
          <w:szCs w:val="24"/>
          <w:lang w:eastAsia="bs-Latn-BA"/>
        </w:rPr>
        <w:t>ovog Pravilnika.</w:t>
      </w:r>
    </w:p>
    <w:p w:rsidR="00BE355E" w:rsidRDefault="009518CC" w:rsidP="00C11470">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(4</w:t>
      </w:r>
      <w:r w:rsidR="00BE355E">
        <w:rPr>
          <w:rFonts w:ascii="Arial" w:eastAsia="Times New Roman" w:hAnsi="Arial" w:cs="Arial"/>
          <w:color w:val="000000" w:themeColor="text1"/>
          <w:sz w:val="24"/>
          <w:szCs w:val="24"/>
          <w:lang w:eastAsia="bs-Latn-BA"/>
        </w:rPr>
        <w:t xml:space="preserve">) Investitori i/ili izvođači radova koji nisu dovršili izgradnju prema odobrenju za građenje prije stupanja na snagu ovog Pravilnika, dostavljaju izvještaj o nastalom </w:t>
      </w:r>
      <w:r>
        <w:rPr>
          <w:rFonts w:ascii="Arial" w:eastAsia="Times New Roman" w:hAnsi="Arial" w:cs="Arial"/>
          <w:color w:val="000000" w:themeColor="text1"/>
          <w:sz w:val="24"/>
          <w:szCs w:val="24"/>
          <w:lang w:eastAsia="bs-Latn-BA"/>
        </w:rPr>
        <w:t xml:space="preserve">građevinskom otpadu u skladu  </w:t>
      </w:r>
      <w:r w:rsidR="00BE355E">
        <w:rPr>
          <w:rFonts w:ascii="Arial" w:eastAsia="Times New Roman" w:hAnsi="Arial" w:cs="Arial"/>
          <w:color w:val="000000" w:themeColor="text1"/>
          <w:sz w:val="24"/>
          <w:szCs w:val="24"/>
          <w:lang w:eastAsia="bs-Latn-BA"/>
        </w:rPr>
        <w:t>na način i u roku utvđenom ovim Pravilnikom.</w:t>
      </w:r>
    </w:p>
    <w:p w:rsidR="005F0845" w:rsidRDefault="009518CC" w:rsidP="00C11470">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(5</w:t>
      </w:r>
      <w:r w:rsidR="005F0845">
        <w:rPr>
          <w:rFonts w:ascii="Arial" w:eastAsia="Times New Roman" w:hAnsi="Arial" w:cs="Arial"/>
          <w:color w:val="000000" w:themeColor="text1"/>
          <w:sz w:val="24"/>
          <w:szCs w:val="24"/>
          <w:lang w:eastAsia="bs-Latn-BA"/>
        </w:rPr>
        <w:t xml:space="preserve">) Kantoni i jedinice lokalne samouprave će planirati lokacije reciklažnih dvorišta </w:t>
      </w:r>
      <w:r w:rsidR="00AD4C5C">
        <w:rPr>
          <w:rFonts w:ascii="Arial" w:eastAsia="Times New Roman" w:hAnsi="Arial" w:cs="Arial"/>
          <w:color w:val="000000" w:themeColor="text1"/>
          <w:sz w:val="24"/>
          <w:szCs w:val="24"/>
          <w:lang w:eastAsia="bs-Latn-BA"/>
        </w:rPr>
        <w:t>u svojim planskim dokumentima u roku od 6 mjeseci od stupanja na snagu ovog Pravilnika.</w:t>
      </w:r>
    </w:p>
    <w:p w:rsidR="00C11470" w:rsidRDefault="00655268"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CE7CC8">
        <w:rPr>
          <w:rFonts w:ascii="Arial" w:eastAsia="Times New Roman" w:hAnsi="Arial" w:cs="Arial"/>
          <w:color w:val="000000"/>
          <w:sz w:val="24"/>
          <w:szCs w:val="24"/>
          <w:lang w:eastAsia="bs-Latn-BA"/>
        </w:rPr>
        <w:t xml:space="preserve"> 35</w:t>
      </w:r>
      <w:r w:rsidR="00C11470" w:rsidRPr="00196AF7">
        <w:rPr>
          <w:rFonts w:ascii="Arial" w:eastAsia="Times New Roman" w:hAnsi="Arial" w:cs="Arial"/>
          <w:color w:val="000000"/>
          <w:sz w:val="24"/>
          <w:szCs w:val="24"/>
          <w:lang w:eastAsia="bs-Latn-BA"/>
        </w:rPr>
        <w:t>.</w:t>
      </w:r>
    </w:p>
    <w:p w:rsidR="00F7055D" w:rsidRDefault="00F7055D"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(Inspekcijski nadzor)</w:t>
      </w:r>
    </w:p>
    <w:p w:rsidR="00F7055D" w:rsidRPr="00196AF7" w:rsidRDefault="00F7055D" w:rsidP="00F7055D">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A53C3F" w:rsidRDefault="00A53C3F" w:rsidP="00F7055D">
      <w:pPr>
        <w:shd w:val="clear" w:color="auto" w:fill="FFFFFF"/>
        <w:spacing w:after="0" w:line="240" w:lineRule="auto"/>
        <w:jc w:val="both"/>
        <w:textAlignment w:val="baseline"/>
        <w:rPr>
          <w:rFonts w:ascii="Arial" w:eastAsia="Times New Roman" w:hAnsi="Arial" w:cs="Arial"/>
          <w:color w:val="0D0D0D" w:themeColor="text1" w:themeTint="F2"/>
          <w:sz w:val="24"/>
          <w:szCs w:val="24"/>
          <w:lang w:eastAsia="bs-Latn-BA"/>
        </w:rPr>
      </w:pPr>
      <w:r w:rsidRPr="00A53C3F">
        <w:rPr>
          <w:rFonts w:ascii="Arial" w:eastAsia="Times New Roman" w:hAnsi="Arial" w:cs="Arial"/>
          <w:color w:val="0D0D0D" w:themeColor="text1" w:themeTint="F2"/>
          <w:sz w:val="24"/>
          <w:szCs w:val="24"/>
          <w:lang w:eastAsia="bs-Latn-BA"/>
        </w:rPr>
        <w:t xml:space="preserve">Inspekcijski nadzor nad provođenjem odredaba ovog Pravilnika vršit će </w:t>
      </w:r>
      <w:r w:rsidR="00F07959">
        <w:rPr>
          <w:rFonts w:ascii="Arial" w:eastAsia="Times New Roman" w:hAnsi="Arial" w:cs="Arial"/>
          <w:color w:val="0D0D0D" w:themeColor="text1" w:themeTint="F2"/>
          <w:sz w:val="24"/>
          <w:szCs w:val="24"/>
          <w:lang w:eastAsia="bs-Latn-BA"/>
        </w:rPr>
        <w:t>nadležni inspektori u skladu sa odredbama zakona o inspekciji.</w:t>
      </w:r>
    </w:p>
    <w:p w:rsidR="009332C8" w:rsidRDefault="009332C8" w:rsidP="00F7055D">
      <w:pPr>
        <w:shd w:val="clear" w:color="auto" w:fill="FFFFFF"/>
        <w:spacing w:after="0" w:line="240" w:lineRule="auto"/>
        <w:jc w:val="both"/>
        <w:textAlignment w:val="baseline"/>
        <w:rPr>
          <w:rFonts w:ascii="Arial" w:eastAsia="Times New Roman" w:hAnsi="Arial" w:cs="Arial"/>
          <w:color w:val="0D0D0D" w:themeColor="text1" w:themeTint="F2"/>
          <w:sz w:val="24"/>
          <w:szCs w:val="24"/>
          <w:lang w:eastAsia="bs-Latn-BA"/>
        </w:rPr>
      </w:pPr>
    </w:p>
    <w:p w:rsidR="00F7055D" w:rsidRDefault="00F7055D" w:rsidP="00620E92">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655268" w:rsidP="00620E92">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lastRenderedPageBreak/>
        <w:t>Član</w:t>
      </w:r>
      <w:r w:rsidR="00CE7CC8">
        <w:rPr>
          <w:rFonts w:ascii="Arial" w:eastAsia="Times New Roman" w:hAnsi="Arial" w:cs="Arial"/>
          <w:color w:val="000000"/>
          <w:sz w:val="24"/>
          <w:szCs w:val="24"/>
          <w:lang w:eastAsia="bs-Latn-BA"/>
        </w:rPr>
        <w:t xml:space="preserve"> 36</w:t>
      </w:r>
      <w:r w:rsidR="00C11470" w:rsidRPr="00196AF7">
        <w:rPr>
          <w:rFonts w:ascii="Arial" w:eastAsia="Times New Roman" w:hAnsi="Arial" w:cs="Arial"/>
          <w:color w:val="000000"/>
          <w:sz w:val="24"/>
          <w:szCs w:val="24"/>
          <w:lang w:eastAsia="bs-Latn-BA"/>
        </w:rPr>
        <w:t>.</w:t>
      </w:r>
    </w:p>
    <w:p w:rsidR="00F7055D" w:rsidRPr="00620E92" w:rsidRDefault="00F7055D" w:rsidP="00F7055D">
      <w:pPr>
        <w:shd w:val="clear" w:color="auto" w:fill="FFFFFF"/>
        <w:spacing w:after="0" w:line="240" w:lineRule="auto"/>
        <w:jc w:val="center"/>
        <w:textAlignment w:val="baseline"/>
        <w:rPr>
          <w:rFonts w:ascii="Arial" w:eastAsia="Times New Roman" w:hAnsi="Arial" w:cs="Arial"/>
          <w:color w:val="000000" w:themeColor="text1"/>
          <w:sz w:val="24"/>
          <w:szCs w:val="24"/>
          <w:lang w:eastAsia="bs-Latn-BA"/>
        </w:rPr>
      </w:pPr>
      <w:r>
        <w:rPr>
          <w:rFonts w:ascii="Arial" w:eastAsia="Times New Roman" w:hAnsi="Arial" w:cs="Arial"/>
          <w:color w:val="000000" w:themeColor="text1"/>
          <w:sz w:val="24"/>
          <w:szCs w:val="24"/>
          <w:lang w:eastAsia="bs-Latn-BA"/>
        </w:rPr>
        <w:t>(</w:t>
      </w:r>
      <w:r w:rsidRPr="00620E92">
        <w:rPr>
          <w:rFonts w:ascii="Arial" w:eastAsia="Times New Roman" w:hAnsi="Arial" w:cs="Arial"/>
          <w:color w:val="000000" w:themeColor="text1"/>
          <w:sz w:val="24"/>
          <w:szCs w:val="24"/>
          <w:lang w:eastAsia="bs-Latn-BA"/>
        </w:rPr>
        <w:t>Prilozi</w:t>
      </w:r>
      <w:r>
        <w:rPr>
          <w:rFonts w:ascii="Arial" w:eastAsia="Times New Roman" w:hAnsi="Arial" w:cs="Arial"/>
          <w:color w:val="000000" w:themeColor="text1"/>
          <w:sz w:val="24"/>
          <w:szCs w:val="24"/>
          <w:lang w:eastAsia="bs-Latn-BA"/>
        </w:rPr>
        <w:t>)</w:t>
      </w:r>
    </w:p>
    <w:p w:rsidR="00620E92" w:rsidRPr="00196AF7" w:rsidRDefault="00620E92" w:rsidP="00620E92">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C11470" w:rsidRDefault="00C11470"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Prilozi I.</w:t>
      </w:r>
      <w:r w:rsidR="00AD4C5C">
        <w:rPr>
          <w:rFonts w:ascii="Arial" w:eastAsia="Times New Roman" w:hAnsi="Arial" w:cs="Arial"/>
          <w:color w:val="000000"/>
          <w:sz w:val="24"/>
          <w:szCs w:val="24"/>
          <w:lang w:eastAsia="bs-Latn-BA"/>
        </w:rPr>
        <w:t>, II., III., IV.</w:t>
      </w:r>
      <w:r w:rsidR="006E5474">
        <w:rPr>
          <w:rFonts w:ascii="Arial" w:eastAsia="Times New Roman" w:hAnsi="Arial" w:cs="Arial"/>
          <w:color w:val="000000"/>
          <w:sz w:val="24"/>
          <w:szCs w:val="24"/>
          <w:lang w:eastAsia="bs-Latn-BA"/>
        </w:rPr>
        <w:t xml:space="preserve"> sastavni su dio ovoga P</w:t>
      </w:r>
      <w:r w:rsidRPr="00196AF7">
        <w:rPr>
          <w:rFonts w:ascii="Arial" w:eastAsia="Times New Roman" w:hAnsi="Arial" w:cs="Arial"/>
          <w:color w:val="000000"/>
          <w:sz w:val="24"/>
          <w:szCs w:val="24"/>
          <w:lang w:eastAsia="bs-Latn-BA"/>
        </w:rPr>
        <w:t>ravilnika.</w:t>
      </w:r>
    </w:p>
    <w:p w:rsidR="00C11470" w:rsidRDefault="00655268" w:rsidP="00620E92">
      <w:pPr>
        <w:shd w:val="clear" w:color="auto" w:fill="FFFFFF"/>
        <w:spacing w:after="0" w:line="240" w:lineRule="auto"/>
        <w:jc w:val="center"/>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Član</w:t>
      </w:r>
      <w:r w:rsidR="00CE7CC8">
        <w:rPr>
          <w:rFonts w:ascii="Arial" w:eastAsia="Times New Roman" w:hAnsi="Arial" w:cs="Arial"/>
          <w:color w:val="000000"/>
          <w:sz w:val="24"/>
          <w:szCs w:val="24"/>
          <w:lang w:eastAsia="bs-Latn-BA"/>
        </w:rPr>
        <w:t xml:space="preserve"> 37</w:t>
      </w:r>
      <w:r w:rsidR="00C11470" w:rsidRPr="00196AF7">
        <w:rPr>
          <w:rFonts w:ascii="Arial" w:eastAsia="Times New Roman" w:hAnsi="Arial" w:cs="Arial"/>
          <w:color w:val="000000"/>
          <w:sz w:val="24"/>
          <w:szCs w:val="24"/>
          <w:lang w:eastAsia="bs-Latn-BA"/>
        </w:rPr>
        <w:t>.</w:t>
      </w:r>
    </w:p>
    <w:p w:rsidR="00F7055D" w:rsidRPr="00620E92" w:rsidRDefault="00F7055D" w:rsidP="00F7055D">
      <w:pPr>
        <w:shd w:val="clear" w:color="auto" w:fill="FFFFFF"/>
        <w:spacing w:after="0" w:line="240" w:lineRule="auto"/>
        <w:jc w:val="center"/>
        <w:textAlignment w:val="baseline"/>
        <w:rPr>
          <w:rFonts w:ascii="Arial" w:eastAsia="Times New Roman" w:hAnsi="Arial" w:cs="Arial"/>
          <w:i/>
          <w:color w:val="000000"/>
          <w:sz w:val="24"/>
          <w:szCs w:val="24"/>
          <w:lang w:eastAsia="bs-Latn-BA"/>
        </w:rPr>
      </w:pPr>
      <w:r>
        <w:rPr>
          <w:rFonts w:ascii="Arial" w:eastAsia="Times New Roman" w:hAnsi="Arial" w:cs="Arial"/>
          <w:i/>
          <w:color w:val="000000"/>
          <w:sz w:val="24"/>
          <w:szCs w:val="24"/>
          <w:lang w:eastAsia="bs-Latn-BA"/>
        </w:rPr>
        <w:t>(Stupanje na snagu)</w:t>
      </w:r>
    </w:p>
    <w:p w:rsidR="00620E92" w:rsidRPr="00196AF7" w:rsidRDefault="00620E92" w:rsidP="00620E92">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5F0845" w:rsidRDefault="00C11470"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Ovaj Pravilnik stupa na snagu osmoga dana od da</w:t>
      </w:r>
      <w:r w:rsidR="00AA542F">
        <w:rPr>
          <w:rFonts w:ascii="Arial" w:eastAsia="Times New Roman" w:hAnsi="Arial" w:cs="Arial"/>
          <w:color w:val="000000"/>
          <w:sz w:val="24"/>
          <w:szCs w:val="24"/>
          <w:lang w:eastAsia="bs-Latn-BA"/>
        </w:rPr>
        <w:t>na objavljivanja</w:t>
      </w:r>
      <w:r w:rsidRPr="00196AF7">
        <w:rPr>
          <w:rFonts w:ascii="Arial" w:eastAsia="Times New Roman" w:hAnsi="Arial" w:cs="Arial"/>
          <w:color w:val="000000"/>
          <w:sz w:val="24"/>
          <w:szCs w:val="24"/>
          <w:lang w:eastAsia="bs-Latn-BA"/>
        </w:rPr>
        <w:t xml:space="preserve"> u </w:t>
      </w:r>
      <w:r w:rsidR="00FE3E5B">
        <w:rPr>
          <w:rFonts w:ascii="Arial" w:eastAsia="Times New Roman" w:hAnsi="Arial" w:cs="Arial"/>
          <w:color w:val="000000"/>
          <w:sz w:val="24"/>
          <w:szCs w:val="24"/>
          <w:lang w:eastAsia="bs-Latn-BA"/>
        </w:rPr>
        <w:t>Službenim novinama Federacije BiH.</w:t>
      </w:r>
    </w:p>
    <w:p w:rsidR="00C11470" w:rsidRPr="00196AF7" w:rsidRDefault="00C11470"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broj: </w:t>
      </w:r>
      <w:r w:rsidR="00FE3E5B">
        <w:rPr>
          <w:rFonts w:ascii="Arial" w:eastAsia="Times New Roman" w:hAnsi="Arial" w:cs="Arial"/>
          <w:color w:val="000000"/>
          <w:sz w:val="24"/>
          <w:szCs w:val="24"/>
          <w:lang w:eastAsia="bs-Latn-BA"/>
        </w:rPr>
        <w:t>_______________</w:t>
      </w:r>
    </w:p>
    <w:p w:rsidR="00C11470" w:rsidRDefault="00FE3E5B"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Sarajevo, ___________2019</w:t>
      </w:r>
      <w:r w:rsidR="00C11470" w:rsidRPr="00196AF7">
        <w:rPr>
          <w:rFonts w:ascii="Arial" w:eastAsia="Times New Roman" w:hAnsi="Arial" w:cs="Arial"/>
          <w:color w:val="000000"/>
          <w:sz w:val="24"/>
          <w:szCs w:val="24"/>
          <w:lang w:eastAsia="bs-Latn-BA"/>
        </w:rPr>
        <w:t>.</w:t>
      </w:r>
    </w:p>
    <w:p w:rsidR="009332C8" w:rsidRPr="00196AF7" w:rsidRDefault="009332C8" w:rsidP="00C11470">
      <w:pPr>
        <w:shd w:val="clear" w:color="auto" w:fill="FFFFFF"/>
        <w:spacing w:after="225" w:line="240" w:lineRule="auto"/>
        <w:jc w:val="both"/>
        <w:textAlignment w:val="baseline"/>
        <w:rPr>
          <w:rFonts w:ascii="Arial" w:eastAsia="Times New Roman" w:hAnsi="Arial" w:cs="Arial"/>
          <w:color w:val="000000"/>
          <w:sz w:val="24"/>
          <w:szCs w:val="24"/>
          <w:lang w:eastAsia="bs-Latn-BA"/>
        </w:rPr>
      </w:pPr>
    </w:p>
    <w:p w:rsidR="009332C8" w:rsidRDefault="00655268" w:rsidP="005B4508">
      <w:pPr>
        <w:shd w:val="clear" w:color="auto" w:fill="FFFFFF"/>
        <w:spacing w:after="0" w:line="240" w:lineRule="auto"/>
        <w:ind w:left="6372" w:firstLine="708"/>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Ministrica     </w:t>
      </w:r>
    </w:p>
    <w:p w:rsidR="00F02293" w:rsidRPr="00654FF3" w:rsidRDefault="00655268" w:rsidP="005B4508">
      <w:pPr>
        <w:shd w:val="clear" w:color="auto" w:fill="FFFFFF"/>
        <w:spacing w:after="0" w:line="240" w:lineRule="auto"/>
        <w:ind w:left="6372"/>
        <w:textAlignment w:val="baseline"/>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 xml:space="preserve">                                         </w:t>
      </w:r>
      <w:r w:rsidR="00191963">
        <w:rPr>
          <w:rFonts w:ascii="Arial" w:eastAsia="Times New Roman" w:hAnsi="Arial" w:cs="Arial"/>
          <w:color w:val="000000"/>
          <w:sz w:val="24"/>
          <w:szCs w:val="24"/>
          <w:lang w:eastAsia="bs-Latn-BA"/>
        </w:rPr>
        <w:t xml:space="preserve">                               </w:t>
      </w:r>
      <w:r w:rsidR="00C11470" w:rsidRPr="00196AF7">
        <w:rPr>
          <w:rFonts w:ascii="Arial" w:eastAsia="Times New Roman" w:hAnsi="Arial" w:cs="Arial"/>
          <w:color w:val="000000"/>
          <w:sz w:val="24"/>
          <w:szCs w:val="24"/>
          <w:lang w:eastAsia="bs-Latn-BA"/>
        </w:rPr>
        <w:br/>
      </w:r>
      <w:r w:rsidR="00654FF3">
        <w:rPr>
          <w:rFonts w:ascii="Arial" w:eastAsia="Times New Roman" w:hAnsi="Arial" w:cs="Arial"/>
          <w:bCs/>
          <w:color w:val="000000"/>
          <w:sz w:val="24"/>
          <w:szCs w:val="24"/>
          <w:bdr w:val="none" w:sz="0" w:space="0" w:color="auto" w:frame="1"/>
          <w:lang w:eastAsia="bs-Latn-BA"/>
        </w:rPr>
        <w:t xml:space="preserve">      dr. </w:t>
      </w:r>
      <w:r w:rsidR="00654FF3" w:rsidRPr="00654FF3">
        <w:rPr>
          <w:rFonts w:ascii="Arial" w:eastAsia="Times New Roman" w:hAnsi="Arial" w:cs="Arial"/>
          <w:bCs/>
          <w:color w:val="000000"/>
          <w:sz w:val="24"/>
          <w:szCs w:val="24"/>
          <w:bdr w:val="none" w:sz="0" w:space="0" w:color="auto" w:frame="1"/>
          <w:lang w:eastAsia="bs-Latn-BA"/>
        </w:rPr>
        <w:t xml:space="preserve">Edita </w:t>
      </w:r>
      <w:proofErr w:type="spellStart"/>
      <w:r w:rsidR="00654FF3" w:rsidRPr="00654FF3">
        <w:rPr>
          <w:rFonts w:ascii="Arial" w:eastAsia="Times New Roman" w:hAnsi="Arial" w:cs="Arial"/>
          <w:bCs/>
          <w:color w:val="000000"/>
          <w:sz w:val="24"/>
          <w:szCs w:val="24"/>
          <w:bdr w:val="none" w:sz="0" w:space="0" w:color="auto" w:frame="1"/>
          <w:lang w:eastAsia="bs-Latn-BA"/>
        </w:rPr>
        <w:t>Đapo</w:t>
      </w:r>
      <w:proofErr w:type="spellEnd"/>
      <w:r w:rsidR="00191963" w:rsidRPr="00654FF3">
        <w:rPr>
          <w:rFonts w:ascii="Arial" w:eastAsia="Times New Roman" w:hAnsi="Arial" w:cs="Arial"/>
          <w:bCs/>
          <w:color w:val="000000"/>
          <w:sz w:val="24"/>
          <w:szCs w:val="24"/>
          <w:bdr w:val="none" w:sz="0" w:space="0" w:color="auto" w:frame="1"/>
          <w:lang w:eastAsia="bs-Latn-BA"/>
        </w:rPr>
        <w:tab/>
      </w:r>
      <w:r w:rsidR="00191963" w:rsidRPr="00654FF3">
        <w:rPr>
          <w:rFonts w:ascii="Arial" w:eastAsia="Times New Roman" w:hAnsi="Arial" w:cs="Arial"/>
          <w:bCs/>
          <w:color w:val="000000"/>
          <w:sz w:val="24"/>
          <w:szCs w:val="24"/>
          <w:bdr w:val="none" w:sz="0" w:space="0" w:color="auto" w:frame="1"/>
          <w:lang w:eastAsia="bs-Latn-BA"/>
        </w:rPr>
        <w:tab/>
      </w:r>
      <w:r w:rsidR="00191963" w:rsidRPr="00654FF3">
        <w:rPr>
          <w:rFonts w:ascii="Arial" w:eastAsia="Times New Roman" w:hAnsi="Arial" w:cs="Arial"/>
          <w:bCs/>
          <w:color w:val="000000"/>
          <w:sz w:val="24"/>
          <w:szCs w:val="24"/>
          <w:bdr w:val="none" w:sz="0" w:space="0" w:color="auto" w:frame="1"/>
          <w:lang w:eastAsia="bs-Latn-BA"/>
        </w:rPr>
        <w:tab/>
      </w:r>
      <w:r w:rsidR="00191963" w:rsidRPr="00654FF3">
        <w:rPr>
          <w:rFonts w:ascii="Arial" w:eastAsia="Times New Roman" w:hAnsi="Arial" w:cs="Arial"/>
          <w:bCs/>
          <w:color w:val="000000"/>
          <w:sz w:val="24"/>
          <w:szCs w:val="24"/>
          <w:bdr w:val="none" w:sz="0" w:space="0" w:color="auto" w:frame="1"/>
          <w:lang w:eastAsia="bs-Latn-BA"/>
        </w:rPr>
        <w:tab/>
      </w:r>
      <w:r w:rsidR="00191963" w:rsidRPr="00654FF3">
        <w:rPr>
          <w:rFonts w:ascii="Arial" w:eastAsia="Times New Roman" w:hAnsi="Arial" w:cs="Arial"/>
          <w:bCs/>
          <w:color w:val="000000"/>
          <w:sz w:val="24"/>
          <w:szCs w:val="24"/>
          <w:bdr w:val="none" w:sz="0" w:space="0" w:color="auto" w:frame="1"/>
          <w:lang w:eastAsia="bs-Latn-BA"/>
        </w:rPr>
        <w:tab/>
        <w:t xml:space="preserve">        </w:t>
      </w:r>
      <w:r w:rsidR="00FE3E5B" w:rsidRPr="00654FF3">
        <w:rPr>
          <w:rFonts w:ascii="Arial" w:eastAsia="Times New Roman" w:hAnsi="Arial" w:cs="Arial"/>
          <w:bCs/>
          <w:color w:val="000000"/>
          <w:sz w:val="24"/>
          <w:szCs w:val="24"/>
          <w:bdr w:val="none" w:sz="0" w:space="0" w:color="auto" w:frame="1"/>
          <w:lang w:eastAsia="bs-Latn-BA"/>
        </w:rPr>
        <w:br/>
      </w:r>
    </w:p>
    <w:p w:rsidR="00F02293" w:rsidRDefault="00F0229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DE0FE5" w:rsidRDefault="00DE0FE5"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5B4508" w:rsidRDefault="005B4508"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DE0FE5" w:rsidRDefault="00DE0FE5"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C11470" w:rsidRPr="00196AF7" w:rsidRDefault="00C11470"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sidRPr="00196AF7">
        <w:rPr>
          <w:rFonts w:ascii="Arial" w:eastAsia="Times New Roman" w:hAnsi="Arial" w:cs="Arial"/>
          <w:b/>
          <w:bCs/>
          <w:color w:val="000000"/>
          <w:sz w:val="24"/>
          <w:szCs w:val="24"/>
          <w:lang w:eastAsia="bs-Latn-BA"/>
        </w:rPr>
        <w:t>PRILOG I.</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b/>
          <w:bCs/>
          <w:color w:val="000000"/>
          <w:sz w:val="24"/>
          <w:szCs w:val="24"/>
          <w:bdr w:val="none" w:sz="0" w:space="0" w:color="auto" w:frame="1"/>
          <w:lang w:eastAsia="bs-Latn-BA"/>
        </w:rPr>
        <w:t>I. Čvrsto vezani azbestni otpad:</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1. Azbestocementni proizvodi:</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ravne ili valovite ploče velikog formata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fasadne i krovne ploče malog formata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azbestno cementna galanterija (posude za raslinje i sl.)</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cijevi za visoko i niskogradnju</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cijevi za vodoopskrbu i odvodnju</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2. Azbestocementna prašina i azbestnocementni mulj</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prašina i mulj iz obrade azbestocementa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3. Kočione obloge i pločice koje sadrže azbest, i drugi kruti anorganski otpad koji sadrži azbest:</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kočione obloge i pločice za vozila i industrijsku uporabu</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obloge sklopova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4. Otpad obrađen metodama otvrdnjavanja koji sadrži azbest:</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azbest nanesen brizganjem i/ili navlačenjem otvrdnut anorganskim vezivom</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obrađene lake građevinske ploče, vatrootporne ploče i ploče za zaštitu od požara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obrađeni azbestni papiri i kartoni</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drugi obrađeni slabo vezani otpad koji sadrži azbest poput azbestnih traka i tkanina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5. Materijali onečišćeni azbestnim vlaknima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konstrukcijski elementi i naprave koji se koriste kod uklanjanja materijala koji sadrže slabo vezani azbest</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podne obloge, tekstil, zavjese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folije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izolacijski materijali</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radna zaštitna odjeća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6. Građevinski kemijski proizvodi koji sadrže azbest</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spojni kitovi, površinski kitovi</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punila i zalivne mase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brtvene mase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plastične mase i lijepila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boje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7. Drugi otpad koji sadrži azbest s pretežno organskim tvarima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podne obloge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kiselootporne posude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velike gume za vozila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8. Otpadni azbest otvrdnjen anorganskim vezivima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b/>
          <w:bCs/>
          <w:color w:val="000000"/>
          <w:sz w:val="24"/>
          <w:szCs w:val="24"/>
          <w:bdr w:val="none" w:sz="0" w:space="0" w:color="auto" w:frame="1"/>
          <w:lang w:eastAsia="bs-Latn-BA"/>
        </w:rPr>
        <w:t>II. Slabo vezani azbestni otpad:</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1. Otpad koji sadrži azbest nastao pri rekonstrukciji ili održavanju dijelova građevina ili uređaja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2. Prašina koja sadrži azbest, azbestna prašina i azbestni mulj:</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čestice prašine iz filtarskih uređaja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sirovi azbest iz prerade azbesta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slabo-vezani materijali koji sadrže azbest iz uređaja i građevinskih elemenata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azbestni mulj nastao pri pročišćavanju otpadnih voda ili razgradnji građevina i uređaja koje sadrže slabo vezani azbest</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3. Lake ploče koje sadrže azbest:</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lake građevinske ploče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lastRenderedPageBreak/>
        <w:t>– vatrootporne ploče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ploče za zaštitu od požara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4. Tekstil i filterski materijali koji sadrže azbest</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trake, gibljive cijevi, tkanine, odjeća za zaštitu od visokih temperatura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azbestne ploče i brtvila</w:t>
      </w:r>
    </w:p>
    <w:p w:rsidR="00C11470"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azbestni papir i karton.</w:t>
      </w:r>
    </w:p>
    <w:p w:rsidR="008D4411" w:rsidRDefault="008D4411"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8D4411" w:rsidRPr="00196AF7" w:rsidRDefault="008D4411"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744383" w:rsidRDefault="00744383" w:rsidP="00C11470">
      <w:pPr>
        <w:shd w:val="clear" w:color="auto" w:fill="FFFFFF"/>
        <w:spacing w:after="225" w:line="240" w:lineRule="auto"/>
        <w:jc w:val="center"/>
        <w:textAlignment w:val="baseline"/>
        <w:rPr>
          <w:rFonts w:ascii="Arial" w:eastAsia="Times New Roman" w:hAnsi="Arial" w:cs="Arial"/>
          <w:b/>
          <w:bCs/>
          <w:color w:val="000000"/>
          <w:sz w:val="24"/>
          <w:szCs w:val="24"/>
          <w:lang w:eastAsia="bs-Latn-BA"/>
        </w:rPr>
      </w:pPr>
    </w:p>
    <w:p w:rsidR="00C11470" w:rsidRPr="00196AF7" w:rsidRDefault="00C11470"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sidRPr="00196AF7">
        <w:rPr>
          <w:rFonts w:ascii="Arial" w:eastAsia="Times New Roman" w:hAnsi="Arial" w:cs="Arial"/>
          <w:b/>
          <w:bCs/>
          <w:color w:val="000000"/>
          <w:sz w:val="24"/>
          <w:szCs w:val="24"/>
          <w:lang w:eastAsia="bs-Latn-BA"/>
        </w:rPr>
        <w:lastRenderedPageBreak/>
        <w:t>PRILOG II.</w:t>
      </w:r>
    </w:p>
    <w:p w:rsidR="00C11470" w:rsidRPr="00196AF7" w:rsidRDefault="00C11470"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POPIS OPĆIH PREDVIĐENIH NAMJENA ODREĐENIH PROIZVODA</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1. bojanje, lakiranje i drugo premazivanje, pri čemu taj proizvod sadrži </w:t>
      </w:r>
      <w:r w:rsidR="004056A9">
        <w:rPr>
          <w:rFonts w:ascii="Arial" w:eastAsia="Times New Roman" w:hAnsi="Arial" w:cs="Arial"/>
          <w:color w:val="000000"/>
          <w:sz w:val="24"/>
          <w:szCs w:val="24"/>
          <w:lang w:eastAsia="bs-Latn-BA"/>
        </w:rPr>
        <w:t>nestalni</w:t>
      </w:r>
      <w:r w:rsidRPr="00196AF7">
        <w:rPr>
          <w:rFonts w:ascii="Arial" w:eastAsia="Times New Roman" w:hAnsi="Arial" w:cs="Arial"/>
          <w:color w:val="000000"/>
          <w:sz w:val="24"/>
          <w:szCs w:val="24"/>
          <w:lang w:eastAsia="bs-Latn-BA"/>
        </w:rPr>
        <w:t xml:space="preserve"> organski spoj*;</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2. podešavanje viskoznosti ili čišćenje (uklanjanje) boje, laka i drugog premaza ili masa (razrjeđivač, i sl.), pri čemu taj proizvod sadrži </w:t>
      </w:r>
      <w:r w:rsidR="004056A9">
        <w:rPr>
          <w:rFonts w:ascii="Arial" w:eastAsia="Times New Roman" w:hAnsi="Arial" w:cs="Arial"/>
          <w:color w:val="000000"/>
          <w:sz w:val="24"/>
          <w:szCs w:val="24"/>
          <w:lang w:eastAsia="bs-Latn-BA"/>
        </w:rPr>
        <w:t>nestalni</w:t>
      </w:r>
      <w:r w:rsidRPr="00196AF7">
        <w:rPr>
          <w:rFonts w:ascii="Arial" w:eastAsia="Times New Roman" w:hAnsi="Arial" w:cs="Arial"/>
          <w:color w:val="000000"/>
          <w:sz w:val="24"/>
          <w:szCs w:val="24"/>
          <w:lang w:eastAsia="bs-Latn-BA"/>
        </w:rPr>
        <w:t xml:space="preserve"> organski spoj*;</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3. pigmenti za boje;</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4. povezivanje komponenti, punjenje šupljina, izolacija površina, pri čemu taj proizvod sadrži katran (npr. veziva, punila, proizvodi za hidroizolaciju, i dr.);</w:t>
      </w:r>
    </w:p>
    <w:p w:rsidR="00C11470" w:rsidRPr="00196AF7" w:rsidRDefault="00C11470" w:rsidP="004056A9">
      <w:pPr>
        <w:shd w:val="clear" w:color="auto" w:fill="FFFFFF"/>
        <w:spacing w:after="0" w:line="240" w:lineRule="auto"/>
        <w:jc w:val="both"/>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5. lijepljenje, brtvljenje, punjenje šupljina i povezivanje komponenti pri čemu taj proizvod sadrži </w:t>
      </w:r>
      <w:r w:rsidR="004056A9">
        <w:rPr>
          <w:rFonts w:ascii="Arial" w:eastAsia="Times New Roman" w:hAnsi="Arial" w:cs="Arial"/>
          <w:color w:val="000000"/>
          <w:sz w:val="24"/>
          <w:szCs w:val="24"/>
          <w:lang w:eastAsia="bs-Latn-BA"/>
        </w:rPr>
        <w:t>nestalni</w:t>
      </w:r>
      <w:r w:rsidRPr="00196AF7">
        <w:rPr>
          <w:rFonts w:ascii="Arial" w:eastAsia="Times New Roman" w:hAnsi="Arial" w:cs="Arial"/>
          <w:color w:val="000000"/>
          <w:sz w:val="24"/>
          <w:szCs w:val="24"/>
          <w:lang w:eastAsia="bs-Latn-BA"/>
        </w:rPr>
        <w:t xml:space="preserve"> organski spoj (npr. ljepila, mase za brtvljenje, punila)*.</w:t>
      </w:r>
    </w:p>
    <w:p w:rsidR="00C11470" w:rsidRDefault="00C11470" w:rsidP="004056A9">
      <w:pPr>
        <w:shd w:val="clear" w:color="auto" w:fill="FFFFFF"/>
        <w:spacing w:after="0" w:line="240" w:lineRule="auto"/>
        <w:jc w:val="both"/>
        <w:textAlignment w:val="baseline"/>
        <w:rPr>
          <w:rFonts w:ascii="Arial" w:eastAsia="Times New Roman" w:hAnsi="Arial" w:cs="Arial"/>
          <w:i/>
          <w:iCs/>
          <w:color w:val="000000"/>
          <w:sz w:val="24"/>
          <w:szCs w:val="24"/>
          <w:bdr w:val="none" w:sz="0" w:space="0" w:color="auto" w:frame="1"/>
          <w:lang w:eastAsia="bs-Latn-BA"/>
        </w:rPr>
      </w:pPr>
      <w:r w:rsidRPr="00196AF7">
        <w:rPr>
          <w:rFonts w:ascii="Arial" w:eastAsia="Times New Roman" w:hAnsi="Arial" w:cs="Arial"/>
          <w:color w:val="000000"/>
          <w:sz w:val="24"/>
          <w:szCs w:val="24"/>
          <w:lang w:eastAsia="bs-Latn-BA"/>
        </w:rPr>
        <w:t>* </w:t>
      </w:r>
      <w:r w:rsidR="004056A9">
        <w:rPr>
          <w:rFonts w:ascii="Arial" w:eastAsia="Times New Roman" w:hAnsi="Arial" w:cs="Arial"/>
          <w:i/>
          <w:iCs/>
          <w:color w:val="000000"/>
          <w:sz w:val="24"/>
          <w:szCs w:val="24"/>
          <w:bdr w:val="none" w:sz="0" w:space="0" w:color="auto" w:frame="1"/>
          <w:lang w:eastAsia="bs-Latn-BA"/>
        </w:rPr>
        <w:t>nestalnim</w:t>
      </w:r>
      <w:r w:rsidRPr="00196AF7">
        <w:rPr>
          <w:rFonts w:ascii="Arial" w:eastAsia="Times New Roman" w:hAnsi="Arial" w:cs="Arial"/>
          <w:i/>
          <w:iCs/>
          <w:color w:val="000000"/>
          <w:sz w:val="24"/>
          <w:szCs w:val="24"/>
          <w:bdr w:val="none" w:sz="0" w:space="0" w:color="auto" w:frame="1"/>
          <w:lang w:eastAsia="bs-Latn-BA"/>
        </w:rPr>
        <w:t xml:space="preserve"> organskim spojem smatra se </w:t>
      </w:r>
      <w:r w:rsidR="004056A9">
        <w:rPr>
          <w:rFonts w:ascii="Arial" w:eastAsia="Times New Roman" w:hAnsi="Arial" w:cs="Arial"/>
          <w:i/>
          <w:iCs/>
          <w:color w:val="000000"/>
          <w:sz w:val="24"/>
          <w:szCs w:val="24"/>
          <w:bdr w:val="none" w:sz="0" w:space="0" w:color="auto" w:frame="1"/>
          <w:lang w:eastAsia="bs-Latn-BA"/>
        </w:rPr>
        <w:t>nestalni</w:t>
      </w:r>
      <w:r w:rsidRPr="00196AF7">
        <w:rPr>
          <w:rFonts w:ascii="Arial" w:eastAsia="Times New Roman" w:hAnsi="Arial" w:cs="Arial"/>
          <w:i/>
          <w:iCs/>
          <w:color w:val="000000"/>
          <w:sz w:val="24"/>
          <w:szCs w:val="24"/>
          <w:bdr w:val="none" w:sz="0" w:space="0" w:color="auto" w:frame="1"/>
          <w:lang w:eastAsia="bs-Latn-BA"/>
        </w:rPr>
        <w:t xml:space="preserve"> organski spoj određen posebnim propisom koji uređuje granične vrijednosti sadržaja </w:t>
      </w:r>
      <w:r w:rsidR="004056A9">
        <w:rPr>
          <w:rFonts w:ascii="Arial" w:eastAsia="Times New Roman" w:hAnsi="Arial" w:cs="Arial"/>
          <w:i/>
          <w:iCs/>
          <w:color w:val="000000"/>
          <w:sz w:val="24"/>
          <w:szCs w:val="24"/>
          <w:bdr w:val="none" w:sz="0" w:space="0" w:color="auto" w:frame="1"/>
          <w:lang w:eastAsia="bs-Latn-BA"/>
        </w:rPr>
        <w:t>nestalnih</w:t>
      </w:r>
      <w:r w:rsidRPr="00196AF7">
        <w:rPr>
          <w:rFonts w:ascii="Arial" w:eastAsia="Times New Roman" w:hAnsi="Arial" w:cs="Arial"/>
          <w:i/>
          <w:iCs/>
          <w:color w:val="000000"/>
          <w:sz w:val="24"/>
          <w:szCs w:val="24"/>
          <w:bdr w:val="none" w:sz="0" w:space="0" w:color="auto" w:frame="1"/>
          <w:lang w:eastAsia="bs-Latn-BA"/>
        </w:rPr>
        <w:t xml:space="preserve"> organskih spojeva u određenim bojama i lakovima koji se koriste </w:t>
      </w:r>
      <w:r w:rsidR="004056A9">
        <w:rPr>
          <w:rFonts w:ascii="Arial" w:eastAsia="Times New Roman" w:hAnsi="Arial" w:cs="Arial"/>
          <w:i/>
          <w:iCs/>
          <w:color w:val="000000"/>
          <w:sz w:val="24"/>
          <w:szCs w:val="24"/>
          <w:bdr w:val="none" w:sz="0" w:space="0" w:color="auto" w:frame="1"/>
          <w:lang w:eastAsia="bs-Latn-BA"/>
        </w:rPr>
        <w:t>u građevinarstvu</w:t>
      </w:r>
      <w:r w:rsidRPr="00196AF7">
        <w:rPr>
          <w:rFonts w:ascii="Arial" w:eastAsia="Times New Roman" w:hAnsi="Arial" w:cs="Arial"/>
          <w:i/>
          <w:iCs/>
          <w:color w:val="000000"/>
          <w:sz w:val="24"/>
          <w:szCs w:val="24"/>
          <w:bdr w:val="none" w:sz="0" w:space="0" w:color="auto" w:frame="1"/>
          <w:lang w:eastAsia="bs-Latn-BA"/>
        </w:rPr>
        <w:t xml:space="preserve"> i proizvodima za završnu obradu vozila</w:t>
      </w:r>
    </w:p>
    <w:p w:rsidR="00F02293" w:rsidRDefault="00F02293" w:rsidP="004056A9">
      <w:pPr>
        <w:shd w:val="clear" w:color="auto" w:fill="FFFFFF"/>
        <w:spacing w:after="0" w:line="240" w:lineRule="auto"/>
        <w:jc w:val="both"/>
        <w:textAlignment w:val="baseline"/>
        <w:rPr>
          <w:rFonts w:ascii="Arial" w:eastAsia="Times New Roman" w:hAnsi="Arial" w:cs="Arial"/>
          <w:i/>
          <w:iCs/>
          <w:color w:val="000000"/>
          <w:sz w:val="24"/>
          <w:szCs w:val="24"/>
          <w:bdr w:val="none" w:sz="0" w:space="0" w:color="auto" w:frame="1"/>
          <w:lang w:eastAsia="bs-Latn-BA"/>
        </w:rPr>
      </w:pPr>
    </w:p>
    <w:p w:rsidR="006359E5" w:rsidRDefault="006359E5" w:rsidP="004056A9">
      <w:pPr>
        <w:shd w:val="clear" w:color="auto" w:fill="FFFFFF"/>
        <w:spacing w:after="0" w:line="240" w:lineRule="auto"/>
        <w:jc w:val="both"/>
        <w:textAlignment w:val="baseline"/>
        <w:rPr>
          <w:rFonts w:ascii="Arial" w:eastAsia="Times New Roman" w:hAnsi="Arial" w:cs="Arial"/>
          <w:i/>
          <w:iCs/>
          <w:color w:val="000000"/>
          <w:sz w:val="24"/>
          <w:szCs w:val="24"/>
          <w:bdr w:val="none" w:sz="0" w:space="0" w:color="auto" w:frame="1"/>
          <w:lang w:eastAsia="bs-Latn-BA"/>
        </w:rPr>
      </w:pPr>
    </w:p>
    <w:p w:rsidR="006359E5" w:rsidRDefault="006359E5" w:rsidP="004056A9">
      <w:pPr>
        <w:shd w:val="clear" w:color="auto" w:fill="FFFFFF"/>
        <w:spacing w:after="0" w:line="240" w:lineRule="auto"/>
        <w:jc w:val="both"/>
        <w:textAlignment w:val="baseline"/>
        <w:rPr>
          <w:rFonts w:ascii="Arial" w:eastAsia="Times New Roman" w:hAnsi="Arial" w:cs="Arial"/>
          <w:i/>
          <w:iCs/>
          <w:color w:val="000000"/>
          <w:sz w:val="24"/>
          <w:szCs w:val="24"/>
          <w:bdr w:val="none" w:sz="0" w:space="0" w:color="auto" w:frame="1"/>
          <w:lang w:eastAsia="bs-Latn-BA"/>
        </w:rPr>
      </w:pPr>
    </w:p>
    <w:p w:rsidR="006359E5" w:rsidRDefault="006359E5" w:rsidP="004056A9">
      <w:pPr>
        <w:shd w:val="clear" w:color="auto" w:fill="FFFFFF"/>
        <w:spacing w:after="0" w:line="240" w:lineRule="auto"/>
        <w:jc w:val="both"/>
        <w:textAlignment w:val="baseline"/>
        <w:rPr>
          <w:rFonts w:ascii="Arial" w:eastAsia="Times New Roman" w:hAnsi="Arial" w:cs="Arial"/>
          <w:i/>
          <w:iCs/>
          <w:color w:val="000000"/>
          <w:sz w:val="24"/>
          <w:szCs w:val="24"/>
          <w:bdr w:val="none" w:sz="0" w:space="0" w:color="auto" w:frame="1"/>
          <w:lang w:eastAsia="bs-Latn-BA"/>
        </w:rPr>
      </w:pPr>
    </w:p>
    <w:p w:rsidR="006359E5" w:rsidRDefault="006359E5" w:rsidP="004056A9">
      <w:pPr>
        <w:shd w:val="clear" w:color="auto" w:fill="FFFFFF"/>
        <w:spacing w:after="0" w:line="240" w:lineRule="auto"/>
        <w:jc w:val="both"/>
        <w:textAlignment w:val="baseline"/>
        <w:rPr>
          <w:rFonts w:ascii="Arial" w:eastAsia="Times New Roman" w:hAnsi="Arial" w:cs="Arial"/>
          <w:i/>
          <w:iCs/>
          <w:color w:val="000000"/>
          <w:sz w:val="24"/>
          <w:szCs w:val="24"/>
          <w:bdr w:val="none" w:sz="0" w:space="0" w:color="auto" w:frame="1"/>
          <w:lang w:eastAsia="bs-Latn-BA"/>
        </w:rPr>
      </w:pPr>
    </w:p>
    <w:p w:rsidR="00F02293" w:rsidRDefault="00F02293" w:rsidP="004056A9">
      <w:pPr>
        <w:shd w:val="clear" w:color="auto" w:fill="FFFFFF"/>
        <w:spacing w:after="0" w:line="240" w:lineRule="auto"/>
        <w:jc w:val="both"/>
        <w:textAlignment w:val="baseline"/>
        <w:rPr>
          <w:rFonts w:ascii="Arial" w:eastAsia="Times New Roman" w:hAnsi="Arial" w:cs="Arial"/>
          <w:i/>
          <w:iCs/>
          <w:color w:val="000000"/>
          <w:sz w:val="24"/>
          <w:szCs w:val="24"/>
          <w:bdr w:val="none" w:sz="0" w:space="0" w:color="auto" w:frame="1"/>
          <w:lang w:eastAsia="bs-Latn-BA"/>
        </w:rPr>
      </w:pPr>
    </w:p>
    <w:p w:rsidR="00C11470" w:rsidRPr="00196AF7" w:rsidRDefault="00C11470" w:rsidP="00C11470">
      <w:pPr>
        <w:shd w:val="clear" w:color="auto" w:fill="FFFFFF"/>
        <w:spacing w:after="0" w:line="240" w:lineRule="auto"/>
        <w:jc w:val="center"/>
        <w:textAlignment w:val="baseline"/>
        <w:rPr>
          <w:rFonts w:ascii="Arial" w:eastAsia="Times New Roman" w:hAnsi="Arial" w:cs="Arial"/>
          <w:color w:val="000000"/>
          <w:sz w:val="24"/>
          <w:szCs w:val="24"/>
          <w:lang w:eastAsia="bs-Latn-BA"/>
        </w:rPr>
      </w:pPr>
      <w:r w:rsidRPr="00196AF7">
        <w:rPr>
          <w:rFonts w:ascii="Arial" w:eastAsia="Times New Roman" w:hAnsi="Arial" w:cs="Arial"/>
          <w:b/>
          <w:bCs/>
          <w:color w:val="000000"/>
          <w:sz w:val="24"/>
          <w:szCs w:val="24"/>
          <w:bdr w:val="none" w:sz="0" w:space="0" w:color="auto" w:frame="1"/>
          <w:lang w:eastAsia="bs-Latn-BA"/>
        </w:rPr>
        <w:t>PRILOG III.</w:t>
      </w:r>
    </w:p>
    <w:p w:rsidR="00C11470" w:rsidRPr="00196AF7" w:rsidRDefault="00C11470"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SIMBOL ODVOJENOG SAKUPLJANJA I ZABRANE ODBACIVANJA U MIJEŠANI KOMUNALNI OTPAD</w:t>
      </w:r>
    </w:p>
    <w:p w:rsidR="00C11470" w:rsidRPr="00196AF7" w:rsidRDefault="00C11470" w:rsidP="00C11470">
      <w:pPr>
        <w:shd w:val="clear" w:color="auto" w:fill="FFFFFF"/>
        <w:spacing w:after="225" w:line="240" w:lineRule="auto"/>
        <w:jc w:val="center"/>
        <w:textAlignment w:val="baseline"/>
        <w:rPr>
          <w:rFonts w:ascii="Arial" w:eastAsia="Times New Roman" w:hAnsi="Arial" w:cs="Arial"/>
          <w:color w:val="000000"/>
          <w:sz w:val="24"/>
          <w:szCs w:val="24"/>
          <w:lang w:eastAsia="bs-Latn-BA"/>
        </w:rPr>
      </w:pPr>
      <w:r w:rsidRPr="00196AF7">
        <w:rPr>
          <w:rFonts w:ascii="Arial" w:eastAsia="Times New Roman" w:hAnsi="Arial" w:cs="Arial"/>
          <w:noProof/>
          <w:color w:val="000000"/>
          <w:sz w:val="24"/>
          <w:szCs w:val="24"/>
          <w:lang w:eastAsia="bs-Latn-BA"/>
        </w:rPr>
        <w:drawing>
          <wp:inline distT="0" distB="0" distL="0" distR="0">
            <wp:extent cx="1581150" cy="1590675"/>
            <wp:effectExtent l="0" t="0" r="0" b="9525"/>
            <wp:docPr id="1" name="Picture 1" descr="https://narodne-novine.nn.hr/clanci/sluzbeni/dodatni/4412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44127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inline>
        </w:drawing>
      </w:r>
    </w:p>
    <w:p w:rsidR="00F02293" w:rsidRDefault="00F0229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F02293" w:rsidRDefault="00F0229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AB1773" w:rsidRDefault="00AB177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AB1773" w:rsidRDefault="00AB177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AB1773" w:rsidRDefault="00AB177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C966AE" w:rsidRDefault="00C966AE"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E81167" w:rsidRDefault="00E81167"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E81167" w:rsidRDefault="00E81167"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C966AE" w:rsidRDefault="00C966AE"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F02293" w:rsidRDefault="00F0229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744383" w:rsidRDefault="0074438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744383" w:rsidRDefault="0074438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744383" w:rsidRDefault="0074438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744383" w:rsidRDefault="0074438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744383" w:rsidRDefault="0074438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744383" w:rsidRDefault="0074438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744383" w:rsidRDefault="0074438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744383" w:rsidRDefault="00744383" w:rsidP="00C11470">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C11470" w:rsidRPr="00196AF7" w:rsidRDefault="00C11470" w:rsidP="00C11470">
      <w:pPr>
        <w:shd w:val="clear" w:color="auto" w:fill="FFFFFF"/>
        <w:spacing w:after="0" w:line="240" w:lineRule="auto"/>
        <w:jc w:val="center"/>
        <w:textAlignment w:val="baseline"/>
        <w:rPr>
          <w:rFonts w:ascii="Arial" w:eastAsia="Times New Roman" w:hAnsi="Arial" w:cs="Arial"/>
          <w:color w:val="000000"/>
          <w:sz w:val="24"/>
          <w:szCs w:val="24"/>
          <w:lang w:eastAsia="bs-Latn-BA"/>
        </w:rPr>
      </w:pPr>
      <w:r w:rsidRPr="00196AF7">
        <w:rPr>
          <w:rFonts w:ascii="Arial" w:eastAsia="Times New Roman" w:hAnsi="Arial" w:cs="Arial"/>
          <w:b/>
          <w:bCs/>
          <w:color w:val="000000"/>
          <w:sz w:val="24"/>
          <w:szCs w:val="24"/>
          <w:bdr w:val="none" w:sz="0" w:space="0" w:color="auto" w:frame="1"/>
          <w:lang w:eastAsia="bs-Latn-BA"/>
        </w:rPr>
        <w:t>PRILOG IV.</w:t>
      </w:r>
    </w:p>
    <w:p w:rsidR="00C11470" w:rsidRPr="00196AF7" w:rsidRDefault="00C11470" w:rsidP="00C11470">
      <w:pPr>
        <w:shd w:val="clear" w:color="auto" w:fill="FFFFFF"/>
        <w:spacing w:line="240" w:lineRule="auto"/>
        <w:jc w:val="center"/>
        <w:textAlignment w:val="baseline"/>
        <w:rPr>
          <w:rFonts w:ascii="Arial" w:eastAsia="Times New Roman" w:hAnsi="Arial" w:cs="Arial"/>
          <w:color w:val="000000"/>
          <w:sz w:val="24"/>
          <w:szCs w:val="24"/>
          <w:lang w:eastAsia="bs-Latn-BA"/>
        </w:rPr>
      </w:pPr>
      <w:r w:rsidRPr="00196AF7">
        <w:rPr>
          <w:rFonts w:ascii="Arial" w:eastAsia="Times New Roman" w:hAnsi="Arial" w:cs="Arial"/>
          <w:color w:val="000000"/>
          <w:sz w:val="24"/>
          <w:szCs w:val="24"/>
          <w:lang w:eastAsia="bs-Latn-BA"/>
        </w:rPr>
        <w:t xml:space="preserve">POPIS NEOPASNOG MINERALNOG </w:t>
      </w:r>
      <w:r w:rsidR="001F049E">
        <w:rPr>
          <w:rFonts w:ascii="Arial" w:eastAsia="Times New Roman" w:hAnsi="Arial" w:cs="Arial"/>
          <w:color w:val="000000"/>
          <w:sz w:val="24"/>
          <w:szCs w:val="24"/>
          <w:lang w:eastAsia="bs-Latn-BA"/>
        </w:rPr>
        <w:t>GRAĐEVINSKOG</w:t>
      </w:r>
      <w:r w:rsidRPr="00196AF7">
        <w:rPr>
          <w:rFonts w:ascii="Arial" w:eastAsia="Times New Roman" w:hAnsi="Arial" w:cs="Arial"/>
          <w:color w:val="000000"/>
          <w:sz w:val="24"/>
          <w:szCs w:val="24"/>
          <w:lang w:eastAsia="bs-Latn-BA"/>
        </w:rPr>
        <w:t xml:space="preserve"> OTPADA</w:t>
      </w:r>
    </w:p>
    <w:tbl>
      <w:tblPr>
        <w:tblW w:w="10275" w:type="dxa"/>
        <w:tblCellSpacing w:w="15" w:type="dxa"/>
        <w:tblCellMar>
          <w:left w:w="0" w:type="dxa"/>
          <w:right w:w="0" w:type="dxa"/>
        </w:tblCellMar>
        <w:tblLook w:val="04A0" w:firstRow="1" w:lastRow="0" w:firstColumn="1" w:lastColumn="0" w:noHBand="0" w:noVBand="1"/>
      </w:tblPr>
      <w:tblGrid>
        <w:gridCol w:w="1037"/>
        <w:gridCol w:w="5725"/>
        <w:gridCol w:w="3513"/>
      </w:tblGrid>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Ključni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Naziv otpada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Uvjet</w:t>
            </w: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17 01 01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beton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0" w:line="240" w:lineRule="auto"/>
              <w:rPr>
                <w:rFonts w:ascii="Arial" w:eastAsia="Times New Roman" w:hAnsi="Arial" w:cs="Arial"/>
                <w:sz w:val="24"/>
                <w:szCs w:val="24"/>
                <w:lang w:eastAsia="bs-Latn-BA"/>
              </w:rPr>
            </w:pP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17 01 02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opeka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0" w:line="240" w:lineRule="auto"/>
              <w:rPr>
                <w:rFonts w:ascii="Arial" w:eastAsia="Times New Roman" w:hAnsi="Arial" w:cs="Arial"/>
                <w:sz w:val="24"/>
                <w:szCs w:val="24"/>
                <w:lang w:eastAsia="bs-Latn-BA"/>
              </w:rPr>
            </w:pP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17 01 03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crijep/pločice i keramika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0" w:line="240" w:lineRule="auto"/>
              <w:rPr>
                <w:rFonts w:ascii="Arial" w:eastAsia="Times New Roman" w:hAnsi="Arial" w:cs="Arial"/>
                <w:sz w:val="24"/>
                <w:szCs w:val="24"/>
                <w:lang w:eastAsia="bs-Latn-BA"/>
              </w:rPr>
            </w:pP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17 01 07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mješavine betona, opeke, crijepa/pločica i keramike koje nisu navedene pod 17 01 06</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0" w:line="240" w:lineRule="auto"/>
              <w:rPr>
                <w:rFonts w:ascii="Arial" w:eastAsia="Times New Roman" w:hAnsi="Arial" w:cs="Arial"/>
                <w:sz w:val="24"/>
                <w:szCs w:val="24"/>
                <w:lang w:eastAsia="bs-Latn-BA"/>
              </w:rPr>
            </w:pP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17 02 02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staklo</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0" w:line="240" w:lineRule="auto"/>
              <w:rPr>
                <w:rFonts w:ascii="Arial" w:eastAsia="Times New Roman" w:hAnsi="Arial" w:cs="Arial"/>
                <w:sz w:val="24"/>
                <w:szCs w:val="24"/>
                <w:lang w:eastAsia="bs-Latn-BA"/>
              </w:rPr>
            </w:pP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17 05 04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zemlja i kamenje koji nisu navedeni pod 17 05 03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0" w:line="240" w:lineRule="auto"/>
              <w:rPr>
                <w:rFonts w:ascii="Arial" w:eastAsia="Times New Roman" w:hAnsi="Arial" w:cs="Arial"/>
                <w:sz w:val="24"/>
                <w:szCs w:val="24"/>
                <w:lang w:eastAsia="bs-Latn-BA"/>
              </w:rPr>
            </w:pP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17 05 06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iskopana zemlja koja nije navedena pod 17 05 05</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0" w:line="240" w:lineRule="auto"/>
              <w:rPr>
                <w:rFonts w:ascii="Arial" w:eastAsia="Times New Roman" w:hAnsi="Arial" w:cs="Arial"/>
                <w:sz w:val="24"/>
                <w:szCs w:val="24"/>
                <w:lang w:eastAsia="bs-Latn-BA"/>
              </w:rPr>
            </w:pP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17 05 08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kamen tučenac za nasipavanje pruge koji nije naveden pod 17 05 07</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0" w:line="240" w:lineRule="auto"/>
              <w:rPr>
                <w:rFonts w:ascii="Arial" w:eastAsia="Times New Roman" w:hAnsi="Arial" w:cs="Arial"/>
                <w:sz w:val="24"/>
                <w:szCs w:val="24"/>
                <w:lang w:eastAsia="bs-Latn-BA"/>
              </w:rPr>
            </w:pP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17 08 02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građevinski materijali na bazi gipsa koji nisu navedeni pod 17 08 01</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0" w:line="240" w:lineRule="auto"/>
              <w:rPr>
                <w:rFonts w:ascii="Arial" w:eastAsia="Times New Roman" w:hAnsi="Arial" w:cs="Arial"/>
                <w:sz w:val="24"/>
                <w:szCs w:val="24"/>
                <w:lang w:eastAsia="bs-Latn-BA"/>
              </w:rPr>
            </w:pP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19 12 05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staklo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1F049E">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 xml:space="preserve">ukoliko je nastao obradom </w:t>
            </w:r>
            <w:r w:rsidR="001F049E">
              <w:rPr>
                <w:rFonts w:ascii="Arial" w:eastAsia="Times New Roman" w:hAnsi="Arial" w:cs="Arial"/>
                <w:sz w:val="24"/>
                <w:szCs w:val="24"/>
                <w:lang w:eastAsia="bs-Latn-BA"/>
              </w:rPr>
              <w:t>građevinskog</w:t>
            </w:r>
            <w:r w:rsidRPr="00196AF7">
              <w:rPr>
                <w:rFonts w:ascii="Arial" w:eastAsia="Times New Roman" w:hAnsi="Arial" w:cs="Arial"/>
                <w:sz w:val="24"/>
                <w:szCs w:val="24"/>
                <w:lang w:eastAsia="bs-Latn-BA"/>
              </w:rPr>
              <w:t xml:space="preserve"> otpada</w:t>
            </w:r>
          </w:p>
        </w:tc>
      </w:tr>
      <w:tr w:rsidR="00C11470" w:rsidRPr="00196AF7" w:rsidTr="00C11470">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19 12 09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C11470">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minerali (npr. pijesak, kamenje)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C11470" w:rsidRPr="00196AF7" w:rsidRDefault="00C11470" w:rsidP="001F049E">
            <w:pPr>
              <w:spacing w:after="225" w:line="240" w:lineRule="auto"/>
              <w:textAlignment w:val="baseline"/>
              <w:rPr>
                <w:rFonts w:ascii="Arial" w:eastAsia="Times New Roman" w:hAnsi="Arial" w:cs="Arial"/>
                <w:sz w:val="24"/>
                <w:szCs w:val="24"/>
                <w:lang w:eastAsia="bs-Latn-BA"/>
              </w:rPr>
            </w:pPr>
            <w:r w:rsidRPr="00196AF7">
              <w:rPr>
                <w:rFonts w:ascii="Arial" w:eastAsia="Times New Roman" w:hAnsi="Arial" w:cs="Arial"/>
                <w:sz w:val="24"/>
                <w:szCs w:val="24"/>
                <w:lang w:eastAsia="bs-Latn-BA"/>
              </w:rPr>
              <w:t xml:space="preserve">ukoliko je nastao obradom </w:t>
            </w:r>
            <w:r w:rsidR="001F049E">
              <w:rPr>
                <w:rFonts w:ascii="Arial" w:eastAsia="Times New Roman" w:hAnsi="Arial" w:cs="Arial"/>
                <w:sz w:val="24"/>
                <w:szCs w:val="24"/>
                <w:lang w:eastAsia="bs-Latn-BA"/>
              </w:rPr>
              <w:t>građevinskog</w:t>
            </w:r>
            <w:r w:rsidRPr="00196AF7">
              <w:rPr>
                <w:rFonts w:ascii="Arial" w:eastAsia="Times New Roman" w:hAnsi="Arial" w:cs="Arial"/>
                <w:sz w:val="24"/>
                <w:szCs w:val="24"/>
                <w:lang w:eastAsia="bs-Latn-BA"/>
              </w:rPr>
              <w:t xml:space="preserve"> otpada</w:t>
            </w:r>
          </w:p>
        </w:tc>
      </w:tr>
    </w:tbl>
    <w:p w:rsidR="00B62395" w:rsidRDefault="00B62395" w:rsidP="009D050A">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267385" w:rsidRDefault="00267385" w:rsidP="009D050A">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267385" w:rsidRDefault="00267385" w:rsidP="009D050A">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267385" w:rsidRDefault="00267385" w:rsidP="009D050A">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267385" w:rsidRDefault="00267385" w:rsidP="009D050A">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267385" w:rsidRDefault="00267385" w:rsidP="009D050A">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267385" w:rsidRDefault="00267385"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9332C8" w:rsidRDefault="009332C8"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267385" w:rsidRPr="00196AF7" w:rsidRDefault="00267385" w:rsidP="00267385">
      <w:pPr>
        <w:shd w:val="clear" w:color="auto" w:fill="FFFFFF"/>
        <w:spacing w:after="0" w:line="240" w:lineRule="auto"/>
        <w:jc w:val="center"/>
        <w:textAlignment w:val="baseline"/>
        <w:rPr>
          <w:rFonts w:ascii="Arial" w:eastAsia="Times New Roman" w:hAnsi="Arial" w:cs="Arial"/>
          <w:color w:val="000000"/>
          <w:sz w:val="24"/>
          <w:szCs w:val="24"/>
          <w:lang w:eastAsia="bs-Latn-BA"/>
        </w:rPr>
      </w:pPr>
    </w:p>
    <w:p w:rsidR="00267385" w:rsidRDefault="00267385" w:rsidP="00267385">
      <w:pPr>
        <w:autoSpaceDE w:val="0"/>
        <w:autoSpaceDN w:val="0"/>
        <w:adjustRightInd w:val="0"/>
        <w:spacing w:after="0"/>
        <w:jc w:val="both"/>
        <w:rPr>
          <w:rFonts w:ascii="Arial" w:eastAsia="Times New Roman" w:hAnsi="Arial" w:cs="Arial"/>
          <w:b/>
          <w:color w:val="000000"/>
          <w:sz w:val="24"/>
          <w:szCs w:val="24"/>
          <w:lang w:eastAsia="bs-Latn-BA"/>
        </w:rPr>
      </w:pPr>
      <w:r>
        <w:rPr>
          <w:rFonts w:ascii="Arial" w:eastAsia="Times New Roman" w:hAnsi="Arial" w:cs="Arial"/>
          <w:b/>
          <w:color w:val="000000"/>
          <w:sz w:val="24"/>
          <w:szCs w:val="24"/>
          <w:lang w:eastAsia="bs-Latn-BA"/>
        </w:rPr>
        <w:t>I ZAKONSKI OSNOV</w:t>
      </w:r>
    </w:p>
    <w:p w:rsidR="00267385" w:rsidRDefault="00267385" w:rsidP="00267385">
      <w:pPr>
        <w:autoSpaceDE w:val="0"/>
        <w:autoSpaceDN w:val="0"/>
        <w:adjustRightInd w:val="0"/>
        <w:spacing w:after="0"/>
        <w:jc w:val="both"/>
        <w:rPr>
          <w:rFonts w:ascii="Arial" w:eastAsia="Times New Roman" w:hAnsi="Arial" w:cs="Arial"/>
          <w:b/>
          <w:color w:val="000000"/>
          <w:sz w:val="24"/>
          <w:szCs w:val="24"/>
          <w:lang w:eastAsia="bs-Latn-BA"/>
        </w:rPr>
      </w:pPr>
    </w:p>
    <w:p w:rsidR="000A505F" w:rsidRDefault="00267385" w:rsidP="00267385">
      <w:pPr>
        <w:autoSpaceDE w:val="0"/>
        <w:autoSpaceDN w:val="0"/>
        <w:adjustRightInd w:val="0"/>
        <w:spacing w:after="0"/>
        <w:jc w:val="both"/>
        <w:rPr>
          <w:rFonts w:ascii="Arial" w:eastAsia="Times New Roman" w:hAnsi="Arial" w:cs="Arial"/>
          <w:b/>
          <w:color w:val="000000"/>
          <w:sz w:val="24"/>
          <w:szCs w:val="24"/>
          <w:lang w:eastAsia="bs-Latn-BA"/>
        </w:rPr>
      </w:pPr>
      <w:r w:rsidRPr="00B65A0F">
        <w:rPr>
          <w:rFonts w:ascii="Arial" w:eastAsia="Times New Roman" w:hAnsi="Arial" w:cs="Arial"/>
          <w:color w:val="000000"/>
          <w:sz w:val="24"/>
          <w:szCs w:val="24"/>
          <w:lang w:eastAsia="bs-Latn-BA"/>
        </w:rPr>
        <w:t>Z</w:t>
      </w:r>
      <w:r w:rsidR="00D65C7C" w:rsidRPr="00B65A0F">
        <w:rPr>
          <w:rFonts w:ascii="Arial" w:eastAsia="Times New Roman" w:hAnsi="Arial" w:cs="Arial"/>
          <w:color w:val="000000"/>
          <w:sz w:val="24"/>
          <w:szCs w:val="24"/>
          <w:lang w:eastAsia="bs-Latn-BA"/>
        </w:rPr>
        <w:t>ako</w:t>
      </w:r>
      <w:r w:rsidRPr="00B65A0F">
        <w:rPr>
          <w:rFonts w:ascii="Arial" w:eastAsia="Times New Roman" w:hAnsi="Arial" w:cs="Arial"/>
          <w:color w:val="000000"/>
          <w:sz w:val="24"/>
          <w:szCs w:val="24"/>
          <w:lang w:eastAsia="bs-Latn-BA"/>
        </w:rPr>
        <w:t>n</w:t>
      </w:r>
      <w:r w:rsidR="00D65C7C" w:rsidRPr="00B65A0F">
        <w:rPr>
          <w:rFonts w:ascii="Arial" w:eastAsia="Times New Roman" w:hAnsi="Arial" w:cs="Arial"/>
          <w:color w:val="000000"/>
          <w:sz w:val="24"/>
          <w:szCs w:val="24"/>
          <w:lang w:eastAsia="bs-Latn-BA"/>
        </w:rPr>
        <w:t>s</w:t>
      </w:r>
      <w:r w:rsidRPr="00B65A0F">
        <w:rPr>
          <w:rFonts w:ascii="Arial" w:eastAsia="Times New Roman" w:hAnsi="Arial" w:cs="Arial"/>
          <w:color w:val="000000"/>
          <w:sz w:val="24"/>
          <w:szCs w:val="24"/>
          <w:lang w:eastAsia="bs-Latn-BA"/>
        </w:rPr>
        <w:t xml:space="preserve">ki osnov za donošenje ovog pravilnika sadržan je u odredbi člana 18a. </w:t>
      </w:r>
      <w:r w:rsidR="00D65C7C" w:rsidRPr="00B65A0F">
        <w:rPr>
          <w:rFonts w:ascii="Arial" w:eastAsia="Times New Roman" w:hAnsi="Arial" w:cs="Arial"/>
          <w:color w:val="000000"/>
          <w:sz w:val="24"/>
          <w:szCs w:val="24"/>
          <w:lang w:eastAsia="bs-Latn-BA"/>
        </w:rPr>
        <w:t>s</w:t>
      </w:r>
      <w:r w:rsidRPr="00B65A0F">
        <w:rPr>
          <w:rFonts w:ascii="Arial" w:eastAsia="Times New Roman" w:hAnsi="Arial" w:cs="Arial"/>
          <w:color w:val="000000"/>
          <w:sz w:val="24"/>
          <w:szCs w:val="24"/>
          <w:lang w:eastAsia="bs-Latn-BA"/>
        </w:rPr>
        <w:t>t.</w:t>
      </w:r>
      <w:r w:rsidR="00D65C7C" w:rsidRPr="00B65A0F">
        <w:rPr>
          <w:rFonts w:ascii="Arial" w:eastAsia="Times New Roman" w:hAnsi="Arial" w:cs="Arial"/>
          <w:color w:val="000000"/>
          <w:sz w:val="24"/>
          <w:szCs w:val="24"/>
          <w:lang w:eastAsia="bs-Latn-BA"/>
        </w:rPr>
        <w:t xml:space="preserve"> 2. i 3. Z</w:t>
      </w:r>
      <w:r w:rsidRPr="00B65A0F">
        <w:rPr>
          <w:rFonts w:ascii="Arial" w:eastAsia="Times New Roman" w:hAnsi="Arial" w:cs="Arial"/>
          <w:color w:val="000000"/>
          <w:sz w:val="24"/>
          <w:szCs w:val="24"/>
          <w:lang w:eastAsia="bs-Latn-BA"/>
        </w:rPr>
        <w:t>akona o upravljanju otpadom</w:t>
      </w:r>
      <w:r w:rsidRPr="00B62592">
        <w:rPr>
          <w:rFonts w:ascii="Arial" w:eastAsia="Times New Roman" w:hAnsi="Arial" w:cs="Arial"/>
          <w:b/>
          <w:color w:val="000000"/>
          <w:sz w:val="24"/>
          <w:szCs w:val="24"/>
          <w:lang w:eastAsia="bs-Latn-BA"/>
        </w:rPr>
        <w:t xml:space="preserve">  </w:t>
      </w:r>
      <w:r w:rsidRPr="00196AF7">
        <w:rPr>
          <w:rFonts w:ascii="Arial" w:eastAsia="Times New Roman" w:hAnsi="Arial" w:cs="Arial"/>
          <w:color w:val="000000"/>
          <w:sz w:val="24"/>
          <w:szCs w:val="24"/>
          <w:lang w:eastAsia="bs-Latn-BA"/>
        </w:rPr>
        <w:t>(»</w:t>
      </w:r>
      <w:r>
        <w:rPr>
          <w:rFonts w:ascii="Arial" w:eastAsia="Times New Roman" w:hAnsi="Arial" w:cs="Arial"/>
          <w:color w:val="000000"/>
          <w:sz w:val="24"/>
          <w:szCs w:val="24"/>
          <w:lang w:eastAsia="bs-Latn-BA"/>
        </w:rPr>
        <w:t>Službene novine Federacije BiH«, br. 33/03,</w:t>
      </w:r>
      <w:r w:rsidRPr="00196AF7">
        <w:rPr>
          <w:rFonts w:ascii="Arial" w:eastAsia="Times New Roman" w:hAnsi="Arial" w:cs="Arial"/>
          <w:color w:val="000000"/>
          <w:sz w:val="24"/>
          <w:szCs w:val="24"/>
          <w:lang w:eastAsia="bs-Latn-BA"/>
        </w:rPr>
        <w:t xml:space="preserve"> </w:t>
      </w:r>
      <w:r>
        <w:rPr>
          <w:rFonts w:ascii="Arial" w:eastAsia="Times New Roman" w:hAnsi="Arial" w:cs="Arial"/>
          <w:color w:val="000000"/>
          <w:sz w:val="24"/>
          <w:szCs w:val="24"/>
          <w:lang w:eastAsia="bs-Latn-BA"/>
        </w:rPr>
        <w:t xml:space="preserve">72/09 i 92/17 ) kojim je propisano </w:t>
      </w:r>
      <w:r w:rsidR="008A7CEA">
        <w:rPr>
          <w:rFonts w:ascii="Arial" w:eastAsia="Times New Roman" w:hAnsi="Arial" w:cs="Arial"/>
          <w:color w:val="000000"/>
          <w:sz w:val="24"/>
          <w:szCs w:val="24"/>
          <w:lang w:eastAsia="bs-Latn-BA"/>
        </w:rPr>
        <w:t>da u posebne kategorije ot</w:t>
      </w:r>
      <w:r w:rsidR="00D65C7C">
        <w:rPr>
          <w:rFonts w:ascii="Arial" w:eastAsia="Times New Roman" w:hAnsi="Arial" w:cs="Arial"/>
          <w:color w:val="000000"/>
          <w:sz w:val="24"/>
          <w:szCs w:val="24"/>
          <w:lang w:eastAsia="bs-Latn-BA"/>
        </w:rPr>
        <w:t>pada spada između između ostalog i građevi</w:t>
      </w:r>
      <w:r w:rsidR="008A7CEA">
        <w:rPr>
          <w:rFonts w:ascii="Arial" w:eastAsia="Times New Roman" w:hAnsi="Arial" w:cs="Arial"/>
          <w:color w:val="000000"/>
          <w:sz w:val="24"/>
          <w:szCs w:val="24"/>
          <w:lang w:eastAsia="bs-Latn-BA"/>
        </w:rPr>
        <w:t>n</w:t>
      </w:r>
      <w:r w:rsidR="00D65C7C">
        <w:rPr>
          <w:rFonts w:ascii="Arial" w:eastAsia="Times New Roman" w:hAnsi="Arial" w:cs="Arial"/>
          <w:color w:val="000000"/>
          <w:sz w:val="24"/>
          <w:szCs w:val="24"/>
          <w:lang w:eastAsia="bs-Latn-BA"/>
        </w:rPr>
        <w:t>s</w:t>
      </w:r>
      <w:r w:rsidR="008A7CEA">
        <w:rPr>
          <w:rFonts w:ascii="Arial" w:eastAsia="Times New Roman" w:hAnsi="Arial" w:cs="Arial"/>
          <w:color w:val="000000"/>
          <w:sz w:val="24"/>
          <w:szCs w:val="24"/>
          <w:lang w:eastAsia="bs-Latn-BA"/>
        </w:rPr>
        <w:t>ki otpad. Stavom 3 istog člana propisano je da će se  posebnim propisom utvrditi kriteriji, rokovi i načini upravljanja posebnim kategori</w:t>
      </w:r>
      <w:r w:rsidR="00D65C7C">
        <w:rPr>
          <w:rFonts w:ascii="Arial" w:eastAsia="Times New Roman" w:hAnsi="Arial" w:cs="Arial"/>
          <w:color w:val="000000"/>
          <w:sz w:val="24"/>
          <w:szCs w:val="24"/>
          <w:lang w:eastAsia="bs-Latn-BA"/>
        </w:rPr>
        <w:t>ja</w:t>
      </w:r>
      <w:r w:rsidR="008A7CEA">
        <w:rPr>
          <w:rFonts w:ascii="Arial" w:eastAsia="Times New Roman" w:hAnsi="Arial" w:cs="Arial"/>
          <w:color w:val="000000"/>
          <w:sz w:val="24"/>
          <w:szCs w:val="24"/>
          <w:lang w:eastAsia="bs-Latn-BA"/>
        </w:rPr>
        <w:t>ma otpada.</w:t>
      </w:r>
      <w:r>
        <w:rPr>
          <w:rFonts w:ascii="Arial" w:eastAsia="Times New Roman" w:hAnsi="Arial" w:cs="Arial"/>
          <w:color w:val="000000"/>
          <w:sz w:val="24"/>
          <w:szCs w:val="24"/>
          <w:lang w:eastAsia="bs-Latn-BA"/>
        </w:rPr>
        <w:t xml:space="preserve"> </w:t>
      </w:r>
      <w:r w:rsidRPr="00B62592">
        <w:rPr>
          <w:rFonts w:ascii="Arial" w:eastAsia="Times New Roman" w:hAnsi="Arial" w:cs="Arial"/>
          <w:b/>
          <w:color w:val="000000"/>
          <w:sz w:val="24"/>
          <w:szCs w:val="24"/>
          <w:lang w:eastAsia="bs-Latn-BA"/>
        </w:rPr>
        <w:t xml:space="preserve"> </w:t>
      </w:r>
    </w:p>
    <w:p w:rsidR="000A505F" w:rsidRDefault="000A505F" w:rsidP="00267385">
      <w:pPr>
        <w:autoSpaceDE w:val="0"/>
        <w:autoSpaceDN w:val="0"/>
        <w:adjustRightInd w:val="0"/>
        <w:spacing w:after="0"/>
        <w:jc w:val="both"/>
        <w:rPr>
          <w:rFonts w:ascii="Arial" w:eastAsia="Times New Roman" w:hAnsi="Arial" w:cs="Arial"/>
          <w:b/>
          <w:color w:val="000000"/>
          <w:sz w:val="24"/>
          <w:szCs w:val="24"/>
          <w:lang w:eastAsia="bs-Latn-BA"/>
        </w:rPr>
      </w:pPr>
    </w:p>
    <w:p w:rsidR="000A505F" w:rsidRDefault="000A505F" w:rsidP="00267385">
      <w:pPr>
        <w:autoSpaceDE w:val="0"/>
        <w:autoSpaceDN w:val="0"/>
        <w:adjustRightInd w:val="0"/>
        <w:spacing w:after="0"/>
        <w:jc w:val="both"/>
        <w:rPr>
          <w:rFonts w:ascii="Arial" w:eastAsia="Times New Roman" w:hAnsi="Arial" w:cs="Arial"/>
          <w:b/>
          <w:color w:val="000000"/>
          <w:sz w:val="24"/>
          <w:szCs w:val="24"/>
          <w:lang w:eastAsia="bs-Latn-BA"/>
        </w:rPr>
      </w:pPr>
      <w:r>
        <w:rPr>
          <w:rFonts w:ascii="Arial" w:eastAsia="Times New Roman" w:hAnsi="Arial" w:cs="Arial"/>
          <w:b/>
          <w:color w:val="000000"/>
          <w:sz w:val="24"/>
          <w:szCs w:val="24"/>
          <w:lang w:eastAsia="bs-Latn-BA"/>
        </w:rPr>
        <w:t>II RAZLOZI ZA DONOŠENJE OVOG PRAVILNIKA</w:t>
      </w:r>
    </w:p>
    <w:p w:rsidR="00B65A0F" w:rsidRDefault="00B65A0F" w:rsidP="00267385">
      <w:pPr>
        <w:autoSpaceDE w:val="0"/>
        <w:autoSpaceDN w:val="0"/>
        <w:adjustRightInd w:val="0"/>
        <w:spacing w:after="0"/>
        <w:jc w:val="both"/>
        <w:rPr>
          <w:rFonts w:ascii="Arial" w:eastAsia="Times New Roman" w:hAnsi="Arial" w:cs="Arial"/>
          <w:b/>
          <w:color w:val="000000"/>
          <w:sz w:val="24"/>
          <w:szCs w:val="24"/>
          <w:lang w:eastAsia="bs-Latn-BA"/>
        </w:rPr>
      </w:pPr>
    </w:p>
    <w:p w:rsidR="00B65A0F" w:rsidRPr="00B65A0F" w:rsidRDefault="00B65A0F" w:rsidP="00B65A0F">
      <w:pPr>
        <w:pStyle w:val="NormalWeb"/>
        <w:spacing w:before="0" w:beforeAutospacing="0" w:after="0" w:afterAutospacing="0"/>
        <w:jc w:val="both"/>
        <w:rPr>
          <w:rFonts w:ascii="Arial" w:hAnsi="Arial" w:cs="Arial"/>
          <w:sz w:val="22"/>
          <w:szCs w:val="22"/>
          <w:lang w:val="bs-Latn-BA"/>
        </w:rPr>
      </w:pPr>
      <w:r w:rsidRPr="00B65A0F">
        <w:rPr>
          <w:rFonts w:ascii="Arial" w:hAnsi="Arial" w:cs="Arial"/>
          <w:sz w:val="22"/>
          <w:szCs w:val="22"/>
          <w:lang w:val="bs-Latn-BA"/>
        </w:rPr>
        <w:t xml:space="preserve">Glavni cilj izrade Pravilnika za upravljanje građevinskim otpadom u Federaciji BiH je cjelovito </w:t>
      </w:r>
      <w:r w:rsidRPr="00B65A0F">
        <w:rPr>
          <w:rFonts w:ascii="Arial" w:hAnsi="Arial" w:cs="Arial"/>
          <w:lang w:val="bs-Latn-BA"/>
        </w:rPr>
        <w:t xml:space="preserve">regulisanje </w:t>
      </w:r>
      <w:r w:rsidRPr="00B65A0F">
        <w:rPr>
          <w:rFonts w:ascii="Arial" w:hAnsi="Arial" w:cs="Arial"/>
          <w:sz w:val="22"/>
          <w:szCs w:val="22"/>
          <w:lang w:val="bs-Latn-BA"/>
        </w:rPr>
        <w:t>ove problematike kako bi se uspostavio sistema kontrolisanog upravljanja građevinskim otpadom, ne samo kroz postupanje s otpadom, već i kroz planiranje (planske dokumente) i projektovanje (izradu tehničke dokumentacije).</w:t>
      </w:r>
    </w:p>
    <w:p w:rsidR="00B65A0F" w:rsidRPr="00B65A0F" w:rsidRDefault="00B65A0F" w:rsidP="00B65A0F">
      <w:pPr>
        <w:pStyle w:val="NormalWeb"/>
        <w:spacing w:before="0" w:beforeAutospacing="0" w:after="0" w:afterAutospacing="0"/>
        <w:jc w:val="both"/>
        <w:rPr>
          <w:rFonts w:ascii="Arial" w:hAnsi="Arial" w:cs="Arial"/>
          <w:sz w:val="22"/>
          <w:szCs w:val="22"/>
          <w:lang w:val="bs-Latn-BA"/>
        </w:rPr>
      </w:pPr>
      <w:r w:rsidRPr="00B65A0F">
        <w:rPr>
          <w:rFonts w:ascii="Arial" w:hAnsi="Arial" w:cs="Arial"/>
          <w:sz w:val="22"/>
          <w:szCs w:val="22"/>
          <w:lang w:val="bs-Latn-BA"/>
        </w:rPr>
        <w:t>Odlaganje građevinskog otpada treba urediti provedbenim propisom koji će dati najbolja rješenja za upravljanje istim, te omogućiti reciklažu i ponovnu upotrebu reciklažnog građevinskog materijala, odnosno stvaranja novog građevinskog proizvoda za tržište.</w:t>
      </w:r>
    </w:p>
    <w:p w:rsidR="00267385" w:rsidRDefault="00267385" w:rsidP="00267385">
      <w:pPr>
        <w:autoSpaceDE w:val="0"/>
        <w:autoSpaceDN w:val="0"/>
        <w:adjustRightInd w:val="0"/>
        <w:spacing w:after="0"/>
        <w:jc w:val="both"/>
        <w:rPr>
          <w:rFonts w:ascii="Arial" w:eastAsia="Times New Roman" w:hAnsi="Arial" w:cs="Arial"/>
          <w:b/>
          <w:color w:val="000000"/>
          <w:sz w:val="24"/>
          <w:szCs w:val="24"/>
          <w:lang w:eastAsia="bs-Latn-BA"/>
        </w:rPr>
      </w:pPr>
      <w:r w:rsidRPr="00B62592">
        <w:rPr>
          <w:rFonts w:ascii="Arial" w:eastAsia="Times New Roman" w:hAnsi="Arial" w:cs="Arial"/>
          <w:b/>
          <w:color w:val="000000"/>
          <w:sz w:val="24"/>
          <w:szCs w:val="24"/>
          <w:lang w:eastAsia="bs-Latn-BA"/>
        </w:rPr>
        <w:t xml:space="preserve">  </w:t>
      </w:r>
    </w:p>
    <w:p w:rsidR="00267385" w:rsidRDefault="00267385" w:rsidP="00267385">
      <w:pPr>
        <w:autoSpaceDE w:val="0"/>
        <w:autoSpaceDN w:val="0"/>
        <w:adjustRightInd w:val="0"/>
        <w:spacing w:after="0"/>
        <w:jc w:val="both"/>
        <w:rPr>
          <w:rFonts w:ascii="Arial" w:eastAsia="Times New Roman" w:hAnsi="Arial" w:cs="Arial"/>
          <w:b/>
          <w:color w:val="000000"/>
          <w:sz w:val="24"/>
          <w:szCs w:val="24"/>
          <w:lang w:eastAsia="bs-Latn-BA"/>
        </w:rPr>
      </w:pPr>
    </w:p>
    <w:p w:rsidR="00267385" w:rsidRDefault="00267385" w:rsidP="00267385">
      <w:pPr>
        <w:autoSpaceDE w:val="0"/>
        <w:autoSpaceDN w:val="0"/>
        <w:adjustRightInd w:val="0"/>
        <w:spacing w:after="0"/>
        <w:jc w:val="both"/>
        <w:rPr>
          <w:rFonts w:ascii="Arial" w:eastAsia="Times New Roman" w:hAnsi="Arial" w:cs="Arial"/>
          <w:b/>
          <w:color w:val="000000"/>
          <w:sz w:val="24"/>
          <w:szCs w:val="24"/>
          <w:lang w:eastAsia="bs-Latn-BA"/>
        </w:rPr>
      </w:pPr>
    </w:p>
    <w:p w:rsidR="00267385" w:rsidRPr="00B62592" w:rsidRDefault="00267385" w:rsidP="00267385">
      <w:pPr>
        <w:autoSpaceDE w:val="0"/>
        <w:autoSpaceDN w:val="0"/>
        <w:adjustRightInd w:val="0"/>
        <w:spacing w:after="0"/>
        <w:jc w:val="both"/>
        <w:rPr>
          <w:rFonts w:ascii="Arial" w:hAnsi="Arial" w:cs="Arial"/>
          <w:b/>
          <w:sz w:val="24"/>
          <w:szCs w:val="24"/>
        </w:rPr>
      </w:pPr>
      <w:r w:rsidRPr="00B62592">
        <w:rPr>
          <w:rFonts w:ascii="Arial" w:eastAsia="Times New Roman" w:hAnsi="Arial" w:cs="Arial"/>
          <w:b/>
          <w:color w:val="000000"/>
          <w:sz w:val="24"/>
          <w:szCs w:val="24"/>
          <w:lang w:eastAsia="bs-Latn-BA"/>
        </w:rPr>
        <w:t xml:space="preserve"> </w:t>
      </w:r>
      <w:r w:rsidRPr="00B62592">
        <w:rPr>
          <w:rFonts w:ascii="Arial" w:hAnsi="Arial" w:cs="Arial"/>
          <w:b/>
          <w:sz w:val="24"/>
          <w:szCs w:val="24"/>
        </w:rPr>
        <w:t>III POJAŠNJ</w:t>
      </w:r>
      <w:r>
        <w:rPr>
          <w:rFonts w:ascii="Arial" w:hAnsi="Arial" w:cs="Arial"/>
          <w:b/>
          <w:sz w:val="24"/>
          <w:szCs w:val="24"/>
        </w:rPr>
        <w:t>E</w:t>
      </w:r>
      <w:r w:rsidRPr="00B62592">
        <w:rPr>
          <w:rFonts w:ascii="Arial" w:hAnsi="Arial" w:cs="Arial"/>
          <w:b/>
          <w:sz w:val="24"/>
          <w:szCs w:val="24"/>
        </w:rPr>
        <w:t>NJE PRAVNIH RJEŠENJA</w:t>
      </w:r>
    </w:p>
    <w:p w:rsidR="00267385" w:rsidRDefault="00267385" w:rsidP="00267385">
      <w:pPr>
        <w:autoSpaceDE w:val="0"/>
        <w:autoSpaceDN w:val="0"/>
        <w:adjustRightInd w:val="0"/>
        <w:spacing w:after="0"/>
        <w:jc w:val="both"/>
        <w:rPr>
          <w:rFonts w:ascii="Arial" w:hAnsi="Arial" w:cs="Arial"/>
          <w:sz w:val="24"/>
          <w:szCs w:val="24"/>
        </w:rPr>
      </w:pPr>
    </w:p>
    <w:p w:rsidR="00267385" w:rsidRDefault="00267385" w:rsidP="00267385">
      <w:pPr>
        <w:autoSpaceDE w:val="0"/>
        <w:autoSpaceDN w:val="0"/>
        <w:adjustRightInd w:val="0"/>
        <w:spacing w:after="0"/>
        <w:jc w:val="both"/>
        <w:rPr>
          <w:rFonts w:ascii="Arial" w:hAnsi="Arial" w:cs="Arial"/>
          <w:sz w:val="24"/>
          <w:szCs w:val="24"/>
        </w:rPr>
      </w:pPr>
      <w:r>
        <w:rPr>
          <w:rFonts w:ascii="Arial" w:hAnsi="Arial" w:cs="Arial"/>
          <w:sz w:val="24"/>
          <w:szCs w:val="24"/>
        </w:rPr>
        <w:t>Članom  1. Pravilnika definiše se predmet ovog pravilnika.</w:t>
      </w:r>
    </w:p>
    <w:p w:rsidR="00267385" w:rsidRDefault="00267385" w:rsidP="00267385">
      <w:pPr>
        <w:autoSpaceDE w:val="0"/>
        <w:autoSpaceDN w:val="0"/>
        <w:adjustRightInd w:val="0"/>
        <w:spacing w:after="0"/>
        <w:jc w:val="both"/>
        <w:rPr>
          <w:rFonts w:ascii="Arial" w:hAnsi="Arial" w:cs="Arial"/>
          <w:sz w:val="24"/>
          <w:szCs w:val="24"/>
        </w:rPr>
      </w:pPr>
    </w:p>
    <w:p w:rsidR="00267385" w:rsidRDefault="00267385" w:rsidP="00267385">
      <w:pPr>
        <w:autoSpaceDE w:val="0"/>
        <w:autoSpaceDN w:val="0"/>
        <w:adjustRightInd w:val="0"/>
        <w:spacing w:after="0"/>
        <w:jc w:val="both"/>
        <w:rPr>
          <w:rFonts w:ascii="Arial" w:hAnsi="Arial" w:cs="Arial"/>
          <w:sz w:val="24"/>
          <w:szCs w:val="24"/>
        </w:rPr>
      </w:pPr>
      <w:r>
        <w:rPr>
          <w:rFonts w:ascii="Arial" w:hAnsi="Arial" w:cs="Arial"/>
          <w:sz w:val="24"/>
          <w:szCs w:val="24"/>
        </w:rPr>
        <w:t>Članom 2. se utvrđuje područje primjene odredaba Pravilnika.</w:t>
      </w:r>
    </w:p>
    <w:p w:rsidR="00267385" w:rsidRDefault="00267385" w:rsidP="00267385">
      <w:pPr>
        <w:autoSpaceDE w:val="0"/>
        <w:autoSpaceDN w:val="0"/>
        <w:adjustRightInd w:val="0"/>
        <w:spacing w:after="0"/>
        <w:jc w:val="both"/>
        <w:rPr>
          <w:rFonts w:ascii="Arial" w:hAnsi="Arial" w:cs="Arial"/>
          <w:sz w:val="24"/>
          <w:szCs w:val="24"/>
        </w:rPr>
      </w:pPr>
    </w:p>
    <w:p w:rsidR="00267385" w:rsidRDefault="00267385" w:rsidP="00267385">
      <w:pPr>
        <w:autoSpaceDE w:val="0"/>
        <w:autoSpaceDN w:val="0"/>
        <w:adjustRightInd w:val="0"/>
        <w:spacing w:after="0"/>
        <w:jc w:val="both"/>
        <w:rPr>
          <w:rFonts w:ascii="Arial" w:hAnsi="Arial" w:cs="Arial"/>
          <w:sz w:val="24"/>
          <w:szCs w:val="24"/>
        </w:rPr>
      </w:pPr>
      <w:r>
        <w:rPr>
          <w:rFonts w:ascii="Arial" w:hAnsi="Arial" w:cs="Arial"/>
          <w:sz w:val="24"/>
          <w:szCs w:val="24"/>
        </w:rPr>
        <w:t>Članom 3. se pobliže propisuju definicije pojedinih pojmova koji se koriste u Pravilniku.</w:t>
      </w:r>
    </w:p>
    <w:p w:rsidR="00267385" w:rsidRDefault="00267385" w:rsidP="00267385">
      <w:pPr>
        <w:autoSpaceDE w:val="0"/>
        <w:autoSpaceDN w:val="0"/>
        <w:adjustRightInd w:val="0"/>
        <w:spacing w:after="0"/>
        <w:jc w:val="both"/>
        <w:rPr>
          <w:rFonts w:ascii="Arial" w:hAnsi="Arial" w:cs="Arial"/>
          <w:sz w:val="24"/>
          <w:szCs w:val="24"/>
        </w:rPr>
      </w:pPr>
    </w:p>
    <w:p w:rsidR="00267385" w:rsidRDefault="00267385" w:rsidP="00267385">
      <w:pPr>
        <w:autoSpaceDE w:val="0"/>
        <w:autoSpaceDN w:val="0"/>
        <w:adjustRightInd w:val="0"/>
        <w:spacing w:after="0"/>
        <w:jc w:val="both"/>
        <w:rPr>
          <w:rFonts w:ascii="Arial" w:hAnsi="Arial" w:cs="Arial"/>
          <w:color w:val="000000" w:themeColor="text1"/>
          <w:sz w:val="24"/>
          <w:szCs w:val="24"/>
        </w:rPr>
      </w:pPr>
      <w:r>
        <w:rPr>
          <w:rFonts w:ascii="Arial" w:hAnsi="Arial" w:cs="Arial"/>
          <w:sz w:val="24"/>
          <w:szCs w:val="24"/>
        </w:rPr>
        <w:t xml:space="preserve">Članom 4. Pravilnika se utvrđuje kako se građevinski otpad dijeli prema vrstama </w:t>
      </w:r>
      <w:r w:rsidRPr="008711A3">
        <w:rPr>
          <w:rFonts w:ascii="Arial" w:hAnsi="Arial" w:cs="Arial"/>
          <w:color w:val="000000" w:themeColor="text1"/>
          <w:sz w:val="24"/>
          <w:szCs w:val="24"/>
        </w:rPr>
        <w:t>nastanka.</w:t>
      </w:r>
    </w:p>
    <w:p w:rsidR="00267385" w:rsidRPr="008711A3" w:rsidRDefault="00267385" w:rsidP="00267385">
      <w:pPr>
        <w:autoSpaceDE w:val="0"/>
        <w:autoSpaceDN w:val="0"/>
        <w:adjustRightInd w:val="0"/>
        <w:spacing w:after="0"/>
        <w:jc w:val="both"/>
        <w:rPr>
          <w:rFonts w:ascii="Arial" w:hAnsi="Arial" w:cs="Arial"/>
          <w:color w:val="000000" w:themeColor="text1"/>
          <w:sz w:val="24"/>
          <w:szCs w:val="24"/>
        </w:rPr>
      </w:pPr>
    </w:p>
    <w:p w:rsidR="00267385" w:rsidRDefault="00267385" w:rsidP="00267385">
      <w:pPr>
        <w:autoSpaceDE w:val="0"/>
        <w:autoSpaceDN w:val="0"/>
        <w:adjustRightInd w:val="0"/>
        <w:spacing w:after="0"/>
        <w:jc w:val="both"/>
        <w:rPr>
          <w:rFonts w:ascii="Arial" w:hAnsi="Arial" w:cs="Arial"/>
          <w:color w:val="000000" w:themeColor="text1"/>
          <w:sz w:val="24"/>
          <w:szCs w:val="24"/>
          <w:shd w:val="clear" w:color="auto" w:fill="FFFFFF"/>
        </w:rPr>
      </w:pPr>
      <w:r w:rsidRPr="008711A3">
        <w:rPr>
          <w:rFonts w:ascii="Arial" w:hAnsi="Arial" w:cs="Arial"/>
          <w:color w:val="000000" w:themeColor="text1"/>
          <w:sz w:val="24"/>
          <w:szCs w:val="24"/>
        </w:rPr>
        <w:t xml:space="preserve">Članom 5. Pravilnika dati su ključni brojevi (šifre) </w:t>
      </w:r>
      <w:r>
        <w:rPr>
          <w:rFonts w:ascii="Arial" w:hAnsi="Arial" w:cs="Arial"/>
          <w:color w:val="000000" w:themeColor="text1"/>
          <w:sz w:val="24"/>
          <w:szCs w:val="24"/>
        </w:rPr>
        <w:t xml:space="preserve">za podgrupe i vrste </w:t>
      </w:r>
      <w:r w:rsidRPr="008711A3">
        <w:rPr>
          <w:rFonts w:ascii="Arial" w:hAnsi="Arial" w:cs="Arial"/>
          <w:color w:val="000000" w:themeColor="text1"/>
          <w:sz w:val="24"/>
          <w:szCs w:val="24"/>
        </w:rPr>
        <w:t>građevinskog otpada prema Katalogu otpada donesenom u Pravilniku o kategorijama otpada sa listama</w:t>
      </w:r>
      <w:r w:rsidRPr="008711A3">
        <w:rPr>
          <w:rFonts w:ascii="Arial" w:hAnsi="Arial" w:cs="Arial"/>
          <w:color w:val="000000" w:themeColor="text1"/>
          <w:sz w:val="24"/>
          <w:szCs w:val="24"/>
          <w:shd w:val="clear" w:color="auto" w:fill="FFFFFF"/>
        </w:rPr>
        <w:t xml:space="preserve"> („Službene novine Federacije BiH“, broj 09/05)</w:t>
      </w:r>
      <w:r>
        <w:rPr>
          <w:rFonts w:ascii="Arial" w:hAnsi="Arial" w:cs="Arial"/>
          <w:color w:val="000000" w:themeColor="text1"/>
          <w:sz w:val="24"/>
          <w:szCs w:val="24"/>
          <w:shd w:val="clear" w:color="auto" w:fill="FFFFFF"/>
        </w:rPr>
        <w:t>, a koje se odnose na građevinski otpad.</w:t>
      </w:r>
    </w:p>
    <w:p w:rsidR="00267385" w:rsidRDefault="00267385" w:rsidP="00267385">
      <w:pPr>
        <w:autoSpaceDE w:val="0"/>
        <w:autoSpaceDN w:val="0"/>
        <w:adjustRightInd w:val="0"/>
        <w:spacing w:after="0"/>
        <w:jc w:val="both"/>
        <w:rPr>
          <w:rFonts w:ascii="Arial" w:hAnsi="Arial" w:cs="Arial"/>
          <w:color w:val="000000" w:themeColor="text1"/>
          <w:sz w:val="24"/>
          <w:szCs w:val="24"/>
          <w:shd w:val="clear" w:color="auto" w:fill="FFFFFF"/>
        </w:rPr>
      </w:pPr>
    </w:p>
    <w:p w:rsidR="00267385" w:rsidRDefault="00267385" w:rsidP="00267385">
      <w:pPr>
        <w:autoSpaceDE w:val="0"/>
        <w:autoSpaceDN w:val="0"/>
        <w:adjustRightInd w:val="0"/>
        <w:spacing w:after="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Članom 6. Pravilnika dat je cilj sistema upravljanja građevinskim otpadom.</w:t>
      </w:r>
    </w:p>
    <w:p w:rsidR="00267385" w:rsidRDefault="00267385" w:rsidP="00267385">
      <w:pPr>
        <w:autoSpaceDE w:val="0"/>
        <w:autoSpaceDN w:val="0"/>
        <w:adjustRightInd w:val="0"/>
        <w:spacing w:after="0"/>
        <w:jc w:val="both"/>
        <w:rPr>
          <w:rFonts w:ascii="Arial" w:hAnsi="Arial" w:cs="Arial"/>
          <w:color w:val="000000" w:themeColor="text1"/>
          <w:sz w:val="24"/>
          <w:szCs w:val="24"/>
          <w:shd w:val="clear" w:color="auto" w:fill="FFFFFF"/>
        </w:rPr>
      </w:pPr>
    </w:p>
    <w:p w:rsidR="00267385" w:rsidRDefault="00267385" w:rsidP="00267385">
      <w:pPr>
        <w:autoSpaceDE w:val="0"/>
        <w:autoSpaceDN w:val="0"/>
        <w:adjustRightInd w:val="0"/>
        <w:spacing w:after="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Članom 7. Pravilnika se određuje da se u prilagođenim građevinama za zbrinjavanje građevinskog otpada vrši upravljanje građevinskim otpadom i određuju koji su tipovi tih građevina.</w:t>
      </w:r>
    </w:p>
    <w:p w:rsidR="00267385" w:rsidRDefault="00267385" w:rsidP="00267385">
      <w:pPr>
        <w:autoSpaceDE w:val="0"/>
        <w:autoSpaceDN w:val="0"/>
        <w:adjustRightInd w:val="0"/>
        <w:spacing w:after="0"/>
        <w:jc w:val="both"/>
        <w:rPr>
          <w:rFonts w:ascii="Arial" w:hAnsi="Arial" w:cs="Arial"/>
          <w:color w:val="000000" w:themeColor="text1"/>
          <w:sz w:val="24"/>
          <w:szCs w:val="24"/>
          <w:shd w:val="clear" w:color="auto" w:fill="FFFFFF"/>
        </w:rPr>
      </w:pPr>
    </w:p>
    <w:p w:rsidR="00267385" w:rsidRDefault="00267385" w:rsidP="00267385">
      <w:pPr>
        <w:autoSpaceDE w:val="0"/>
        <w:autoSpaceDN w:val="0"/>
        <w:adjustRightInd w:val="0"/>
        <w:spacing w:after="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Članom 8.  Pravilnika se definišu svi učesnici u sistemu upravljanja građevinskim otpadom, a koji će surađivati u toku građevinskog otpada od proizvođača do konačnog zbrinjavanja.</w:t>
      </w:r>
    </w:p>
    <w:p w:rsidR="00267385" w:rsidRDefault="00267385" w:rsidP="00267385">
      <w:pPr>
        <w:autoSpaceDE w:val="0"/>
        <w:autoSpaceDN w:val="0"/>
        <w:adjustRightInd w:val="0"/>
        <w:spacing w:after="0"/>
        <w:jc w:val="both"/>
        <w:rPr>
          <w:rFonts w:ascii="Arial" w:hAnsi="Arial" w:cs="Arial"/>
          <w:color w:val="000000" w:themeColor="text1"/>
          <w:sz w:val="24"/>
          <w:szCs w:val="24"/>
          <w:shd w:val="clear" w:color="auto" w:fill="FFFFFF"/>
        </w:rPr>
      </w:pPr>
    </w:p>
    <w:p w:rsidR="00267385" w:rsidRPr="00CD19BA" w:rsidRDefault="00267385" w:rsidP="00267385">
      <w:pPr>
        <w:autoSpaceDE w:val="0"/>
        <w:autoSpaceDN w:val="0"/>
        <w:adjustRightInd w:val="0"/>
        <w:spacing w:after="0"/>
        <w:jc w:val="both"/>
        <w:rPr>
          <w:rFonts w:ascii="Arial" w:hAnsi="Arial" w:cs="Arial"/>
          <w:color w:val="000000" w:themeColor="text1"/>
          <w:sz w:val="24"/>
          <w:szCs w:val="24"/>
          <w:shd w:val="clear" w:color="auto" w:fill="FFFFFF"/>
        </w:rPr>
      </w:pPr>
      <w:r w:rsidRPr="00CD19BA">
        <w:rPr>
          <w:rFonts w:ascii="Arial" w:hAnsi="Arial" w:cs="Arial"/>
          <w:color w:val="000000" w:themeColor="text1"/>
          <w:sz w:val="24"/>
          <w:szCs w:val="24"/>
          <w:shd w:val="clear" w:color="auto" w:fill="FFFFFF"/>
        </w:rPr>
        <w:t>Članom 9. Pravilnika su definisani investitor/izvođač radova kao odgovorna lica na gradilištu za upravljanje sa građevinskim otpadom, te koje su im sve obaveze i dužnosti postupanja sa građevinskim otpadom u toku građenja, ili izvođenja drugih zahvata u prostoru.</w:t>
      </w:r>
    </w:p>
    <w:p w:rsidR="00267385" w:rsidRPr="00CD19BA" w:rsidRDefault="00267385" w:rsidP="00267385">
      <w:pPr>
        <w:autoSpaceDE w:val="0"/>
        <w:autoSpaceDN w:val="0"/>
        <w:adjustRightInd w:val="0"/>
        <w:spacing w:after="0"/>
        <w:jc w:val="both"/>
        <w:rPr>
          <w:rFonts w:ascii="Arial" w:eastAsia="Times New Roman" w:hAnsi="Arial" w:cs="Arial"/>
          <w:color w:val="000000" w:themeColor="text1"/>
          <w:sz w:val="24"/>
          <w:szCs w:val="24"/>
          <w:lang w:eastAsia="bs-Latn-BA"/>
        </w:rPr>
      </w:pPr>
    </w:p>
    <w:p w:rsidR="00267385" w:rsidRPr="00CD19BA" w:rsidRDefault="00267385" w:rsidP="00267385">
      <w:pPr>
        <w:spacing w:after="0" w:line="240" w:lineRule="auto"/>
        <w:jc w:val="both"/>
        <w:rPr>
          <w:rFonts w:ascii="Arial" w:hAnsi="Arial" w:cs="Arial"/>
          <w:color w:val="000000" w:themeColor="text1"/>
          <w:sz w:val="24"/>
          <w:szCs w:val="24"/>
        </w:rPr>
      </w:pPr>
      <w:r w:rsidRPr="00CD19BA">
        <w:rPr>
          <w:rFonts w:ascii="Arial" w:hAnsi="Arial" w:cs="Arial"/>
          <w:color w:val="000000" w:themeColor="text1"/>
          <w:sz w:val="24"/>
          <w:szCs w:val="24"/>
        </w:rPr>
        <w:t>Članom 10. Pravilnika je data obaveza investitoru da izradi Plana upravljanja građevinskim otpadom i šta sve treba da sadrži taj dokument, a koji će se predavati uz zahtjev za izdavanje urbanističke saglasnosti i odobrenja za građenje.</w:t>
      </w:r>
    </w:p>
    <w:p w:rsidR="00267385" w:rsidRPr="00CD19BA" w:rsidRDefault="00267385" w:rsidP="00267385">
      <w:pPr>
        <w:spacing w:after="0" w:line="240" w:lineRule="auto"/>
        <w:jc w:val="both"/>
        <w:rPr>
          <w:rFonts w:ascii="Arial" w:hAnsi="Arial" w:cs="Arial"/>
          <w:color w:val="000000" w:themeColor="text1"/>
          <w:sz w:val="24"/>
          <w:szCs w:val="24"/>
        </w:rPr>
      </w:pPr>
    </w:p>
    <w:p w:rsidR="00267385" w:rsidRPr="00CD19BA" w:rsidRDefault="00267385" w:rsidP="00267385">
      <w:pPr>
        <w:spacing w:after="0" w:line="240" w:lineRule="auto"/>
        <w:jc w:val="both"/>
        <w:rPr>
          <w:rFonts w:ascii="Arial" w:hAnsi="Arial" w:cs="Arial"/>
          <w:color w:val="000000" w:themeColor="text1"/>
          <w:sz w:val="24"/>
          <w:szCs w:val="24"/>
        </w:rPr>
      </w:pPr>
      <w:r w:rsidRPr="00CD19BA">
        <w:rPr>
          <w:rFonts w:ascii="Arial" w:hAnsi="Arial" w:cs="Arial"/>
          <w:color w:val="000000" w:themeColor="text1"/>
          <w:sz w:val="24"/>
          <w:szCs w:val="24"/>
        </w:rPr>
        <w:t>Članom 11. Pravilnika definisan je odnos između investitora/izvođača kao proizvođača građevinskog otpada i sakupljača građevinskog otpada ili operatera.</w:t>
      </w:r>
    </w:p>
    <w:p w:rsidR="00267385" w:rsidRPr="00CD19BA" w:rsidRDefault="00267385" w:rsidP="00267385">
      <w:pPr>
        <w:spacing w:after="0" w:line="240" w:lineRule="auto"/>
        <w:jc w:val="both"/>
        <w:rPr>
          <w:rFonts w:ascii="Arial" w:hAnsi="Arial" w:cs="Arial"/>
          <w:color w:val="000000" w:themeColor="text1"/>
          <w:sz w:val="24"/>
          <w:szCs w:val="24"/>
        </w:rPr>
      </w:pPr>
      <w:r w:rsidRPr="00CD19BA">
        <w:rPr>
          <w:rFonts w:ascii="Arial" w:hAnsi="Arial" w:cs="Arial"/>
          <w:color w:val="000000" w:themeColor="text1"/>
          <w:sz w:val="24"/>
          <w:szCs w:val="24"/>
        </w:rPr>
        <w:t xml:space="preserve"> </w:t>
      </w:r>
    </w:p>
    <w:p w:rsidR="00267385" w:rsidRPr="00CD19BA" w:rsidRDefault="00267385" w:rsidP="00267385">
      <w:pPr>
        <w:pStyle w:val="ListParagraph"/>
        <w:ind w:left="0"/>
        <w:jc w:val="both"/>
        <w:rPr>
          <w:rFonts w:ascii="Arial" w:hAnsi="Arial" w:cs="Arial"/>
          <w:color w:val="000000" w:themeColor="text1"/>
          <w:sz w:val="24"/>
          <w:szCs w:val="24"/>
        </w:rPr>
      </w:pPr>
      <w:r w:rsidRPr="00CD19BA">
        <w:rPr>
          <w:rFonts w:ascii="Arial" w:hAnsi="Arial" w:cs="Arial"/>
          <w:color w:val="000000" w:themeColor="text1"/>
          <w:sz w:val="24"/>
          <w:szCs w:val="24"/>
        </w:rPr>
        <w:t>Članom 12. Pravilnika je određeno kad investitor/izvođač radova kao proizvođač otpada može isti obraditi.</w:t>
      </w:r>
    </w:p>
    <w:p w:rsidR="00267385" w:rsidRPr="00CD19BA" w:rsidRDefault="00267385" w:rsidP="00267385">
      <w:pPr>
        <w:pStyle w:val="ListParagraph"/>
        <w:ind w:left="0"/>
        <w:jc w:val="both"/>
        <w:rPr>
          <w:rFonts w:ascii="Arial" w:hAnsi="Arial" w:cs="Arial"/>
          <w:color w:val="000000" w:themeColor="text1"/>
          <w:sz w:val="24"/>
          <w:szCs w:val="24"/>
        </w:rPr>
      </w:pPr>
    </w:p>
    <w:p w:rsidR="00267385" w:rsidRPr="00CD19BA" w:rsidRDefault="00267385" w:rsidP="00267385">
      <w:pPr>
        <w:pStyle w:val="ListParagraph"/>
        <w:ind w:left="0"/>
        <w:jc w:val="both"/>
        <w:rPr>
          <w:rFonts w:ascii="Arial" w:hAnsi="Arial" w:cs="Arial"/>
          <w:color w:val="000000" w:themeColor="text1"/>
          <w:sz w:val="24"/>
          <w:szCs w:val="24"/>
        </w:rPr>
      </w:pPr>
      <w:r w:rsidRPr="00CD19BA">
        <w:rPr>
          <w:rFonts w:ascii="Arial" w:hAnsi="Arial" w:cs="Arial"/>
          <w:color w:val="000000" w:themeColor="text1"/>
          <w:sz w:val="24"/>
          <w:szCs w:val="24"/>
        </w:rPr>
        <w:t>Članom 13. Pravilnika određeni su podaci koje treba investitor dati u izvještaju o nastalom građevinskom otpadu i njegovom toku koji se dešavao u toku građenja, a prije podnošenja zahtjeva za izdavanje odobrenja za upotrebu.</w:t>
      </w:r>
    </w:p>
    <w:p w:rsidR="00267385" w:rsidRPr="00CD19BA" w:rsidRDefault="00267385" w:rsidP="00267385">
      <w:pPr>
        <w:pStyle w:val="ListParagraph"/>
        <w:ind w:left="0"/>
        <w:jc w:val="both"/>
        <w:rPr>
          <w:rFonts w:ascii="Arial" w:hAnsi="Arial" w:cs="Arial"/>
          <w:color w:val="000000" w:themeColor="text1"/>
          <w:sz w:val="24"/>
          <w:szCs w:val="24"/>
        </w:rPr>
      </w:pPr>
    </w:p>
    <w:p w:rsidR="00267385" w:rsidRPr="00CD19BA" w:rsidRDefault="006359E5" w:rsidP="006359E5">
      <w:pPr>
        <w:pStyle w:val="ListParagraph"/>
        <w:ind w:left="0"/>
        <w:jc w:val="both"/>
        <w:rPr>
          <w:rFonts w:ascii="Arial" w:eastAsia="Times New Roman" w:hAnsi="Arial" w:cs="Arial"/>
          <w:color w:val="000000" w:themeColor="text1"/>
          <w:sz w:val="24"/>
          <w:szCs w:val="24"/>
          <w:lang w:eastAsia="bs-Latn-BA"/>
        </w:rPr>
      </w:pPr>
      <w:r>
        <w:rPr>
          <w:rFonts w:ascii="Arial" w:hAnsi="Arial" w:cs="Arial"/>
          <w:color w:val="000000" w:themeColor="text1"/>
          <w:sz w:val="24"/>
          <w:szCs w:val="24"/>
        </w:rPr>
        <w:t xml:space="preserve">Članom </w:t>
      </w:r>
      <w:r w:rsidR="009332C8" w:rsidRPr="00CD19BA">
        <w:rPr>
          <w:rFonts w:ascii="Arial" w:hAnsi="Arial" w:cs="Arial"/>
          <w:color w:val="000000" w:themeColor="text1"/>
          <w:sz w:val="24"/>
          <w:szCs w:val="24"/>
        </w:rPr>
        <w:t xml:space="preserve">14. </w:t>
      </w:r>
      <w:r w:rsidR="00267385" w:rsidRPr="00CD19BA">
        <w:rPr>
          <w:rFonts w:ascii="Arial" w:hAnsi="Arial" w:cs="Arial"/>
          <w:color w:val="000000" w:themeColor="text1"/>
          <w:sz w:val="24"/>
          <w:szCs w:val="24"/>
        </w:rPr>
        <w:t xml:space="preserve">Pravilnika su definisane obaveze postupanja </w:t>
      </w:r>
      <w:r w:rsidR="00267385" w:rsidRPr="00CD19BA">
        <w:rPr>
          <w:rFonts w:ascii="Arial" w:eastAsia="Times New Roman" w:hAnsi="Arial" w:cs="Arial"/>
          <w:iCs/>
          <w:color w:val="000000" w:themeColor="text1"/>
          <w:sz w:val="24"/>
          <w:szCs w:val="24"/>
          <w:bdr w:val="none" w:sz="0" w:space="0" w:color="auto" w:frame="1"/>
          <w:lang w:eastAsia="bs-Latn-BA"/>
        </w:rPr>
        <w:t>proizvođača/distributera/uvoznika građevinskog otpada.</w:t>
      </w:r>
      <w:r w:rsidR="00267385" w:rsidRPr="00CD19BA">
        <w:rPr>
          <w:rFonts w:ascii="Arial" w:eastAsia="Times New Roman" w:hAnsi="Arial" w:cs="Arial"/>
          <w:color w:val="000000" w:themeColor="text1"/>
          <w:sz w:val="24"/>
          <w:szCs w:val="24"/>
          <w:lang w:eastAsia="bs-Latn-BA"/>
        </w:rPr>
        <w:t xml:space="preserve"> Također, propisano je šta proizvođač</w:t>
      </w:r>
      <w:r w:rsidR="00267385" w:rsidRPr="00CD19BA">
        <w:rPr>
          <w:rFonts w:ascii="Arial" w:eastAsia="Times New Roman" w:hAnsi="Arial" w:cs="Arial"/>
          <w:iCs/>
          <w:color w:val="000000" w:themeColor="text1"/>
          <w:sz w:val="24"/>
          <w:szCs w:val="24"/>
          <w:bdr w:val="none" w:sz="0" w:space="0" w:color="auto" w:frame="1"/>
          <w:lang w:eastAsia="bs-Latn-BA"/>
        </w:rPr>
        <w:t>/distributera/uvoznika</w:t>
      </w:r>
      <w:r w:rsidR="00267385" w:rsidRPr="00CD19BA">
        <w:rPr>
          <w:rFonts w:ascii="Arial" w:eastAsia="Times New Roman" w:hAnsi="Arial" w:cs="Arial"/>
          <w:color w:val="000000" w:themeColor="text1"/>
          <w:sz w:val="24"/>
          <w:szCs w:val="24"/>
          <w:lang w:eastAsia="bs-Latn-BA"/>
        </w:rPr>
        <w:t xml:space="preserve"> građevinskog proizvoda, je dužan osigurati kupcu i/ili korisniku koji na tržište područja Federacije BiH stavlja proizvod iste ili slične opće predviđene namjene propisane u Prilogu II. ovoga Pravilnika.</w:t>
      </w:r>
    </w:p>
    <w:p w:rsidR="00267385" w:rsidRPr="00CD19BA" w:rsidRDefault="00267385" w:rsidP="00267385">
      <w:pPr>
        <w:pStyle w:val="ListParagraph"/>
        <w:ind w:left="0"/>
        <w:jc w:val="both"/>
        <w:rPr>
          <w:rFonts w:ascii="Arial" w:eastAsia="Times New Roman" w:hAnsi="Arial" w:cs="Arial"/>
          <w:iCs/>
          <w:color w:val="000000" w:themeColor="text1"/>
          <w:sz w:val="24"/>
          <w:szCs w:val="24"/>
          <w:bdr w:val="none" w:sz="0" w:space="0" w:color="auto" w:frame="1"/>
          <w:lang w:eastAsia="bs-Latn-BA"/>
        </w:rPr>
      </w:pPr>
    </w:p>
    <w:p w:rsidR="00267385" w:rsidRPr="00CD19BA" w:rsidRDefault="00267385" w:rsidP="00267385">
      <w:pPr>
        <w:pStyle w:val="ListParagraph"/>
        <w:ind w:left="0"/>
        <w:jc w:val="both"/>
        <w:rPr>
          <w:rFonts w:ascii="Arial" w:eastAsia="Times New Roman" w:hAnsi="Arial" w:cs="Arial"/>
          <w:iCs/>
          <w:color w:val="000000" w:themeColor="text1"/>
          <w:sz w:val="24"/>
          <w:szCs w:val="24"/>
          <w:bdr w:val="none" w:sz="0" w:space="0" w:color="auto" w:frame="1"/>
          <w:lang w:eastAsia="bs-Latn-BA"/>
        </w:rPr>
      </w:pPr>
      <w:r w:rsidRPr="00CD19BA">
        <w:rPr>
          <w:rFonts w:ascii="Arial" w:eastAsia="Times New Roman" w:hAnsi="Arial" w:cs="Arial"/>
          <w:iCs/>
          <w:color w:val="000000" w:themeColor="text1"/>
          <w:sz w:val="24"/>
          <w:szCs w:val="24"/>
          <w:bdr w:val="none" w:sz="0" w:space="0" w:color="auto" w:frame="1"/>
          <w:lang w:eastAsia="bs-Latn-BA"/>
        </w:rPr>
        <w:t>Članom 15. Pravilnika je definisano šta je dužan proizvođač građevinskog proizvoda kad utvrdi da više nije moguće koristiti određeni materijal koji je građevinski proizvod.</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 16. Pravilnika navodi šta je dužan proizvođač građevinskog proizvoda kad ga proglasi građevinskim otpadom, odnosno kako ga treba označit, a što je i u Prilogu III Pravilnika.</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Članom 17. Pravilnika propisan je uvjet upravljanja građevinskom otpadom, kojim su proizvođači otpada dužni znati koji će se materijali koristiti u toku građenja ili uklanjanja građevine i koji mogu postati opasni otpad.</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Članom 18. Pravilnika date su mjere upravljanja građevinskim otpadom koje se određuju, u skladu sa posebnim propisu koji uređuju građenje, sanaciju, održavanja, rehabilitaciju, rekonstrukcije odnosno uklanjanja građevine.</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i/>
          <w:color w:val="000000" w:themeColor="text1"/>
          <w:sz w:val="24"/>
          <w:szCs w:val="24"/>
          <w:lang w:eastAsia="bs-Latn-BA"/>
        </w:rPr>
      </w:pPr>
      <w:r w:rsidRPr="00CD19BA">
        <w:rPr>
          <w:rFonts w:ascii="Arial" w:eastAsia="Times New Roman" w:hAnsi="Arial" w:cs="Arial"/>
          <w:color w:val="000000" w:themeColor="text1"/>
          <w:sz w:val="24"/>
          <w:szCs w:val="24"/>
          <w:lang w:eastAsia="bs-Latn-BA"/>
        </w:rPr>
        <w:t xml:space="preserve">Članom 19. Pravilnika definisan je odnos vlasnika građevinskog otpada, odnosno investitora i izvođača i njihovu obavezu prema kojoj trebaju predat građevinski optad i </w:t>
      </w:r>
      <w:r w:rsidRPr="00CD19BA">
        <w:rPr>
          <w:rFonts w:ascii="Arial" w:eastAsia="Times New Roman" w:hAnsi="Arial" w:cs="Arial"/>
          <w:i/>
          <w:color w:val="000000" w:themeColor="text1"/>
          <w:sz w:val="24"/>
          <w:szCs w:val="24"/>
          <w:lang w:eastAsia="bs-Latn-BA"/>
        </w:rPr>
        <w:t>šta je dužnost fizičkom licu ako je ono vlasnik građevinskog otpada.</w:t>
      </w:r>
    </w:p>
    <w:p w:rsidR="00267385" w:rsidRPr="00CD19BA" w:rsidRDefault="00267385" w:rsidP="00267385">
      <w:pPr>
        <w:shd w:val="clear" w:color="auto" w:fill="FFFFFF"/>
        <w:spacing w:after="0" w:line="240" w:lineRule="auto"/>
        <w:jc w:val="both"/>
        <w:textAlignment w:val="baseline"/>
        <w:rPr>
          <w:rFonts w:ascii="Arial" w:eastAsia="Times New Roman" w:hAnsi="Arial" w:cs="Arial"/>
          <w:i/>
          <w:color w:val="000000" w:themeColor="text1"/>
          <w:sz w:val="24"/>
          <w:szCs w:val="24"/>
          <w:lang w:eastAsia="bs-Latn-BA"/>
        </w:rPr>
      </w:pPr>
    </w:p>
    <w:p w:rsidR="00267385" w:rsidRPr="00CD19BA" w:rsidRDefault="00267385" w:rsidP="00267385">
      <w:pPr>
        <w:spacing w:after="0" w:line="240" w:lineRule="auto"/>
        <w:jc w:val="both"/>
        <w:rPr>
          <w:rFonts w:ascii="Arial" w:hAnsi="Arial" w:cs="Arial"/>
          <w:color w:val="000000" w:themeColor="text1"/>
          <w:sz w:val="24"/>
          <w:szCs w:val="24"/>
        </w:rPr>
      </w:pPr>
      <w:r w:rsidRPr="00CD19BA">
        <w:rPr>
          <w:rFonts w:ascii="Arial" w:hAnsi="Arial" w:cs="Arial"/>
          <w:color w:val="000000" w:themeColor="text1"/>
          <w:sz w:val="24"/>
          <w:szCs w:val="24"/>
        </w:rPr>
        <w:lastRenderedPageBreak/>
        <w:t>Članom 20. Pravilnika je propisano kako vlasnik građevinskog otpada treba da postupa sa istim, koje radnje su zabranjene kod zbrinjavanja otpada, te kako će vlasnik postupiti sa neopasnim mineralnim građevinskim otpadom iz Priloga IV Pravilnika.</w:t>
      </w:r>
    </w:p>
    <w:p w:rsidR="00267385" w:rsidRPr="00CD19BA" w:rsidRDefault="00267385" w:rsidP="00267385">
      <w:pPr>
        <w:shd w:val="clear" w:color="auto" w:fill="FFFFFF"/>
        <w:spacing w:after="0" w:line="240" w:lineRule="auto"/>
        <w:jc w:val="center"/>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Članom 21. Pravilnika propisano je šta je vlasnik građevinskog otpada dužan osigurati da se građevinski otpad skladišti na propisan način i da vlasnik snosi sve troškove upravljanja građevinskim otpadom.</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 22. Pravilnika propisuje postupanje sa građevinskim otpadom na gradilištu, odnosno šta je vlasnik otpada dužan da izdvoji na gradilištu kao otpad, i na koji način postupa sa nastalim materijalom prilikom građenja i drugih zahvata.</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 xml:space="preserve">Članom 23. Pravilnika su određeni postupci povrat komponenti i recikliranje građevinskog otpada, koji će građevinski otpad tretirati ako se može ponovo preraditi i izraditi novi građevinski proizvod. Ovin članom je propisano da podatke o mogućnosti povrata komponenti i recikliranja trebaju biti i u Planu upravljanja građevinskim otpadom.    </w:t>
      </w:r>
    </w:p>
    <w:p w:rsidR="00267385" w:rsidRPr="00CD19BA" w:rsidRDefault="00267385" w:rsidP="00267385">
      <w:pPr>
        <w:pStyle w:val="ListParagraph"/>
        <w:ind w:left="0"/>
        <w:rPr>
          <w:rFonts w:ascii="Helvetica" w:eastAsia="Times New Roman" w:hAnsi="Helvetica" w:cs="Helvetica"/>
          <w:color w:val="000000" w:themeColor="text1"/>
          <w:sz w:val="21"/>
          <w:szCs w:val="21"/>
          <w:lang w:eastAsia="bs-Latn-BA"/>
        </w:rPr>
      </w:pPr>
    </w:p>
    <w:p w:rsidR="00267385" w:rsidRPr="00CD19BA" w:rsidRDefault="00267385" w:rsidP="00267385">
      <w:pPr>
        <w:pStyle w:val="ListParagraph"/>
        <w:ind w:left="0"/>
        <w:jc w:val="both"/>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Članom 24. Pravilnika propisano je da vlasnik otpada mora voditi evidenciju o građevinskom otpadu, odnosno toku  građevinskog otpada, dostavljati ga Fondu za zaštitu okoliša Federacije BiH na propisanim obrascima koji će biti objavljeni na web stranici Fonda. Tok građevinskog otpada prati i evidentira na gradilištu ovlaštena osoba definisana Zakonom, a vlasnik građevinskog otpada sklapa ugovor sa pravnim licem koji će konačno zbrinuti građevinski otpad.</w:t>
      </w:r>
    </w:p>
    <w:p w:rsidR="00267385" w:rsidRPr="00CD19BA" w:rsidRDefault="00267385" w:rsidP="00267385">
      <w:pPr>
        <w:pStyle w:val="ListParagraph"/>
        <w:ind w:left="0"/>
        <w:rPr>
          <w:rFonts w:ascii="Arial" w:eastAsia="Times New Roman" w:hAnsi="Arial" w:cs="Arial"/>
          <w:color w:val="000000" w:themeColor="text1"/>
          <w:sz w:val="24"/>
          <w:szCs w:val="24"/>
          <w:lang w:eastAsia="bs-Latn-BA"/>
        </w:rPr>
      </w:pPr>
    </w:p>
    <w:p w:rsidR="00267385" w:rsidRPr="00CD19BA" w:rsidRDefault="00267385" w:rsidP="00267385">
      <w:pPr>
        <w:pStyle w:val="ListParagraph"/>
        <w:ind w:left="0"/>
        <w:jc w:val="both"/>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Članom 25. Pravilnika obavezuje se sakupljač/recikler građevinskog otpada da se upiše u informacioni sistem upravitelja otpadom, a u skladu sa odredbama Uredbe  o informacionom sistemu upravljanja otpadom („Službene novine Federacije BiH“, br. 97/18). Obrasce potrebne za prikupljanje podataka za informacioni sistem upravljanjem otpada nalaze se na web stranici Fonda.</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 xml:space="preserve">Članom 26. Pravilnika propisano je kada se može skinuti status otpada materijalu iza postupka povrata komponenti. Status otpada se ukida ukoliko su ispunjeni tehnički uvjeti propisani </w:t>
      </w:r>
      <w:r w:rsidRPr="00CD19BA">
        <w:rPr>
          <w:rFonts w:ascii="Helvetica" w:hAnsi="Helvetica" w:cs="Helvetica"/>
          <w:color w:val="000000" w:themeColor="text1"/>
          <w:sz w:val="24"/>
          <w:szCs w:val="24"/>
          <w:shd w:val="clear" w:color="auto" w:fill="FFFFFF"/>
        </w:rPr>
        <w:t>Pravilnikom o </w:t>
      </w:r>
      <w:r w:rsidRPr="00CD19BA">
        <w:rPr>
          <w:rStyle w:val="Strong"/>
          <w:rFonts w:ascii="Helvetica" w:hAnsi="Helvetica" w:cs="Helvetica"/>
          <w:b w:val="0"/>
          <w:color w:val="000000" w:themeColor="text1"/>
          <w:sz w:val="24"/>
          <w:szCs w:val="24"/>
          <w:shd w:val="clear" w:color="auto" w:fill="FFFFFF"/>
        </w:rPr>
        <w:t>uvjetima za lica koja provode radnje ocjenjivanja usklađenosti građevinskih proizvoda</w:t>
      </w:r>
      <w:r w:rsidRPr="00CD19BA">
        <w:rPr>
          <w:rFonts w:ascii="Helvetica" w:hAnsi="Helvetica" w:cs="Helvetica"/>
          <w:color w:val="000000" w:themeColor="text1"/>
          <w:sz w:val="24"/>
          <w:szCs w:val="24"/>
          <w:shd w:val="clear" w:color="auto" w:fill="FFFFFF"/>
        </w:rPr>
        <w:t> ("Službene novine Federacije BiH", br. </w:t>
      </w:r>
      <w:hyperlink r:id="rId17" w:tgtFrame="_blank" w:history="1">
        <w:r w:rsidRPr="00CD19BA">
          <w:rPr>
            <w:rStyle w:val="Hyperlink"/>
            <w:rFonts w:ascii="Helvetica" w:hAnsi="Helvetica" w:cs="Helvetica"/>
            <w:color w:val="000000" w:themeColor="text1"/>
            <w:sz w:val="24"/>
            <w:szCs w:val="24"/>
            <w:u w:val="none"/>
            <w:shd w:val="clear" w:color="auto" w:fill="FFFFFF"/>
          </w:rPr>
          <w:t>49/10</w:t>
        </w:r>
      </w:hyperlink>
      <w:r w:rsidRPr="00CD19BA">
        <w:rPr>
          <w:rFonts w:ascii="Helvetica" w:hAnsi="Helvetica" w:cs="Helvetica"/>
          <w:color w:val="000000" w:themeColor="text1"/>
          <w:sz w:val="24"/>
          <w:szCs w:val="24"/>
          <w:shd w:val="clear" w:color="auto" w:fill="FFFFFF"/>
        </w:rPr>
        <w:t> i </w:t>
      </w:r>
      <w:hyperlink r:id="rId18" w:tgtFrame="_blank" w:history="1">
        <w:r w:rsidRPr="00CD19BA">
          <w:rPr>
            <w:rStyle w:val="Hyperlink"/>
            <w:rFonts w:ascii="Helvetica" w:hAnsi="Helvetica" w:cs="Helvetica"/>
            <w:color w:val="000000" w:themeColor="text1"/>
            <w:sz w:val="24"/>
            <w:szCs w:val="24"/>
            <w:u w:val="none"/>
            <w:shd w:val="clear" w:color="auto" w:fill="FFFFFF"/>
          </w:rPr>
          <w:t>64/11</w:t>
        </w:r>
      </w:hyperlink>
      <w:r w:rsidRPr="00CD19BA">
        <w:rPr>
          <w:rFonts w:ascii="Helvetica" w:hAnsi="Helvetica" w:cs="Helvetica"/>
          <w:color w:val="000000" w:themeColor="text1"/>
          <w:sz w:val="24"/>
          <w:szCs w:val="24"/>
          <w:shd w:val="clear" w:color="auto" w:fill="FFFFFF"/>
        </w:rPr>
        <w:t>)</w:t>
      </w:r>
      <w:r w:rsidRPr="00CD19BA">
        <w:rPr>
          <w:rFonts w:ascii="Arial" w:eastAsia="Times New Roman" w:hAnsi="Arial" w:cs="Arial"/>
          <w:color w:val="000000" w:themeColor="text1"/>
          <w:sz w:val="24"/>
          <w:szCs w:val="24"/>
          <w:lang w:eastAsia="bs-Latn-BA"/>
        </w:rPr>
        <w:t>.</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Članom 27. Pravilnika je dat cilj sistema upravljanja azbestnim otpadom.</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 28. Pravilnika je definisao šta spada u azbestni otpad i koji su se azbesti koristili  u građenju, te kako se propisno zbrinjava.</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 xml:space="preserve">  </w:t>
      </w:r>
    </w:p>
    <w:p w:rsidR="00267385" w:rsidRPr="00CD19BA" w:rsidRDefault="00267385" w:rsidP="00267385">
      <w:pPr>
        <w:shd w:val="clear" w:color="auto" w:fill="FFFFFF"/>
        <w:spacing w:after="0" w:line="240" w:lineRule="auto"/>
        <w:jc w:val="both"/>
        <w:textAlignment w:val="baseline"/>
        <w:rPr>
          <w:rFonts w:ascii="Arial" w:eastAsia="Times New Roman" w:hAnsi="Arial" w:cs="Arial"/>
          <w:iCs/>
          <w:color w:val="000000" w:themeColor="text1"/>
          <w:sz w:val="24"/>
          <w:szCs w:val="24"/>
          <w:bdr w:val="none" w:sz="0" w:space="0" w:color="auto" w:frame="1"/>
          <w:lang w:eastAsia="bs-Latn-BA"/>
        </w:rPr>
      </w:pPr>
      <w:r w:rsidRPr="00CD19BA">
        <w:rPr>
          <w:rFonts w:ascii="Arial" w:eastAsia="Times New Roman" w:hAnsi="Arial" w:cs="Arial"/>
          <w:iCs/>
          <w:color w:val="000000" w:themeColor="text1"/>
          <w:sz w:val="24"/>
          <w:szCs w:val="24"/>
          <w:bdr w:val="none" w:sz="0" w:space="0" w:color="auto" w:frame="1"/>
          <w:lang w:eastAsia="bs-Latn-BA"/>
        </w:rPr>
        <w:t>Član 29. Pravilnika propisuje koje su obaveze vlasnika pri održavanju građevina koje sadrže azbest i kako je dužan pripremiti azbestni otpad za prijevoz.</w:t>
      </w:r>
    </w:p>
    <w:p w:rsidR="00267385" w:rsidRPr="00CD19BA" w:rsidRDefault="00267385" w:rsidP="00267385">
      <w:pPr>
        <w:shd w:val="clear" w:color="auto" w:fill="FFFFFF"/>
        <w:spacing w:after="0" w:line="240" w:lineRule="auto"/>
        <w:jc w:val="center"/>
        <w:textAlignment w:val="baseline"/>
        <w:rPr>
          <w:rFonts w:ascii="Arial" w:eastAsia="Times New Roman" w:hAnsi="Arial" w:cs="Arial"/>
          <w:i/>
          <w:iCs/>
          <w:color w:val="000000" w:themeColor="text1"/>
          <w:sz w:val="24"/>
          <w:szCs w:val="24"/>
          <w:bdr w:val="none" w:sz="0" w:space="0" w:color="auto" w:frame="1"/>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iCs/>
          <w:color w:val="000000" w:themeColor="text1"/>
          <w:sz w:val="24"/>
          <w:szCs w:val="24"/>
          <w:bdr w:val="none" w:sz="0" w:space="0" w:color="auto" w:frame="1"/>
          <w:lang w:eastAsia="bs-Latn-BA"/>
        </w:rPr>
      </w:pPr>
      <w:r w:rsidRPr="00CD19BA">
        <w:rPr>
          <w:rFonts w:ascii="Arial" w:eastAsia="Times New Roman" w:hAnsi="Arial" w:cs="Arial"/>
          <w:iCs/>
          <w:color w:val="000000" w:themeColor="text1"/>
          <w:sz w:val="24"/>
          <w:szCs w:val="24"/>
          <w:bdr w:val="none" w:sz="0" w:space="0" w:color="auto" w:frame="1"/>
          <w:lang w:eastAsia="bs-Latn-BA"/>
        </w:rPr>
        <w:t>Član 30. Pravilnika propisuje na koji način se priprema azbestni otpad za zbrinjavanje, a sve ostale radnje u postupanju saa istim se vrše kao sa opasnim otpadom u skladu sa odrtedbama koje regulišu upravljanje opasnim otpadom.</w:t>
      </w:r>
    </w:p>
    <w:p w:rsidR="00267385" w:rsidRPr="00CD19BA" w:rsidRDefault="00267385" w:rsidP="00267385">
      <w:pPr>
        <w:shd w:val="clear" w:color="auto" w:fill="FFFFFF"/>
        <w:spacing w:after="0" w:line="240" w:lineRule="auto"/>
        <w:jc w:val="both"/>
        <w:textAlignment w:val="baseline"/>
        <w:rPr>
          <w:rFonts w:ascii="Arial" w:eastAsia="Times New Roman" w:hAnsi="Arial" w:cs="Arial"/>
          <w:iCs/>
          <w:color w:val="000000" w:themeColor="text1"/>
          <w:sz w:val="24"/>
          <w:szCs w:val="24"/>
          <w:bdr w:val="none" w:sz="0" w:space="0" w:color="auto" w:frame="1"/>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iCs/>
          <w:color w:val="000000" w:themeColor="text1"/>
          <w:sz w:val="24"/>
          <w:szCs w:val="24"/>
          <w:bdr w:val="none" w:sz="0" w:space="0" w:color="auto" w:frame="1"/>
          <w:lang w:eastAsia="bs-Latn-BA"/>
        </w:rPr>
      </w:pPr>
      <w:r w:rsidRPr="00CD19BA">
        <w:rPr>
          <w:rFonts w:ascii="Arial" w:eastAsia="Times New Roman" w:hAnsi="Arial" w:cs="Arial"/>
          <w:iCs/>
          <w:color w:val="000000" w:themeColor="text1"/>
          <w:sz w:val="24"/>
          <w:szCs w:val="24"/>
          <w:bdr w:val="none" w:sz="0" w:space="0" w:color="auto" w:frame="1"/>
          <w:lang w:eastAsia="bs-Latn-BA"/>
        </w:rPr>
        <w:lastRenderedPageBreak/>
        <w:t>Članom 31. Pravilnika date su osnovne dužnosti kantona i jedinica lokalne samouprave u sistemu planiranja i sakupljanja građevinskog i azbestnog otpada, koje će se obavljati u skladu sa odredbama Zakona i ovog Pravilnika.</w:t>
      </w:r>
    </w:p>
    <w:p w:rsidR="00267385" w:rsidRPr="00CD19BA" w:rsidRDefault="00267385" w:rsidP="00267385">
      <w:pPr>
        <w:shd w:val="clear" w:color="auto" w:fill="FFFFFF"/>
        <w:spacing w:after="0" w:line="240" w:lineRule="auto"/>
        <w:jc w:val="both"/>
        <w:textAlignment w:val="baseline"/>
        <w:rPr>
          <w:rFonts w:ascii="Arial" w:eastAsia="Times New Roman" w:hAnsi="Arial" w:cs="Arial"/>
          <w:iCs/>
          <w:color w:val="000000" w:themeColor="text1"/>
          <w:sz w:val="24"/>
          <w:szCs w:val="24"/>
          <w:bdr w:val="none" w:sz="0" w:space="0" w:color="auto" w:frame="1"/>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 32. Pravilnika propisuje da pravno lice koje upravlja reciklažnim dvorištem dužno je sudjelovati u sistemu upravljanja građevinskim i azbestnim otpadom</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 33. Pravilnika propisuje da se u kantonalni plan upravljanja otpadom utvrđuje i plan upravljanja građevinskim otpadom, dakle kao sastavni dio plana.</w:t>
      </w:r>
    </w:p>
    <w:p w:rsidR="00267385" w:rsidRPr="00CD19BA" w:rsidRDefault="00267385" w:rsidP="00267385">
      <w:pPr>
        <w:shd w:val="clear" w:color="auto" w:fill="FFFFFF"/>
        <w:spacing w:after="0" w:line="240" w:lineRule="auto"/>
        <w:jc w:val="both"/>
        <w:textAlignment w:val="baseline"/>
        <w:rPr>
          <w:rFonts w:ascii="Arial" w:eastAsia="Times New Roman" w:hAnsi="Arial" w:cs="Arial"/>
          <w:color w:val="000000" w:themeColor="text1"/>
          <w:sz w:val="24"/>
          <w:szCs w:val="24"/>
          <w:lang w:eastAsia="bs-Latn-BA"/>
        </w:rPr>
      </w:pPr>
    </w:p>
    <w:p w:rsidR="00267385" w:rsidRPr="00CD19BA" w:rsidRDefault="00267385" w:rsidP="00267385">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Članom 34. Pravilnika propisane su prelazne i završne odredbe za pojedine radnje i postupanja, i dati su rokovi do kada se određene radnje propisane ovim Pravilnikom trebaju izvršiti, kako bi se Pravilnik provodio u cjelosti.</w:t>
      </w:r>
    </w:p>
    <w:p w:rsidR="00267385" w:rsidRPr="00CD19BA" w:rsidRDefault="00267385" w:rsidP="00267385">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 xml:space="preserve">Članom 35. propisano je ko vrši inspekcijski nadzor nad provođenjem Pravilnika. </w:t>
      </w:r>
    </w:p>
    <w:p w:rsidR="00267385" w:rsidRPr="00CD19BA" w:rsidRDefault="00267385" w:rsidP="00267385">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 36. Pravilnika propisuje da su navedeni Prilozi sastavni dio Pravilnika.</w:t>
      </w:r>
    </w:p>
    <w:p w:rsidR="00267385" w:rsidRPr="00CD19BA" w:rsidRDefault="00267385" w:rsidP="00267385">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Član 37. Pravilnika propisuje kad Pravilnik stupa na snagu, odnosno od kada se provodi.</w:t>
      </w:r>
    </w:p>
    <w:p w:rsidR="00B65A0F" w:rsidRPr="00CD19BA" w:rsidRDefault="00B65A0F" w:rsidP="00267385">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p>
    <w:p w:rsidR="00B65A0F" w:rsidRPr="00744383" w:rsidRDefault="00B65A0F" w:rsidP="00267385">
      <w:pPr>
        <w:shd w:val="clear" w:color="auto" w:fill="FFFFFF"/>
        <w:spacing w:after="225" w:line="240" w:lineRule="auto"/>
        <w:jc w:val="both"/>
        <w:textAlignment w:val="baseline"/>
        <w:rPr>
          <w:rFonts w:ascii="Arial" w:eastAsia="Times New Roman" w:hAnsi="Arial" w:cs="Arial"/>
          <w:b/>
          <w:color w:val="000000" w:themeColor="text1"/>
          <w:sz w:val="24"/>
          <w:szCs w:val="24"/>
          <w:lang w:eastAsia="bs-Latn-BA"/>
        </w:rPr>
      </w:pPr>
      <w:r w:rsidRPr="00CD19BA">
        <w:rPr>
          <w:rFonts w:ascii="Arial" w:eastAsia="Times New Roman" w:hAnsi="Arial" w:cs="Arial"/>
          <w:b/>
          <w:color w:val="000000" w:themeColor="text1"/>
          <w:sz w:val="24"/>
          <w:szCs w:val="24"/>
          <w:lang w:eastAsia="bs-Latn-BA"/>
        </w:rPr>
        <w:t>IV FINANSIJSKA SREDSTVA</w:t>
      </w:r>
    </w:p>
    <w:p w:rsidR="00B65A0F" w:rsidRPr="00CD19BA" w:rsidRDefault="00B65A0F" w:rsidP="00267385">
      <w:pPr>
        <w:shd w:val="clear" w:color="auto" w:fill="FFFFFF"/>
        <w:spacing w:after="225" w:line="240" w:lineRule="auto"/>
        <w:jc w:val="both"/>
        <w:textAlignment w:val="baseline"/>
        <w:rPr>
          <w:rFonts w:ascii="Arial" w:eastAsia="Times New Roman" w:hAnsi="Arial" w:cs="Arial"/>
          <w:color w:val="000000" w:themeColor="text1"/>
          <w:sz w:val="24"/>
          <w:szCs w:val="24"/>
          <w:lang w:eastAsia="bs-Latn-BA"/>
        </w:rPr>
      </w:pPr>
      <w:r w:rsidRPr="00CD19BA">
        <w:rPr>
          <w:rFonts w:ascii="Arial" w:eastAsia="Times New Roman" w:hAnsi="Arial" w:cs="Arial"/>
          <w:color w:val="000000" w:themeColor="text1"/>
          <w:sz w:val="24"/>
          <w:szCs w:val="24"/>
          <w:lang w:eastAsia="bs-Latn-BA"/>
        </w:rPr>
        <w:t>Za realizaciju ovog pravilnika nije potrebno obezbjediti dodatna finansijska sredstva u Budžetu Federacije BiH.</w:t>
      </w:r>
    </w:p>
    <w:p w:rsidR="00A73F75" w:rsidRDefault="00A73F75" w:rsidP="00A73F75">
      <w:pPr>
        <w:spacing w:line="288" w:lineRule="auto"/>
        <w:jc w:val="both"/>
        <w:rPr>
          <w:rFonts w:ascii="Arial" w:hAnsi="Arial" w:cs="Arial"/>
          <w:b/>
          <w:bCs/>
          <w:sz w:val="24"/>
          <w:szCs w:val="24"/>
        </w:rPr>
      </w:pPr>
    </w:p>
    <w:p w:rsidR="00A73F75" w:rsidRPr="00FA41CA" w:rsidRDefault="00A73F75" w:rsidP="00A73F75">
      <w:pPr>
        <w:spacing w:line="288" w:lineRule="auto"/>
        <w:jc w:val="both"/>
        <w:rPr>
          <w:rFonts w:ascii="Arial" w:hAnsi="Arial" w:cs="Arial"/>
          <w:b/>
          <w:bCs/>
          <w:sz w:val="24"/>
          <w:szCs w:val="24"/>
        </w:rPr>
      </w:pPr>
      <w:r w:rsidRPr="00FA41CA">
        <w:rPr>
          <w:rFonts w:ascii="Arial" w:hAnsi="Arial" w:cs="Arial"/>
          <w:b/>
          <w:bCs/>
          <w:sz w:val="24"/>
          <w:szCs w:val="24"/>
        </w:rPr>
        <w:t>V. USAGLAŠENOST PRAVILNIKA</w:t>
      </w:r>
      <w:r w:rsidRPr="00FA41CA">
        <w:rPr>
          <w:rFonts w:ascii="Arial" w:hAnsi="Arial" w:cs="Arial"/>
          <w:b/>
          <w:bCs/>
          <w:i/>
          <w:sz w:val="24"/>
          <w:szCs w:val="24"/>
        </w:rPr>
        <w:t xml:space="preserve"> </w:t>
      </w:r>
      <w:r w:rsidRPr="00FA41CA">
        <w:rPr>
          <w:rFonts w:ascii="Arial" w:hAnsi="Arial" w:cs="Arial"/>
          <w:b/>
          <w:bCs/>
          <w:sz w:val="24"/>
          <w:szCs w:val="24"/>
        </w:rPr>
        <w:t>SA ZAKONODAVSTVOM EVROPSKE UNIJE</w:t>
      </w:r>
    </w:p>
    <w:p w:rsidR="00A73F75" w:rsidRPr="00FA41CA" w:rsidRDefault="00A73F75" w:rsidP="00A73F75">
      <w:pPr>
        <w:pStyle w:val="ListParagraph"/>
        <w:autoSpaceDE w:val="0"/>
        <w:autoSpaceDN w:val="0"/>
        <w:adjustRightInd w:val="0"/>
        <w:spacing w:after="0" w:line="240" w:lineRule="auto"/>
        <w:ind w:left="0"/>
        <w:jc w:val="both"/>
        <w:rPr>
          <w:rFonts w:ascii="Arial" w:hAnsi="Arial" w:cs="Arial"/>
          <w:bCs/>
          <w:sz w:val="24"/>
          <w:szCs w:val="24"/>
        </w:rPr>
      </w:pPr>
      <w:r w:rsidRPr="00FA41CA">
        <w:rPr>
          <w:rFonts w:ascii="Arial" w:hAnsi="Arial" w:cs="Arial"/>
          <w:sz w:val="24"/>
          <w:szCs w:val="24"/>
        </w:rPr>
        <w:t xml:space="preserve">Pravilnik o građevinskom otpadu </w:t>
      </w:r>
      <w:r w:rsidRPr="00FA41CA">
        <w:rPr>
          <w:rFonts w:ascii="Arial" w:hAnsi="Arial" w:cs="Arial"/>
          <w:bCs/>
          <w:sz w:val="24"/>
          <w:szCs w:val="24"/>
        </w:rPr>
        <w:t xml:space="preserve">nije bio predmet usaglašavanja sa </w:t>
      </w:r>
      <w:proofErr w:type="spellStart"/>
      <w:r w:rsidRPr="00FA41CA">
        <w:rPr>
          <w:rFonts w:ascii="Arial" w:hAnsi="Arial" w:cs="Arial"/>
          <w:bCs/>
          <w:sz w:val="24"/>
          <w:szCs w:val="24"/>
        </w:rPr>
        <w:t>direktivama</w:t>
      </w:r>
      <w:proofErr w:type="spellEnd"/>
      <w:r w:rsidRPr="00FA41CA">
        <w:rPr>
          <w:rFonts w:ascii="Arial" w:hAnsi="Arial" w:cs="Arial"/>
          <w:bCs/>
          <w:sz w:val="24"/>
          <w:szCs w:val="24"/>
        </w:rPr>
        <w:t xml:space="preserve"> Evropske unije za ovu tematsku oblast. Uređenje upravljanja građevinskim otpadom se definira kao stvar nacionalne jurisdikcije, tako da ova pitanja nisu </w:t>
      </w:r>
      <w:proofErr w:type="spellStart"/>
      <w:r w:rsidRPr="00FA41CA">
        <w:rPr>
          <w:rFonts w:ascii="Arial" w:hAnsi="Arial" w:cs="Arial"/>
          <w:bCs/>
          <w:sz w:val="24"/>
          <w:szCs w:val="24"/>
        </w:rPr>
        <w:t>regulisana</w:t>
      </w:r>
      <w:proofErr w:type="spellEnd"/>
      <w:r w:rsidRPr="00FA41CA">
        <w:rPr>
          <w:rFonts w:ascii="Arial" w:hAnsi="Arial" w:cs="Arial"/>
          <w:bCs/>
          <w:sz w:val="24"/>
          <w:szCs w:val="24"/>
        </w:rPr>
        <w:t xml:space="preserve"> propisima Evropske unije. Također nije pronađen niti jedan propis Evropske unije, da bi se mogao izvršiti adekvatan prikaz </w:t>
      </w:r>
      <w:proofErr w:type="spellStart"/>
      <w:r w:rsidRPr="00FA41CA">
        <w:rPr>
          <w:rFonts w:ascii="Arial" w:hAnsi="Arial" w:cs="Arial"/>
          <w:bCs/>
          <w:sz w:val="24"/>
          <w:szCs w:val="24"/>
        </w:rPr>
        <w:t>usaglašenosti</w:t>
      </w:r>
      <w:proofErr w:type="spellEnd"/>
      <w:r w:rsidRPr="00FA41CA">
        <w:rPr>
          <w:rFonts w:ascii="Arial" w:hAnsi="Arial" w:cs="Arial"/>
          <w:bCs/>
          <w:sz w:val="24"/>
          <w:szCs w:val="24"/>
        </w:rPr>
        <w:t xml:space="preserve"> ovog akata sa aktuelnim propisima Evropske unije.</w:t>
      </w:r>
    </w:p>
    <w:p w:rsidR="00A73F75" w:rsidRPr="00FA41CA" w:rsidRDefault="00A73F75" w:rsidP="00A73F75">
      <w:pPr>
        <w:pStyle w:val="ListParagraph"/>
        <w:autoSpaceDE w:val="0"/>
        <w:autoSpaceDN w:val="0"/>
        <w:adjustRightInd w:val="0"/>
        <w:spacing w:after="0" w:line="240" w:lineRule="auto"/>
        <w:ind w:left="0"/>
        <w:jc w:val="both"/>
        <w:rPr>
          <w:rFonts w:ascii="Arial" w:hAnsi="Arial" w:cs="Arial"/>
          <w:color w:val="FF0000"/>
          <w:sz w:val="24"/>
          <w:szCs w:val="24"/>
        </w:rPr>
      </w:pPr>
    </w:p>
    <w:p w:rsidR="00A73F75" w:rsidRDefault="00A73F75" w:rsidP="00A73F75">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bs-Latn-BA"/>
        </w:rPr>
      </w:pPr>
    </w:p>
    <w:p w:rsidR="00267385" w:rsidRPr="00CD19BA" w:rsidRDefault="00267385" w:rsidP="009D050A">
      <w:pPr>
        <w:shd w:val="clear" w:color="auto" w:fill="FFFFFF"/>
        <w:spacing w:after="0" w:line="240" w:lineRule="auto"/>
        <w:jc w:val="center"/>
        <w:textAlignment w:val="baseline"/>
        <w:rPr>
          <w:rFonts w:ascii="Arial" w:eastAsia="Times New Roman" w:hAnsi="Arial" w:cs="Arial"/>
          <w:b/>
          <w:bCs/>
          <w:color w:val="000000" w:themeColor="text1"/>
          <w:sz w:val="24"/>
          <w:szCs w:val="24"/>
          <w:bdr w:val="none" w:sz="0" w:space="0" w:color="auto" w:frame="1"/>
          <w:lang w:eastAsia="bs-Latn-BA"/>
        </w:rPr>
      </w:pPr>
    </w:p>
    <w:sectPr w:rsidR="00267385" w:rsidRPr="00CD1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DF2"/>
    <w:multiLevelType w:val="hybridMultilevel"/>
    <w:tmpl w:val="86AC059E"/>
    <w:lvl w:ilvl="0" w:tplc="205E3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B64C0"/>
    <w:multiLevelType w:val="hybridMultilevel"/>
    <w:tmpl w:val="317A83A4"/>
    <w:lvl w:ilvl="0" w:tplc="FEB28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D437D"/>
    <w:multiLevelType w:val="hybridMultilevel"/>
    <w:tmpl w:val="42B6D32C"/>
    <w:lvl w:ilvl="0" w:tplc="9A3C85C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0CF141B"/>
    <w:multiLevelType w:val="hybridMultilevel"/>
    <w:tmpl w:val="E56AC11E"/>
    <w:lvl w:ilvl="0" w:tplc="0ED4410C">
      <w:start w:val="1"/>
      <w:numFmt w:val="lowerLetter"/>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4">
    <w:nsid w:val="19AA362A"/>
    <w:multiLevelType w:val="hybridMultilevel"/>
    <w:tmpl w:val="EC3EB62A"/>
    <w:lvl w:ilvl="0" w:tplc="23587152">
      <w:start w:val="1"/>
      <w:numFmt w:val="decimal"/>
      <w:lvlText w:val="(%1)"/>
      <w:lvlJc w:val="left"/>
      <w:pPr>
        <w:ind w:left="765" w:hanging="405"/>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982E7C"/>
    <w:multiLevelType w:val="hybridMultilevel"/>
    <w:tmpl w:val="89B467D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0DE2ECE"/>
    <w:multiLevelType w:val="hybridMultilevel"/>
    <w:tmpl w:val="DC2AC1B8"/>
    <w:lvl w:ilvl="0" w:tplc="7A081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826FE"/>
    <w:multiLevelType w:val="multilevel"/>
    <w:tmpl w:val="2FB6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B6562"/>
    <w:multiLevelType w:val="hybridMultilevel"/>
    <w:tmpl w:val="1F345D82"/>
    <w:lvl w:ilvl="0" w:tplc="4934A9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5B4FEA"/>
    <w:multiLevelType w:val="hybridMultilevel"/>
    <w:tmpl w:val="90A475C0"/>
    <w:lvl w:ilvl="0" w:tplc="39060A1E">
      <w:start w:val="1"/>
      <w:numFmt w:val="decimal"/>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37450628"/>
    <w:multiLevelType w:val="hybridMultilevel"/>
    <w:tmpl w:val="CB667E90"/>
    <w:lvl w:ilvl="0" w:tplc="EDB84282">
      <w:start w:val="1"/>
      <w:numFmt w:val="decimal"/>
      <w:lvlText w:val="(%1)"/>
      <w:lvlJc w:val="left"/>
      <w:pPr>
        <w:ind w:left="360" w:hanging="360"/>
      </w:pPr>
      <w:rPr>
        <w:rFonts w:hint="default"/>
        <w:i/>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A612F3"/>
    <w:multiLevelType w:val="hybridMultilevel"/>
    <w:tmpl w:val="2556C8E8"/>
    <w:lvl w:ilvl="0" w:tplc="F03004D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1F5790"/>
    <w:multiLevelType w:val="hybridMultilevel"/>
    <w:tmpl w:val="EFF8904A"/>
    <w:lvl w:ilvl="0" w:tplc="A33CE0E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5F016A24"/>
    <w:multiLevelType w:val="hybridMultilevel"/>
    <w:tmpl w:val="DF0EB6B6"/>
    <w:lvl w:ilvl="0" w:tplc="032612C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DA709C"/>
    <w:multiLevelType w:val="hybridMultilevel"/>
    <w:tmpl w:val="936644B8"/>
    <w:lvl w:ilvl="0" w:tplc="5D3E9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401BDD"/>
    <w:multiLevelType w:val="hybridMultilevel"/>
    <w:tmpl w:val="5D143BD2"/>
    <w:lvl w:ilvl="0" w:tplc="FBD6F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7362D1"/>
    <w:multiLevelType w:val="hybridMultilevel"/>
    <w:tmpl w:val="31563D76"/>
    <w:lvl w:ilvl="0" w:tplc="77CC4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0"/>
  </w:num>
  <w:num w:numId="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6"/>
  </w:num>
  <w:num w:numId="7">
    <w:abstractNumId w:val="14"/>
  </w:num>
  <w:num w:numId="8">
    <w:abstractNumId w:val="6"/>
  </w:num>
  <w:num w:numId="9">
    <w:abstractNumId w:val="0"/>
  </w:num>
  <w:num w:numId="10">
    <w:abstractNumId w:val="1"/>
  </w:num>
  <w:num w:numId="11">
    <w:abstractNumId w:val="8"/>
  </w:num>
  <w:num w:numId="12">
    <w:abstractNumId w:val="2"/>
  </w:num>
  <w:num w:numId="13">
    <w:abstractNumId w:val="12"/>
  </w:num>
  <w:num w:numId="14">
    <w:abstractNumId w:val="3"/>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70"/>
    <w:rsid w:val="00000FE1"/>
    <w:rsid w:val="00003D41"/>
    <w:rsid w:val="00010298"/>
    <w:rsid w:val="00011ABC"/>
    <w:rsid w:val="00024AE6"/>
    <w:rsid w:val="00042670"/>
    <w:rsid w:val="00042F09"/>
    <w:rsid w:val="00044BE5"/>
    <w:rsid w:val="00052779"/>
    <w:rsid w:val="0005493C"/>
    <w:rsid w:val="00066301"/>
    <w:rsid w:val="0007013E"/>
    <w:rsid w:val="00071028"/>
    <w:rsid w:val="00080EE1"/>
    <w:rsid w:val="0008402B"/>
    <w:rsid w:val="000842C1"/>
    <w:rsid w:val="0008616C"/>
    <w:rsid w:val="000A505F"/>
    <w:rsid w:val="000A6385"/>
    <w:rsid w:val="000B3AAD"/>
    <w:rsid w:val="000B3E59"/>
    <w:rsid w:val="000B763E"/>
    <w:rsid w:val="000C2BFA"/>
    <w:rsid w:val="000C57A7"/>
    <w:rsid w:val="000C6B2D"/>
    <w:rsid w:val="000D1B76"/>
    <w:rsid w:val="000D31B4"/>
    <w:rsid w:val="000D4BE5"/>
    <w:rsid w:val="000E1E46"/>
    <w:rsid w:val="000F3BC6"/>
    <w:rsid w:val="00114B42"/>
    <w:rsid w:val="00120428"/>
    <w:rsid w:val="00125708"/>
    <w:rsid w:val="001267F6"/>
    <w:rsid w:val="00126CA3"/>
    <w:rsid w:val="00132A5A"/>
    <w:rsid w:val="001339FC"/>
    <w:rsid w:val="00133F14"/>
    <w:rsid w:val="00143395"/>
    <w:rsid w:val="00144F3B"/>
    <w:rsid w:val="00145AD7"/>
    <w:rsid w:val="00151074"/>
    <w:rsid w:val="00171E87"/>
    <w:rsid w:val="0017255C"/>
    <w:rsid w:val="00176560"/>
    <w:rsid w:val="0018063F"/>
    <w:rsid w:val="0019070E"/>
    <w:rsid w:val="00191963"/>
    <w:rsid w:val="00195CA1"/>
    <w:rsid w:val="00196AF7"/>
    <w:rsid w:val="001A1C42"/>
    <w:rsid w:val="001A5C61"/>
    <w:rsid w:val="001A6C0D"/>
    <w:rsid w:val="001C02F3"/>
    <w:rsid w:val="001F049E"/>
    <w:rsid w:val="001F2A43"/>
    <w:rsid w:val="001F4D23"/>
    <w:rsid w:val="001F7BFD"/>
    <w:rsid w:val="002024B6"/>
    <w:rsid w:val="0020762A"/>
    <w:rsid w:val="00210691"/>
    <w:rsid w:val="00230B2D"/>
    <w:rsid w:val="0023254C"/>
    <w:rsid w:val="00242158"/>
    <w:rsid w:val="00246F62"/>
    <w:rsid w:val="002521CA"/>
    <w:rsid w:val="002659CD"/>
    <w:rsid w:val="00267385"/>
    <w:rsid w:val="002759F2"/>
    <w:rsid w:val="00275AC6"/>
    <w:rsid w:val="00283E84"/>
    <w:rsid w:val="0028652E"/>
    <w:rsid w:val="002902EA"/>
    <w:rsid w:val="0029147D"/>
    <w:rsid w:val="002A4D6E"/>
    <w:rsid w:val="002B2C23"/>
    <w:rsid w:val="002B5775"/>
    <w:rsid w:val="002B6276"/>
    <w:rsid w:val="002B6664"/>
    <w:rsid w:val="002C0E29"/>
    <w:rsid w:val="002C3ACB"/>
    <w:rsid w:val="002D023D"/>
    <w:rsid w:val="002D3986"/>
    <w:rsid w:val="002E4B82"/>
    <w:rsid w:val="002E5551"/>
    <w:rsid w:val="002E6B79"/>
    <w:rsid w:val="002F1C46"/>
    <w:rsid w:val="002F52D1"/>
    <w:rsid w:val="00311864"/>
    <w:rsid w:val="0031331F"/>
    <w:rsid w:val="00315B4D"/>
    <w:rsid w:val="00324313"/>
    <w:rsid w:val="0034143A"/>
    <w:rsid w:val="0034204A"/>
    <w:rsid w:val="00343AE9"/>
    <w:rsid w:val="003444DC"/>
    <w:rsid w:val="00344E9E"/>
    <w:rsid w:val="003621ED"/>
    <w:rsid w:val="00363819"/>
    <w:rsid w:val="00364673"/>
    <w:rsid w:val="003657B5"/>
    <w:rsid w:val="00380167"/>
    <w:rsid w:val="00382090"/>
    <w:rsid w:val="003847B7"/>
    <w:rsid w:val="003B2565"/>
    <w:rsid w:val="003D7DCE"/>
    <w:rsid w:val="003E20EC"/>
    <w:rsid w:val="003E3F40"/>
    <w:rsid w:val="003F1A72"/>
    <w:rsid w:val="003F528E"/>
    <w:rsid w:val="0040440A"/>
    <w:rsid w:val="00404677"/>
    <w:rsid w:val="004056A9"/>
    <w:rsid w:val="00410C2D"/>
    <w:rsid w:val="00412C34"/>
    <w:rsid w:val="00413157"/>
    <w:rsid w:val="004205F2"/>
    <w:rsid w:val="00422D55"/>
    <w:rsid w:val="00426CC0"/>
    <w:rsid w:val="0043382C"/>
    <w:rsid w:val="00445121"/>
    <w:rsid w:val="00455B0B"/>
    <w:rsid w:val="00456611"/>
    <w:rsid w:val="00457602"/>
    <w:rsid w:val="00464945"/>
    <w:rsid w:val="0046681E"/>
    <w:rsid w:val="00477542"/>
    <w:rsid w:val="00485CD7"/>
    <w:rsid w:val="0049058D"/>
    <w:rsid w:val="0049222E"/>
    <w:rsid w:val="004976E5"/>
    <w:rsid w:val="004A4B59"/>
    <w:rsid w:val="004B1BA2"/>
    <w:rsid w:val="004C0869"/>
    <w:rsid w:val="004C5879"/>
    <w:rsid w:val="004C7CEE"/>
    <w:rsid w:val="004D0D58"/>
    <w:rsid w:val="004D13A3"/>
    <w:rsid w:val="004D7C6B"/>
    <w:rsid w:val="004E4A74"/>
    <w:rsid w:val="004F5E0A"/>
    <w:rsid w:val="004F6A72"/>
    <w:rsid w:val="00501B5A"/>
    <w:rsid w:val="00502F58"/>
    <w:rsid w:val="00503044"/>
    <w:rsid w:val="00503FA2"/>
    <w:rsid w:val="005061F7"/>
    <w:rsid w:val="0050743B"/>
    <w:rsid w:val="00521B00"/>
    <w:rsid w:val="005231FE"/>
    <w:rsid w:val="0053046C"/>
    <w:rsid w:val="00533A54"/>
    <w:rsid w:val="005452B2"/>
    <w:rsid w:val="00546D77"/>
    <w:rsid w:val="005576D7"/>
    <w:rsid w:val="00560B37"/>
    <w:rsid w:val="00565B8E"/>
    <w:rsid w:val="0056764F"/>
    <w:rsid w:val="00587363"/>
    <w:rsid w:val="00587608"/>
    <w:rsid w:val="005914FF"/>
    <w:rsid w:val="005936B9"/>
    <w:rsid w:val="005963CE"/>
    <w:rsid w:val="005B017F"/>
    <w:rsid w:val="005B238D"/>
    <w:rsid w:val="005B4508"/>
    <w:rsid w:val="005C0784"/>
    <w:rsid w:val="005C4127"/>
    <w:rsid w:val="005C62DD"/>
    <w:rsid w:val="005D1FA4"/>
    <w:rsid w:val="005D6CC8"/>
    <w:rsid w:val="005D7E26"/>
    <w:rsid w:val="005E4913"/>
    <w:rsid w:val="005F0845"/>
    <w:rsid w:val="005F2069"/>
    <w:rsid w:val="005F7527"/>
    <w:rsid w:val="006103D8"/>
    <w:rsid w:val="00613DD4"/>
    <w:rsid w:val="00620E92"/>
    <w:rsid w:val="00621ADB"/>
    <w:rsid w:val="00624546"/>
    <w:rsid w:val="006323AF"/>
    <w:rsid w:val="006341EA"/>
    <w:rsid w:val="006359E5"/>
    <w:rsid w:val="00636118"/>
    <w:rsid w:val="00637BA0"/>
    <w:rsid w:val="0065415C"/>
    <w:rsid w:val="006544E6"/>
    <w:rsid w:val="00654FF3"/>
    <w:rsid w:val="00655268"/>
    <w:rsid w:val="006721DA"/>
    <w:rsid w:val="00673388"/>
    <w:rsid w:val="00676F54"/>
    <w:rsid w:val="00684A44"/>
    <w:rsid w:val="00697736"/>
    <w:rsid w:val="006A5916"/>
    <w:rsid w:val="006B0810"/>
    <w:rsid w:val="006B3046"/>
    <w:rsid w:val="006B416F"/>
    <w:rsid w:val="006C779D"/>
    <w:rsid w:val="006D7E5A"/>
    <w:rsid w:val="006E0FDA"/>
    <w:rsid w:val="006E3536"/>
    <w:rsid w:val="006E5474"/>
    <w:rsid w:val="007037E9"/>
    <w:rsid w:val="0071267F"/>
    <w:rsid w:val="007228CB"/>
    <w:rsid w:val="007321F2"/>
    <w:rsid w:val="00733F90"/>
    <w:rsid w:val="00734B90"/>
    <w:rsid w:val="00744383"/>
    <w:rsid w:val="00747464"/>
    <w:rsid w:val="0075057A"/>
    <w:rsid w:val="0076171F"/>
    <w:rsid w:val="007774D6"/>
    <w:rsid w:val="00787B3F"/>
    <w:rsid w:val="007900C4"/>
    <w:rsid w:val="00790468"/>
    <w:rsid w:val="007932FF"/>
    <w:rsid w:val="00797347"/>
    <w:rsid w:val="007A03D2"/>
    <w:rsid w:val="007D281E"/>
    <w:rsid w:val="007D5680"/>
    <w:rsid w:val="007E5F5F"/>
    <w:rsid w:val="007E7B67"/>
    <w:rsid w:val="007F3572"/>
    <w:rsid w:val="007F64FF"/>
    <w:rsid w:val="00803283"/>
    <w:rsid w:val="0081041C"/>
    <w:rsid w:val="0082180C"/>
    <w:rsid w:val="0083041C"/>
    <w:rsid w:val="00832998"/>
    <w:rsid w:val="00836B87"/>
    <w:rsid w:val="00847066"/>
    <w:rsid w:val="00850A0D"/>
    <w:rsid w:val="00850ADA"/>
    <w:rsid w:val="00856B14"/>
    <w:rsid w:val="00857D7E"/>
    <w:rsid w:val="008638B2"/>
    <w:rsid w:val="008702E9"/>
    <w:rsid w:val="00877739"/>
    <w:rsid w:val="008A7524"/>
    <w:rsid w:val="008A7CEA"/>
    <w:rsid w:val="008B5D2C"/>
    <w:rsid w:val="008C4473"/>
    <w:rsid w:val="008C51B1"/>
    <w:rsid w:val="008D4411"/>
    <w:rsid w:val="008D7853"/>
    <w:rsid w:val="008E0116"/>
    <w:rsid w:val="008E2463"/>
    <w:rsid w:val="008E34DD"/>
    <w:rsid w:val="008E5860"/>
    <w:rsid w:val="008F37F5"/>
    <w:rsid w:val="008F38F4"/>
    <w:rsid w:val="008F440C"/>
    <w:rsid w:val="008F475E"/>
    <w:rsid w:val="0091141A"/>
    <w:rsid w:val="0091509E"/>
    <w:rsid w:val="00924F29"/>
    <w:rsid w:val="00930562"/>
    <w:rsid w:val="00930CA1"/>
    <w:rsid w:val="00931562"/>
    <w:rsid w:val="009332C8"/>
    <w:rsid w:val="009518CC"/>
    <w:rsid w:val="009534DB"/>
    <w:rsid w:val="00963C47"/>
    <w:rsid w:val="00970DA0"/>
    <w:rsid w:val="009754B1"/>
    <w:rsid w:val="009779C6"/>
    <w:rsid w:val="0098081D"/>
    <w:rsid w:val="00981519"/>
    <w:rsid w:val="00983E9E"/>
    <w:rsid w:val="00986591"/>
    <w:rsid w:val="009904AC"/>
    <w:rsid w:val="009A2CAA"/>
    <w:rsid w:val="009B798C"/>
    <w:rsid w:val="009C0542"/>
    <w:rsid w:val="009C2C06"/>
    <w:rsid w:val="009C420C"/>
    <w:rsid w:val="009C7457"/>
    <w:rsid w:val="009D050A"/>
    <w:rsid w:val="009D7897"/>
    <w:rsid w:val="009E195F"/>
    <w:rsid w:val="009F16D0"/>
    <w:rsid w:val="009F7DF0"/>
    <w:rsid w:val="00A00BE4"/>
    <w:rsid w:val="00A11525"/>
    <w:rsid w:val="00A17466"/>
    <w:rsid w:val="00A21A29"/>
    <w:rsid w:val="00A24606"/>
    <w:rsid w:val="00A30008"/>
    <w:rsid w:val="00A35705"/>
    <w:rsid w:val="00A366D1"/>
    <w:rsid w:val="00A46B3D"/>
    <w:rsid w:val="00A51396"/>
    <w:rsid w:val="00A53C3F"/>
    <w:rsid w:val="00A604B2"/>
    <w:rsid w:val="00A60793"/>
    <w:rsid w:val="00A64286"/>
    <w:rsid w:val="00A66D61"/>
    <w:rsid w:val="00A70A7B"/>
    <w:rsid w:val="00A73F75"/>
    <w:rsid w:val="00A819C7"/>
    <w:rsid w:val="00A865A3"/>
    <w:rsid w:val="00A87C59"/>
    <w:rsid w:val="00AA2BEA"/>
    <w:rsid w:val="00AA3188"/>
    <w:rsid w:val="00AA4F9C"/>
    <w:rsid w:val="00AA542F"/>
    <w:rsid w:val="00AA7A80"/>
    <w:rsid w:val="00AB1773"/>
    <w:rsid w:val="00AB181A"/>
    <w:rsid w:val="00AB56B3"/>
    <w:rsid w:val="00AC1C55"/>
    <w:rsid w:val="00AC2846"/>
    <w:rsid w:val="00AC427E"/>
    <w:rsid w:val="00AD4509"/>
    <w:rsid w:val="00AD4C5C"/>
    <w:rsid w:val="00AE64F8"/>
    <w:rsid w:val="00AF10E6"/>
    <w:rsid w:val="00AF157C"/>
    <w:rsid w:val="00AF17D6"/>
    <w:rsid w:val="00AF6FA3"/>
    <w:rsid w:val="00B03A5B"/>
    <w:rsid w:val="00B102B7"/>
    <w:rsid w:val="00B12BDC"/>
    <w:rsid w:val="00B13558"/>
    <w:rsid w:val="00B21C93"/>
    <w:rsid w:val="00B55023"/>
    <w:rsid w:val="00B56545"/>
    <w:rsid w:val="00B62395"/>
    <w:rsid w:val="00B65A0F"/>
    <w:rsid w:val="00B71AB3"/>
    <w:rsid w:val="00B829A3"/>
    <w:rsid w:val="00B95D7A"/>
    <w:rsid w:val="00BB262D"/>
    <w:rsid w:val="00BC0DA5"/>
    <w:rsid w:val="00BC17B2"/>
    <w:rsid w:val="00BC1A2F"/>
    <w:rsid w:val="00BC5BC0"/>
    <w:rsid w:val="00BD03EB"/>
    <w:rsid w:val="00BE112A"/>
    <w:rsid w:val="00BE355E"/>
    <w:rsid w:val="00BF2A82"/>
    <w:rsid w:val="00C00018"/>
    <w:rsid w:val="00C01E8C"/>
    <w:rsid w:val="00C05E9B"/>
    <w:rsid w:val="00C11470"/>
    <w:rsid w:val="00C12215"/>
    <w:rsid w:val="00C21F5B"/>
    <w:rsid w:val="00C22B24"/>
    <w:rsid w:val="00C2734F"/>
    <w:rsid w:val="00C45A27"/>
    <w:rsid w:val="00C55DCE"/>
    <w:rsid w:val="00C60A57"/>
    <w:rsid w:val="00C73480"/>
    <w:rsid w:val="00C904DC"/>
    <w:rsid w:val="00C93710"/>
    <w:rsid w:val="00C966AE"/>
    <w:rsid w:val="00CA473E"/>
    <w:rsid w:val="00CB226F"/>
    <w:rsid w:val="00CC2901"/>
    <w:rsid w:val="00CD19BA"/>
    <w:rsid w:val="00CD5A33"/>
    <w:rsid w:val="00CD600E"/>
    <w:rsid w:val="00CE7CC8"/>
    <w:rsid w:val="00CF16F9"/>
    <w:rsid w:val="00CF2EE2"/>
    <w:rsid w:val="00CF46D9"/>
    <w:rsid w:val="00CF4B5C"/>
    <w:rsid w:val="00CF6F2A"/>
    <w:rsid w:val="00D028D4"/>
    <w:rsid w:val="00D042E6"/>
    <w:rsid w:val="00D12E72"/>
    <w:rsid w:val="00D172E6"/>
    <w:rsid w:val="00D25B8D"/>
    <w:rsid w:val="00D33419"/>
    <w:rsid w:val="00D408EA"/>
    <w:rsid w:val="00D41C56"/>
    <w:rsid w:val="00D423DA"/>
    <w:rsid w:val="00D42DAF"/>
    <w:rsid w:val="00D44BC1"/>
    <w:rsid w:val="00D52633"/>
    <w:rsid w:val="00D5477F"/>
    <w:rsid w:val="00D55070"/>
    <w:rsid w:val="00D56A07"/>
    <w:rsid w:val="00D578A7"/>
    <w:rsid w:val="00D63954"/>
    <w:rsid w:val="00D65C7C"/>
    <w:rsid w:val="00D72D14"/>
    <w:rsid w:val="00D77DAD"/>
    <w:rsid w:val="00D87398"/>
    <w:rsid w:val="00D92E05"/>
    <w:rsid w:val="00D94FF1"/>
    <w:rsid w:val="00D97994"/>
    <w:rsid w:val="00DA7A70"/>
    <w:rsid w:val="00DB392E"/>
    <w:rsid w:val="00DB632A"/>
    <w:rsid w:val="00DB69E5"/>
    <w:rsid w:val="00DC581D"/>
    <w:rsid w:val="00DC59A2"/>
    <w:rsid w:val="00DC6B5A"/>
    <w:rsid w:val="00DD3DF3"/>
    <w:rsid w:val="00DD5F92"/>
    <w:rsid w:val="00DE0FE5"/>
    <w:rsid w:val="00DE598D"/>
    <w:rsid w:val="00DF2624"/>
    <w:rsid w:val="00E04533"/>
    <w:rsid w:val="00E07E0C"/>
    <w:rsid w:val="00E10C3D"/>
    <w:rsid w:val="00E14F4D"/>
    <w:rsid w:val="00E21DA5"/>
    <w:rsid w:val="00E21F08"/>
    <w:rsid w:val="00E22E3E"/>
    <w:rsid w:val="00E3244D"/>
    <w:rsid w:val="00E465FD"/>
    <w:rsid w:val="00E51144"/>
    <w:rsid w:val="00E60EB9"/>
    <w:rsid w:val="00E62E76"/>
    <w:rsid w:val="00E64ED1"/>
    <w:rsid w:val="00E70636"/>
    <w:rsid w:val="00E72943"/>
    <w:rsid w:val="00E76386"/>
    <w:rsid w:val="00E81167"/>
    <w:rsid w:val="00E84379"/>
    <w:rsid w:val="00E8513E"/>
    <w:rsid w:val="00E87DBA"/>
    <w:rsid w:val="00E9107F"/>
    <w:rsid w:val="00EA0AF4"/>
    <w:rsid w:val="00EB3BBF"/>
    <w:rsid w:val="00EB48B1"/>
    <w:rsid w:val="00EC0109"/>
    <w:rsid w:val="00EC1332"/>
    <w:rsid w:val="00EC1BAF"/>
    <w:rsid w:val="00EC4B67"/>
    <w:rsid w:val="00EC549F"/>
    <w:rsid w:val="00ED05FE"/>
    <w:rsid w:val="00ED6469"/>
    <w:rsid w:val="00EE45F2"/>
    <w:rsid w:val="00F02293"/>
    <w:rsid w:val="00F061E4"/>
    <w:rsid w:val="00F0714B"/>
    <w:rsid w:val="00F07959"/>
    <w:rsid w:val="00F16651"/>
    <w:rsid w:val="00F22284"/>
    <w:rsid w:val="00F22E72"/>
    <w:rsid w:val="00F36432"/>
    <w:rsid w:val="00F469E3"/>
    <w:rsid w:val="00F65FA7"/>
    <w:rsid w:val="00F7055D"/>
    <w:rsid w:val="00F71163"/>
    <w:rsid w:val="00F77F5C"/>
    <w:rsid w:val="00F80E24"/>
    <w:rsid w:val="00F82400"/>
    <w:rsid w:val="00F86AC7"/>
    <w:rsid w:val="00F918EC"/>
    <w:rsid w:val="00F93CCB"/>
    <w:rsid w:val="00F96374"/>
    <w:rsid w:val="00FA04FE"/>
    <w:rsid w:val="00FA0C5E"/>
    <w:rsid w:val="00FA41CA"/>
    <w:rsid w:val="00FB0244"/>
    <w:rsid w:val="00FB1986"/>
    <w:rsid w:val="00FC5248"/>
    <w:rsid w:val="00FD0D66"/>
    <w:rsid w:val="00FD2431"/>
    <w:rsid w:val="00FD2DF0"/>
    <w:rsid w:val="00FD5B8C"/>
    <w:rsid w:val="00FE17C2"/>
    <w:rsid w:val="00FE3E5B"/>
    <w:rsid w:val="00FE4B47"/>
    <w:rsid w:val="00FE584A"/>
    <w:rsid w:val="00FE75C2"/>
    <w:rsid w:val="00FF3311"/>
    <w:rsid w:val="00FF7A7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8B45B-29A7-43B6-8A4D-618D7AF8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1470"/>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470"/>
    <w:rPr>
      <w:rFonts w:ascii="Times New Roman" w:eastAsia="Times New Roman" w:hAnsi="Times New Roman" w:cs="Times New Roman"/>
      <w:b/>
      <w:bCs/>
      <w:sz w:val="36"/>
      <w:szCs w:val="36"/>
      <w:lang w:eastAsia="bs-Latn-BA"/>
    </w:rPr>
  </w:style>
  <w:style w:type="paragraph" w:customStyle="1" w:styleId="msonormal0">
    <w:name w:val="msonormal"/>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b-na18">
    <w:name w:val="tb-na18"/>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broj-d">
    <w:name w:val="broj-d"/>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9-8">
    <w:name w:val="t-9-8"/>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b-na16">
    <w:name w:val="tb-na16"/>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12-9-fett-s">
    <w:name w:val="t-12-9-fett-s"/>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clanak">
    <w:name w:val="clanak"/>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10-9-kurz-s">
    <w:name w:val="t-10-9-kurz-s"/>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kurziv">
    <w:name w:val="kurziv"/>
    <w:basedOn w:val="DefaultParagraphFont"/>
    <w:rsid w:val="00C11470"/>
  </w:style>
  <w:style w:type="paragraph" w:customStyle="1" w:styleId="t-11-9-sred">
    <w:name w:val="t-11-9-sred"/>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10-9-kurz-s-ispod">
    <w:name w:val="t-10-9-kurz-s-ispod"/>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clanak-">
    <w:name w:val="clanak-"/>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9-8-potpis">
    <w:name w:val="t-9-8-potpis"/>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bold">
    <w:name w:val="bold"/>
    <w:basedOn w:val="DefaultParagraphFont"/>
    <w:rsid w:val="00C11470"/>
  </w:style>
  <w:style w:type="paragraph" w:customStyle="1" w:styleId="prilog">
    <w:name w:val="prilog"/>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9-8-bez-uvl">
    <w:name w:val="t-9-8-bez-uvl"/>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t-11-9-prilog">
    <w:name w:val="t-11-9-prilog"/>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slika">
    <w:name w:val="slika"/>
    <w:basedOn w:val="Normal"/>
    <w:rsid w:val="00C1147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basedOn w:val="Normal"/>
    <w:uiPriority w:val="34"/>
    <w:qFormat/>
    <w:rsid w:val="006A5916"/>
    <w:pPr>
      <w:ind w:left="720"/>
      <w:contextualSpacing/>
    </w:pPr>
  </w:style>
  <w:style w:type="paragraph" w:styleId="NormalWeb">
    <w:name w:val="Normal (Web)"/>
    <w:basedOn w:val="Normal"/>
    <w:unhideWhenUsed/>
    <w:rsid w:val="00003D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03D41"/>
    <w:rPr>
      <w:b/>
      <w:bCs/>
    </w:rPr>
  </w:style>
  <w:style w:type="character" w:styleId="Hyperlink">
    <w:name w:val="Hyperlink"/>
    <w:basedOn w:val="DefaultParagraphFont"/>
    <w:uiPriority w:val="99"/>
    <w:semiHidden/>
    <w:unhideWhenUsed/>
    <w:rsid w:val="005F7527"/>
    <w:rPr>
      <w:color w:val="0000FF"/>
      <w:u w:val="single"/>
    </w:rPr>
  </w:style>
  <w:style w:type="character" w:styleId="Emphasis">
    <w:name w:val="Emphasis"/>
    <w:basedOn w:val="DefaultParagraphFont"/>
    <w:uiPriority w:val="20"/>
    <w:qFormat/>
    <w:rsid w:val="008F475E"/>
    <w:rPr>
      <w:i/>
      <w:iCs/>
    </w:rPr>
  </w:style>
  <w:style w:type="paragraph" w:styleId="BalloonText">
    <w:name w:val="Balloon Text"/>
    <w:basedOn w:val="Normal"/>
    <w:link w:val="BalloonTextChar"/>
    <w:uiPriority w:val="99"/>
    <w:semiHidden/>
    <w:unhideWhenUsed/>
    <w:rsid w:val="00242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3826">
      <w:bodyDiv w:val="1"/>
      <w:marLeft w:val="0"/>
      <w:marRight w:val="0"/>
      <w:marTop w:val="0"/>
      <w:marBottom w:val="0"/>
      <w:divBdr>
        <w:top w:val="none" w:sz="0" w:space="0" w:color="auto"/>
        <w:left w:val="none" w:sz="0" w:space="0" w:color="auto"/>
        <w:bottom w:val="none" w:sz="0" w:space="0" w:color="auto"/>
        <w:right w:val="none" w:sz="0" w:space="0" w:color="auto"/>
      </w:divBdr>
    </w:div>
    <w:div w:id="774137311">
      <w:bodyDiv w:val="1"/>
      <w:marLeft w:val="0"/>
      <w:marRight w:val="0"/>
      <w:marTop w:val="0"/>
      <w:marBottom w:val="0"/>
      <w:divBdr>
        <w:top w:val="none" w:sz="0" w:space="0" w:color="auto"/>
        <w:left w:val="none" w:sz="0" w:space="0" w:color="auto"/>
        <w:bottom w:val="none" w:sz="0" w:space="0" w:color="auto"/>
        <w:right w:val="none" w:sz="0" w:space="0" w:color="auto"/>
      </w:divBdr>
    </w:div>
    <w:div w:id="888498857">
      <w:bodyDiv w:val="1"/>
      <w:marLeft w:val="0"/>
      <w:marRight w:val="0"/>
      <w:marTop w:val="0"/>
      <w:marBottom w:val="0"/>
      <w:divBdr>
        <w:top w:val="none" w:sz="0" w:space="0" w:color="auto"/>
        <w:left w:val="none" w:sz="0" w:space="0" w:color="auto"/>
        <w:bottom w:val="none" w:sz="0" w:space="0" w:color="auto"/>
        <w:right w:val="none" w:sz="0" w:space="0" w:color="auto"/>
      </w:divBdr>
    </w:div>
    <w:div w:id="1940092197">
      <w:bodyDiv w:val="1"/>
      <w:marLeft w:val="0"/>
      <w:marRight w:val="0"/>
      <w:marTop w:val="0"/>
      <w:marBottom w:val="0"/>
      <w:divBdr>
        <w:top w:val="none" w:sz="0" w:space="0" w:color="auto"/>
        <w:left w:val="none" w:sz="0" w:space="0" w:color="auto"/>
        <w:bottom w:val="none" w:sz="0" w:space="0" w:color="auto"/>
        <w:right w:val="none" w:sz="0" w:space="0" w:color="auto"/>
      </w:divBdr>
      <w:divsChild>
        <w:div w:id="1524241694">
          <w:marLeft w:val="0"/>
          <w:marRight w:val="0"/>
          <w:marTop w:val="0"/>
          <w:marBottom w:val="225"/>
          <w:divBdr>
            <w:top w:val="none" w:sz="0" w:space="15" w:color="auto"/>
            <w:left w:val="none" w:sz="0" w:space="0" w:color="auto"/>
            <w:bottom w:val="single" w:sz="6" w:space="0" w:color="E4E4E6"/>
            <w:right w:val="none" w:sz="0" w:space="0" w:color="auto"/>
          </w:divBdr>
        </w:div>
        <w:div w:id="269357394">
          <w:marLeft w:val="0"/>
          <w:marRight w:val="0"/>
          <w:marTop w:val="0"/>
          <w:marBottom w:val="0"/>
          <w:divBdr>
            <w:top w:val="single" w:sz="6" w:space="0" w:color="E4E4E6"/>
            <w:left w:val="none" w:sz="0" w:space="0" w:color="auto"/>
            <w:bottom w:val="none" w:sz="0" w:space="0" w:color="auto"/>
            <w:right w:val="none" w:sz="0" w:space="0" w:color="auto"/>
          </w:divBdr>
          <w:divsChild>
            <w:div w:id="187257035">
              <w:marLeft w:val="0"/>
              <w:marRight w:val="0"/>
              <w:marTop w:val="0"/>
              <w:marBottom w:val="0"/>
              <w:divBdr>
                <w:top w:val="none" w:sz="0" w:space="0" w:color="auto"/>
                <w:left w:val="none" w:sz="0" w:space="0" w:color="auto"/>
                <w:bottom w:val="none" w:sz="0" w:space="0" w:color="auto"/>
                <w:right w:val="none" w:sz="0" w:space="0" w:color="auto"/>
              </w:divBdr>
              <w:divsChild>
                <w:div w:id="896823050">
                  <w:marLeft w:val="0"/>
                  <w:marRight w:val="1500"/>
                  <w:marTop w:val="100"/>
                  <w:marBottom w:val="100"/>
                  <w:divBdr>
                    <w:top w:val="none" w:sz="0" w:space="0" w:color="auto"/>
                    <w:left w:val="none" w:sz="0" w:space="0" w:color="auto"/>
                    <w:bottom w:val="none" w:sz="0" w:space="0" w:color="auto"/>
                    <w:right w:val="none" w:sz="0" w:space="0" w:color="auto"/>
                  </w:divBdr>
                  <w:divsChild>
                    <w:div w:id="379477630">
                      <w:marLeft w:val="0"/>
                      <w:marRight w:val="0"/>
                      <w:marTop w:val="300"/>
                      <w:marBottom w:val="450"/>
                      <w:divBdr>
                        <w:top w:val="none" w:sz="0" w:space="0" w:color="auto"/>
                        <w:left w:val="none" w:sz="0" w:space="0" w:color="auto"/>
                        <w:bottom w:val="none" w:sz="0" w:space="0" w:color="auto"/>
                        <w:right w:val="none" w:sz="0" w:space="0" w:color="auto"/>
                      </w:divBdr>
                      <w:divsChild>
                        <w:div w:id="1591501208">
                          <w:marLeft w:val="0"/>
                          <w:marRight w:val="0"/>
                          <w:marTop w:val="0"/>
                          <w:marBottom w:val="0"/>
                          <w:divBdr>
                            <w:top w:val="none" w:sz="0" w:space="0" w:color="auto"/>
                            <w:left w:val="none" w:sz="0" w:space="0" w:color="auto"/>
                            <w:bottom w:val="none" w:sz="0" w:space="0" w:color="auto"/>
                            <w:right w:val="none" w:sz="0" w:space="0" w:color="auto"/>
                          </w:divBdr>
                          <w:divsChild>
                            <w:div w:id="1611815958">
                              <w:marLeft w:val="0"/>
                              <w:marRight w:val="0"/>
                              <w:marTop w:val="0"/>
                              <w:marBottom w:val="0"/>
                              <w:divBdr>
                                <w:top w:val="none" w:sz="0" w:space="0" w:color="auto"/>
                                <w:left w:val="none" w:sz="0" w:space="0" w:color="auto"/>
                                <w:bottom w:val="none" w:sz="0" w:space="0" w:color="auto"/>
                                <w:right w:val="none" w:sz="0" w:space="0" w:color="auto"/>
                              </w:divBdr>
                              <w:divsChild>
                                <w:div w:id="1333987391">
                                  <w:marLeft w:val="0"/>
                                  <w:marRight w:val="0"/>
                                  <w:marTop w:val="0"/>
                                  <w:marBottom w:val="0"/>
                                  <w:divBdr>
                                    <w:top w:val="none" w:sz="0" w:space="0" w:color="auto"/>
                                    <w:left w:val="none" w:sz="0" w:space="0" w:color="auto"/>
                                    <w:bottom w:val="none" w:sz="0" w:space="0" w:color="auto"/>
                                    <w:right w:val="none" w:sz="0" w:space="0" w:color="auto"/>
                                  </w:divBdr>
                                  <w:divsChild>
                                    <w:div w:id="9019899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ihvlada.gov.ba/bosanski/zakoni/2007/zakoni/17bos.htm" TargetMode="External"/><Relationship Id="rId13" Type="http://schemas.openxmlformats.org/officeDocument/2006/relationships/hyperlink" Target="http://www.fbihvlada.gov.ba/bosanski/zakoni/2009/uredbe/21.htm" TargetMode="External"/><Relationship Id="rId18" Type="http://schemas.openxmlformats.org/officeDocument/2006/relationships/hyperlink" Target="http://fmpu.gov.ba/download/pravilnici/Pravilnik_Uslovi_za_lica_radnje_ocjenjivanja_izmjene_64_11.pdf" TargetMode="External"/><Relationship Id="rId3" Type="http://schemas.openxmlformats.org/officeDocument/2006/relationships/settings" Target="settings.xml"/><Relationship Id="rId7" Type="http://schemas.openxmlformats.org/officeDocument/2006/relationships/hyperlink" Target="http://www.fbihvlada.gov.ba/bosanski/zakoni/2006/zakoni/5bos.htm" TargetMode="External"/><Relationship Id="rId12" Type="http://schemas.openxmlformats.org/officeDocument/2006/relationships/hyperlink" Target="http://www.fbihvlada.gov.ba/bosanski/zakoni/2010/zakoni/38bos.html" TargetMode="External"/><Relationship Id="rId17" Type="http://schemas.openxmlformats.org/officeDocument/2006/relationships/hyperlink" Target="http://www.fmpu.gov.ba/download/pravilnici/Pravilnik_Uslovi_za_lica_radnje_ocjenjivanja_49_10.pdf"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bihvlada.gov.ba/bosanski/zakoni/2009/uredbe/21.htm" TargetMode="External"/><Relationship Id="rId11" Type="http://schemas.openxmlformats.org/officeDocument/2006/relationships/hyperlink" Target="http://www.fbihvlada.gov.ba/bosanski/zakoni/2010/zakoni/20bos.htm" TargetMode="External"/><Relationship Id="rId5" Type="http://schemas.openxmlformats.org/officeDocument/2006/relationships/hyperlink" Target="http://www.fbihvlada.gov.ba/bosanski/zakoni/2009/zakoni/45bos.htm" TargetMode="External"/><Relationship Id="rId15" Type="http://schemas.openxmlformats.org/officeDocument/2006/relationships/hyperlink" Target="http://fmpu.gov.ba/download/pravilnici/Pravilnik_Uslovi_za_lica_radnje_ocjenjivanja_izmjene_64_11.pdf" TargetMode="External"/><Relationship Id="rId10" Type="http://schemas.openxmlformats.org/officeDocument/2006/relationships/hyperlink" Target="http://www.fbihvlada.gov.ba/bosanski/zakoni/2010/zakoni/3bo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bihvlada.gov.ba/bosanski/zakoni/2008/zakoni/13bos.htm" TargetMode="External"/><Relationship Id="rId14" Type="http://schemas.openxmlformats.org/officeDocument/2006/relationships/hyperlink" Target="http://www.fmpu.gov.ba/download/pravilnici/Pravilnik_Uslovi_za_lica_radnje_ocjenjivanja_49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8471</Words>
  <Characters>48288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dc:creator>
  <cp:keywords/>
  <dc:description/>
  <cp:lastModifiedBy>AzraB</cp:lastModifiedBy>
  <cp:revision>7</cp:revision>
  <cp:lastPrinted>2019-10-11T09:32:00Z</cp:lastPrinted>
  <dcterms:created xsi:type="dcterms:W3CDTF">2019-10-11T09:37:00Z</dcterms:created>
  <dcterms:modified xsi:type="dcterms:W3CDTF">2019-10-11T10:15:00Z</dcterms:modified>
</cp:coreProperties>
</file>